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2">
      <w:pPr>
        <w:pStyle w:val="Title"/>
        <w:keepNext w:val="0"/>
        <w:keepLines w:val="0"/>
        <w:spacing w:line="240.0002608695652" w:lineRule="auto"/>
        <w:jc w:val="center"/>
        <w:rPr/>
      </w:pPr>
      <w:bookmarkStart w:colFirst="0" w:colLast="0" w:name="_1vvei0xsojkh" w:id="0"/>
      <w:bookmarkEnd w:id="0"/>
      <w:r w:rsidDel="00000000" w:rsidR="00000000" w:rsidRPr="00000000">
        <w:rPr>
          <w:rtl w:val="0"/>
        </w:rPr>
        <w:t xml:space="preserve">Conception de la mise en œuvre</w:t>
      </w:r>
    </w:p>
    <w:p w:rsidR="00000000" w:rsidDel="00000000" w:rsidP="00000000" w:rsidRDefault="00000000" w:rsidRPr="00000000" w14:paraId="00000003">
      <w:pPr>
        <w:spacing w:line="276.000545454545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Ce document fournit tous les détails nécessaires pour vous aider à comprendre la logique métier de l'API REST que nous voulons </w:t>
      </w:r>
      <w:r w:rsidDel="00000000" w:rsidR="00000000" w:rsidRPr="00000000">
        <w:rPr>
          <w:rFonts w:ascii="Montserrat" w:cs="Montserrat" w:eastAsia="Montserrat" w:hAnsi="Montserrat"/>
          <w:rtl w:val="0"/>
        </w:rPr>
        <w:t xml:space="preserve">développer, et notamment</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5">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6">
      <w:pPr>
        <w:numPr>
          <w:ilvl w:val="0"/>
          <w:numId w:val="2"/>
        </w:numPr>
        <w:spacing w:line="276.0005454545455" w:lineRule="auto"/>
        <w:ind w:left="720" w:hanging="360"/>
      </w:pPr>
      <w:r w:rsidDel="00000000" w:rsidR="00000000" w:rsidRPr="00000000">
        <w:rPr>
          <w:rFonts w:ascii="Montserrat" w:cs="Montserrat" w:eastAsia="Montserrat" w:hAnsi="Montserrat"/>
          <w:rtl w:val="0"/>
        </w:rPr>
        <w:t xml:space="preserve">Un diagramme de classes pour identifier le modèle de base de données. (veillez à identifier correctement les modèles et les relations) ;</w:t>
      </w:r>
    </w:p>
    <w:p w:rsidR="00000000" w:rsidDel="00000000" w:rsidP="00000000" w:rsidRDefault="00000000" w:rsidRPr="00000000" w14:paraId="00000007">
      <w:pPr>
        <w:numPr>
          <w:ilvl w:val="0"/>
          <w:numId w:val="2"/>
        </w:numPr>
        <w:spacing w:line="276.0005454545455" w:lineRule="auto"/>
        <w:ind w:left="720" w:hanging="360"/>
      </w:pPr>
      <w:r w:rsidDel="00000000" w:rsidR="00000000" w:rsidRPr="00000000">
        <w:rPr>
          <w:rFonts w:ascii="Montserrat" w:cs="Montserrat" w:eastAsia="Montserrat" w:hAnsi="Montserrat"/>
          <w:rtl w:val="0"/>
        </w:rPr>
        <w:t xml:space="preserve">La définition de chaque table dans le diagramme de classes ;</w:t>
      </w:r>
    </w:p>
    <w:p w:rsidR="00000000" w:rsidDel="00000000" w:rsidP="00000000" w:rsidRDefault="00000000" w:rsidRPr="00000000" w14:paraId="00000008">
      <w:pPr>
        <w:numPr>
          <w:ilvl w:val="0"/>
          <w:numId w:val="2"/>
        </w:numPr>
        <w:spacing w:line="276.0005454545455" w:lineRule="auto"/>
        <w:ind w:left="720" w:hanging="360"/>
      </w:pPr>
      <w:r w:rsidDel="00000000" w:rsidR="00000000" w:rsidRPr="00000000">
        <w:rPr>
          <w:rFonts w:ascii="Montserrat" w:cs="Montserrat" w:eastAsia="Montserrat" w:hAnsi="Montserrat"/>
          <w:rtl w:val="0"/>
        </w:rPr>
        <w:t xml:space="preserve">La liste de tous les points de terminaison d'API.</w:t>
      </w:r>
    </w:p>
    <w:p w:rsidR="00000000" w:rsidDel="00000000" w:rsidP="00000000" w:rsidRDefault="00000000" w:rsidRPr="00000000" w14:paraId="00000009">
      <w:pPr>
        <w:pStyle w:val="Heading2"/>
        <w:keepNext w:val="0"/>
        <w:keepLines w:val="0"/>
        <w:spacing w:line="259.7643529411765" w:lineRule="auto"/>
        <w:rPr>
          <w:rFonts w:ascii="Montserrat" w:cs="Montserrat" w:eastAsia="Montserrat" w:hAnsi="Montserrat"/>
        </w:rPr>
      </w:pPr>
      <w:bookmarkStart w:colFirst="0" w:colLast="0" w:name="_87eo5k9igt4h" w:id="1"/>
      <w:bookmarkEnd w:id="1"/>
      <w:r w:rsidDel="00000000" w:rsidR="00000000" w:rsidRPr="00000000">
        <w:rPr>
          <w:rFonts w:ascii="Montserrat" w:cs="Montserrat" w:eastAsia="Montserrat" w:hAnsi="Montserrat"/>
          <w:rtl w:val="0"/>
        </w:rPr>
        <w:t xml:space="preserve">Diagramme de classes du système de suivi des problèmes</w:t>
      </w:r>
    </w:p>
    <w:p w:rsidR="00000000" w:rsidDel="00000000" w:rsidP="00000000" w:rsidRDefault="00000000" w:rsidRPr="00000000" w14:paraId="0000000A">
      <w:pPr>
        <w:spacing w:line="276.0005454545455" w:lineRule="auto"/>
        <w:rPr>
          <w:rFonts w:ascii="Montserrat" w:cs="Montserrat" w:eastAsia="Montserrat" w:hAnsi="Montserrat"/>
        </w:rPr>
      </w:pPr>
      <w:r w:rsidDel="00000000" w:rsidR="00000000" w:rsidRPr="00000000">
        <w:rPr/>
        <w:drawing>
          <wp:inline distB="114300" distT="114300" distL="114300" distR="114300">
            <wp:extent cx="5731200" cy="4165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165600"/>
                    </a:xfrm>
                    <a:prstGeom prst="rect"/>
                    <a:ln/>
                  </pic:spPr>
                </pic:pic>
              </a:graphicData>
            </a:graphic>
          </wp:inline>
        </w:drawing>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B">
      <w:pPr>
        <w:spacing w:line="276.0005454545455" w:lineRule="auto"/>
        <w:rPr>
          <w:rFonts w:ascii="Montserrat" w:cs="Montserrat" w:eastAsia="Montserrat" w:hAnsi="Montserrat"/>
          <w:i w:val="1"/>
        </w:rPr>
      </w:pPr>
      <w:r w:rsidDel="00000000" w:rsidR="00000000" w:rsidRPr="00000000">
        <w:rPr>
          <w:rFonts w:ascii="Montserrat" w:cs="Montserrat" w:eastAsia="Montserrat" w:hAnsi="Montserrat"/>
          <w:i w:val="1"/>
          <w:rtl w:val="0"/>
        </w:rPr>
        <w:t xml:space="preserve">Vous pouvez télécharger l’image via </w:t>
      </w:r>
      <w:hyperlink r:id="rId7">
        <w:r w:rsidDel="00000000" w:rsidR="00000000" w:rsidRPr="00000000">
          <w:rPr>
            <w:rFonts w:ascii="Montserrat" w:cs="Montserrat" w:eastAsia="Montserrat" w:hAnsi="Montserrat"/>
            <w:i w:val="1"/>
            <w:color w:val="1155cc"/>
            <w:u w:val="single"/>
            <w:rtl w:val="0"/>
          </w:rPr>
          <w:t xml:space="preserve">ce lien</w:t>
        </w:r>
      </w:hyperlink>
      <w:r w:rsidDel="00000000" w:rsidR="00000000" w:rsidRPr="00000000">
        <w:rPr>
          <w:rFonts w:ascii="Montserrat" w:cs="Montserrat" w:eastAsia="Montserrat" w:hAnsi="Montserrat"/>
          <w:i w:val="1"/>
          <w:rtl w:val="0"/>
        </w:rPr>
        <w:t xml:space="preserve">.</w:t>
      </w:r>
    </w:p>
    <w:p w:rsidR="00000000" w:rsidDel="00000000" w:rsidP="00000000" w:rsidRDefault="00000000" w:rsidRPr="00000000" w14:paraId="0000000C">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D">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Chaque table représente une entité (un modèle) dans le projet. Les champs d'attributs dans chaque table doivent être répercutés dans votre API (remarque : vous pouvez ajouter d'autres champs si vous le souhaitez). Le type des champs est indiqué dans un modèle Django. Chaque champ peut également être un sérialiseur, conformément à votre mise en œuvre.</w:t>
      </w:r>
    </w:p>
    <w:p w:rsidR="00000000" w:rsidDel="00000000" w:rsidP="00000000" w:rsidRDefault="00000000" w:rsidRPr="00000000" w14:paraId="0000000E">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F">
      <w:pPr>
        <w:pStyle w:val="Heading2"/>
        <w:keepNext w:val="0"/>
        <w:keepLines w:val="0"/>
        <w:spacing w:line="259.7643529411765" w:lineRule="auto"/>
        <w:rPr>
          <w:rFonts w:ascii="Montserrat" w:cs="Montserrat" w:eastAsia="Montserrat" w:hAnsi="Montserrat"/>
        </w:rPr>
      </w:pPr>
      <w:bookmarkStart w:colFirst="0" w:colLast="0" w:name="_z81c6n2zp0xw" w:id="2"/>
      <w:bookmarkEnd w:id="2"/>
      <w:r w:rsidDel="00000000" w:rsidR="00000000" w:rsidRPr="00000000">
        <w:rPr>
          <w:rFonts w:ascii="Montserrat" w:cs="Montserrat" w:eastAsia="Montserrat" w:hAnsi="Montserrat"/>
          <w:rtl w:val="0"/>
        </w:rPr>
        <w:t xml:space="preserve">Définition des tables :</w:t>
      </w:r>
    </w:p>
    <w:p w:rsidR="00000000" w:rsidDel="00000000" w:rsidP="00000000" w:rsidRDefault="00000000" w:rsidRPr="00000000" w14:paraId="00000010">
      <w:pPr>
        <w:numPr>
          <w:ilvl w:val="0"/>
          <w:numId w:val="1"/>
        </w:numPr>
        <w:spacing w:line="276.0005454545455" w:lineRule="auto"/>
        <w:ind w:left="720" w:hanging="360"/>
      </w:pPr>
      <w:r w:rsidDel="00000000" w:rsidR="00000000" w:rsidRPr="00000000">
        <w:rPr>
          <w:rFonts w:ascii="Montserrat" w:cs="Montserrat" w:eastAsia="Montserrat" w:hAnsi="Montserrat"/>
          <w:b w:val="1"/>
          <w:rtl w:val="0"/>
        </w:rPr>
        <w:t xml:space="preserve">Users</w:t>
      </w:r>
      <w:r w:rsidDel="00000000" w:rsidR="00000000" w:rsidRPr="00000000">
        <w:rPr>
          <w:rFonts w:ascii="Montserrat" w:cs="Montserrat" w:eastAsia="Montserrat" w:hAnsi="Montserrat"/>
          <w:rtl w:val="0"/>
        </w:rPr>
        <w:t xml:space="preserve"> : elle stocke les identifiants de connexion des utilisateurs.</w:t>
      </w:r>
    </w:p>
    <w:p w:rsidR="00000000" w:rsidDel="00000000" w:rsidP="00000000" w:rsidRDefault="00000000" w:rsidRPr="00000000" w14:paraId="00000011">
      <w:pPr>
        <w:numPr>
          <w:ilvl w:val="0"/>
          <w:numId w:val="1"/>
        </w:numPr>
        <w:spacing w:line="276.0005454545455" w:lineRule="auto"/>
        <w:ind w:left="720" w:hanging="360"/>
      </w:pPr>
      <w:r w:rsidDel="00000000" w:rsidR="00000000" w:rsidRPr="00000000">
        <w:rPr>
          <w:rFonts w:ascii="Montserrat" w:cs="Montserrat" w:eastAsia="Montserrat" w:hAnsi="Montserrat"/>
          <w:b w:val="1"/>
          <w:rtl w:val="0"/>
        </w:rPr>
        <w:t xml:space="preserve">Projects</w:t>
      </w:r>
      <w:r w:rsidDel="00000000" w:rsidR="00000000" w:rsidRPr="00000000">
        <w:rPr>
          <w:rFonts w:ascii="Montserrat" w:cs="Montserrat" w:eastAsia="Montserrat" w:hAnsi="Montserrat"/>
          <w:rtl w:val="0"/>
        </w:rPr>
        <w:t xml:space="preserve"> : entité qui stocke toutes les informations concernant chaque projet/produit/application en cours de développement ou de gestion dans l'entreprise. Elle entretient une relation plusieurs-à-plusieurs avec la table des utilisateurs, via une table de jonction appelée Contributors.</w:t>
        <w:br w:type="textWrapping"/>
        <w:t xml:space="preserve">Par souci de simplicité, nous avons également ajouté une relation un-à-plusieurs avec la table </w:t>
      </w:r>
      <w:r w:rsidDel="00000000" w:rsidR="00000000" w:rsidRPr="00000000">
        <w:rPr>
          <w:rFonts w:ascii="Montserrat" w:cs="Montserrat" w:eastAsia="Montserrat" w:hAnsi="Montserrat"/>
          <w:b w:val="1"/>
          <w:rtl w:val="0"/>
        </w:rPr>
        <w:t xml:space="preserve">Users</w:t>
      </w:r>
      <w:r w:rsidDel="00000000" w:rsidR="00000000" w:rsidRPr="00000000">
        <w:rPr>
          <w:rFonts w:ascii="Montserrat" w:cs="Montserrat" w:eastAsia="Montserrat" w:hAnsi="Montserrat"/>
          <w:rtl w:val="0"/>
        </w:rPr>
        <w:t xml:space="preserve">, de sorte que nous pouvons enregistrer </w:t>
      </w:r>
      <w:r w:rsidDel="00000000" w:rsidR="00000000" w:rsidRPr="00000000">
        <w:rPr>
          <w:rFonts w:ascii="Montserrat" w:cs="Montserrat" w:eastAsia="Montserrat" w:hAnsi="Montserrat"/>
          <w:b w:val="1"/>
          <w:rtl w:val="0"/>
        </w:rPr>
        <w:t xml:space="preserve">l'auteur/le responsable/le créateur</w:t>
      </w:r>
      <w:r w:rsidDel="00000000" w:rsidR="00000000" w:rsidRPr="00000000">
        <w:rPr>
          <w:rFonts w:ascii="Montserrat" w:cs="Montserrat" w:eastAsia="Montserrat" w:hAnsi="Montserrat"/>
          <w:rtl w:val="0"/>
        </w:rPr>
        <w:t xml:space="preserve"> du projet. Vous pouvez également gérer ce cas à l'aide du champ d'autorisation de la classe Contributor.</w:t>
      </w:r>
    </w:p>
    <w:p w:rsidR="00000000" w:rsidDel="00000000" w:rsidP="00000000" w:rsidRDefault="00000000" w:rsidRPr="00000000" w14:paraId="00000012">
      <w:pPr>
        <w:numPr>
          <w:ilvl w:val="0"/>
          <w:numId w:val="1"/>
        </w:numPr>
        <w:spacing w:line="276.0005454545455" w:lineRule="auto"/>
        <w:ind w:left="720" w:hanging="360"/>
      </w:pPr>
      <w:r w:rsidDel="00000000" w:rsidR="00000000" w:rsidRPr="00000000">
        <w:rPr>
          <w:rFonts w:ascii="Montserrat" w:cs="Montserrat" w:eastAsia="Montserrat" w:hAnsi="Montserrat"/>
          <w:b w:val="1"/>
          <w:rtl w:val="0"/>
        </w:rPr>
        <w:t xml:space="preserve">Contributor : </w:t>
      </w:r>
      <w:r w:rsidDel="00000000" w:rsidR="00000000" w:rsidRPr="00000000">
        <w:rPr>
          <w:rFonts w:ascii="Montserrat" w:cs="Montserrat" w:eastAsia="Montserrat" w:hAnsi="Montserrat"/>
          <w:rtl w:val="0"/>
        </w:rPr>
        <w:t xml:space="preserve">table </w:t>
      </w:r>
      <w:r w:rsidDel="00000000" w:rsidR="00000000" w:rsidRPr="00000000">
        <w:rPr>
          <w:rFonts w:ascii="Montserrat" w:cs="Montserrat" w:eastAsia="Montserrat" w:hAnsi="Montserrat"/>
          <w:i w:val="1"/>
          <w:rtl w:val="0"/>
        </w:rPr>
        <w:t xml:space="preserve">through</w:t>
      </w:r>
      <w:r w:rsidDel="00000000" w:rsidR="00000000" w:rsidRPr="00000000">
        <w:rPr>
          <w:rFonts w:ascii="Montserrat" w:cs="Montserrat" w:eastAsia="Montserrat" w:hAnsi="Montserrat"/>
          <w:rtl w:val="0"/>
        </w:rPr>
        <w:t xml:space="preserve"> permettant d'établir la relation plusieurs-à-plusieurs entre la table Users et la table Projects.</w:t>
      </w:r>
    </w:p>
    <w:p w:rsidR="00000000" w:rsidDel="00000000" w:rsidP="00000000" w:rsidRDefault="00000000" w:rsidRPr="00000000" w14:paraId="00000013">
      <w:pPr>
        <w:numPr>
          <w:ilvl w:val="0"/>
          <w:numId w:val="1"/>
        </w:numPr>
        <w:spacing w:line="276.0005454545455" w:lineRule="auto"/>
        <w:ind w:left="720" w:hanging="360"/>
      </w:pPr>
      <w:r w:rsidDel="00000000" w:rsidR="00000000" w:rsidRPr="00000000">
        <w:rPr>
          <w:rFonts w:ascii="Montserrat" w:cs="Montserrat" w:eastAsia="Montserrat" w:hAnsi="Montserrat"/>
          <w:b w:val="1"/>
          <w:rtl w:val="0"/>
        </w:rPr>
        <w:t xml:space="preserve">Issues :</w:t>
      </w:r>
      <w:r w:rsidDel="00000000" w:rsidR="00000000" w:rsidRPr="00000000">
        <w:rPr>
          <w:rFonts w:ascii="Montserrat" w:cs="Montserrat" w:eastAsia="Montserrat" w:hAnsi="Montserrat"/>
          <w:rtl w:val="0"/>
        </w:rPr>
        <w:t xml:space="preserve"> elle stocke tous les problèmes d'un projet, ainsi que leurs statut, priorité, attributaire (utilisateur auquel le problème est affecté), balise (bug, tâche, amélioration), et d'autres détails nécessaires mentionnés dans la table. Elle a une relation plusieurs-à-un avec la table </w:t>
      </w:r>
      <w:r w:rsidDel="00000000" w:rsidR="00000000" w:rsidRPr="00000000">
        <w:rPr>
          <w:rFonts w:ascii="Montserrat" w:cs="Montserrat" w:eastAsia="Montserrat" w:hAnsi="Montserrat"/>
          <w:b w:val="1"/>
          <w:rtl w:val="0"/>
        </w:rPr>
        <w:t xml:space="preserve">Projects</w:t>
      </w:r>
      <w:r w:rsidDel="00000000" w:rsidR="00000000" w:rsidRPr="00000000">
        <w:rPr>
          <w:rFonts w:ascii="Montserrat" w:cs="Montserrat" w:eastAsia="Montserrat" w:hAnsi="Montserrat"/>
          <w:rtl w:val="0"/>
        </w:rPr>
        <w:t xml:space="preserve">, et une autre relation plusieurs-à-un avec la table </w:t>
      </w:r>
      <w:r w:rsidDel="00000000" w:rsidR="00000000" w:rsidRPr="00000000">
        <w:rPr>
          <w:rFonts w:ascii="Montserrat" w:cs="Montserrat" w:eastAsia="Montserrat" w:hAnsi="Montserrat"/>
          <w:b w:val="1"/>
          <w:rtl w:val="0"/>
        </w:rPr>
        <w:t xml:space="preserve">Users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4">
      <w:pPr>
        <w:numPr>
          <w:ilvl w:val="0"/>
          <w:numId w:val="1"/>
        </w:numPr>
        <w:spacing w:line="276.0005454545455" w:lineRule="auto"/>
        <w:ind w:left="720" w:hanging="360"/>
      </w:pPr>
      <w:r w:rsidDel="00000000" w:rsidR="00000000" w:rsidRPr="00000000">
        <w:rPr>
          <w:rFonts w:ascii="Montserrat" w:cs="Montserrat" w:eastAsia="Montserrat" w:hAnsi="Montserrat"/>
          <w:b w:val="1"/>
          <w:rtl w:val="0"/>
        </w:rPr>
        <w:t xml:space="preserve">Comments :</w:t>
      </w:r>
      <w:r w:rsidDel="00000000" w:rsidR="00000000" w:rsidRPr="00000000">
        <w:rPr>
          <w:rFonts w:ascii="Montserrat" w:cs="Montserrat" w:eastAsia="Montserrat" w:hAnsi="Montserrat"/>
          <w:rtl w:val="0"/>
        </w:rPr>
        <w:t xml:space="preserve"> stocke tous les commentaires d'un problème particulier, et a donc une relation plusieurs-à-un avec la table </w:t>
      </w:r>
      <w:r w:rsidDel="00000000" w:rsidR="00000000" w:rsidRPr="00000000">
        <w:rPr>
          <w:rFonts w:ascii="Montserrat" w:cs="Montserrat" w:eastAsia="Montserrat" w:hAnsi="Montserrat"/>
          <w:b w:val="1"/>
          <w:rtl w:val="0"/>
        </w:rPr>
        <w:t xml:space="preserve">Issues</w:t>
      </w:r>
      <w:r w:rsidDel="00000000" w:rsidR="00000000" w:rsidRPr="00000000">
        <w:rPr>
          <w:rFonts w:ascii="Montserrat" w:cs="Montserrat" w:eastAsia="Montserrat" w:hAnsi="Montserrat"/>
          <w:rtl w:val="0"/>
        </w:rPr>
        <w:t xml:space="preserve">. Chaque commentaire contient des détails tels que description, user_id (relation plusieurs-à-un avec la table </w:t>
      </w:r>
      <w:r w:rsidDel="00000000" w:rsidR="00000000" w:rsidRPr="00000000">
        <w:rPr>
          <w:rFonts w:ascii="Montserrat" w:cs="Montserrat" w:eastAsia="Montserrat" w:hAnsi="Montserrat"/>
          <w:b w:val="1"/>
          <w:rtl w:val="0"/>
        </w:rPr>
        <w:t xml:space="preserve">Users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5">
      <w:pPr>
        <w:numPr>
          <w:ilvl w:val="0"/>
          <w:numId w:val="1"/>
        </w:numPr>
        <w:spacing w:line="276.0005454545455" w:lineRule="auto"/>
        <w:ind w:left="720" w:hanging="360"/>
      </w:pPr>
      <w:r w:rsidDel="00000000" w:rsidR="00000000" w:rsidRPr="00000000">
        <w:rPr>
          <w:rFonts w:ascii="Montserrat" w:cs="Montserrat" w:eastAsia="Montserrat" w:hAnsi="Montserrat"/>
          <w:b w:val="1"/>
          <w:rtl w:val="0"/>
        </w:rPr>
        <w:t xml:space="preserve">Relations :</w:t>
        <w:br w:type="textWrapping"/>
      </w:r>
      <w:r w:rsidDel="00000000" w:rsidR="00000000" w:rsidRPr="00000000">
        <w:rPr>
          <w:rFonts w:ascii="Montserrat" w:cs="Montserrat" w:eastAsia="Montserrat" w:hAnsi="Montserrat"/>
        </w:rPr>
        <w:drawing>
          <wp:inline distB="114300" distT="114300" distL="114300" distR="114300">
            <wp:extent cx="5010150" cy="20288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101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276.0005454545455"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La zone de l'image mise en évidence montre une relation un-à-plusieurs, et indique la nécessité d'un champ ForeignKey. Par exemple, le côté ramifié ici montre que de nombreuses instances de la table Comments peuvent appartenir à une même instance de la table Users.</w:t>
      </w:r>
    </w:p>
    <w:p w:rsidR="00000000" w:rsidDel="00000000" w:rsidP="00000000" w:rsidRDefault="00000000" w:rsidRPr="00000000" w14:paraId="00000017">
      <w:pPr>
        <w:spacing w:line="276.0005454545455" w:lineRule="auto"/>
        <w:ind w:left="720" w:firstLine="0"/>
        <w:rPr/>
      </w:pPr>
      <w:r w:rsidDel="00000000" w:rsidR="00000000" w:rsidRPr="00000000">
        <w:rPr>
          <w:rtl w:val="0"/>
        </w:rPr>
      </w:r>
    </w:p>
    <w:p w:rsidR="00000000" w:rsidDel="00000000" w:rsidP="00000000" w:rsidRDefault="00000000" w:rsidRPr="00000000" w14:paraId="00000018">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9">
      <w:pPr>
        <w:pStyle w:val="Heading2"/>
        <w:keepNext w:val="0"/>
        <w:keepLines w:val="0"/>
        <w:spacing w:line="259.7643529411765" w:lineRule="auto"/>
        <w:rPr>
          <w:rFonts w:ascii="Montserrat" w:cs="Montserrat" w:eastAsia="Montserrat" w:hAnsi="Montserrat"/>
        </w:rPr>
      </w:pPr>
      <w:bookmarkStart w:colFirst="0" w:colLast="0" w:name="_u38sqyqkb2hd" w:id="3"/>
      <w:bookmarkEnd w:id="3"/>
      <w:r w:rsidDel="00000000" w:rsidR="00000000" w:rsidRPr="00000000">
        <w:rPr>
          <w:rFonts w:ascii="Montserrat" w:cs="Montserrat" w:eastAsia="Montserrat" w:hAnsi="Montserrat"/>
          <w:rtl w:val="0"/>
        </w:rPr>
        <w:t xml:space="preserve">Liste des points de terminaison d'API requis et de leurs URI</w:t>
      </w:r>
    </w:p>
    <w:p w:rsidR="00000000" w:rsidDel="00000000" w:rsidP="00000000" w:rsidRDefault="00000000" w:rsidRPr="00000000" w14:paraId="0000001A">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1B">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Pour créer les routages (URL) pour </w:t>
      </w:r>
      <w:r w:rsidDel="00000000" w:rsidR="00000000" w:rsidRPr="00000000">
        <w:rPr>
          <w:rFonts w:ascii="Montserrat" w:cs="Montserrat" w:eastAsia="Montserrat" w:hAnsi="Montserrat"/>
          <w:color w:val="1d1c1d"/>
          <w:shd w:fill="f8f8f8" w:val="clear"/>
          <w:rtl w:val="0"/>
        </w:rPr>
        <w:t xml:space="preserve">chaque fonctionnalité ci-dessous:</w:t>
      </w:r>
      <w:r w:rsidDel="00000000" w:rsidR="00000000" w:rsidRPr="00000000">
        <w:rPr>
          <w:rtl w:val="0"/>
        </w:rPr>
      </w:r>
    </w:p>
    <w:p w:rsidR="00000000" w:rsidDel="00000000" w:rsidP="00000000" w:rsidRDefault="00000000" w:rsidRPr="00000000" w14:paraId="0000001C">
      <w:pPr>
        <w:spacing w:line="276.0005454545455"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Chaque point de terminaison doit renvoyer une réponse de réussite 200 avec les </w:t>
      </w:r>
      <w:r w:rsidDel="00000000" w:rsidR="00000000" w:rsidRPr="00000000">
        <w:rPr>
          <w:rFonts w:ascii="Montserrat" w:cs="Montserrat" w:eastAsia="Montserrat" w:hAnsi="Montserrat"/>
          <w:b w:val="1"/>
          <w:rtl w:val="0"/>
        </w:rPr>
        <w:t xml:space="preserve">données JSON </w:t>
      </w:r>
      <w:r w:rsidDel="00000000" w:rsidR="00000000" w:rsidRPr="00000000">
        <w:rPr>
          <w:rFonts w:ascii="Montserrat" w:cs="Montserrat" w:eastAsia="Montserrat" w:hAnsi="Montserrat"/>
          <w:rtl w:val="0"/>
        </w:rPr>
        <w:t xml:space="preserve">fournissant tous les détails du sérialiseur.</w:t>
      </w:r>
    </w:p>
    <w:p w:rsidR="00000000" w:rsidDel="00000000" w:rsidP="00000000" w:rsidRDefault="00000000" w:rsidRPr="00000000" w14:paraId="0000001E">
      <w:pPr>
        <w:spacing w:line="276.0005454545455" w:lineRule="auto"/>
        <w:rPr/>
      </w:pPr>
      <w:r w:rsidDel="00000000" w:rsidR="00000000" w:rsidRPr="00000000">
        <w:rPr>
          <w:rtl w:val="0"/>
        </w:rPr>
      </w:r>
    </w:p>
    <w:p w:rsidR="00000000" w:rsidDel="00000000" w:rsidP="00000000" w:rsidRDefault="00000000" w:rsidRPr="00000000" w14:paraId="0000001F">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Un code de statut approprié doit être renvoyé en cas d'erreur.</w:t>
      </w:r>
    </w:p>
    <w:p w:rsidR="00000000" w:rsidDel="00000000" w:rsidP="00000000" w:rsidRDefault="00000000" w:rsidRPr="00000000" w14:paraId="00000020">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9.0836191488335"/>
        <w:gridCol w:w="2464.0200956475537"/>
        <w:gridCol w:w="1481.1806192937543"/>
        <w:gridCol w:w="4471.227476933483"/>
        <w:tblGridChange w:id="0">
          <w:tblGrid>
            <w:gridCol w:w="609.0836191488335"/>
            <w:gridCol w:w="2464.0200956475537"/>
            <w:gridCol w:w="1481.1806192937543"/>
            <w:gridCol w:w="4471.227476933483"/>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rFonts w:ascii="Montserrat" w:cs="Montserrat" w:eastAsia="Montserrat" w:hAnsi="Montserrat"/>
              </w:rPr>
            </w:pPr>
            <w:r w:rsidDel="00000000" w:rsidR="00000000" w:rsidRPr="00000000">
              <w:rPr>
                <w:rFonts w:ascii="Montserrat" w:cs="Montserrat" w:eastAsia="Montserrat" w:hAnsi="Montserrat"/>
                <w:rtl w:val="0"/>
              </w:rPr>
              <w:t xml:space="preserve">Point de terminaison d'API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Montserrat" w:cs="Montserrat" w:eastAsia="Montserrat" w:hAnsi="Montserrat"/>
              </w:rPr>
            </w:pPr>
            <w:r w:rsidDel="00000000" w:rsidR="00000000" w:rsidRPr="00000000">
              <w:rPr>
                <w:rFonts w:ascii="Montserrat" w:cs="Montserrat" w:eastAsia="Montserrat" w:hAnsi="Montserrat"/>
                <w:rtl w:val="0"/>
              </w:rPr>
              <w:t xml:space="preserve">Méthode HTTP</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Montserrat" w:cs="Montserrat" w:eastAsia="Montserrat" w:hAnsi="Montserrat"/>
              </w:rPr>
            </w:pPr>
            <w:r w:rsidDel="00000000" w:rsidR="00000000" w:rsidRPr="00000000">
              <w:rPr>
                <w:rFonts w:ascii="Montserrat" w:cs="Montserrat" w:eastAsia="Montserrat" w:hAnsi="Montserrat"/>
                <w:rtl w:val="0"/>
              </w:rPr>
              <w:t xml:space="preserve">URI</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rFonts w:ascii="Montserrat" w:cs="Montserrat" w:eastAsia="Montserrat" w:hAnsi="Montserrat"/>
              </w:rPr>
            </w:pPr>
            <w:r w:rsidDel="00000000" w:rsidR="00000000" w:rsidRPr="00000000">
              <w:rPr>
                <w:rFonts w:ascii="Montserrat" w:cs="Montserrat" w:eastAsia="Montserrat" w:hAnsi="Montserrat"/>
                <w:rtl w:val="0"/>
              </w:rPr>
              <w:t xml:space="preserve">Inscription de l'utilisateur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rFonts w:ascii="Montserrat" w:cs="Montserrat" w:eastAsia="Montserrat" w:hAnsi="Montserrat"/>
              </w:rPr>
            </w:pPr>
            <w:r w:rsidDel="00000000" w:rsidR="00000000" w:rsidRPr="00000000">
              <w:rPr>
                <w:rFonts w:ascii="Montserrat" w:cs="Montserrat" w:eastAsia="Montserrat" w:hAnsi="Montserrat"/>
                <w:rtl w:val="0"/>
              </w:rPr>
              <w:t xml:space="preserve">POST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Montserrat" w:cs="Montserrat" w:eastAsia="Montserrat" w:hAnsi="Montserrat"/>
              </w:rPr>
            </w:pPr>
            <w:r w:rsidDel="00000000" w:rsidR="00000000" w:rsidRPr="00000000">
              <w:rPr>
                <w:rFonts w:ascii="Montserrat" w:cs="Montserrat" w:eastAsia="Montserrat" w:hAnsi="Montserrat"/>
                <w:rtl w:val="0"/>
              </w:rPr>
              <w:t xml:space="preserve">/signup/</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rFonts w:ascii="Montserrat" w:cs="Montserrat" w:eastAsia="Montserrat" w:hAnsi="Montserrat"/>
              </w:rPr>
            </w:pPr>
            <w:r w:rsidDel="00000000" w:rsidR="00000000" w:rsidRPr="00000000">
              <w:rPr>
                <w:rFonts w:ascii="Montserrat" w:cs="Montserrat" w:eastAsia="Montserrat" w:hAnsi="Montserrat"/>
                <w:rtl w:val="0"/>
              </w:rPr>
              <w:t xml:space="preserve">Connexion de l'utilisateur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rFonts w:ascii="Montserrat" w:cs="Montserrat" w:eastAsia="Montserrat" w:hAnsi="Montserrat"/>
              </w:rPr>
            </w:pPr>
            <w:r w:rsidDel="00000000" w:rsidR="00000000" w:rsidRPr="00000000">
              <w:rPr>
                <w:rFonts w:ascii="Montserrat" w:cs="Montserrat" w:eastAsia="Montserrat" w:hAnsi="Montserrat"/>
                <w:rtl w:val="0"/>
              </w:rPr>
              <w:t xml:space="preserve">POST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rFonts w:ascii="Montserrat" w:cs="Montserrat" w:eastAsia="Montserrat" w:hAnsi="Montserrat"/>
              </w:rPr>
            </w:pPr>
            <w:r w:rsidDel="00000000" w:rsidR="00000000" w:rsidRPr="00000000">
              <w:rPr>
                <w:rFonts w:ascii="Montserrat" w:cs="Montserrat" w:eastAsia="Montserrat" w:hAnsi="Montserrat"/>
                <w:rtl w:val="0"/>
              </w:rPr>
              <w:t xml:space="preserve">/login/</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rFonts w:ascii="Montserrat" w:cs="Montserrat" w:eastAsia="Montserrat" w:hAnsi="Montserrat"/>
              </w:rPr>
            </w:pPr>
            <w:r w:rsidDel="00000000" w:rsidR="00000000" w:rsidRPr="00000000">
              <w:rPr>
                <w:rFonts w:ascii="Montserrat" w:cs="Montserrat" w:eastAsia="Montserrat" w:hAnsi="Montserrat"/>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rtl w:val="0"/>
              </w:rPr>
              <w:t xml:space="preserve">Récupérer la liste de tous les projets (projects) rattachés à l'utilisateur (user) connecté</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rFonts w:ascii="Montserrat" w:cs="Montserrat" w:eastAsia="Montserrat" w:hAnsi="Montserrat"/>
              </w:rPr>
            </w:pPr>
            <w:r w:rsidDel="00000000" w:rsidR="00000000" w:rsidRPr="00000000">
              <w:rPr>
                <w:rFonts w:ascii="Montserrat" w:cs="Montserrat" w:eastAsia="Montserrat" w:hAnsi="Montserrat"/>
                <w:rtl w:val="0"/>
              </w:rPr>
              <w:t xml:space="preserve">GET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rFonts w:ascii="Montserrat" w:cs="Montserrat" w:eastAsia="Montserrat" w:hAnsi="Montserrat"/>
              </w:rPr>
            </w:pPr>
            <w:r w:rsidDel="00000000" w:rsidR="00000000" w:rsidRPr="00000000">
              <w:rPr>
                <w:rFonts w:ascii="Montserrat" w:cs="Montserrat" w:eastAsia="Montserrat" w:hAnsi="Montserrat"/>
                <w:rtl w:val="0"/>
              </w:rPr>
              <w:t xml:space="preserve">/projects/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rFonts w:ascii="Montserrat" w:cs="Montserrat" w:eastAsia="Montserrat" w:hAnsi="Montserrat"/>
              </w:rPr>
            </w:pPr>
            <w:r w:rsidDel="00000000" w:rsidR="00000000" w:rsidRPr="00000000">
              <w:rPr>
                <w:rFonts w:ascii="Montserrat" w:cs="Montserrat" w:eastAsia="Montserrat" w:hAnsi="Montserrat"/>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rtl w:val="0"/>
              </w:rPr>
              <w:t xml:space="preserve">Créer un projet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Montserrat" w:cs="Montserrat" w:eastAsia="Montserrat" w:hAnsi="Montserrat"/>
              </w:rPr>
            </w:pPr>
            <w:r w:rsidDel="00000000" w:rsidR="00000000" w:rsidRPr="00000000">
              <w:rPr>
                <w:rFonts w:ascii="Montserrat" w:cs="Montserrat" w:eastAsia="Montserrat" w:hAnsi="Montserrat"/>
                <w:rtl w:val="0"/>
              </w:rPr>
              <w:t xml:space="preserve">POST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rFonts w:ascii="Montserrat" w:cs="Montserrat" w:eastAsia="Montserrat" w:hAnsi="Montserrat"/>
              </w:rPr>
            </w:pPr>
            <w:r w:rsidDel="00000000" w:rsidR="00000000" w:rsidRPr="00000000">
              <w:rPr>
                <w:rFonts w:ascii="Montserrat" w:cs="Montserrat" w:eastAsia="Montserrat" w:hAnsi="Montserrat"/>
                <w:rtl w:val="0"/>
              </w:rPr>
              <w:t xml:space="preserve">/projects/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rFonts w:ascii="Montserrat" w:cs="Montserrat" w:eastAsia="Montserrat" w:hAnsi="Montserrat"/>
              </w:rPr>
            </w:pPr>
            <w:r w:rsidDel="00000000" w:rsidR="00000000" w:rsidRPr="00000000">
              <w:rPr>
                <w:rFonts w:ascii="Montserrat" w:cs="Montserrat" w:eastAsia="Montserrat" w:hAnsi="Montserrat"/>
                <w:rtl w:val="0"/>
              </w:rPr>
              <w:t xml:space="preserve">Récupérer les détails d'un projet (project) via son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rFonts w:ascii="Montserrat" w:cs="Montserrat" w:eastAsia="Montserrat" w:hAnsi="Montserrat"/>
              </w:rPr>
            </w:pPr>
            <w:r w:rsidDel="00000000" w:rsidR="00000000" w:rsidRPr="00000000">
              <w:rPr>
                <w:rFonts w:ascii="Montserrat" w:cs="Montserrat" w:eastAsia="Montserrat" w:hAnsi="Montserrat"/>
                <w:rtl w:val="0"/>
              </w:rPr>
              <w:t xml:space="preserve">GET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rFonts w:ascii="Montserrat" w:cs="Montserrat" w:eastAsia="Montserrat" w:hAnsi="Montserrat"/>
              </w:rPr>
            </w:pPr>
            <w:r w:rsidDel="00000000" w:rsidR="00000000" w:rsidRPr="00000000">
              <w:rPr>
                <w:rFonts w:ascii="Montserrat" w:cs="Montserrat" w:eastAsia="Montserrat" w:hAnsi="Montserrat"/>
                <w:rtl w:val="0"/>
              </w:rPr>
              <w:t xml:space="preserve">/projects/{id}/</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rFonts w:ascii="Montserrat" w:cs="Montserrat" w:eastAsia="Montserrat" w:hAnsi="Montserrat"/>
              </w:rPr>
            </w:pPr>
            <w:r w:rsidDel="00000000" w:rsidR="00000000" w:rsidRPr="00000000">
              <w:rPr>
                <w:rFonts w:ascii="Montserrat" w:cs="Montserrat" w:eastAsia="Montserrat" w:hAnsi="Montserrat"/>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Montserrat" w:cs="Montserrat" w:eastAsia="Montserrat" w:hAnsi="Montserrat"/>
              </w:rPr>
            </w:pPr>
            <w:r w:rsidDel="00000000" w:rsidR="00000000" w:rsidRPr="00000000">
              <w:rPr>
                <w:rFonts w:ascii="Montserrat" w:cs="Montserrat" w:eastAsia="Montserrat" w:hAnsi="Montserrat"/>
                <w:rtl w:val="0"/>
              </w:rPr>
              <w:t xml:space="preserve">Mettre à jour un projet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Montserrat" w:cs="Montserrat" w:eastAsia="Montserrat" w:hAnsi="Montserrat"/>
              </w:rPr>
            </w:pPr>
            <w:r w:rsidDel="00000000" w:rsidR="00000000" w:rsidRPr="00000000">
              <w:rPr>
                <w:rFonts w:ascii="Montserrat" w:cs="Montserrat" w:eastAsia="Montserrat" w:hAnsi="Montserrat"/>
                <w:rtl w:val="0"/>
              </w:rPr>
              <w:t xml:space="preserve">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Montserrat" w:cs="Montserrat" w:eastAsia="Montserrat" w:hAnsi="Montserrat"/>
              </w:rPr>
            </w:pPr>
            <w:r w:rsidDel="00000000" w:rsidR="00000000" w:rsidRPr="00000000">
              <w:rPr>
                <w:rFonts w:ascii="Montserrat" w:cs="Montserrat" w:eastAsia="Montserrat" w:hAnsi="Montserrat"/>
                <w:rtl w:val="0"/>
              </w:rPr>
              <w:t xml:space="preserve">/projects/{id}/</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Montserrat" w:cs="Montserrat" w:eastAsia="Montserrat" w:hAnsi="Montserrat"/>
              </w:rPr>
            </w:pPr>
            <w:r w:rsidDel="00000000" w:rsidR="00000000" w:rsidRPr="00000000">
              <w:rPr>
                <w:rFonts w:ascii="Montserrat" w:cs="Montserrat" w:eastAsia="Montserrat" w:hAnsi="Montserrat"/>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Montserrat" w:cs="Montserrat" w:eastAsia="Montserrat" w:hAnsi="Montserrat"/>
              </w:rPr>
            </w:pPr>
            <w:r w:rsidDel="00000000" w:rsidR="00000000" w:rsidRPr="00000000">
              <w:rPr>
                <w:rFonts w:ascii="Montserrat" w:cs="Montserrat" w:eastAsia="Montserrat" w:hAnsi="Montserrat"/>
                <w:rtl w:val="0"/>
              </w:rPr>
              <w:t xml:space="preserve">Supprimer un projet et ses problèmes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Montserrat" w:cs="Montserrat" w:eastAsia="Montserrat" w:hAnsi="Montserrat"/>
              </w:rPr>
            </w:pPr>
            <w:r w:rsidDel="00000000" w:rsidR="00000000" w:rsidRPr="00000000">
              <w:rPr>
                <w:rFonts w:ascii="Montserrat" w:cs="Montserrat" w:eastAsia="Montserrat" w:hAnsi="Montserrat"/>
                <w:rtl w:val="0"/>
              </w:rPr>
              <w:t xml:space="preserve">DELETE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Montserrat" w:cs="Montserrat" w:eastAsia="Montserrat" w:hAnsi="Montserrat"/>
              </w:rPr>
            </w:pPr>
            <w:r w:rsidDel="00000000" w:rsidR="00000000" w:rsidRPr="00000000">
              <w:rPr>
                <w:rFonts w:ascii="Montserrat" w:cs="Montserrat" w:eastAsia="Montserrat" w:hAnsi="Montserrat"/>
                <w:rtl w:val="0"/>
              </w:rPr>
              <w:t xml:space="preserve">/projects/{id}/</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Montserrat" w:cs="Montserrat" w:eastAsia="Montserrat" w:hAnsi="Montserrat"/>
              </w:rPr>
            </w:pPr>
            <w:r w:rsidDel="00000000" w:rsidR="00000000" w:rsidRPr="00000000">
              <w:rPr>
                <w:rFonts w:ascii="Montserrat" w:cs="Montserrat" w:eastAsia="Montserrat" w:hAnsi="Montserrat"/>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Montserrat" w:cs="Montserrat" w:eastAsia="Montserrat" w:hAnsi="Montserrat"/>
              </w:rPr>
            </w:pPr>
            <w:r w:rsidDel="00000000" w:rsidR="00000000" w:rsidRPr="00000000">
              <w:rPr>
                <w:rFonts w:ascii="Montserrat" w:cs="Montserrat" w:eastAsia="Montserrat" w:hAnsi="Montserrat"/>
                <w:rtl w:val="0"/>
              </w:rPr>
              <w:t xml:space="preserve">Ajouter un utilisateur (collaborateur) à un projet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Montserrat" w:cs="Montserrat" w:eastAsia="Montserrat" w:hAnsi="Montserrat"/>
              </w:rPr>
            </w:pPr>
            <w:r w:rsidDel="00000000" w:rsidR="00000000" w:rsidRPr="00000000">
              <w:rPr>
                <w:rFonts w:ascii="Montserrat" w:cs="Montserrat" w:eastAsia="Montserrat" w:hAnsi="Montserrat"/>
                <w:rtl w:val="0"/>
              </w:rPr>
              <w:t xml:space="preserve">POST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Montserrat" w:cs="Montserrat" w:eastAsia="Montserrat" w:hAnsi="Montserrat"/>
              </w:rPr>
            </w:pPr>
            <w:r w:rsidDel="00000000" w:rsidR="00000000" w:rsidRPr="00000000">
              <w:rPr>
                <w:rFonts w:ascii="Montserrat" w:cs="Montserrat" w:eastAsia="Montserrat" w:hAnsi="Montserrat"/>
                <w:rtl w:val="0"/>
              </w:rPr>
              <w:t xml:space="preserve">/projects/{id}/users/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Montserrat" w:cs="Montserrat" w:eastAsia="Montserrat" w:hAnsi="Montserrat"/>
              </w:rPr>
            </w:pPr>
            <w:r w:rsidDel="00000000" w:rsidR="00000000" w:rsidRPr="00000000">
              <w:rPr>
                <w:rFonts w:ascii="Montserrat" w:cs="Montserrat" w:eastAsia="Montserrat" w:hAnsi="Montserrat"/>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Montserrat" w:cs="Montserrat" w:eastAsia="Montserrat" w:hAnsi="Montserrat"/>
              </w:rPr>
            </w:pPr>
            <w:r w:rsidDel="00000000" w:rsidR="00000000" w:rsidRPr="00000000">
              <w:rPr>
                <w:rFonts w:ascii="Montserrat" w:cs="Montserrat" w:eastAsia="Montserrat" w:hAnsi="Montserrat"/>
                <w:rtl w:val="0"/>
              </w:rPr>
              <w:t xml:space="preserve">Récupérer la liste de tous les utilisateurs (users) attachés à un projet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Montserrat" w:cs="Montserrat" w:eastAsia="Montserrat" w:hAnsi="Montserrat"/>
              </w:rPr>
            </w:pPr>
            <w:r w:rsidDel="00000000" w:rsidR="00000000" w:rsidRPr="00000000">
              <w:rPr>
                <w:rFonts w:ascii="Montserrat" w:cs="Montserrat" w:eastAsia="Montserrat" w:hAnsi="Montserrat"/>
                <w:rtl w:val="0"/>
              </w:rPr>
              <w:t xml:space="preserve">GET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Montserrat" w:cs="Montserrat" w:eastAsia="Montserrat" w:hAnsi="Montserrat"/>
              </w:rPr>
            </w:pPr>
            <w:r w:rsidDel="00000000" w:rsidR="00000000" w:rsidRPr="00000000">
              <w:rPr>
                <w:rFonts w:ascii="Montserrat" w:cs="Montserrat" w:eastAsia="Montserrat" w:hAnsi="Montserrat"/>
                <w:rtl w:val="0"/>
              </w:rPr>
              <w:t xml:space="preserve">/projects/{id}/users/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Montserrat" w:cs="Montserrat" w:eastAsia="Montserrat" w:hAnsi="Montserrat"/>
              </w:rPr>
            </w:pPr>
            <w:r w:rsidDel="00000000" w:rsidR="00000000" w:rsidRPr="00000000">
              <w:rPr>
                <w:rFonts w:ascii="Montserrat" w:cs="Montserrat" w:eastAsia="Montserrat" w:hAnsi="Montserrat"/>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Montserrat" w:cs="Montserrat" w:eastAsia="Montserrat" w:hAnsi="Montserrat"/>
              </w:rPr>
            </w:pPr>
            <w:r w:rsidDel="00000000" w:rsidR="00000000" w:rsidRPr="00000000">
              <w:rPr>
                <w:rFonts w:ascii="Montserrat" w:cs="Montserrat" w:eastAsia="Montserrat" w:hAnsi="Montserrat"/>
                <w:rtl w:val="0"/>
              </w:rPr>
              <w:t xml:space="preserve">Supprimer un utilisateur d'un projet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Montserrat" w:cs="Montserrat" w:eastAsia="Montserrat" w:hAnsi="Montserrat"/>
              </w:rPr>
            </w:pPr>
            <w:r w:rsidDel="00000000" w:rsidR="00000000" w:rsidRPr="00000000">
              <w:rPr>
                <w:rFonts w:ascii="Montserrat" w:cs="Montserrat" w:eastAsia="Montserrat" w:hAnsi="Montserrat"/>
                <w:rtl w:val="0"/>
              </w:rPr>
              <w:t xml:space="preserve">DELETE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Montserrat" w:cs="Montserrat" w:eastAsia="Montserrat" w:hAnsi="Montserrat"/>
              </w:rPr>
            </w:pPr>
            <w:r w:rsidDel="00000000" w:rsidR="00000000" w:rsidRPr="00000000">
              <w:rPr>
                <w:rFonts w:ascii="Montserrat" w:cs="Montserrat" w:eastAsia="Montserrat" w:hAnsi="Montserrat"/>
                <w:rtl w:val="0"/>
              </w:rPr>
              <w:t xml:space="preserve">/projects/{id}/users/{id}</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Montserrat" w:cs="Montserrat" w:eastAsia="Montserrat" w:hAnsi="Montserrat"/>
              </w:rPr>
            </w:pPr>
            <w:r w:rsidDel="00000000" w:rsidR="00000000" w:rsidRPr="00000000">
              <w:rPr>
                <w:rFonts w:ascii="Montserrat" w:cs="Montserrat" w:eastAsia="Montserrat" w:hAnsi="Montserrat"/>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Montserrat" w:cs="Montserrat" w:eastAsia="Montserrat" w:hAnsi="Montserrat"/>
              </w:rPr>
            </w:pPr>
            <w:r w:rsidDel="00000000" w:rsidR="00000000" w:rsidRPr="00000000">
              <w:rPr>
                <w:rFonts w:ascii="Montserrat" w:cs="Montserrat" w:eastAsia="Montserrat" w:hAnsi="Montserrat"/>
                <w:rtl w:val="0"/>
              </w:rPr>
              <w:t xml:space="preserve">Récupérer la liste des problèmes (issues) liés à un projet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Montserrat" w:cs="Montserrat" w:eastAsia="Montserrat" w:hAnsi="Montserrat"/>
              </w:rPr>
            </w:pPr>
            <w:r w:rsidDel="00000000" w:rsidR="00000000" w:rsidRPr="00000000">
              <w:rPr>
                <w:rFonts w:ascii="Montserrat" w:cs="Montserrat" w:eastAsia="Montserrat" w:hAnsi="Montserrat"/>
                <w:rtl w:val="0"/>
              </w:rPr>
              <w:t xml:space="preserve">GET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Montserrat" w:cs="Montserrat" w:eastAsia="Montserrat" w:hAnsi="Montserrat"/>
              </w:rPr>
            </w:pPr>
            <w:r w:rsidDel="00000000" w:rsidR="00000000" w:rsidRPr="00000000">
              <w:rPr>
                <w:rFonts w:ascii="Montserrat" w:cs="Montserrat" w:eastAsia="Montserrat" w:hAnsi="Montserrat"/>
                <w:rtl w:val="0"/>
              </w:rPr>
              <w:t xml:space="preserve">/projects/{id}/issues/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Montserrat" w:cs="Montserrat" w:eastAsia="Montserrat" w:hAnsi="Montserrat"/>
              </w:rPr>
            </w:pPr>
            <w:r w:rsidDel="00000000" w:rsidR="00000000" w:rsidRPr="00000000">
              <w:rPr>
                <w:rFonts w:ascii="Montserrat" w:cs="Montserrat" w:eastAsia="Montserrat" w:hAnsi="Montserrat"/>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Montserrat" w:cs="Montserrat" w:eastAsia="Montserrat" w:hAnsi="Montserrat"/>
              </w:rPr>
            </w:pPr>
            <w:r w:rsidDel="00000000" w:rsidR="00000000" w:rsidRPr="00000000">
              <w:rPr>
                <w:rFonts w:ascii="Montserrat" w:cs="Montserrat" w:eastAsia="Montserrat" w:hAnsi="Montserrat"/>
                <w:rtl w:val="0"/>
              </w:rPr>
              <w:t xml:space="preserve">Créer un problème dans un projet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Montserrat" w:cs="Montserrat" w:eastAsia="Montserrat" w:hAnsi="Montserrat"/>
              </w:rPr>
            </w:pPr>
            <w:r w:rsidDel="00000000" w:rsidR="00000000" w:rsidRPr="00000000">
              <w:rPr>
                <w:rFonts w:ascii="Montserrat" w:cs="Montserrat" w:eastAsia="Montserrat" w:hAnsi="Montserrat"/>
                <w:rtl w:val="0"/>
              </w:rPr>
              <w:t xml:space="preserve">POST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Montserrat" w:cs="Montserrat" w:eastAsia="Montserrat" w:hAnsi="Montserrat"/>
              </w:rPr>
            </w:pPr>
            <w:r w:rsidDel="00000000" w:rsidR="00000000" w:rsidRPr="00000000">
              <w:rPr>
                <w:rFonts w:ascii="Montserrat" w:cs="Montserrat" w:eastAsia="Montserrat" w:hAnsi="Montserrat"/>
                <w:rtl w:val="0"/>
              </w:rPr>
              <w:t xml:space="preserve">/projects/{id}/issues/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Montserrat" w:cs="Montserrat" w:eastAsia="Montserrat" w:hAnsi="Montserrat"/>
              </w:rPr>
            </w:pPr>
            <w:r w:rsidDel="00000000" w:rsidR="00000000" w:rsidRPr="00000000">
              <w:rPr>
                <w:rFonts w:ascii="Montserrat" w:cs="Montserrat" w:eastAsia="Montserrat" w:hAnsi="Montserrat"/>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Montserrat" w:cs="Montserrat" w:eastAsia="Montserrat" w:hAnsi="Montserrat"/>
              </w:rPr>
            </w:pPr>
            <w:r w:rsidDel="00000000" w:rsidR="00000000" w:rsidRPr="00000000">
              <w:rPr>
                <w:rFonts w:ascii="Montserrat" w:cs="Montserrat" w:eastAsia="Montserrat" w:hAnsi="Montserrat"/>
                <w:rtl w:val="0"/>
              </w:rPr>
              <w:t xml:space="preserve">Mettre à jour un problème dans un projet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Montserrat" w:cs="Montserrat" w:eastAsia="Montserrat" w:hAnsi="Montserrat"/>
              </w:rPr>
            </w:pPr>
            <w:r w:rsidDel="00000000" w:rsidR="00000000" w:rsidRPr="00000000">
              <w:rPr>
                <w:rFonts w:ascii="Montserrat" w:cs="Montserrat" w:eastAsia="Montserrat" w:hAnsi="Montserrat"/>
                <w:rtl w:val="0"/>
              </w:rPr>
              <w:t xml:space="preserve">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Montserrat" w:cs="Montserrat" w:eastAsia="Montserrat" w:hAnsi="Montserrat"/>
              </w:rPr>
            </w:pPr>
            <w:r w:rsidDel="00000000" w:rsidR="00000000" w:rsidRPr="00000000">
              <w:rPr>
                <w:rFonts w:ascii="Montserrat" w:cs="Montserrat" w:eastAsia="Montserrat" w:hAnsi="Montserrat"/>
                <w:rtl w:val="0"/>
              </w:rPr>
              <w:t xml:space="preserve">/projects/{id}/issues/{id}</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Montserrat" w:cs="Montserrat" w:eastAsia="Montserrat" w:hAnsi="Montserrat"/>
              </w:rPr>
            </w:pPr>
            <w:r w:rsidDel="00000000" w:rsidR="00000000" w:rsidRPr="00000000">
              <w:rPr>
                <w:rFonts w:ascii="Montserrat" w:cs="Montserrat" w:eastAsia="Montserrat" w:hAnsi="Montserrat"/>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Montserrat" w:cs="Montserrat" w:eastAsia="Montserrat" w:hAnsi="Montserrat"/>
              </w:rPr>
            </w:pPr>
            <w:r w:rsidDel="00000000" w:rsidR="00000000" w:rsidRPr="00000000">
              <w:rPr>
                <w:rFonts w:ascii="Montserrat" w:cs="Montserrat" w:eastAsia="Montserrat" w:hAnsi="Montserrat"/>
                <w:rtl w:val="0"/>
              </w:rPr>
              <w:t xml:space="preserve">Supprimer un problème d'un projet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Montserrat" w:cs="Montserrat" w:eastAsia="Montserrat" w:hAnsi="Montserrat"/>
              </w:rPr>
            </w:pPr>
            <w:r w:rsidDel="00000000" w:rsidR="00000000" w:rsidRPr="00000000">
              <w:rPr>
                <w:rFonts w:ascii="Montserrat" w:cs="Montserrat" w:eastAsia="Montserrat" w:hAnsi="Montserrat"/>
                <w:rtl w:val="0"/>
              </w:rPr>
              <w:t xml:space="preserve">DELETE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Montserrat" w:cs="Montserrat" w:eastAsia="Montserrat" w:hAnsi="Montserrat"/>
              </w:rPr>
            </w:pPr>
            <w:r w:rsidDel="00000000" w:rsidR="00000000" w:rsidRPr="00000000">
              <w:rPr>
                <w:rFonts w:ascii="Montserrat" w:cs="Montserrat" w:eastAsia="Montserrat" w:hAnsi="Montserrat"/>
                <w:rtl w:val="0"/>
              </w:rPr>
              <w:t xml:space="preserve">/projects/{id}/issues/{id}</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Montserrat" w:cs="Montserrat" w:eastAsia="Montserrat" w:hAnsi="Montserrat"/>
              </w:rPr>
            </w:pPr>
            <w:r w:rsidDel="00000000" w:rsidR="00000000" w:rsidRPr="00000000">
              <w:rPr>
                <w:rFonts w:ascii="Montserrat" w:cs="Montserrat" w:eastAsia="Montserrat" w:hAnsi="Montserrat"/>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Montserrat" w:cs="Montserrat" w:eastAsia="Montserrat" w:hAnsi="Montserrat"/>
              </w:rPr>
            </w:pPr>
            <w:r w:rsidDel="00000000" w:rsidR="00000000" w:rsidRPr="00000000">
              <w:rPr>
                <w:rFonts w:ascii="Montserrat" w:cs="Montserrat" w:eastAsia="Montserrat" w:hAnsi="Montserrat"/>
                <w:rtl w:val="0"/>
              </w:rPr>
              <w:t xml:space="preserve">Créer des commentaires sur un problème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Montserrat" w:cs="Montserrat" w:eastAsia="Montserrat" w:hAnsi="Montserrat"/>
              </w:rPr>
            </w:pPr>
            <w:r w:rsidDel="00000000" w:rsidR="00000000" w:rsidRPr="00000000">
              <w:rPr>
                <w:rFonts w:ascii="Montserrat" w:cs="Montserrat" w:eastAsia="Montserrat" w:hAnsi="Montserrat"/>
                <w:rtl w:val="0"/>
              </w:rPr>
              <w:t xml:space="preserve">POST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Montserrat" w:cs="Montserrat" w:eastAsia="Montserrat" w:hAnsi="Montserrat"/>
              </w:rPr>
            </w:pPr>
            <w:r w:rsidDel="00000000" w:rsidR="00000000" w:rsidRPr="00000000">
              <w:rPr>
                <w:rFonts w:ascii="Montserrat" w:cs="Montserrat" w:eastAsia="Montserrat" w:hAnsi="Montserrat"/>
                <w:rtl w:val="0"/>
              </w:rPr>
              <w:t xml:space="preserve">/projects/{id}/issues/{id}/comments/</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Montserrat" w:cs="Montserrat" w:eastAsia="Montserrat" w:hAnsi="Montserrat"/>
              </w:rPr>
            </w:pPr>
            <w:r w:rsidDel="00000000" w:rsidR="00000000" w:rsidRPr="00000000">
              <w:rPr>
                <w:rFonts w:ascii="Montserrat" w:cs="Montserrat" w:eastAsia="Montserrat" w:hAnsi="Montserrat"/>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Montserrat" w:cs="Montserrat" w:eastAsia="Montserrat" w:hAnsi="Montserrat"/>
              </w:rPr>
            </w:pPr>
            <w:r w:rsidDel="00000000" w:rsidR="00000000" w:rsidRPr="00000000">
              <w:rPr>
                <w:rFonts w:ascii="Montserrat" w:cs="Montserrat" w:eastAsia="Montserrat" w:hAnsi="Montserrat"/>
                <w:rtl w:val="0"/>
              </w:rPr>
              <w:t xml:space="preserve">Récupérer la liste de tous les commentaires liés à un problème (issue)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Montserrat" w:cs="Montserrat" w:eastAsia="Montserrat" w:hAnsi="Montserrat"/>
              </w:rPr>
            </w:pPr>
            <w:r w:rsidDel="00000000" w:rsidR="00000000" w:rsidRPr="00000000">
              <w:rPr>
                <w:rFonts w:ascii="Montserrat" w:cs="Montserrat" w:eastAsia="Montserrat" w:hAnsi="Montserrat"/>
                <w:rtl w:val="0"/>
              </w:rPr>
              <w:t xml:space="preserve">GET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rFonts w:ascii="Montserrat" w:cs="Montserrat" w:eastAsia="Montserrat" w:hAnsi="Montserrat"/>
              </w:rPr>
            </w:pPr>
            <w:r w:rsidDel="00000000" w:rsidR="00000000" w:rsidRPr="00000000">
              <w:rPr>
                <w:rFonts w:ascii="Montserrat" w:cs="Montserrat" w:eastAsia="Montserrat" w:hAnsi="Montserrat"/>
                <w:rtl w:val="0"/>
              </w:rPr>
              <w:t xml:space="preserve">/projects/{id}/issues/{id}/comments/</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Montserrat" w:cs="Montserrat" w:eastAsia="Montserrat" w:hAnsi="Montserrat"/>
              </w:rPr>
            </w:pPr>
            <w:r w:rsidDel="00000000" w:rsidR="00000000" w:rsidRPr="00000000">
              <w:rPr>
                <w:rFonts w:ascii="Montserrat" w:cs="Montserrat" w:eastAsia="Montserrat" w:hAnsi="Montserrat"/>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Montserrat" w:cs="Montserrat" w:eastAsia="Montserrat" w:hAnsi="Montserrat"/>
              </w:rPr>
            </w:pPr>
            <w:r w:rsidDel="00000000" w:rsidR="00000000" w:rsidRPr="00000000">
              <w:rPr>
                <w:rFonts w:ascii="Montserrat" w:cs="Montserrat" w:eastAsia="Montserrat" w:hAnsi="Montserrat"/>
                <w:rtl w:val="0"/>
              </w:rPr>
              <w:t xml:space="preserve">Modifier un commentaire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Montserrat" w:cs="Montserrat" w:eastAsia="Montserrat" w:hAnsi="Montserrat"/>
              </w:rPr>
            </w:pPr>
            <w:r w:rsidDel="00000000" w:rsidR="00000000" w:rsidRPr="00000000">
              <w:rPr>
                <w:rFonts w:ascii="Montserrat" w:cs="Montserrat" w:eastAsia="Montserrat" w:hAnsi="Montserrat"/>
                <w:rtl w:val="0"/>
              </w:rPr>
              <w:t xml:space="preserve">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Montserrat" w:cs="Montserrat" w:eastAsia="Montserrat" w:hAnsi="Montserrat"/>
              </w:rPr>
            </w:pPr>
            <w:r w:rsidDel="00000000" w:rsidR="00000000" w:rsidRPr="00000000">
              <w:rPr>
                <w:rFonts w:ascii="Montserrat" w:cs="Montserrat" w:eastAsia="Montserrat" w:hAnsi="Montserrat"/>
                <w:rtl w:val="0"/>
              </w:rPr>
              <w:t xml:space="preserve">/projects/{id}/issues/{id}/comments/{id}</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Montserrat" w:cs="Montserrat" w:eastAsia="Montserrat" w:hAnsi="Montserrat"/>
              </w:rPr>
            </w:pPr>
            <w:r w:rsidDel="00000000" w:rsidR="00000000" w:rsidRPr="00000000">
              <w:rPr>
                <w:rFonts w:ascii="Montserrat" w:cs="Montserrat" w:eastAsia="Montserrat" w:hAnsi="Montserrat"/>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Montserrat" w:cs="Montserrat" w:eastAsia="Montserrat" w:hAnsi="Montserrat"/>
              </w:rPr>
            </w:pPr>
            <w:r w:rsidDel="00000000" w:rsidR="00000000" w:rsidRPr="00000000">
              <w:rPr>
                <w:rFonts w:ascii="Montserrat" w:cs="Montserrat" w:eastAsia="Montserrat" w:hAnsi="Montserrat"/>
                <w:rtl w:val="0"/>
              </w:rPr>
              <w:t xml:space="preserve">Supprimer un commentaire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Montserrat" w:cs="Montserrat" w:eastAsia="Montserrat" w:hAnsi="Montserrat"/>
              </w:rPr>
            </w:pPr>
            <w:r w:rsidDel="00000000" w:rsidR="00000000" w:rsidRPr="00000000">
              <w:rPr>
                <w:rFonts w:ascii="Montserrat" w:cs="Montserrat" w:eastAsia="Montserrat" w:hAnsi="Montserrat"/>
                <w:rtl w:val="0"/>
              </w:rPr>
              <w:t xml:space="preserve">DELETE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Montserrat" w:cs="Montserrat" w:eastAsia="Montserrat" w:hAnsi="Montserrat"/>
              </w:rPr>
            </w:pPr>
            <w:r w:rsidDel="00000000" w:rsidR="00000000" w:rsidRPr="00000000">
              <w:rPr>
                <w:rFonts w:ascii="Montserrat" w:cs="Montserrat" w:eastAsia="Montserrat" w:hAnsi="Montserrat"/>
                <w:rtl w:val="0"/>
              </w:rPr>
              <w:t xml:space="preserve">/projects/{id}/issues/{id}/comments/{id}</w:t>
            </w:r>
          </w:p>
        </w:tc>
      </w:tr>
      <w:tr>
        <w:trPr>
          <w:trHeight w:val="10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Montserrat" w:cs="Montserrat" w:eastAsia="Montserrat" w:hAnsi="Montserrat"/>
              </w:rPr>
            </w:pPr>
            <w:r w:rsidDel="00000000" w:rsidR="00000000" w:rsidRPr="00000000">
              <w:rPr>
                <w:rFonts w:ascii="Montserrat" w:cs="Montserrat" w:eastAsia="Montserrat" w:hAnsi="Montserrat"/>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Montserrat" w:cs="Montserrat" w:eastAsia="Montserrat" w:hAnsi="Montserrat"/>
              </w:rPr>
            </w:pPr>
            <w:r w:rsidDel="00000000" w:rsidR="00000000" w:rsidRPr="00000000">
              <w:rPr>
                <w:rFonts w:ascii="Montserrat" w:cs="Montserrat" w:eastAsia="Montserrat" w:hAnsi="Montserrat"/>
                <w:rtl w:val="0"/>
              </w:rPr>
              <w:t xml:space="preserve">Récupérer un commentaire (comment) via son 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Montserrat" w:cs="Montserrat" w:eastAsia="Montserrat" w:hAnsi="Montserrat"/>
              </w:rPr>
            </w:pPr>
            <w:r w:rsidDel="00000000" w:rsidR="00000000" w:rsidRPr="00000000">
              <w:rPr>
                <w:rFonts w:ascii="Montserrat" w:cs="Montserrat" w:eastAsia="Montserrat" w:hAnsi="Montserrat"/>
                <w:rtl w:val="0"/>
              </w:rPr>
              <w:t xml:space="preserve">GET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Montserrat" w:cs="Montserrat" w:eastAsia="Montserrat" w:hAnsi="Montserrat"/>
              </w:rPr>
            </w:pPr>
            <w:r w:rsidDel="00000000" w:rsidR="00000000" w:rsidRPr="00000000">
              <w:rPr>
                <w:rFonts w:ascii="Montserrat" w:cs="Montserrat" w:eastAsia="Montserrat" w:hAnsi="Montserrat"/>
                <w:rtl w:val="0"/>
              </w:rPr>
              <w:t xml:space="preserve">/projects/{id}/issues/{id}/comments/{id}</w:t>
            </w:r>
          </w:p>
        </w:tc>
      </w:tr>
    </w:tbl>
    <w:p w:rsidR="00000000" w:rsidDel="00000000" w:rsidP="00000000" w:rsidRDefault="00000000" w:rsidRPr="00000000" w14:paraId="00000071">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2">
      <w:pPr>
        <w:pStyle w:val="Heading2"/>
        <w:keepNext w:val="0"/>
        <w:keepLines w:val="0"/>
        <w:spacing w:line="259.7643529411765" w:lineRule="auto"/>
        <w:rPr>
          <w:rFonts w:ascii="Montserrat" w:cs="Montserrat" w:eastAsia="Montserrat" w:hAnsi="Montserrat"/>
        </w:rPr>
      </w:pPr>
      <w:bookmarkStart w:colFirst="0" w:colLast="0" w:name="_g1xuntgb0qs8" w:id="4"/>
      <w:bookmarkEnd w:id="4"/>
      <w:r w:rsidDel="00000000" w:rsidR="00000000" w:rsidRPr="00000000">
        <w:rPr>
          <w:rFonts w:ascii="Montserrat" w:cs="Montserrat" w:eastAsia="Montserrat" w:hAnsi="Montserrat"/>
          <w:rtl w:val="0"/>
        </w:rPr>
        <w:t xml:space="preserve">Documentation des points de terminaison d'API</w:t>
      </w:r>
    </w:p>
    <w:p w:rsidR="00000000" w:rsidDel="00000000" w:rsidP="00000000" w:rsidRDefault="00000000" w:rsidRPr="00000000" w14:paraId="00000073">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Tous les points de terminaison peuvent être testés à l'aide de l’application </w:t>
      </w:r>
      <w:r w:rsidDel="00000000" w:rsidR="00000000" w:rsidRPr="00000000">
        <w:rPr>
          <w:rFonts w:ascii="Montserrat" w:cs="Montserrat" w:eastAsia="Montserrat" w:hAnsi="Montserrat"/>
          <w:rtl w:val="0"/>
        </w:rPr>
        <w:t xml:space="preserve">Postman</w:t>
      </w:r>
      <w:r w:rsidDel="00000000" w:rsidR="00000000" w:rsidRPr="00000000">
        <w:rPr>
          <w:rFonts w:ascii="Montserrat" w:cs="Montserrat" w:eastAsia="Montserrat" w:hAnsi="Montserrat"/>
          <w:rtl w:val="0"/>
        </w:rPr>
        <w:t xml:space="preserve"> (recommandé) ou de n'importe quel autre outil, comme la commande “</w:t>
      </w:r>
      <w:r w:rsidDel="00000000" w:rsidR="00000000" w:rsidRPr="00000000">
        <w:rPr>
          <w:rFonts w:ascii="Montserrat" w:cs="Montserrat" w:eastAsia="Montserrat" w:hAnsi="Montserrat"/>
          <w:rtl w:val="0"/>
        </w:rPr>
        <w:t xml:space="preserve">curl</w:t>
      </w:r>
      <w:r w:rsidDel="00000000" w:rsidR="00000000" w:rsidRPr="00000000">
        <w:rPr>
          <w:rFonts w:ascii="Montserrat" w:cs="Montserrat" w:eastAsia="Montserrat" w:hAnsi="Montserrat"/>
          <w:rtl w:val="0"/>
        </w:rPr>
        <w:t xml:space="preserve">” ou le serveur localhost du Django REST Framework.</w:t>
      </w:r>
    </w:p>
    <w:p w:rsidR="00000000" w:rsidDel="00000000" w:rsidP="00000000" w:rsidRDefault="00000000" w:rsidRPr="00000000" w14:paraId="00000074">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5">
      <w:pPr>
        <w:spacing w:line="276.0005454545455" w:lineRule="auto"/>
        <w:rPr>
          <w:rFonts w:ascii="Montserrat" w:cs="Montserrat" w:eastAsia="Montserrat" w:hAnsi="Montserrat"/>
        </w:rPr>
      </w:pPr>
      <w:r w:rsidDel="00000000" w:rsidR="00000000" w:rsidRPr="00000000">
        <w:rPr>
          <w:rFonts w:ascii="Montserrat" w:cs="Montserrat" w:eastAsia="Montserrat" w:hAnsi="Montserrat"/>
          <w:rtl w:val="0"/>
        </w:rPr>
        <w:t xml:space="preserve">Les points de terminaison d'API doivent être documentés sur Postman. Vous devrez partager la documentation en la publiant sur le Web.</w:t>
      </w:r>
    </w:p>
    <w:p w:rsidR="00000000" w:rsidDel="00000000" w:rsidP="00000000" w:rsidRDefault="00000000" w:rsidRPr="00000000" w14:paraId="00000076">
      <w:pPr>
        <w:pStyle w:val="Heading3"/>
        <w:keepNext w:val="0"/>
        <w:keepLines w:val="0"/>
        <w:spacing w:line="297.2312307692308" w:lineRule="auto"/>
        <w:rPr/>
      </w:pPr>
      <w:bookmarkStart w:colFirst="0" w:colLast="0" w:name="_y3tztqom474t" w:id="5"/>
      <w:bookmarkEnd w:id="5"/>
      <w:r w:rsidDel="00000000" w:rsidR="00000000" w:rsidRPr="00000000">
        <w:rPr>
          <w:rtl w:val="0"/>
        </w:rPr>
        <w:t xml:space="preserve">Étapes pour documenter votre API</w:t>
      </w:r>
    </w:p>
    <w:p w:rsidR="00000000" w:rsidDel="00000000" w:rsidP="00000000" w:rsidRDefault="00000000" w:rsidRPr="00000000" w14:paraId="00000077">
      <w:pPr>
        <w:spacing w:line="276.0005454545455"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1. Créez une</w:t>
      </w:r>
      <w:hyperlink r:id="rId9">
        <w:r w:rsidDel="00000000" w:rsidR="00000000" w:rsidRPr="00000000">
          <w:rPr>
            <w:rFonts w:ascii="Montserrat" w:cs="Montserrat" w:eastAsia="Montserrat" w:hAnsi="Montserrat"/>
            <w:sz w:val="23"/>
            <w:szCs w:val="23"/>
            <w:rtl w:val="0"/>
          </w:rPr>
          <w:t xml:space="preserve"> </w:t>
        </w:r>
      </w:hyperlink>
      <w:hyperlink r:id="rId10">
        <w:r w:rsidDel="00000000" w:rsidR="00000000" w:rsidRPr="00000000">
          <w:rPr>
            <w:rFonts w:ascii="Montserrat" w:cs="Montserrat" w:eastAsia="Montserrat" w:hAnsi="Montserrat"/>
            <w:color w:val="1155cc"/>
            <w:sz w:val="23"/>
            <w:szCs w:val="23"/>
            <w:u w:val="single"/>
            <w:rtl w:val="0"/>
          </w:rPr>
          <w:t xml:space="preserve">collection Postman</w:t>
        </w:r>
      </w:hyperlink>
      <w:r w:rsidDel="00000000" w:rsidR="00000000" w:rsidRPr="00000000">
        <w:rPr>
          <w:rFonts w:ascii="Montserrat" w:cs="Montserrat" w:eastAsia="Montserrat" w:hAnsi="Montserrat"/>
          <w:sz w:val="23"/>
          <w:szCs w:val="23"/>
          <w:rtl w:val="0"/>
        </w:rPr>
        <w:t xml:space="preserve"> de tous les points de terminaison (requests).</w:t>
      </w:r>
    </w:p>
    <w:p w:rsidR="00000000" w:rsidDel="00000000" w:rsidP="00000000" w:rsidRDefault="00000000" w:rsidRPr="00000000" w14:paraId="00000078">
      <w:pPr>
        <w:spacing w:line="276.0005454545455"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2. Suivez ce</w:t>
      </w:r>
      <w:hyperlink r:id="rId11">
        <w:r w:rsidDel="00000000" w:rsidR="00000000" w:rsidRPr="00000000">
          <w:rPr>
            <w:rFonts w:ascii="Montserrat" w:cs="Montserrat" w:eastAsia="Montserrat" w:hAnsi="Montserrat"/>
            <w:sz w:val="23"/>
            <w:szCs w:val="23"/>
            <w:rtl w:val="0"/>
          </w:rPr>
          <w:t xml:space="preserve"> </w:t>
        </w:r>
      </w:hyperlink>
      <w:hyperlink r:id="rId12">
        <w:r w:rsidDel="00000000" w:rsidR="00000000" w:rsidRPr="00000000">
          <w:rPr>
            <w:rFonts w:ascii="Montserrat" w:cs="Montserrat" w:eastAsia="Montserrat" w:hAnsi="Montserrat"/>
            <w:color w:val="1155cc"/>
            <w:sz w:val="23"/>
            <w:szCs w:val="23"/>
            <w:u w:val="single"/>
            <w:rtl w:val="0"/>
          </w:rPr>
          <w:t xml:space="preserve">guide de documentation de Postman</w:t>
        </w:r>
      </w:hyperlink>
      <w:r w:rsidDel="00000000" w:rsidR="00000000" w:rsidRPr="00000000">
        <w:rPr>
          <w:rFonts w:ascii="Montserrat" w:cs="Montserrat" w:eastAsia="Montserrat" w:hAnsi="Montserrat"/>
          <w:sz w:val="23"/>
          <w:szCs w:val="23"/>
          <w:rtl w:val="0"/>
        </w:rPr>
        <w:t xml:space="preserve"> pour documenter une collection de points de terminaison existante, en donnant à chacun d'eux une courte description.</w:t>
      </w:r>
    </w:p>
    <w:p w:rsidR="00000000" w:rsidDel="00000000" w:rsidP="00000000" w:rsidRDefault="00000000" w:rsidRPr="00000000" w14:paraId="00000079">
      <w:pPr>
        <w:spacing w:line="276.0005454545455" w:lineRule="auto"/>
        <w:rPr>
          <w:rFonts w:ascii="Montserrat" w:cs="Montserrat" w:eastAsia="Montserrat" w:hAnsi="Montserrat"/>
          <w:sz w:val="23"/>
          <w:szCs w:val="23"/>
        </w:rPr>
      </w:pPr>
      <w:r w:rsidDel="00000000" w:rsidR="00000000" w:rsidRPr="00000000">
        <w:rPr>
          <w:rFonts w:ascii="Montserrat" w:cs="Montserrat" w:eastAsia="Montserrat" w:hAnsi="Montserrat"/>
          <w:sz w:val="23"/>
          <w:szCs w:val="23"/>
          <w:rtl w:val="0"/>
        </w:rPr>
        <w:t xml:space="preserve">3. Partagez la documentation en la publiant sur le Web, comme indiqué</w:t>
      </w:r>
      <w:hyperlink r:id="rId13">
        <w:r w:rsidDel="00000000" w:rsidR="00000000" w:rsidRPr="00000000">
          <w:rPr>
            <w:rFonts w:ascii="Montserrat" w:cs="Montserrat" w:eastAsia="Montserrat" w:hAnsi="Montserrat"/>
            <w:sz w:val="23"/>
            <w:szCs w:val="23"/>
            <w:rtl w:val="0"/>
          </w:rPr>
          <w:t xml:space="preserve"> </w:t>
        </w:r>
      </w:hyperlink>
      <w:hyperlink r:id="rId14">
        <w:r w:rsidDel="00000000" w:rsidR="00000000" w:rsidRPr="00000000">
          <w:rPr>
            <w:rFonts w:ascii="Montserrat" w:cs="Montserrat" w:eastAsia="Montserrat" w:hAnsi="Montserrat"/>
            <w:color w:val="1155cc"/>
            <w:sz w:val="23"/>
            <w:szCs w:val="23"/>
            <w:u w:val="single"/>
            <w:rtl w:val="0"/>
          </w:rPr>
          <w:t xml:space="preserve">ici</w:t>
        </w:r>
      </w:hyperlink>
      <w:r w:rsidDel="00000000" w:rsidR="00000000" w:rsidRPr="00000000">
        <w:rPr>
          <w:rFonts w:ascii="Montserrat" w:cs="Montserrat" w:eastAsia="Montserrat" w:hAnsi="Montserrat"/>
          <w:sz w:val="23"/>
          <w:szCs w:val="23"/>
          <w:rtl w:val="0"/>
        </w:rPr>
        <w:t xml:space="preserve">.</w:t>
      </w:r>
    </w:p>
    <w:p w:rsidR="00000000" w:rsidDel="00000000" w:rsidP="00000000" w:rsidRDefault="00000000" w:rsidRPr="00000000" w14:paraId="0000007A">
      <w:pPr>
        <w:spacing w:line="276.0005454545455" w:lineRule="auto"/>
        <w:rPr/>
      </w:pPr>
      <w:r w:rsidDel="00000000" w:rsidR="00000000" w:rsidRPr="00000000">
        <w:rPr>
          <w:rtl w:val="0"/>
        </w:rPr>
        <w:t xml:space="preserve"> </w:t>
      </w:r>
    </w:p>
    <w:p w:rsidR="00000000" w:rsidDel="00000000" w:rsidP="00000000" w:rsidRDefault="00000000" w:rsidRPr="00000000" w14:paraId="0000007B">
      <w:pPr>
        <w:spacing w:line="276.0005454545455" w:lineRule="auto"/>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earning.postman.com/docs/postman/api-documentation/documenting-your-api/" TargetMode="External"/><Relationship Id="rId10" Type="http://schemas.openxmlformats.org/officeDocument/2006/relationships/hyperlink" Target="https://learning.postman.com/docs/postman/collections/intro-to-collections/" TargetMode="External"/><Relationship Id="rId13" Type="http://schemas.openxmlformats.org/officeDocument/2006/relationships/hyperlink" Target="https://learning.postman.com/docs/postman/api-documentation/publishing-your-docs/" TargetMode="External"/><Relationship Id="rId12" Type="http://schemas.openxmlformats.org/officeDocument/2006/relationships/hyperlink" Target="https://learning.postman.com/docs/postman/api-documentation/documenting-your-ap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ing.postman.com/docs/postman/collections/intro-to-collections/" TargetMode="External"/><Relationship Id="rId14" Type="http://schemas.openxmlformats.org/officeDocument/2006/relationships/hyperlink" Target="https://learning.postman.com/docs/postman/api-documentation/publishing-your-doc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3-eu-west-1.amazonaws.com/course.oc-static.com/projects/Python+FR/P8+-+Cr%C3%A9ez+une+API+s%C3%A9curis%C3%A9e+RESTful+en+utilisant+Django+REST+/Class+Diagram+for+P8.p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