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B1D" w:rsidRPr="00563B1D" w:rsidRDefault="00563B1D" w:rsidP="00563B1D">
      <w:r w:rsidRPr="00563B1D">
        <w:t>Erik Knighton</w:t>
      </w:r>
    </w:p>
    <w:p w:rsidR="00563B1D" w:rsidRPr="00563B1D" w:rsidRDefault="00563B1D" w:rsidP="00563B1D">
      <w:r>
        <w:t>6/5</w:t>
      </w:r>
      <w:r w:rsidRPr="00563B1D">
        <w:t>/2020</w:t>
      </w:r>
    </w:p>
    <w:p w:rsidR="00563B1D" w:rsidRPr="00563B1D" w:rsidRDefault="00563B1D" w:rsidP="00563B1D">
      <w:r w:rsidRPr="00563B1D">
        <w:t>IT FDN 100 A</w:t>
      </w:r>
    </w:p>
    <w:p w:rsidR="00563B1D" w:rsidRDefault="00563B1D" w:rsidP="00563B1D">
      <w:r>
        <w:t>Assignment08</w:t>
      </w:r>
    </w:p>
    <w:p w:rsidR="00975393" w:rsidRPr="00563B1D" w:rsidRDefault="00975393" w:rsidP="00563B1D">
      <w:hyperlink r:id="rId4" w:history="1">
        <w:r w:rsidRPr="00975393">
          <w:rPr>
            <w:rStyle w:val="Hyperlink"/>
          </w:rPr>
          <w:t>https://github.com/erikjkUW/IntroToProg-Python-Mod08</w:t>
        </w:r>
      </w:hyperlink>
    </w:p>
    <w:p w:rsidR="00CD0F01" w:rsidRDefault="00CD0F01" w:rsidP="00563B1D">
      <w:pPr>
        <w:pStyle w:val="Title"/>
      </w:pPr>
    </w:p>
    <w:p w:rsidR="00563B1D" w:rsidRPr="00563B1D" w:rsidRDefault="00246492" w:rsidP="00563B1D">
      <w:pPr>
        <w:pStyle w:val="Title"/>
      </w:pPr>
      <w:r>
        <w:t>Objectively</w:t>
      </w:r>
      <w:r w:rsidR="00563B1D">
        <w:t xml:space="preserve"> Classy</w:t>
      </w:r>
    </w:p>
    <w:p w:rsidR="00563B1D" w:rsidRPr="00563B1D" w:rsidRDefault="00563B1D" w:rsidP="00563B1D">
      <w:pPr>
        <w:pStyle w:val="Heading1"/>
      </w:pPr>
      <w:r w:rsidRPr="00563B1D">
        <w:t>Introduction</w:t>
      </w:r>
    </w:p>
    <w:p w:rsidR="0050282B" w:rsidRDefault="00FD6002" w:rsidP="00FD6002">
      <w:pPr>
        <w:pStyle w:val="NoSpacing"/>
      </w:pPr>
      <w:r>
        <w:t>For this week's module I was better able to manage my time going in</w:t>
      </w:r>
      <w:r w:rsidR="007D572E">
        <w:t>. Not only did this freedom allow me to focus on the preparatory work, but I did not have to scramble to fix all of the mistakes of researching concepts to fit the program idea I created. I still think that by overdoing it last week I gained some valuable experience in crafting my own script from scratch to look like the professional starters we had been given. With this week's module introducing new concepts of OOP (object-oriented programming), my saving grace was that I could ignore all of the extraneous parts of the program that we were better versed in, and work through the new object classification and their instances in the code.</w:t>
      </w:r>
    </w:p>
    <w:p w:rsidR="00CD0F01" w:rsidRDefault="00CD0F01">
      <w:pPr>
        <w:spacing w:after="200" w:line="276" w:lineRule="auto"/>
        <w:rPr>
          <w:rFonts w:eastAsiaTheme="majorEastAsia" w:cstheme="majorBidi"/>
          <w:b/>
          <w:bCs/>
          <w:sz w:val="28"/>
          <w:szCs w:val="28"/>
        </w:rPr>
      </w:pPr>
      <w:r>
        <w:br w:type="page"/>
      </w:r>
    </w:p>
    <w:p w:rsidR="0050282B" w:rsidRDefault="009F0542" w:rsidP="0050282B">
      <w:pPr>
        <w:pStyle w:val="Heading1"/>
      </w:pPr>
      <w:r>
        <w:lastRenderedPageBreak/>
        <w:t>Reflecting on the Self</w:t>
      </w:r>
    </w:p>
    <w:p w:rsidR="0050282B" w:rsidRDefault="0050282B" w:rsidP="0050282B">
      <w:pPr>
        <w:pStyle w:val="NoSpacing"/>
      </w:pPr>
      <w:r>
        <w:t>The first things I did was go through all of the module links on Canvas, double checking that I watched both the module video and the starter video. The latter proved to be the cornerstone for last week's assignment, and so I did not want to miss any insight this time around.</w:t>
      </w:r>
    </w:p>
    <w:p w:rsidR="0050282B" w:rsidRDefault="0050282B" w:rsidP="0050282B">
      <w:pPr>
        <w:pStyle w:val="NoSpacing"/>
      </w:pPr>
    </w:p>
    <w:p w:rsidR="0050282B" w:rsidRDefault="0050282B" w:rsidP="0050282B">
      <w:pPr>
        <w:pStyle w:val="NoSpacing"/>
      </w:pPr>
      <w:r>
        <w:t xml:space="preserve">I read the chapter in the textbook and mostly found it clear. In particular I found it interesting that the necessary </w:t>
      </w:r>
      <w:r w:rsidRPr="005151D3">
        <w:rPr>
          <w:rStyle w:val="Heading4Char"/>
        </w:rPr>
        <w:t>self</w:t>
      </w:r>
      <w:r>
        <w:t xml:space="preserve"> parameter is such a contested choice. From my time studying other languages, having objects self-reference was natural. Here's an example of the reflexive prefix from Ancient Greek that we have adopted into modern English (as happens when a Lingua-Franca persists): </w:t>
      </w:r>
      <w:r w:rsidRPr="0050282B">
        <w:rPr>
          <w:i/>
        </w:rPr>
        <w:t>auto</w:t>
      </w:r>
      <w:r>
        <w:t xml:space="preserve">. We have auto-mobiles (things </w:t>
      </w:r>
      <w:r w:rsidR="00BE4170">
        <w:t>which move under</w:t>
      </w:r>
      <w:r>
        <w:t xml:space="preserve"> their own</w:t>
      </w:r>
      <w:r w:rsidR="00BE4170">
        <w:t xml:space="preserve"> power</w:t>
      </w:r>
      <w:r>
        <w:t xml:space="preserve">), </w:t>
      </w:r>
      <w:r w:rsidRPr="0050282B">
        <w:rPr>
          <w:i/>
        </w:rPr>
        <w:t>auto</w:t>
      </w:r>
      <w:r>
        <w:t>-</w:t>
      </w:r>
      <w:proofErr w:type="spellStart"/>
      <w:r>
        <w:t>mation</w:t>
      </w:r>
      <w:proofErr w:type="spellEnd"/>
      <w:r>
        <w:t xml:space="preserve"> (</w:t>
      </w:r>
      <w:r w:rsidR="00BE4170">
        <w:t xml:space="preserve">that </w:t>
      </w:r>
      <w:r>
        <w:t xml:space="preserve">things work on their own), </w:t>
      </w:r>
      <w:r w:rsidRPr="0050282B">
        <w:rPr>
          <w:i/>
        </w:rPr>
        <w:t>auto</w:t>
      </w:r>
      <w:r>
        <w:t>-</w:t>
      </w:r>
      <w:proofErr w:type="spellStart"/>
      <w:r>
        <w:t>cracy</w:t>
      </w:r>
      <w:proofErr w:type="spellEnd"/>
      <w:r>
        <w:t xml:space="preserve"> (governance by the governed), </w:t>
      </w:r>
      <w:r w:rsidRPr="0050282B">
        <w:rPr>
          <w:i/>
        </w:rPr>
        <w:t>auto</w:t>
      </w:r>
      <w:r>
        <w:t xml:space="preserve">-graph (writing your own name), </w:t>
      </w:r>
      <w:r w:rsidRPr="0050282B">
        <w:rPr>
          <w:i/>
        </w:rPr>
        <w:t>auto</w:t>
      </w:r>
      <w:r>
        <w:t xml:space="preserve">-biography (writing your own life story), etc. upon which we can iterate. </w:t>
      </w:r>
    </w:p>
    <w:p w:rsidR="0050282B" w:rsidRDefault="0050282B" w:rsidP="0050282B">
      <w:pPr>
        <w:pStyle w:val="NoSpacing"/>
      </w:pPr>
    </w:p>
    <w:p w:rsidR="009F0542" w:rsidRDefault="00BE4170" w:rsidP="0050282B">
      <w:pPr>
        <w:pStyle w:val="NoSpacing"/>
      </w:pPr>
      <w:r>
        <w:t>Likewise in Spanish</w:t>
      </w:r>
      <w:r w:rsidR="0050282B">
        <w:t xml:space="preserve"> there are reflexive verbs</w:t>
      </w:r>
      <w:r>
        <w:t>,</w:t>
      </w:r>
      <w:r w:rsidR="0050282B">
        <w:t xml:space="preserve"> end</w:t>
      </w:r>
      <w:r>
        <w:t>ing</w:t>
      </w:r>
      <w:r w:rsidR="0050282B">
        <w:t xml:space="preserve"> in </w:t>
      </w:r>
      <w:r w:rsidR="0050282B" w:rsidRPr="00BE4170">
        <w:rPr>
          <w:i/>
        </w:rPr>
        <w:t>-se</w:t>
      </w:r>
      <w:r w:rsidR="0050282B">
        <w:t>, a</w:t>
      </w:r>
      <w:r>
        <w:t xml:space="preserve">nd reflexive pronouns. Comically, this </w:t>
      </w:r>
      <w:r w:rsidR="0050282B">
        <w:t>create</w:t>
      </w:r>
      <w:r>
        <w:t>s</w:t>
      </w:r>
      <w:r w:rsidR="0050282B">
        <w:t xml:space="preserve"> confusion when a non-native speaker first encounters a phrase like "¿</w:t>
      </w:r>
      <w:proofErr w:type="spellStart"/>
      <w:r w:rsidR="0050282B">
        <w:t>Cómo</w:t>
      </w:r>
      <w:proofErr w:type="spellEnd"/>
      <w:r w:rsidR="0050282B">
        <w:t xml:space="preserve"> </w:t>
      </w:r>
      <w:proofErr w:type="spellStart"/>
      <w:r w:rsidR="0050282B">
        <w:t>te</w:t>
      </w:r>
      <w:proofErr w:type="spellEnd"/>
      <w:r w:rsidR="0050282B">
        <w:t xml:space="preserve"> llamas?"</w:t>
      </w:r>
      <w:r w:rsidR="009F0542">
        <w:t xml:space="preserve"> literally "What do you call </w:t>
      </w:r>
      <w:r>
        <w:t>yourself?" W</w:t>
      </w:r>
      <w:r w:rsidR="009F0542">
        <w:t xml:space="preserve">ithout </w:t>
      </w:r>
      <w:r w:rsidR="00155B6F">
        <w:t xml:space="preserve">unpacking </w:t>
      </w:r>
      <w:r w:rsidR="009F0542">
        <w:t xml:space="preserve">that convoluted </w:t>
      </w:r>
      <w:r w:rsidR="00155B6F">
        <w:t xml:space="preserve">translational </w:t>
      </w:r>
      <w:r w:rsidR="009F0542">
        <w:t>meaning</w:t>
      </w:r>
      <w:r>
        <w:t>, a student may flounder</w:t>
      </w:r>
      <w:r w:rsidR="009F0542">
        <w:t xml:space="preserve"> due to English largely eliminating its reflexive requirements in favor of semantic contextualization. </w:t>
      </w:r>
    </w:p>
    <w:p w:rsidR="009F0542" w:rsidRDefault="009F0542" w:rsidP="0050282B">
      <w:pPr>
        <w:pStyle w:val="NoSpacing"/>
      </w:pPr>
    </w:p>
    <w:p w:rsidR="009F0542" w:rsidRPr="005151D3" w:rsidRDefault="009F0542" w:rsidP="00155B6F">
      <w:pPr>
        <w:pStyle w:val="NoSpacing"/>
        <w:ind w:left="720" w:right="720"/>
        <w:jc w:val="both"/>
        <w:rPr>
          <w:rStyle w:val="SubtleEmphasis"/>
        </w:rPr>
      </w:pPr>
      <w:r w:rsidRPr="005151D3">
        <w:rPr>
          <w:rStyle w:val="SubtleEmphasis"/>
        </w:rPr>
        <w:t xml:space="preserve">When we do use reflexive pronouns, we append the "self" suffix to our direct-object pronouns. </w:t>
      </w:r>
    </w:p>
    <w:p w:rsidR="009F0542" w:rsidRDefault="009F0542" w:rsidP="0050282B">
      <w:pPr>
        <w:pStyle w:val="NoSpacing"/>
      </w:pPr>
    </w:p>
    <w:p w:rsidR="00155B6F" w:rsidRDefault="009F0542" w:rsidP="0050282B">
      <w:pPr>
        <w:pStyle w:val="NoSpacing"/>
      </w:pPr>
      <w:r>
        <w:t xml:space="preserve">Now, I am highlighting </w:t>
      </w:r>
      <w:r w:rsidR="00155B6F">
        <w:t>this sentence</w:t>
      </w:r>
      <w:r>
        <w:t xml:space="preserve">, and I chose to write it that way because I have found Python to be very natural in the way it is set up, how it reads, and therefore how it can be written to perform tasks. </w:t>
      </w:r>
      <w:r w:rsidR="00155B6F">
        <w:t xml:space="preserve">In Python we modify the object class using self-referential parameter </w:t>
      </w:r>
      <w:r w:rsidR="00155B6F" w:rsidRPr="005151D3">
        <w:rPr>
          <w:rStyle w:val="Heading4Char"/>
        </w:rPr>
        <w:t>self</w:t>
      </w:r>
      <w:r w:rsidR="00155B6F">
        <w:t xml:space="preserve"> so that the program knows it is working reflexively within its designated class. In English t</w:t>
      </w:r>
      <w:r>
        <w:t xml:space="preserve">he speaker modifies  the object (the syntactic direct-object in this case) requiring a reference so that the listener understands the autonomy of the subject in the predicate. As I said, we don't often rely on reflexive pronouns in favor of context clues, but it does crop up especially when emphasis is needed. "I can do it." becomes "I can do it myself!" as children acquire their own sense of autonomy. </w:t>
      </w:r>
    </w:p>
    <w:p w:rsidR="00155B6F" w:rsidRDefault="00155B6F" w:rsidP="0050282B">
      <w:pPr>
        <w:pStyle w:val="NoSpacing"/>
      </w:pPr>
    </w:p>
    <w:p w:rsidR="0050282B" w:rsidRDefault="009F0542" w:rsidP="0050282B">
      <w:pPr>
        <w:pStyle w:val="NoSpacing"/>
      </w:pPr>
      <w:r>
        <w:t xml:space="preserve">Introspection and </w:t>
      </w:r>
      <w:r w:rsidR="00155B6F">
        <w:t>self-expression stem from these cognitive developmental milestones, and I have a sense that the creators of Python's intentional use of self as a parameter for object classes stems from the idea of independence in situ. And, because I thrive on this brand of serendipity, I plan to research the history of the development of the language is something in the near future.</w:t>
      </w:r>
    </w:p>
    <w:p w:rsidR="00CD0F01" w:rsidRDefault="00CD0F01">
      <w:pPr>
        <w:spacing w:after="200" w:line="276" w:lineRule="auto"/>
        <w:rPr>
          <w:rFonts w:eastAsiaTheme="majorEastAsia" w:cstheme="majorBidi"/>
          <w:b/>
          <w:bCs/>
          <w:sz w:val="28"/>
          <w:szCs w:val="28"/>
        </w:rPr>
      </w:pPr>
      <w:r>
        <w:br w:type="page"/>
      </w:r>
    </w:p>
    <w:p w:rsidR="009F0542" w:rsidRDefault="009F0542" w:rsidP="009F0542">
      <w:pPr>
        <w:pStyle w:val="Heading1"/>
      </w:pPr>
      <w:r>
        <w:lastRenderedPageBreak/>
        <w:t>Producing Objects</w:t>
      </w:r>
    </w:p>
    <w:p w:rsidR="009F0542" w:rsidRDefault="00155B6F" w:rsidP="0050282B">
      <w:pPr>
        <w:pStyle w:val="NoSpacing"/>
      </w:pPr>
      <w:r>
        <w:t xml:space="preserve">On to the </w:t>
      </w:r>
      <w:r w:rsidR="00C43D08">
        <w:t xml:space="preserve">program itself! Scripting the </w:t>
      </w:r>
      <w:r w:rsidR="00C43D08" w:rsidRPr="005151D3">
        <w:rPr>
          <w:rStyle w:val="Heading4Char"/>
        </w:rPr>
        <w:t>Product</w:t>
      </w:r>
      <w:r w:rsidR="00C43D08">
        <w:t xml:space="preserve"> class proved to be straightforward. I took liberally from the lab programs in the module to flesh out the constructor and its attributes, and then crafted setter/getter pairs for each. I chose to work with private attributes because I wanted to get their exceptions to trigger in the </w:t>
      </w:r>
      <w:r w:rsidR="00C43D08" w:rsidRPr="005151D3">
        <w:rPr>
          <w:rStyle w:val="Heading4Char"/>
        </w:rPr>
        <w:t>IO</w:t>
      </w:r>
      <w:r w:rsidR="00C43D08">
        <w:t xml:space="preserve"> code without having to write in a separate </w:t>
      </w:r>
      <w:r w:rsidR="00C43D08" w:rsidRPr="005151D3">
        <w:rPr>
          <w:rStyle w:val="Heading4Char"/>
        </w:rPr>
        <w:t>print</w:t>
      </w:r>
      <w:r w:rsidR="00C43D08">
        <w:t xml:space="preserve"> statement and incorporate that into the input function. This decision proved a bit cumbersome down the line, but it operates accurately, and so I built the rest of the program under the classic assumption: "if it </w:t>
      </w:r>
      <w:proofErr w:type="spellStart"/>
      <w:r w:rsidR="00C43D08">
        <w:t>ain't</w:t>
      </w:r>
      <w:proofErr w:type="spellEnd"/>
      <w:r w:rsidR="00C43D08">
        <w:t xml:space="preserve"> broke."</w:t>
      </w:r>
      <w:r w:rsidR="005151D3">
        <w:t xml:space="preserve"> That part of my code became the following</w:t>
      </w:r>
      <w:r w:rsidR="00BE4170">
        <w:t xml:space="preserve"> (on the next page)</w:t>
      </w:r>
      <w:r w:rsidR="005151D3">
        <w:t>:</w:t>
      </w:r>
    </w:p>
    <w:p w:rsidR="005151D3" w:rsidRPr="005151D3" w:rsidRDefault="005151D3" w:rsidP="005151D3">
      <w:pPr>
        <w:pStyle w:val="Heading4"/>
        <w:rPr>
          <w:sz w:val="18"/>
        </w:rPr>
      </w:pPr>
      <w:r w:rsidRPr="005151D3">
        <w:rPr>
          <w:sz w:val="18"/>
        </w:rPr>
        <w:t># -- Constructor</w:t>
      </w:r>
      <w:r w:rsidRPr="005151D3">
        <w:rPr>
          <w:sz w:val="18"/>
        </w:rPr>
        <w:br/>
        <w:t xml:space="preserve">def __init__(self, </w:t>
      </w:r>
      <w:proofErr w:type="spellStart"/>
      <w:r w:rsidRPr="005151D3">
        <w:rPr>
          <w:sz w:val="18"/>
        </w:rPr>
        <w:t>product_name</w:t>
      </w:r>
      <w:proofErr w:type="spellEnd"/>
      <w:r w:rsidRPr="005151D3">
        <w:rPr>
          <w:sz w:val="18"/>
        </w:rPr>
        <w:t xml:space="preserve">, </w:t>
      </w:r>
      <w:proofErr w:type="spellStart"/>
      <w:r w:rsidRPr="005151D3">
        <w:rPr>
          <w:sz w:val="18"/>
        </w:rPr>
        <w:t>product_price</w:t>
      </w:r>
      <w:proofErr w:type="spellEnd"/>
      <w:r w:rsidRPr="005151D3">
        <w:rPr>
          <w:sz w:val="18"/>
        </w:rPr>
        <w:t>):</w:t>
      </w:r>
      <w:r w:rsidRPr="005151D3">
        <w:rPr>
          <w:sz w:val="18"/>
        </w:rPr>
        <w:br/>
        <w:t xml:space="preserve">    # -- Attributes</w:t>
      </w:r>
      <w:r w:rsidRPr="005151D3">
        <w:rPr>
          <w:sz w:val="18"/>
        </w:rPr>
        <w:br/>
        <w:t xml:space="preserve">    </w:t>
      </w:r>
      <w:proofErr w:type="spellStart"/>
      <w:r w:rsidRPr="005151D3">
        <w:rPr>
          <w:sz w:val="18"/>
        </w:rPr>
        <w:t>self.__product_name</w:t>
      </w:r>
      <w:proofErr w:type="spellEnd"/>
      <w:r w:rsidRPr="005151D3">
        <w:rPr>
          <w:sz w:val="18"/>
        </w:rPr>
        <w:t xml:space="preserve"> = </w:t>
      </w:r>
      <w:proofErr w:type="spellStart"/>
      <w:r w:rsidRPr="005151D3">
        <w:rPr>
          <w:sz w:val="18"/>
        </w:rPr>
        <w:t>product_name</w:t>
      </w:r>
      <w:proofErr w:type="spellEnd"/>
      <w:r w:rsidRPr="005151D3">
        <w:rPr>
          <w:sz w:val="18"/>
        </w:rPr>
        <w:br/>
        <w:t xml:space="preserve">    </w:t>
      </w:r>
      <w:proofErr w:type="spellStart"/>
      <w:r w:rsidRPr="005151D3">
        <w:rPr>
          <w:sz w:val="18"/>
        </w:rPr>
        <w:t>self.__product_price</w:t>
      </w:r>
      <w:proofErr w:type="spellEnd"/>
      <w:r w:rsidRPr="005151D3">
        <w:rPr>
          <w:sz w:val="18"/>
        </w:rPr>
        <w:t xml:space="preserve"> = </w:t>
      </w:r>
      <w:proofErr w:type="spellStart"/>
      <w:r w:rsidRPr="005151D3">
        <w:rPr>
          <w:sz w:val="18"/>
        </w:rPr>
        <w:t>product_price</w:t>
      </w:r>
      <w:proofErr w:type="spellEnd"/>
      <w:r w:rsidRPr="005151D3">
        <w:rPr>
          <w:sz w:val="18"/>
        </w:rPr>
        <w:br/>
      </w:r>
      <w:r w:rsidRPr="005151D3">
        <w:rPr>
          <w:sz w:val="18"/>
        </w:rPr>
        <w:br/>
        <w:t># -- Properties</w:t>
      </w:r>
      <w:r w:rsidRPr="005151D3">
        <w:rPr>
          <w:sz w:val="18"/>
        </w:rPr>
        <w:br/>
        <w:t>@property</w:t>
      </w:r>
      <w:r w:rsidRPr="005151D3">
        <w:rPr>
          <w:sz w:val="18"/>
        </w:rPr>
        <w:br/>
        <w:t xml:space="preserve">def </w:t>
      </w:r>
      <w:proofErr w:type="spellStart"/>
      <w:r w:rsidRPr="005151D3">
        <w:rPr>
          <w:sz w:val="18"/>
        </w:rPr>
        <w:t>product_name</w:t>
      </w:r>
      <w:proofErr w:type="spellEnd"/>
      <w:r w:rsidRPr="005151D3">
        <w:rPr>
          <w:sz w:val="18"/>
        </w:rPr>
        <w:t>(self):</w:t>
      </w:r>
      <w:r w:rsidRPr="005151D3">
        <w:rPr>
          <w:sz w:val="18"/>
        </w:rPr>
        <w:br/>
        <w:t xml:space="preserve">    return </w:t>
      </w:r>
      <w:proofErr w:type="spellStart"/>
      <w:r w:rsidRPr="005151D3">
        <w:rPr>
          <w:sz w:val="18"/>
        </w:rPr>
        <w:t>str</w:t>
      </w:r>
      <w:proofErr w:type="spellEnd"/>
      <w:r w:rsidRPr="005151D3">
        <w:rPr>
          <w:sz w:val="18"/>
        </w:rPr>
        <w:t>(</w:t>
      </w:r>
      <w:proofErr w:type="spellStart"/>
      <w:r w:rsidRPr="005151D3">
        <w:rPr>
          <w:sz w:val="18"/>
        </w:rPr>
        <w:t>self.__product_name</w:t>
      </w:r>
      <w:proofErr w:type="spellEnd"/>
      <w:r w:rsidRPr="005151D3">
        <w:rPr>
          <w:sz w:val="18"/>
        </w:rPr>
        <w:t>).title() # Display string with capitalization</w:t>
      </w:r>
      <w:r w:rsidRPr="005151D3">
        <w:rPr>
          <w:sz w:val="18"/>
        </w:rPr>
        <w:br/>
      </w:r>
      <w:r w:rsidRPr="005151D3">
        <w:rPr>
          <w:sz w:val="18"/>
        </w:rPr>
        <w:br/>
        <w:t>@</w:t>
      </w:r>
      <w:proofErr w:type="spellStart"/>
      <w:r w:rsidRPr="005151D3">
        <w:rPr>
          <w:sz w:val="18"/>
        </w:rPr>
        <w:t>product_name.setter</w:t>
      </w:r>
      <w:proofErr w:type="spellEnd"/>
      <w:r w:rsidRPr="005151D3">
        <w:rPr>
          <w:sz w:val="18"/>
        </w:rPr>
        <w:br/>
        <w:t xml:space="preserve">def </w:t>
      </w:r>
      <w:proofErr w:type="spellStart"/>
      <w:r w:rsidRPr="005151D3">
        <w:rPr>
          <w:sz w:val="18"/>
        </w:rPr>
        <w:t>product_name</w:t>
      </w:r>
      <w:proofErr w:type="spellEnd"/>
      <w:r w:rsidRPr="005151D3">
        <w:rPr>
          <w:sz w:val="18"/>
        </w:rPr>
        <w:t>(self, value):</w:t>
      </w:r>
      <w:r w:rsidRPr="005151D3">
        <w:rPr>
          <w:sz w:val="18"/>
        </w:rPr>
        <w:br/>
        <w:t xml:space="preserve">    if </w:t>
      </w:r>
      <w:proofErr w:type="spellStart"/>
      <w:r w:rsidRPr="005151D3">
        <w:rPr>
          <w:sz w:val="18"/>
        </w:rPr>
        <w:t>str</w:t>
      </w:r>
      <w:proofErr w:type="spellEnd"/>
      <w:r w:rsidRPr="005151D3">
        <w:rPr>
          <w:sz w:val="18"/>
        </w:rPr>
        <w:t>(value).</w:t>
      </w:r>
      <w:proofErr w:type="spellStart"/>
      <w:r w:rsidRPr="005151D3">
        <w:rPr>
          <w:sz w:val="18"/>
        </w:rPr>
        <w:t>isnumeric</w:t>
      </w:r>
      <w:proofErr w:type="spellEnd"/>
      <w:r w:rsidRPr="005151D3">
        <w:rPr>
          <w:sz w:val="18"/>
        </w:rPr>
        <w:t>() == False: # Checks alphabet only name</w:t>
      </w:r>
      <w:r w:rsidRPr="005151D3">
        <w:rPr>
          <w:sz w:val="18"/>
        </w:rPr>
        <w:br/>
        <w:t xml:space="preserve">        </w:t>
      </w:r>
      <w:proofErr w:type="spellStart"/>
      <w:r w:rsidRPr="005151D3">
        <w:rPr>
          <w:sz w:val="18"/>
        </w:rPr>
        <w:t>self.__product_name</w:t>
      </w:r>
      <w:proofErr w:type="spellEnd"/>
      <w:r w:rsidRPr="005151D3">
        <w:rPr>
          <w:sz w:val="18"/>
        </w:rPr>
        <w:t xml:space="preserve"> = value</w:t>
      </w:r>
      <w:r w:rsidRPr="005151D3">
        <w:rPr>
          <w:sz w:val="18"/>
        </w:rPr>
        <w:br/>
        <w:t xml:space="preserve">    else:</w:t>
      </w:r>
      <w:r w:rsidRPr="005151D3">
        <w:rPr>
          <w:sz w:val="18"/>
        </w:rPr>
        <w:br/>
        <w:t xml:space="preserve">        raise Exception("Product Name Cannot Include Numbers!")</w:t>
      </w:r>
      <w:r w:rsidRPr="005151D3">
        <w:rPr>
          <w:sz w:val="18"/>
        </w:rPr>
        <w:br/>
      </w:r>
      <w:r w:rsidRPr="005151D3">
        <w:rPr>
          <w:sz w:val="18"/>
        </w:rPr>
        <w:br/>
        <w:t>@property</w:t>
      </w:r>
      <w:r w:rsidRPr="005151D3">
        <w:rPr>
          <w:sz w:val="18"/>
        </w:rPr>
        <w:br/>
        <w:t xml:space="preserve">def </w:t>
      </w:r>
      <w:proofErr w:type="spellStart"/>
      <w:r w:rsidRPr="005151D3">
        <w:rPr>
          <w:sz w:val="18"/>
        </w:rPr>
        <w:t>product_price</w:t>
      </w:r>
      <w:proofErr w:type="spellEnd"/>
      <w:r w:rsidRPr="005151D3">
        <w:rPr>
          <w:sz w:val="18"/>
        </w:rPr>
        <w:t>(self):</w:t>
      </w:r>
      <w:r w:rsidRPr="005151D3">
        <w:rPr>
          <w:sz w:val="18"/>
        </w:rPr>
        <w:br/>
        <w:t xml:space="preserve">    return round(</w:t>
      </w:r>
      <w:proofErr w:type="spellStart"/>
      <w:r w:rsidRPr="005151D3">
        <w:rPr>
          <w:sz w:val="18"/>
        </w:rPr>
        <w:t>self.__product_price</w:t>
      </w:r>
      <w:proofErr w:type="spellEnd"/>
      <w:r w:rsidRPr="005151D3">
        <w:rPr>
          <w:sz w:val="18"/>
        </w:rPr>
        <w:t>, 2) # Display float to 2 decimal places</w:t>
      </w:r>
      <w:r w:rsidRPr="005151D3">
        <w:rPr>
          <w:sz w:val="18"/>
        </w:rPr>
        <w:br/>
      </w:r>
      <w:r w:rsidRPr="005151D3">
        <w:rPr>
          <w:sz w:val="18"/>
        </w:rPr>
        <w:br/>
        <w:t>@</w:t>
      </w:r>
      <w:proofErr w:type="spellStart"/>
      <w:r w:rsidRPr="005151D3">
        <w:rPr>
          <w:sz w:val="18"/>
        </w:rPr>
        <w:t>product_price.setter</w:t>
      </w:r>
      <w:proofErr w:type="spellEnd"/>
      <w:r w:rsidRPr="005151D3">
        <w:rPr>
          <w:sz w:val="18"/>
        </w:rPr>
        <w:br/>
        <w:t xml:space="preserve">def </w:t>
      </w:r>
      <w:proofErr w:type="spellStart"/>
      <w:r w:rsidRPr="005151D3">
        <w:rPr>
          <w:sz w:val="18"/>
        </w:rPr>
        <w:t>product_price</w:t>
      </w:r>
      <w:proofErr w:type="spellEnd"/>
      <w:r w:rsidRPr="005151D3">
        <w:rPr>
          <w:sz w:val="18"/>
        </w:rPr>
        <w:t>(self, value):</w:t>
      </w:r>
      <w:r w:rsidRPr="005151D3">
        <w:rPr>
          <w:sz w:val="18"/>
        </w:rPr>
        <w:br/>
        <w:t xml:space="preserve">    if </w:t>
      </w:r>
      <w:proofErr w:type="spellStart"/>
      <w:r w:rsidRPr="005151D3">
        <w:rPr>
          <w:sz w:val="18"/>
        </w:rPr>
        <w:t>value.isalpha</w:t>
      </w:r>
      <w:proofErr w:type="spellEnd"/>
      <w:r w:rsidRPr="005151D3">
        <w:rPr>
          <w:sz w:val="18"/>
        </w:rPr>
        <w:t>() == False: # Checks number only price</w:t>
      </w:r>
      <w:r w:rsidRPr="005151D3">
        <w:rPr>
          <w:sz w:val="18"/>
        </w:rPr>
        <w:br/>
        <w:t xml:space="preserve">        </w:t>
      </w:r>
      <w:proofErr w:type="spellStart"/>
      <w:r w:rsidRPr="005151D3">
        <w:rPr>
          <w:sz w:val="18"/>
        </w:rPr>
        <w:t>self.__product_price</w:t>
      </w:r>
      <w:proofErr w:type="spellEnd"/>
      <w:r w:rsidRPr="005151D3">
        <w:rPr>
          <w:sz w:val="18"/>
        </w:rPr>
        <w:t xml:space="preserve"> = float(value)</w:t>
      </w:r>
      <w:r w:rsidRPr="005151D3">
        <w:rPr>
          <w:sz w:val="18"/>
        </w:rPr>
        <w:br/>
        <w:t xml:space="preserve">    else:</w:t>
      </w:r>
      <w:r w:rsidRPr="005151D3">
        <w:rPr>
          <w:sz w:val="18"/>
        </w:rPr>
        <w:br/>
        <w:t xml:space="preserve">        raise Exception("Product Price Must Be a Number!")</w:t>
      </w:r>
    </w:p>
    <w:p w:rsidR="005151D3" w:rsidRDefault="005151D3" w:rsidP="0050282B">
      <w:pPr>
        <w:pStyle w:val="NoSpacing"/>
      </w:pPr>
    </w:p>
    <w:p w:rsidR="00C43D08" w:rsidRDefault="00C43D08" w:rsidP="0050282B">
      <w:pPr>
        <w:pStyle w:val="NoSpacing"/>
      </w:pPr>
      <w:r>
        <w:t xml:space="preserve">The other immediate issue I had was in printing out the object. The textbook puts it succinctly, that "if I were to print an object... Python would come back with something like the cryptic: </w:t>
      </w:r>
      <w:r w:rsidRPr="005151D3">
        <w:rPr>
          <w:rStyle w:val="Heading4Char"/>
        </w:rPr>
        <w:t>&lt;__</w:t>
      </w:r>
      <w:proofErr w:type="spellStart"/>
      <w:r w:rsidRPr="005151D3">
        <w:rPr>
          <w:rStyle w:val="Heading4Char"/>
        </w:rPr>
        <w:t>main__.Critter</w:t>
      </w:r>
      <w:proofErr w:type="spellEnd"/>
      <w:r w:rsidRPr="005151D3">
        <w:rPr>
          <w:rStyle w:val="Heading4Char"/>
        </w:rPr>
        <w:t xml:space="preserve"> object at 0x00A0BA90&gt;</w:t>
      </w:r>
      <w:r>
        <w:t xml:space="preserve">... However... you can create a string representation for your objects that will be displayed whenever one is printed." (p 228). This immediately clarified my problem. I was getting the cryptic memory address </w:t>
      </w:r>
      <w:r>
        <w:lastRenderedPageBreak/>
        <w:t>readout, obviously due to my lack of definition for stringing the object's attributes. I came up with the following:</w:t>
      </w:r>
    </w:p>
    <w:p w:rsidR="00C43D08" w:rsidRDefault="00C43D08" w:rsidP="0050282B">
      <w:pPr>
        <w:pStyle w:val="NoSpacing"/>
      </w:pPr>
    </w:p>
    <w:p w:rsidR="00C43D08" w:rsidRPr="005151D3" w:rsidRDefault="00C43D08" w:rsidP="005151D3">
      <w:pPr>
        <w:pStyle w:val="Heading4"/>
        <w:rPr>
          <w:sz w:val="18"/>
        </w:rPr>
      </w:pPr>
      <w:r w:rsidRPr="005151D3">
        <w:rPr>
          <w:sz w:val="18"/>
        </w:rPr>
        <w:t>def __</w:t>
      </w:r>
      <w:proofErr w:type="spellStart"/>
      <w:r w:rsidRPr="005151D3">
        <w:rPr>
          <w:sz w:val="18"/>
        </w:rPr>
        <w:t>str</w:t>
      </w:r>
      <w:proofErr w:type="spellEnd"/>
      <w:r w:rsidRPr="005151D3">
        <w:rPr>
          <w:sz w:val="18"/>
        </w:rPr>
        <w:t>__(self):</w:t>
      </w:r>
      <w:r w:rsidRPr="005151D3">
        <w:rPr>
          <w:i/>
          <w:sz w:val="18"/>
        </w:rPr>
        <w:br/>
        <w:t xml:space="preserve">    </w:t>
      </w:r>
      <w:r w:rsidRPr="005151D3">
        <w:rPr>
          <w:sz w:val="18"/>
        </w:rPr>
        <w:t xml:space="preserve">return </w:t>
      </w:r>
      <w:proofErr w:type="spellStart"/>
      <w:r w:rsidRPr="005151D3">
        <w:rPr>
          <w:sz w:val="18"/>
        </w:rPr>
        <w:t>self.product_name</w:t>
      </w:r>
      <w:proofErr w:type="spellEnd"/>
      <w:r w:rsidRPr="005151D3">
        <w:rPr>
          <w:sz w:val="18"/>
        </w:rPr>
        <w:t xml:space="preserve"> + "," + </w:t>
      </w:r>
      <w:proofErr w:type="spellStart"/>
      <w:r w:rsidRPr="005151D3">
        <w:rPr>
          <w:sz w:val="18"/>
        </w:rPr>
        <w:t>str</w:t>
      </w:r>
      <w:proofErr w:type="spellEnd"/>
      <w:r w:rsidRPr="005151D3">
        <w:rPr>
          <w:sz w:val="18"/>
        </w:rPr>
        <w:t>(</w:t>
      </w:r>
      <w:proofErr w:type="spellStart"/>
      <w:r w:rsidRPr="005151D3">
        <w:rPr>
          <w:sz w:val="18"/>
        </w:rPr>
        <w:t>self.product_price</w:t>
      </w:r>
      <w:proofErr w:type="spellEnd"/>
      <w:r w:rsidRPr="005151D3">
        <w:rPr>
          <w:sz w:val="18"/>
        </w:rPr>
        <w:t>)</w:t>
      </w:r>
    </w:p>
    <w:p w:rsidR="00C43D08" w:rsidRDefault="00C43D08" w:rsidP="0050282B">
      <w:pPr>
        <w:pStyle w:val="NoSpacing"/>
      </w:pPr>
    </w:p>
    <w:p w:rsidR="00C43D08" w:rsidRDefault="00C43D08" w:rsidP="0050282B">
      <w:pPr>
        <w:pStyle w:val="NoSpacing"/>
      </w:pPr>
      <w:r>
        <w:t>I wrote</w:t>
      </w:r>
      <w:r w:rsidR="005151D3">
        <w:t xml:space="preserve"> my new string method</w:t>
      </w:r>
      <w:r>
        <w:t xml:space="preserve"> with comma delineation so that when it was stored to the text file it would be easier to extract. Doing it here saved me having to write that part into the storage function later in the code</w:t>
      </w:r>
      <w:r w:rsidR="005151D3">
        <w:t>, which I discovered after a few iterations</w:t>
      </w:r>
      <w:r>
        <w:t xml:space="preserve">. I could not find any reason why I should refrain from doing it in this order, so if it runs counter to Python's stylistic intent I will </w:t>
      </w:r>
      <w:r w:rsidR="005151D3">
        <w:t>make amends.</w:t>
      </w:r>
      <w:r w:rsidR="008A52DC">
        <w:t xml:space="preserve"> Regardless, the objects are </w:t>
      </w:r>
      <w:proofErr w:type="spellStart"/>
      <w:r w:rsidR="008A52DC">
        <w:t>stringified</w:t>
      </w:r>
      <w:proofErr w:type="spellEnd"/>
      <w:r w:rsidR="008A52DC">
        <w:t>, and then saved as formatted into the document (Figure 1).</w:t>
      </w:r>
    </w:p>
    <w:p w:rsidR="00BE4170" w:rsidRDefault="00BE4170" w:rsidP="0050282B">
      <w:pPr>
        <w:pStyle w:val="NoSpacing"/>
      </w:pPr>
    </w:p>
    <w:p w:rsidR="00BE4170" w:rsidRDefault="00BE4170" w:rsidP="0050282B">
      <w:pPr>
        <w:pStyle w:val="NoSpacing"/>
      </w:pPr>
    </w:p>
    <w:p w:rsidR="008A52DC" w:rsidRDefault="00BE4170" w:rsidP="0050282B">
      <w:pPr>
        <w:pStyle w:val="NoSpacing"/>
      </w:pPr>
      <w:r>
        <w:rPr>
          <w:noProof/>
        </w:rPr>
        <w:drawing>
          <wp:inline distT="0" distB="0" distL="0" distR="0">
            <wp:extent cx="2943225" cy="1428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43225" cy="1428750"/>
                    </a:xfrm>
                    <a:prstGeom prst="rect">
                      <a:avLst/>
                    </a:prstGeom>
                    <a:noFill/>
                    <a:ln w="9525">
                      <a:noFill/>
                      <a:miter lim="800000"/>
                      <a:headEnd/>
                      <a:tailEnd/>
                    </a:ln>
                  </pic:spPr>
                </pic:pic>
              </a:graphicData>
            </a:graphic>
          </wp:inline>
        </w:drawing>
      </w:r>
    </w:p>
    <w:p w:rsidR="008A52DC" w:rsidRDefault="008A52DC" w:rsidP="008A52DC">
      <w:pPr>
        <w:pStyle w:val="Heading3"/>
      </w:pPr>
      <w:r>
        <w:t>Figure 1. Objects by Line and Attributes Separated by Commas</w:t>
      </w:r>
    </w:p>
    <w:p w:rsidR="008A52DC" w:rsidRDefault="008A52DC" w:rsidP="0050282B">
      <w:pPr>
        <w:pStyle w:val="NoSpacing"/>
      </w:pPr>
    </w:p>
    <w:p w:rsidR="008A52DC" w:rsidRDefault="008A52DC" w:rsidP="0050282B">
      <w:pPr>
        <w:pStyle w:val="NoSpacing"/>
      </w:pPr>
    </w:p>
    <w:p w:rsidR="005151D3" w:rsidRDefault="005151D3" w:rsidP="0050282B">
      <w:pPr>
        <w:pStyle w:val="NoSpacing"/>
      </w:pPr>
      <w:r>
        <w:t xml:space="preserve">The final thing I added to the object class was a method for adding the instanced object to the list after its attributes were modified in the IO function. I was not sure if it belonged in this class or in the IO function itself, but chose to keep the two operations unique to start so that I could test them individually. Once I had everything running without error, I left them as is. Again, if this adds unnecessary complexity to my code where I should be striving for simplification, I shall endeavor to learn from the mistake. </w:t>
      </w:r>
    </w:p>
    <w:p w:rsidR="008A52DC" w:rsidRDefault="008A52DC" w:rsidP="0050282B">
      <w:pPr>
        <w:pStyle w:val="NoSpacing"/>
      </w:pPr>
    </w:p>
    <w:p w:rsidR="00CD0F01" w:rsidRDefault="00CD0F01">
      <w:pPr>
        <w:spacing w:after="200" w:line="276" w:lineRule="auto"/>
        <w:rPr>
          <w:rFonts w:eastAsiaTheme="majorEastAsia" w:cstheme="majorBidi"/>
          <w:b/>
          <w:bCs/>
          <w:sz w:val="28"/>
          <w:szCs w:val="28"/>
        </w:rPr>
      </w:pPr>
      <w:r>
        <w:br w:type="page"/>
      </w:r>
    </w:p>
    <w:p w:rsidR="008A52DC" w:rsidRDefault="008A52DC" w:rsidP="008A52DC">
      <w:pPr>
        <w:pStyle w:val="Heading1"/>
      </w:pPr>
      <w:r>
        <w:lastRenderedPageBreak/>
        <w:t>Filing Objects</w:t>
      </w:r>
    </w:p>
    <w:p w:rsidR="005151D3" w:rsidRDefault="008A52DC" w:rsidP="0050282B">
      <w:pPr>
        <w:pStyle w:val="NoSpacing"/>
      </w:pPr>
      <w:r>
        <w:t>Originally I had written the read and write</w:t>
      </w:r>
      <w:r w:rsidR="002272B8">
        <w:t xml:space="preserve"> </w:t>
      </w:r>
      <w:proofErr w:type="spellStart"/>
      <w:r w:rsidR="002272B8" w:rsidRPr="002272B8">
        <w:rPr>
          <w:rStyle w:val="Heading4Char"/>
        </w:rPr>
        <w:t>FileProcessor</w:t>
      </w:r>
      <w:proofErr w:type="spellEnd"/>
      <w:r>
        <w:t xml:space="preserve"> functions as closely resembling the code from the previous few modules. After adjusting for errors in the read stage, I was able to account for both an empty and non-existent file, providing a solution for the latter and choosing to save the message for the former in the list print out IO function. My code looks like the following</w:t>
      </w:r>
      <w:r w:rsidR="00BE4170">
        <w:t xml:space="preserve"> (on next page)</w:t>
      </w:r>
      <w:r>
        <w:t>:</w:t>
      </w:r>
    </w:p>
    <w:p w:rsidR="00971E02" w:rsidRDefault="00971E02" w:rsidP="0050282B">
      <w:pPr>
        <w:pStyle w:val="NoSpacing"/>
      </w:pPr>
    </w:p>
    <w:p w:rsidR="008A52DC" w:rsidRPr="00971E02" w:rsidRDefault="00971E02" w:rsidP="00971E02">
      <w:pPr>
        <w:pStyle w:val="Heading4"/>
        <w:rPr>
          <w:sz w:val="18"/>
        </w:rPr>
      </w:pPr>
      <w:r w:rsidRPr="00971E02">
        <w:rPr>
          <w:sz w:val="18"/>
        </w:rPr>
        <w:t>@</w:t>
      </w:r>
      <w:proofErr w:type="spellStart"/>
      <w:r w:rsidRPr="00971E02">
        <w:rPr>
          <w:sz w:val="18"/>
        </w:rPr>
        <w:t>staticmethod</w:t>
      </w:r>
      <w:proofErr w:type="spellEnd"/>
    </w:p>
    <w:p w:rsidR="008A52DC" w:rsidRPr="008A52DC" w:rsidRDefault="008A52DC" w:rsidP="008A52DC">
      <w:pPr>
        <w:pStyle w:val="Heading4"/>
        <w:rPr>
          <w:sz w:val="18"/>
        </w:rPr>
      </w:pPr>
      <w:proofErr w:type="spellStart"/>
      <w:r w:rsidRPr="008A52DC">
        <w:rPr>
          <w:sz w:val="18"/>
        </w:rPr>
        <w:t>list_of_product_objects.clear</w:t>
      </w:r>
      <w:proofErr w:type="spellEnd"/>
      <w:r w:rsidRPr="008A52DC">
        <w:rPr>
          <w:sz w:val="18"/>
        </w:rPr>
        <w:t>()</w:t>
      </w:r>
      <w:r w:rsidRPr="008A52DC">
        <w:rPr>
          <w:sz w:val="18"/>
        </w:rPr>
        <w:br/>
        <w:t>while True:</w:t>
      </w:r>
      <w:r w:rsidRPr="008A52DC">
        <w:rPr>
          <w:sz w:val="18"/>
        </w:rPr>
        <w:br/>
        <w:t xml:space="preserve">    try:</w:t>
      </w:r>
      <w:r w:rsidRPr="008A52DC">
        <w:rPr>
          <w:sz w:val="18"/>
        </w:rPr>
        <w:br/>
        <w:t xml:space="preserve">        with open(</w:t>
      </w:r>
      <w:proofErr w:type="spellStart"/>
      <w:r w:rsidRPr="008A52DC">
        <w:rPr>
          <w:sz w:val="18"/>
        </w:rPr>
        <w:t>file_name</w:t>
      </w:r>
      <w:proofErr w:type="spellEnd"/>
      <w:r w:rsidRPr="008A52DC">
        <w:rPr>
          <w:sz w:val="18"/>
        </w:rPr>
        <w:t>, "r+") as file:</w:t>
      </w:r>
      <w:r w:rsidRPr="008A52DC">
        <w:rPr>
          <w:sz w:val="18"/>
        </w:rPr>
        <w:br/>
        <w:t xml:space="preserve">            for line in file:</w:t>
      </w:r>
      <w:r w:rsidRPr="008A52DC">
        <w:rPr>
          <w:sz w:val="18"/>
        </w:rPr>
        <w:br/>
        <w:t xml:space="preserve">                </w:t>
      </w:r>
      <w:proofErr w:type="spellStart"/>
      <w:r w:rsidRPr="008A52DC">
        <w:rPr>
          <w:sz w:val="18"/>
        </w:rPr>
        <w:t>product_name</w:t>
      </w:r>
      <w:proofErr w:type="spellEnd"/>
      <w:r w:rsidRPr="008A52DC">
        <w:rPr>
          <w:sz w:val="18"/>
        </w:rPr>
        <w:t xml:space="preserve">, </w:t>
      </w:r>
      <w:proofErr w:type="spellStart"/>
      <w:r w:rsidRPr="008A52DC">
        <w:rPr>
          <w:sz w:val="18"/>
        </w:rPr>
        <w:t>product_price</w:t>
      </w:r>
      <w:proofErr w:type="spellEnd"/>
      <w:r w:rsidRPr="008A52DC">
        <w:rPr>
          <w:sz w:val="18"/>
        </w:rPr>
        <w:t xml:space="preserve"> = </w:t>
      </w:r>
      <w:proofErr w:type="spellStart"/>
      <w:r w:rsidRPr="008A52DC">
        <w:rPr>
          <w:sz w:val="18"/>
        </w:rPr>
        <w:t>line.split</w:t>
      </w:r>
      <w:proofErr w:type="spellEnd"/>
      <w:r w:rsidRPr="008A52DC">
        <w:rPr>
          <w:sz w:val="18"/>
        </w:rPr>
        <w:t>(",")</w:t>
      </w:r>
      <w:r w:rsidRPr="008A52DC">
        <w:rPr>
          <w:sz w:val="18"/>
        </w:rPr>
        <w:br/>
        <w:t xml:space="preserve">                row = Product(</w:t>
      </w:r>
      <w:proofErr w:type="spellStart"/>
      <w:r w:rsidRPr="008A52DC">
        <w:rPr>
          <w:sz w:val="18"/>
        </w:rPr>
        <w:t>product_name</w:t>
      </w:r>
      <w:proofErr w:type="spellEnd"/>
      <w:r w:rsidRPr="008A52DC">
        <w:rPr>
          <w:sz w:val="18"/>
        </w:rPr>
        <w:t>, float(</w:t>
      </w:r>
      <w:proofErr w:type="spellStart"/>
      <w:r w:rsidRPr="008A52DC">
        <w:rPr>
          <w:sz w:val="18"/>
        </w:rPr>
        <w:t>product_price</w:t>
      </w:r>
      <w:proofErr w:type="spellEnd"/>
      <w:r w:rsidRPr="008A52DC">
        <w:rPr>
          <w:sz w:val="18"/>
        </w:rPr>
        <w:t>))</w:t>
      </w:r>
      <w:r w:rsidRPr="008A52DC">
        <w:rPr>
          <w:sz w:val="18"/>
        </w:rPr>
        <w:br/>
        <w:t xml:space="preserve">                </w:t>
      </w:r>
      <w:proofErr w:type="spellStart"/>
      <w:r w:rsidRPr="008A52DC">
        <w:rPr>
          <w:sz w:val="18"/>
        </w:rPr>
        <w:t>list_of_product_objects.append</w:t>
      </w:r>
      <w:proofErr w:type="spellEnd"/>
      <w:r w:rsidRPr="008A52DC">
        <w:rPr>
          <w:sz w:val="18"/>
        </w:rPr>
        <w:t>(row)</w:t>
      </w:r>
      <w:r w:rsidRPr="008A52DC">
        <w:rPr>
          <w:sz w:val="18"/>
        </w:rPr>
        <w:br/>
        <w:t xml:space="preserve">    except </w:t>
      </w:r>
      <w:proofErr w:type="spellStart"/>
      <w:r w:rsidRPr="008A52DC">
        <w:rPr>
          <w:sz w:val="18"/>
        </w:rPr>
        <w:t>EOFError</w:t>
      </w:r>
      <w:proofErr w:type="spellEnd"/>
      <w:r w:rsidRPr="008A52DC">
        <w:rPr>
          <w:sz w:val="18"/>
        </w:rPr>
        <w:t>: # End read loop if end of file error</w:t>
      </w:r>
      <w:r w:rsidRPr="008A52DC">
        <w:rPr>
          <w:sz w:val="18"/>
        </w:rPr>
        <w:br/>
        <w:t xml:space="preserve">        break</w:t>
      </w:r>
      <w:r w:rsidRPr="008A52DC">
        <w:rPr>
          <w:sz w:val="18"/>
        </w:rPr>
        <w:br/>
        <w:t xml:space="preserve">    except </w:t>
      </w:r>
      <w:proofErr w:type="spellStart"/>
      <w:r w:rsidRPr="008A52DC">
        <w:rPr>
          <w:sz w:val="18"/>
        </w:rPr>
        <w:t>FileNotFoundError</w:t>
      </w:r>
      <w:proofErr w:type="spellEnd"/>
      <w:r w:rsidRPr="008A52DC">
        <w:rPr>
          <w:sz w:val="18"/>
        </w:rPr>
        <w:t>: # Create file if it doesn't exist</w:t>
      </w:r>
      <w:r w:rsidRPr="008A52DC">
        <w:rPr>
          <w:sz w:val="18"/>
        </w:rPr>
        <w:br/>
        <w:t xml:space="preserve">        print("File not found! Creating Now...")</w:t>
      </w:r>
      <w:r w:rsidRPr="008A52DC">
        <w:rPr>
          <w:sz w:val="18"/>
        </w:rPr>
        <w:br/>
        <w:t xml:space="preserve">        print()  # Add extra line for looks</w:t>
      </w:r>
      <w:r w:rsidRPr="008A52DC">
        <w:rPr>
          <w:sz w:val="18"/>
        </w:rPr>
        <w:br/>
        <w:t xml:space="preserve">        file = open(</w:t>
      </w:r>
      <w:proofErr w:type="spellStart"/>
      <w:r w:rsidRPr="008A52DC">
        <w:rPr>
          <w:sz w:val="18"/>
        </w:rPr>
        <w:t>file_name</w:t>
      </w:r>
      <w:proofErr w:type="spellEnd"/>
      <w:r w:rsidRPr="008A52DC">
        <w:rPr>
          <w:sz w:val="18"/>
        </w:rPr>
        <w:t>, "a+")</w:t>
      </w:r>
      <w:r w:rsidRPr="008A52DC">
        <w:rPr>
          <w:sz w:val="18"/>
        </w:rPr>
        <w:br/>
        <w:t xml:space="preserve">        </w:t>
      </w:r>
      <w:proofErr w:type="spellStart"/>
      <w:r w:rsidRPr="008A52DC">
        <w:rPr>
          <w:sz w:val="18"/>
        </w:rPr>
        <w:t>file.close</w:t>
      </w:r>
      <w:proofErr w:type="spellEnd"/>
      <w:r w:rsidRPr="008A52DC">
        <w:rPr>
          <w:sz w:val="18"/>
        </w:rPr>
        <w:t>()</w:t>
      </w:r>
      <w:r w:rsidRPr="008A52DC">
        <w:rPr>
          <w:sz w:val="18"/>
        </w:rPr>
        <w:br/>
        <w:t xml:space="preserve">        break</w:t>
      </w:r>
      <w:r w:rsidRPr="008A52DC">
        <w:rPr>
          <w:sz w:val="18"/>
        </w:rPr>
        <w:br/>
        <w:t xml:space="preserve">    finally: # End read loop if no errors found and file is blank</w:t>
      </w:r>
      <w:r w:rsidRPr="008A52DC">
        <w:rPr>
          <w:sz w:val="18"/>
        </w:rPr>
        <w:br/>
        <w:t xml:space="preserve">        print("File contents loaded successfully!\n")</w:t>
      </w:r>
      <w:r w:rsidRPr="008A52DC">
        <w:rPr>
          <w:sz w:val="18"/>
        </w:rPr>
        <w:br/>
        <w:t xml:space="preserve">        break</w:t>
      </w:r>
      <w:r w:rsidRPr="008A52DC">
        <w:rPr>
          <w:sz w:val="18"/>
        </w:rPr>
        <w:br/>
        <w:t xml:space="preserve">return </w:t>
      </w:r>
      <w:proofErr w:type="spellStart"/>
      <w:r w:rsidRPr="008A52DC">
        <w:rPr>
          <w:sz w:val="18"/>
        </w:rPr>
        <w:t>list_of_product_objects</w:t>
      </w:r>
      <w:proofErr w:type="spellEnd"/>
    </w:p>
    <w:p w:rsidR="008A52DC" w:rsidRDefault="008A52DC" w:rsidP="0050282B">
      <w:pPr>
        <w:pStyle w:val="NoSpacing"/>
      </w:pPr>
    </w:p>
    <w:p w:rsidR="008A52DC" w:rsidRDefault="008A52DC" w:rsidP="0050282B">
      <w:pPr>
        <w:pStyle w:val="NoSpacing"/>
      </w:pPr>
      <w:r>
        <w:t xml:space="preserve">When the file is not located, or misnamed, the function creates a new object file with the "a+" access mode. I added a print statement here to verify that the file was created when the </w:t>
      </w:r>
      <w:proofErr w:type="spellStart"/>
      <w:r>
        <w:t>FileNotFoundError</w:t>
      </w:r>
      <w:proofErr w:type="spellEnd"/>
      <w:r>
        <w:t xml:space="preserve"> exception is raised. This statement appears when first opening the program, above the initial greeting (Figure 2).</w:t>
      </w:r>
    </w:p>
    <w:p w:rsidR="008A52DC" w:rsidRDefault="008A52DC" w:rsidP="0050282B">
      <w:pPr>
        <w:pStyle w:val="NoSpacing"/>
      </w:pPr>
    </w:p>
    <w:p w:rsidR="00BE4170" w:rsidRDefault="00BE4170" w:rsidP="0050282B">
      <w:pPr>
        <w:pStyle w:val="NoSpacing"/>
      </w:pPr>
      <w:r>
        <w:rPr>
          <w:noProof/>
        </w:rPr>
        <w:drawing>
          <wp:inline distT="0" distB="0" distL="0" distR="0">
            <wp:extent cx="5715000" cy="1143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44444" b="93750"/>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8A52DC" w:rsidRDefault="008A52DC" w:rsidP="008A52DC">
      <w:pPr>
        <w:pStyle w:val="Heading3"/>
      </w:pPr>
      <w:r>
        <w:t xml:space="preserve">Figure 2. </w:t>
      </w:r>
      <w:proofErr w:type="spellStart"/>
      <w:r>
        <w:t>PyCharm</w:t>
      </w:r>
      <w:proofErr w:type="spellEnd"/>
      <w:r>
        <w:t xml:space="preserve"> Screen Showing File Creation Message</w:t>
      </w:r>
    </w:p>
    <w:p w:rsidR="008A52DC" w:rsidRDefault="008A52DC" w:rsidP="008A52DC"/>
    <w:p w:rsidR="00971E02" w:rsidRDefault="00971E02" w:rsidP="00971E02">
      <w:pPr>
        <w:pStyle w:val="NoSpacing"/>
      </w:pPr>
      <w:r>
        <w:lastRenderedPageBreak/>
        <w:t>Writing to the file was almost identical to previously writing dictionary rows in lists as lines. The following code shows the method:</w:t>
      </w:r>
    </w:p>
    <w:p w:rsidR="00971E02" w:rsidRDefault="00971E02" w:rsidP="00971E02">
      <w:pPr>
        <w:pStyle w:val="NoSpacing"/>
      </w:pPr>
    </w:p>
    <w:p w:rsidR="00971E02" w:rsidRPr="00971E02" w:rsidRDefault="00971E02" w:rsidP="00971E02">
      <w:pPr>
        <w:pStyle w:val="Heading4"/>
        <w:rPr>
          <w:sz w:val="18"/>
        </w:rPr>
      </w:pPr>
      <w:r w:rsidRPr="00971E02">
        <w:rPr>
          <w:sz w:val="18"/>
        </w:rPr>
        <w:t>@</w:t>
      </w:r>
      <w:proofErr w:type="spellStart"/>
      <w:r w:rsidRPr="00971E02">
        <w:rPr>
          <w:sz w:val="18"/>
        </w:rPr>
        <w:t>staticmethod</w:t>
      </w:r>
      <w:proofErr w:type="spellEnd"/>
      <w:r w:rsidRPr="00971E02">
        <w:rPr>
          <w:sz w:val="18"/>
        </w:rPr>
        <w:br/>
        <w:t xml:space="preserve">def </w:t>
      </w:r>
      <w:proofErr w:type="spellStart"/>
      <w:r w:rsidRPr="00971E02">
        <w:rPr>
          <w:sz w:val="18"/>
        </w:rPr>
        <w:t>save_data_to_file</w:t>
      </w:r>
      <w:proofErr w:type="spellEnd"/>
      <w:r w:rsidRPr="00971E02">
        <w:rPr>
          <w:sz w:val="18"/>
        </w:rPr>
        <w:t>(</w:t>
      </w:r>
      <w:proofErr w:type="spellStart"/>
      <w:r w:rsidRPr="00971E02">
        <w:rPr>
          <w:sz w:val="18"/>
        </w:rPr>
        <w:t>file_name</w:t>
      </w:r>
      <w:proofErr w:type="spellEnd"/>
      <w:r w:rsidRPr="00971E02">
        <w:rPr>
          <w:sz w:val="18"/>
        </w:rPr>
        <w:t xml:space="preserve">, </w:t>
      </w:r>
      <w:proofErr w:type="spellStart"/>
      <w:r>
        <w:rPr>
          <w:sz w:val="18"/>
        </w:rPr>
        <w:t>list_of_product_objects</w:t>
      </w:r>
      <w:proofErr w:type="spellEnd"/>
      <w:r>
        <w:rPr>
          <w:sz w:val="18"/>
        </w:rPr>
        <w:t>):</w:t>
      </w:r>
      <w:r w:rsidRPr="00971E02">
        <w:rPr>
          <w:sz w:val="18"/>
        </w:rPr>
        <w:br/>
        <w:t xml:space="preserve">    with open(</w:t>
      </w:r>
      <w:proofErr w:type="spellStart"/>
      <w:r w:rsidRPr="00971E02">
        <w:rPr>
          <w:sz w:val="18"/>
        </w:rPr>
        <w:t>file_name</w:t>
      </w:r>
      <w:proofErr w:type="spellEnd"/>
      <w:r w:rsidRPr="00971E02">
        <w:rPr>
          <w:sz w:val="18"/>
        </w:rPr>
        <w:t>, "w+") as file:</w:t>
      </w:r>
      <w:r w:rsidRPr="00971E02">
        <w:rPr>
          <w:sz w:val="18"/>
        </w:rPr>
        <w:br/>
        <w:t xml:space="preserve">        for product in </w:t>
      </w:r>
      <w:proofErr w:type="spellStart"/>
      <w:r w:rsidRPr="00971E02">
        <w:rPr>
          <w:sz w:val="18"/>
        </w:rPr>
        <w:t>list_of_product_objects</w:t>
      </w:r>
      <w:proofErr w:type="spellEnd"/>
      <w:r w:rsidRPr="00971E02">
        <w:rPr>
          <w:sz w:val="18"/>
        </w:rPr>
        <w:t>:</w:t>
      </w:r>
      <w:r w:rsidRPr="00971E02">
        <w:rPr>
          <w:sz w:val="18"/>
        </w:rPr>
        <w:br/>
        <w:t xml:space="preserve">            # Strings formatted with __</w:t>
      </w:r>
      <w:proofErr w:type="spellStart"/>
      <w:r w:rsidRPr="00971E02">
        <w:rPr>
          <w:sz w:val="18"/>
        </w:rPr>
        <w:t>str</w:t>
      </w:r>
      <w:proofErr w:type="spellEnd"/>
      <w:r w:rsidRPr="00971E02">
        <w:rPr>
          <w:sz w:val="18"/>
        </w:rPr>
        <w:t>__ method in Product class</w:t>
      </w:r>
      <w:r w:rsidRPr="00971E02">
        <w:rPr>
          <w:sz w:val="18"/>
        </w:rPr>
        <w:br/>
        <w:t xml:space="preserve">            </w:t>
      </w:r>
      <w:proofErr w:type="spellStart"/>
      <w:r w:rsidRPr="00971E02">
        <w:rPr>
          <w:sz w:val="18"/>
        </w:rPr>
        <w:t>file.write</w:t>
      </w:r>
      <w:proofErr w:type="spellEnd"/>
      <w:r w:rsidRPr="00971E02">
        <w:rPr>
          <w:sz w:val="18"/>
        </w:rPr>
        <w:t>(</w:t>
      </w:r>
      <w:proofErr w:type="spellStart"/>
      <w:r w:rsidRPr="00971E02">
        <w:rPr>
          <w:sz w:val="18"/>
        </w:rPr>
        <w:t>str</w:t>
      </w:r>
      <w:proofErr w:type="spellEnd"/>
      <w:r w:rsidRPr="00971E02">
        <w:rPr>
          <w:sz w:val="18"/>
        </w:rPr>
        <w:t>(product) + "\n")</w:t>
      </w:r>
      <w:r w:rsidRPr="00971E02">
        <w:rPr>
          <w:sz w:val="18"/>
        </w:rPr>
        <w:br/>
        <w:t xml:space="preserve">    return </w:t>
      </w:r>
      <w:proofErr w:type="spellStart"/>
      <w:r w:rsidRPr="00971E02">
        <w:rPr>
          <w:sz w:val="18"/>
        </w:rPr>
        <w:t>list_of_product_objects</w:t>
      </w:r>
      <w:proofErr w:type="spellEnd"/>
    </w:p>
    <w:p w:rsidR="00971E02" w:rsidRDefault="00971E02" w:rsidP="008A52DC">
      <w:pPr>
        <w:pStyle w:val="NoSpacing"/>
      </w:pPr>
    </w:p>
    <w:p w:rsidR="00971E02" w:rsidRDefault="00971E02" w:rsidP="008A52DC">
      <w:pPr>
        <w:pStyle w:val="NoSpacing"/>
      </w:pPr>
      <w:r>
        <w:t xml:space="preserve">The output to the file was already shown in Figure 1 above. What may be noticeably absent here and in my other functions was the addition of status statements in the return lines. I made this decision largely to save time. I often get carried away and so did not wish to linger on the extraneous when the new concepts were so alien. Instead, there are print statements relegated to the Main Body script whenever a function successfully completes. A bit </w:t>
      </w:r>
      <w:proofErr w:type="spellStart"/>
      <w:r>
        <w:t>janky</w:t>
      </w:r>
      <w:proofErr w:type="spellEnd"/>
      <w:r>
        <w:t xml:space="preserve">, perhaps, but it avoided miscellaneous methods from clogging up the </w:t>
      </w:r>
      <w:r w:rsidRPr="002272B8">
        <w:rPr>
          <w:rStyle w:val="Heading4Char"/>
        </w:rPr>
        <w:t>IO</w:t>
      </w:r>
      <w:r>
        <w:t xml:space="preserve"> class.</w:t>
      </w:r>
    </w:p>
    <w:p w:rsidR="00971E02" w:rsidRDefault="00971E02" w:rsidP="008A52DC">
      <w:pPr>
        <w:pStyle w:val="NoSpacing"/>
      </w:pPr>
    </w:p>
    <w:p w:rsidR="00971E02" w:rsidRDefault="00971E02" w:rsidP="008A52DC">
      <w:pPr>
        <w:pStyle w:val="NoSpacing"/>
      </w:pPr>
      <w:r>
        <w:t xml:space="preserve">Moving on. </w:t>
      </w:r>
    </w:p>
    <w:p w:rsidR="00971E02" w:rsidRDefault="00971E02" w:rsidP="008A52DC">
      <w:pPr>
        <w:pStyle w:val="NoSpacing"/>
      </w:pPr>
    </w:p>
    <w:p w:rsidR="00CD0F01" w:rsidRDefault="00CD0F01">
      <w:pPr>
        <w:spacing w:after="200" w:line="276" w:lineRule="auto"/>
        <w:rPr>
          <w:rFonts w:eastAsiaTheme="majorEastAsia" w:cstheme="majorBidi"/>
          <w:b/>
          <w:bCs/>
          <w:sz w:val="28"/>
          <w:szCs w:val="28"/>
        </w:rPr>
      </w:pPr>
      <w:r>
        <w:br w:type="page"/>
      </w:r>
    </w:p>
    <w:p w:rsidR="00971E02" w:rsidRDefault="00971E02" w:rsidP="00971E02">
      <w:pPr>
        <w:pStyle w:val="Heading1"/>
      </w:pPr>
      <w:r>
        <w:lastRenderedPageBreak/>
        <w:t>Filling Attributes</w:t>
      </w:r>
    </w:p>
    <w:p w:rsidR="00971E02" w:rsidRDefault="00971E02" w:rsidP="008A52DC">
      <w:pPr>
        <w:pStyle w:val="NoSpacing"/>
      </w:pPr>
    </w:p>
    <w:p w:rsidR="001A315E" w:rsidRDefault="00971E02" w:rsidP="008A52DC">
      <w:pPr>
        <w:pStyle w:val="NoSpacing"/>
      </w:pPr>
      <w:r>
        <w:t>Writing the</w:t>
      </w:r>
      <w:r w:rsidR="002272B8">
        <w:t xml:space="preserve"> function</w:t>
      </w:r>
      <w:r>
        <w:t xml:space="preserve"> that would capture inputs for both the name of the product and its associated price, proved to be the most difficult part of the script. The first obstacle I ran into was getting the errors to raise the exception messages from the attribute setter </w:t>
      </w:r>
      <w:r w:rsidR="001A315E">
        <w:t xml:space="preserve">segments. I spent far too long spinning my wheels, as it were, searching Stack Overflow (largely unhelpful), and reading both the course textbook and my other introductory book. What ended up being wrong was that I wasn't initializing an object before requesting changes to the attributes. Because I was using them privately, my setters and getters weren't operating completely when the user input anything. </w:t>
      </w:r>
    </w:p>
    <w:p w:rsidR="001A315E" w:rsidRDefault="001A315E" w:rsidP="008A52DC">
      <w:pPr>
        <w:pStyle w:val="NoSpacing"/>
      </w:pPr>
    </w:p>
    <w:p w:rsidR="00971E02" w:rsidRDefault="001A315E" w:rsidP="008A52DC">
      <w:pPr>
        <w:pStyle w:val="NoSpacing"/>
      </w:pPr>
      <w:r>
        <w:t xml:space="preserve">I initialized an object directly in the </w:t>
      </w:r>
      <w:r w:rsidRPr="002272B8">
        <w:rPr>
          <w:rStyle w:val="Heading4Char"/>
        </w:rPr>
        <w:t>IO</w:t>
      </w:r>
      <w:r>
        <w:t xml:space="preserve"> method, and gave it empty attribute values which could then be manipulated by the subsequent code, and would raise exceptions as intended. I noticed in one of the labs, where there was a conditional statement for a name not to include numbers, that the body script began by doing the same. That is, </w:t>
      </w:r>
      <w:r w:rsidRPr="002272B8">
        <w:rPr>
          <w:rStyle w:val="Heading4Char"/>
        </w:rPr>
        <w:t>objP1("Bob")</w:t>
      </w:r>
      <w:r>
        <w:t xml:space="preserve"> was created, and then the name </w:t>
      </w:r>
      <w:r w:rsidRPr="002272B8">
        <w:rPr>
          <w:rStyle w:val="Heading4Char"/>
        </w:rPr>
        <w:t>"</w:t>
      </w:r>
      <w:proofErr w:type="spellStart"/>
      <w:r w:rsidRPr="002272B8">
        <w:rPr>
          <w:rStyle w:val="Heading4Char"/>
        </w:rPr>
        <w:t>robert</w:t>
      </w:r>
      <w:proofErr w:type="spellEnd"/>
      <w:r w:rsidRPr="002272B8">
        <w:rPr>
          <w:rStyle w:val="Heading4Char"/>
        </w:rPr>
        <w:t>"</w:t>
      </w:r>
      <w:r>
        <w:t xml:space="preserve"> was given, run through the class, and printed back out as </w:t>
      </w:r>
      <w:r w:rsidRPr="002272B8">
        <w:rPr>
          <w:rStyle w:val="Heading4Char"/>
        </w:rPr>
        <w:t>"Robert"</w:t>
      </w:r>
      <w:r w:rsidR="00EB4BA4" w:rsidRPr="00EB4BA4">
        <w:t>.</w:t>
      </w:r>
    </w:p>
    <w:p w:rsidR="001A315E" w:rsidRDefault="001A315E" w:rsidP="008A52DC">
      <w:pPr>
        <w:pStyle w:val="NoSpacing"/>
      </w:pPr>
      <w:r>
        <w:t xml:space="preserve">Here again, if this is </w:t>
      </w:r>
      <w:proofErr w:type="spellStart"/>
      <w:r>
        <w:t>unPythonic</w:t>
      </w:r>
      <w:proofErr w:type="spellEnd"/>
      <w:r>
        <w:t xml:space="preserve">, to write the initialization of an object into a function of another class, I will find alternatives. For now it worked, and I was able to put the </w:t>
      </w:r>
      <w:r w:rsidRPr="002272B8">
        <w:rPr>
          <w:rStyle w:val="Heading4Char"/>
        </w:rPr>
        <w:t>IO</w:t>
      </w:r>
      <w:r>
        <w:t xml:space="preserve"> function into a try statement with an except clause showing both that the name cannot include numbers (Figure 3), nor could the price include anything but numbers (Figure 4). </w:t>
      </w:r>
    </w:p>
    <w:p w:rsidR="001A315E" w:rsidRDefault="001A315E" w:rsidP="008A52DC">
      <w:pPr>
        <w:pStyle w:val="NoSpacing"/>
      </w:pPr>
    </w:p>
    <w:p w:rsidR="00785D57" w:rsidRDefault="00785D57" w:rsidP="008A52DC">
      <w:pPr>
        <w:pStyle w:val="NoSpacing"/>
      </w:pPr>
      <w:r>
        <w:rPr>
          <w:noProof/>
        </w:rPr>
        <w:drawing>
          <wp:inline distT="0" distB="0" distL="0" distR="0">
            <wp:extent cx="5715000" cy="2286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23750" r="44444" b="63750"/>
                    <a:stretch>
                      <a:fillRect/>
                    </a:stretch>
                  </pic:blipFill>
                  <pic:spPr bwMode="auto">
                    <a:xfrm>
                      <a:off x="0" y="0"/>
                      <a:ext cx="5715000" cy="2286000"/>
                    </a:xfrm>
                    <a:prstGeom prst="rect">
                      <a:avLst/>
                    </a:prstGeom>
                    <a:noFill/>
                    <a:ln w="9525">
                      <a:noFill/>
                      <a:miter lim="800000"/>
                      <a:headEnd/>
                      <a:tailEnd/>
                    </a:ln>
                  </pic:spPr>
                </pic:pic>
              </a:graphicData>
            </a:graphic>
          </wp:inline>
        </w:drawing>
      </w:r>
    </w:p>
    <w:p w:rsidR="001A315E" w:rsidRDefault="001A315E" w:rsidP="002272B8">
      <w:pPr>
        <w:pStyle w:val="Heading3"/>
      </w:pPr>
      <w:r>
        <w:t xml:space="preserve">Figure 3. </w:t>
      </w:r>
      <w:proofErr w:type="spellStart"/>
      <w:r>
        <w:t>PyCharm</w:t>
      </w:r>
      <w:proofErr w:type="spellEnd"/>
      <w:r>
        <w:t xml:space="preserve"> Screen Showing Exception for Product Name</w:t>
      </w:r>
    </w:p>
    <w:p w:rsidR="001A315E" w:rsidRDefault="001A315E" w:rsidP="008A52DC">
      <w:pPr>
        <w:pStyle w:val="NoSpacing"/>
      </w:pPr>
    </w:p>
    <w:p w:rsidR="001A315E" w:rsidRDefault="001A315E" w:rsidP="008A52DC">
      <w:pPr>
        <w:pStyle w:val="NoSpacing"/>
      </w:pPr>
    </w:p>
    <w:p w:rsidR="001A315E" w:rsidRDefault="001A315E" w:rsidP="008A52DC">
      <w:pPr>
        <w:pStyle w:val="NoSpacing"/>
      </w:pPr>
      <w:r>
        <w:t>For the product object's price, having the exception</w:t>
      </w:r>
      <w:r w:rsidR="002272B8">
        <w:t xml:space="preserve"> be</w:t>
      </w:r>
      <w:r>
        <w:t xml:space="preserve"> raise</w:t>
      </w:r>
      <w:r w:rsidR="002272B8">
        <w:t>d</w:t>
      </w:r>
      <w:r>
        <w:t xml:space="preserve"> even when the </w:t>
      </w:r>
      <w:r w:rsidR="002272B8">
        <w:t xml:space="preserve">input should be a float and not a string, required that I capture it plainly as a string, and then push the float value after running the </w:t>
      </w:r>
      <w:proofErr w:type="spellStart"/>
      <w:r w:rsidR="002272B8" w:rsidRPr="002272B8">
        <w:rPr>
          <w:rStyle w:val="Heading4Char"/>
        </w:rPr>
        <w:t>isalpha</w:t>
      </w:r>
      <w:proofErr w:type="spellEnd"/>
      <w:r w:rsidR="002272B8" w:rsidRPr="002272B8">
        <w:rPr>
          <w:rStyle w:val="Heading4Char"/>
        </w:rPr>
        <w:t>()</w:t>
      </w:r>
      <w:r w:rsidR="002272B8">
        <w:t xml:space="preserve"> conditional </w:t>
      </w:r>
      <w:r w:rsidR="002272B8">
        <w:lastRenderedPageBreak/>
        <w:t xml:space="preserve">check in the attribute setter, as was shown above. This was the only way I was able to get past a </w:t>
      </w:r>
      <w:proofErr w:type="spellStart"/>
      <w:r w:rsidR="002272B8" w:rsidRPr="002272B8">
        <w:rPr>
          <w:rStyle w:val="Heading4Char"/>
        </w:rPr>
        <w:t>ValueError</w:t>
      </w:r>
      <w:proofErr w:type="spellEnd"/>
      <w:r w:rsidR="002272B8">
        <w:t>, and have the attribute value persist when it was numeric.</w:t>
      </w:r>
    </w:p>
    <w:p w:rsidR="001A315E" w:rsidRDefault="001A315E" w:rsidP="008A52DC">
      <w:pPr>
        <w:pStyle w:val="NoSpacing"/>
      </w:pPr>
    </w:p>
    <w:p w:rsidR="00785D57" w:rsidRDefault="00785D57" w:rsidP="008A52DC">
      <w:pPr>
        <w:pStyle w:val="NoSpacing"/>
      </w:pPr>
      <w:r>
        <w:rPr>
          <w:noProof/>
        </w:rPr>
        <w:drawing>
          <wp:inline distT="0" distB="0" distL="0" distR="0">
            <wp:extent cx="5715000" cy="2514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36250" r="44444" b="50000"/>
                    <a:stretch>
                      <a:fillRect/>
                    </a:stretch>
                  </pic:blipFill>
                  <pic:spPr bwMode="auto">
                    <a:xfrm>
                      <a:off x="0" y="0"/>
                      <a:ext cx="5715000" cy="2514600"/>
                    </a:xfrm>
                    <a:prstGeom prst="rect">
                      <a:avLst/>
                    </a:prstGeom>
                    <a:noFill/>
                    <a:ln w="9525">
                      <a:noFill/>
                      <a:miter lim="800000"/>
                      <a:headEnd/>
                      <a:tailEnd/>
                    </a:ln>
                  </pic:spPr>
                </pic:pic>
              </a:graphicData>
            </a:graphic>
          </wp:inline>
        </w:drawing>
      </w:r>
    </w:p>
    <w:p w:rsidR="001A315E" w:rsidRDefault="001A315E" w:rsidP="002272B8">
      <w:pPr>
        <w:pStyle w:val="Heading3"/>
      </w:pPr>
      <w:r>
        <w:t xml:space="preserve">Figure 4. </w:t>
      </w:r>
      <w:proofErr w:type="spellStart"/>
      <w:r>
        <w:t>PyCharm</w:t>
      </w:r>
      <w:proofErr w:type="spellEnd"/>
      <w:r>
        <w:t xml:space="preserve"> Screen Showing Exception for Product Price</w:t>
      </w:r>
    </w:p>
    <w:p w:rsidR="002272B8" w:rsidRDefault="002272B8" w:rsidP="002272B8"/>
    <w:p w:rsidR="002272B8" w:rsidRDefault="002272B8" w:rsidP="002272B8">
      <w:pPr>
        <w:pStyle w:val="NoSpacing"/>
      </w:pPr>
      <w:r>
        <w:t>After adding a few new product objects, or when the file loads into the list, the user has the option of viewing their list. I formatted this a bit more legibly than how it is stored in the text file as a preference. I also excluded the delete option from the menu, though it would have matched previous instances of removing data from a list. When chosen, the list of products is displayed (Figure 5).</w:t>
      </w:r>
    </w:p>
    <w:p w:rsidR="002272B8" w:rsidRDefault="002272B8" w:rsidP="002272B8">
      <w:pPr>
        <w:pStyle w:val="NoSpacing"/>
      </w:pPr>
    </w:p>
    <w:p w:rsidR="00785D57" w:rsidRDefault="00785D57" w:rsidP="002272B8">
      <w:pPr>
        <w:pStyle w:val="NoSpacing"/>
      </w:pPr>
      <w:r>
        <w:rPr>
          <w:noProof/>
        </w:rPr>
        <w:drawing>
          <wp:inline distT="0" distB="0" distL="0" distR="0">
            <wp:extent cx="5715000" cy="182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t="21250" r="44444" b="68750"/>
                    <a:stretch>
                      <a:fillRect/>
                    </a:stretch>
                  </pic:blipFill>
                  <pic:spPr bwMode="auto">
                    <a:xfrm>
                      <a:off x="0" y="0"/>
                      <a:ext cx="5715000" cy="1828800"/>
                    </a:xfrm>
                    <a:prstGeom prst="rect">
                      <a:avLst/>
                    </a:prstGeom>
                    <a:noFill/>
                    <a:ln w="9525">
                      <a:noFill/>
                      <a:miter lim="800000"/>
                      <a:headEnd/>
                      <a:tailEnd/>
                    </a:ln>
                  </pic:spPr>
                </pic:pic>
              </a:graphicData>
            </a:graphic>
          </wp:inline>
        </w:drawing>
      </w:r>
    </w:p>
    <w:p w:rsidR="002272B8" w:rsidRDefault="002272B8" w:rsidP="002272B8">
      <w:pPr>
        <w:pStyle w:val="Heading3"/>
      </w:pPr>
      <w:r>
        <w:t xml:space="preserve">Figure 5. </w:t>
      </w:r>
      <w:proofErr w:type="spellStart"/>
      <w:r>
        <w:t>PyCharm</w:t>
      </w:r>
      <w:proofErr w:type="spellEnd"/>
      <w:r>
        <w:t xml:space="preserve"> Screen Showing List of Objects Displayed to User</w:t>
      </w:r>
    </w:p>
    <w:p w:rsidR="002272B8" w:rsidRDefault="002272B8" w:rsidP="002272B8">
      <w:pPr>
        <w:pStyle w:val="NoSpacing"/>
      </w:pPr>
    </w:p>
    <w:p w:rsidR="002272B8" w:rsidRDefault="00EB4BA4" w:rsidP="002272B8">
      <w:pPr>
        <w:pStyle w:val="NoSpacing"/>
      </w:pPr>
      <w:r>
        <w:t>From here I went back through my program, running it in debug mode and throwing various inputs at it to make sure other errors didn't raise their heads. Satisfied that it was operating without a hitch, I ran it in the Command Prompt (Figure 6).</w:t>
      </w:r>
    </w:p>
    <w:p w:rsidR="00785D57" w:rsidRDefault="00785D57" w:rsidP="002272B8">
      <w:pPr>
        <w:pStyle w:val="NoSpacing"/>
      </w:pPr>
    </w:p>
    <w:p w:rsidR="00785D57" w:rsidRDefault="00785D57" w:rsidP="002272B8">
      <w:pPr>
        <w:pStyle w:val="NoSpacing"/>
      </w:pPr>
      <w:r>
        <w:rPr>
          <w:noProof/>
        </w:rPr>
        <w:lastRenderedPageBreak/>
        <w:drawing>
          <wp:inline distT="0" distB="0" distL="0" distR="0">
            <wp:extent cx="5705475" cy="411100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05475" cy="4111006"/>
                    </a:xfrm>
                    <a:prstGeom prst="rect">
                      <a:avLst/>
                    </a:prstGeom>
                    <a:noFill/>
                    <a:ln w="9525">
                      <a:noFill/>
                      <a:miter lim="800000"/>
                      <a:headEnd/>
                      <a:tailEnd/>
                    </a:ln>
                  </pic:spPr>
                </pic:pic>
              </a:graphicData>
            </a:graphic>
          </wp:inline>
        </w:drawing>
      </w:r>
    </w:p>
    <w:p w:rsidR="00785D57" w:rsidRDefault="00785D57" w:rsidP="00785D57">
      <w:pPr>
        <w:pStyle w:val="Heading3"/>
      </w:pPr>
      <w:r>
        <w:t>Figure 6. Command Prompt Showing Item Added to List</w:t>
      </w:r>
    </w:p>
    <w:p w:rsidR="00EB4BA4" w:rsidRDefault="00EB4BA4" w:rsidP="002272B8">
      <w:pPr>
        <w:pStyle w:val="NoSpacing"/>
      </w:pPr>
    </w:p>
    <w:p w:rsidR="00EB4BA4" w:rsidRDefault="00EB4BA4" w:rsidP="002272B8">
      <w:pPr>
        <w:pStyle w:val="NoSpacing"/>
      </w:pPr>
      <w:r>
        <w:t>This gave me the final text file inventory (Figure 7), which was alphabetically sorted intentionally as I added new product objects. Having worked with sort() for my lists in the last assignment, I would have liked to do so here again, but ultimately chose to constrain myself to the module topics.</w:t>
      </w:r>
    </w:p>
    <w:p w:rsidR="00785D57" w:rsidRDefault="00785D57" w:rsidP="002272B8">
      <w:pPr>
        <w:pStyle w:val="NoSpacing"/>
      </w:pPr>
    </w:p>
    <w:p w:rsidR="00785D57" w:rsidRDefault="00CD0F01" w:rsidP="002272B8">
      <w:pPr>
        <w:pStyle w:val="NoSpacing"/>
      </w:pPr>
      <w:r>
        <w:rPr>
          <w:noProof/>
        </w:rPr>
        <w:drawing>
          <wp:inline distT="0" distB="0" distL="0" distR="0">
            <wp:extent cx="2943225" cy="2057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943225" cy="2057400"/>
                    </a:xfrm>
                    <a:prstGeom prst="rect">
                      <a:avLst/>
                    </a:prstGeom>
                    <a:noFill/>
                    <a:ln w="9525">
                      <a:noFill/>
                      <a:miter lim="800000"/>
                      <a:headEnd/>
                      <a:tailEnd/>
                    </a:ln>
                  </pic:spPr>
                </pic:pic>
              </a:graphicData>
            </a:graphic>
          </wp:inline>
        </w:drawing>
      </w:r>
    </w:p>
    <w:p w:rsidR="00804114" w:rsidRDefault="00804114" w:rsidP="00804114">
      <w:pPr>
        <w:pStyle w:val="Heading3"/>
      </w:pPr>
      <w:r>
        <w:t>Figure 7. Text File After Creating Multiple Objects and Saving List</w:t>
      </w:r>
    </w:p>
    <w:p w:rsidR="00804114" w:rsidRDefault="00804114" w:rsidP="002272B8">
      <w:pPr>
        <w:pStyle w:val="NoSpacing"/>
      </w:pPr>
    </w:p>
    <w:p w:rsidR="00804114" w:rsidRDefault="00804114" w:rsidP="002272B8">
      <w:pPr>
        <w:pStyle w:val="NoSpacing"/>
      </w:pPr>
      <w:r>
        <w:lastRenderedPageBreak/>
        <w:t xml:space="preserve">The final cherry on top was actually an ASCII apple I found at </w:t>
      </w:r>
      <w:hyperlink r:id="rId12" w:history="1">
        <w:r w:rsidRPr="00804114">
          <w:rPr>
            <w:rStyle w:val="Hyperlink"/>
          </w:rPr>
          <w:t>https://www.asciiart.eu/food-and-drinks/apples</w:t>
        </w:r>
      </w:hyperlink>
      <w:r w:rsidRPr="00804114">
        <w:t xml:space="preserve"> </w:t>
      </w:r>
      <w:r>
        <w:t>(External Link), which greets the user like the dice did before. The textbook's use of ASCII in an early chapter stuck with me, and it adds a little bit of flavor or flare to the user experience (Figure 8).</w:t>
      </w:r>
    </w:p>
    <w:p w:rsidR="00804114" w:rsidRDefault="00804114" w:rsidP="002272B8">
      <w:pPr>
        <w:pStyle w:val="NoSpacing"/>
      </w:pPr>
    </w:p>
    <w:p w:rsidR="00CD0F01" w:rsidRDefault="00CD0F01" w:rsidP="002272B8">
      <w:pPr>
        <w:pStyle w:val="NoSpacing"/>
      </w:pPr>
      <w:r>
        <w:rPr>
          <w:noProof/>
        </w:rPr>
        <w:drawing>
          <wp:inline distT="0" distB="0" distL="0" distR="0">
            <wp:extent cx="4752975" cy="31623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752975" cy="3162300"/>
                    </a:xfrm>
                    <a:prstGeom prst="rect">
                      <a:avLst/>
                    </a:prstGeom>
                    <a:noFill/>
                    <a:ln w="9525">
                      <a:noFill/>
                      <a:miter lim="800000"/>
                      <a:headEnd/>
                      <a:tailEnd/>
                    </a:ln>
                  </pic:spPr>
                </pic:pic>
              </a:graphicData>
            </a:graphic>
          </wp:inline>
        </w:drawing>
      </w:r>
    </w:p>
    <w:p w:rsidR="00804114" w:rsidRDefault="00804114" w:rsidP="00804114">
      <w:pPr>
        <w:pStyle w:val="Heading3"/>
      </w:pPr>
      <w:r>
        <w:t>Figure 8. Command Line Showing ASCII Greeting and Menu</w:t>
      </w:r>
    </w:p>
    <w:p w:rsidR="00CD0F01" w:rsidRDefault="00CD0F01">
      <w:pPr>
        <w:spacing w:after="200" w:line="276" w:lineRule="auto"/>
        <w:rPr>
          <w:rFonts w:eastAsiaTheme="majorEastAsia" w:cstheme="majorBidi"/>
          <w:b/>
          <w:bCs/>
          <w:sz w:val="28"/>
          <w:szCs w:val="28"/>
        </w:rPr>
      </w:pPr>
      <w:r>
        <w:br w:type="page"/>
      </w:r>
    </w:p>
    <w:p w:rsidR="00EB4BA4" w:rsidRDefault="00EB4BA4" w:rsidP="00EB4BA4">
      <w:pPr>
        <w:pStyle w:val="Heading1"/>
      </w:pPr>
      <w:r>
        <w:lastRenderedPageBreak/>
        <w:t xml:space="preserve">Summary </w:t>
      </w:r>
    </w:p>
    <w:p w:rsidR="00804114" w:rsidRDefault="00EB4BA4" w:rsidP="00EB4BA4">
      <w:pPr>
        <w:pStyle w:val="NoSpacing"/>
      </w:pPr>
      <w:r>
        <w:t xml:space="preserve">Not knowing if my program is written correctly, but knowing that it works at every stage is a programmer hallmark. The joke that it becomes someone else's problem after that rings true here as well. Wrong or right, it runs, and the user is met with a clean interface </w:t>
      </w:r>
      <w:r w:rsidR="00804114">
        <w:t>and readable printouts. There is no sign of error at the frontend</w:t>
      </w:r>
      <w:r>
        <w:t xml:space="preserve">, but the backend is perhaps a messy web of </w:t>
      </w:r>
      <w:proofErr w:type="spellStart"/>
      <w:r>
        <w:t>unoptimization</w:t>
      </w:r>
      <w:proofErr w:type="spellEnd"/>
      <w:r>
        <w:t>.</w:t>
      </w:r>
    </w:p>
    <w:p w:rsidR="00804114" w:rsidRDefault="00804114" w:rsidP="00EB4BA4">
      <w:pPr>
        <w:pStyle w:val="NoSpacing"/>
      </w:pPr>
    </w:p>
    <w:p w:rsidR="00CD0F01" w:rsidRDefault="00EB4BA4" w:rsidP="00EB4BA4">
      <w:pPr>
        <w:pStyle w:val="NoSpacing"/>
      </w:pPr>
      <w:r>
        <w:t xml:space="preserve">Because we are still learning, and it is still very early in my development as a programmer, I will own my shortcomings, be introspective, and use my code reflexively to do so. This module was difficult, as was outlined, but if I am to understand objects and object-oriented programming, I need to plug away at it. </w:t>
      </w:r>
      <w:r w:rsidR="00CD0F01">
        <w:t>Familiarizing myself with private attributes, setters and getters, how object classes are organized, initializing each object, instances of objects, and how they tie into the greater script were all unique puzzles to put together, shaping the big picture of the concepts in this module. I can't see its shape yet, but I know that will come with time.</w:t>
      </w:r>
    </w:p>
    <w:p w:rsidR="00CD0F01" w:rsidRDefault="00CD0F01" w:rsidP="00EB4BA4">
      <w:pPr>
        <w:pStyle w:val="NoSpacing"/>
      </w:pPr>
    </w:p>
    <w:p w:rsidR="00BE4170" w:rsidRDefault="00EB4BA4" w:rsidP="00EB4BA4">
      <w:pPr>
        <w:pStyle w:val="NoSpacing"/>
      </w:pPr>
      <w:r>
        <w:t xml:space="preserve">The analogy of learning a </w:t>
      </w:r>
      <w:proofErr w:type="spellStart"/>
      <w:r>
        <w:t>boardgame</w:t>
      </w:r>
      <w:proofErr w:type="spellEnd"/>
      <w:r>
        <w:t xml:space="preserve"> by listening to a brief explanation and then playing, only to discover that after that </w:t>
      </w:r>
      <w:proofErr w:type="spellStart"/>
      <w:r>
        <w:t>playthrough</w:t>
      </w:r>
      <w:proofErr w:type="spellEnd"/>
      <w:r>
        <w:t xml:space="preserve"> that you yourself have enough understanding of the rules to then teach the game to someone else rang very true to me. As an avid board gamer and linguist, I appreciate</w:t>
      </w:r>
      <w:r w:rsidR="00804114">
        <w:t xml:space="preserve"> that this isn't a brute-force way of learning the concepts, but more a subtle way to grow iteratively by doing. </w:t>
      </w:r>
    </w:p>
    <w:p w:rsidR="00BE4170" w:rsidRDefault="00BE4170" w:rsidP="00EB4BA4">
      <w:pPr>
        <w:pStyle w:val="NoSpacing"/>
      </w:pPr>
    </w:p>
    <w:p w:rsidR="00EB4BA4" w:rsidRPr="00EB4BA4" w:rsidRDefault="00804114" w:rsidP="00EB4BA4">
      <w:pPr>
        <w:pStyle w:val="NoSpacing"/>
      </w:pPr>
      <w:r>
        <w:t>Something I learned in my cognitive linguistics courses is that every such instance coalesces to create categorical knowledge, branching to connect or compressing information selectively</w:t>
      </w:r>
      <w:r w:rsidR="00BE4170">
        <w:t xml:space="preserve"> as novel experiences occur</w:t>
      </w:r>
      <w:r>
        <w:t>.</w:t>
      </w:r>
      <w:r w:rsidR="00BE4170">
        <w:t xml:space="preserve"> The similarity to machine learning and natural language processing is what lead me to Python in the first place, and thus this class. </w:t>
      </w:r>
      <w:r w:rsidR="00975393">
        <w:t>It feels serendipitous, indeed.</w:t>
      </w:r>
    </w:p>
    <w:sectPr w:rsidR="00EB4BA4" w:rsidRPr="00EB4BA4" w:rsidSect="006941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3B1D"/>
    <w:rsid w:val="00001916"/>
    <w:rsid w:val="00001BB8"/>
    <w:rsid w:val="000020C9"/>
    <w:rsid w:val="00003937"/>
    <w:rsid w:val="0000479C"/>
    <w:rsid w:val="00005C52"/>
    <w:rsid w:val="00011AF9"/>
    <w:rsid w:val="000144C1"/>
    <w:rsid w:val="0001612A"/>
    <w:rsid w:val="00017440"/>
    <w:rsid w:val="000212FE"/>
    <w:rsid w:val="0002181E"/>
    <w:rsid w:val="00022564"/>
    <w:rsid w:val="00022CBF"/>
    <w:rsid w:val="00023898"/>
    <w:rsid w:val="000246E2"/>
    <w:rsid w:val="0002477A"/>
    <w:rsid w:val="00027968"/>
    <w:rsid w:val="000331D9"/>
    <w:rsid w:val="00033554"/>
    <w:rsid w:val="00033910"/>
    <w:rsid w:val="00034CA3"/>
    <w:rsid w:val="0003594D"/>
    <w:rsid w:val="00037CBD"/>
    <w:rsid w:val="0004150F"/>
    <w:rsid w:val="000417E6"/>
    <w:rsid w:val="00043311"/>
    <w:rsid w:val="00044360"/>
    <w:rsid w:val="00044D43"/>
    <w:rsid w:val="000459C4"/>
    <w:rsid w:val="00045B33"/>
    <w:rsid w:val="0004631E"/>
    <w:rsid w:val="00050375"/>
    <w:rsid w:val="000515C3"/>
    <w:rsid w:val="00051761"/>
    <w:rsid w:val="00053187"/>
    <w:rsid w:val="000533E6"/>
    <w:rsid w:val="000537D8"/>
    <w:rsid w:val="00054CF6"/>
    <w:rsid w:val="00054DD1"/>
    <w:rsid w:val="00054DEF"/>
    <w:rsid w:val="00060ABD"/>
    <w:rsid w:val="000624E0"/>
    <w:rsid w:val="00062620"/>
    <w:rsid w:val="0006484E"/>
    <w:rsid w:val="0006641F"/>
    <w:rsid w:val="00071E15"/>
    <w:rsid w:val="00075C0B"/>
    <w:rsid w:val="00080FDF"/>
    <w:rsid w:val="000810DF"/>
    <w:rsid w:val="000833B9"/>
    <w:rsid w:val="000849A0"/>
    <w:rsid w:val="00085A66"/>
    <w:rsid w:val="00086378"/>
    <w:rsid w:val="00090163"/>
    <w:rsid w:val="00092448"/>
    <w:rsid w:val="00092C01"/>
    <w:rsid w:val="000942D3"/>
    <w:rsid w:val="00094DF2"/>
    <w:rsid w:val="00095316"/>
    <w:rsid w:val="000965C1"/>
    <w:rsid w:val="000977E3"/>
    <w:rsid w:val="000A5E7E"/>
    <w:rsid w:val="000A6674"/>
    <w:rsid w:val="000B16C9"/>
    <w:rsid w:val="000B17AF"/>
    <w:rsid w:val="000B3A36"/>
    <w:rsid w:val="000B4D57"/>
    <w:rsid w:val="000B5C78"/>
    <w:rsid w:val="000B5D14"/>
    <w:rsid w:val="000B67FC"/>
    <w:rsid w:val="000B6E62"/>
    <w:rsid w:val="000B6FAE"/>
    <w:rsid w:val="000B72CF"/>
    <w:rsid w:val="000B78A5"/>
    <w:rsid w:val="000C1424"/>
    <w:rsid w:val="000C1DC6"/>
    <w:rsid w:val="000C43F3"/>
    <w:rsid w:val="000C4AF5"/>
    <w:rsid w:val="000C5ABC"/>
    <w:rsid w:val="000C6A12"/>
    <w:rsid w:val="000C7C9C"/>
    <w:rsid w:val="000D03B4"/>
    <w:rsid w:val="000D03FA"/>
    <w:rsid w:val="000E591E"/>
    <w:rsid w:val="000E68ED"/>
    <w:rsid w:val="000F06CA"/>
    <w:rsid w:val="000F2823"/>
    <w:rsid w:val="000F4634"/>
    <w:rsid w:val="000F481C"/>
    <w:rsid w:val="000F4B00"/>
    <w:rsid w:val="000F5913"/>
    <w:rsid w:val="000F76B1"/>
    <w:rsid w:val="0010027F"/>
    <w:rsid w:val="00101BE5"/>
    <w:rsid w:val="001027E3"/>
    <w:rsid w:val="00102AE3"/>
    <w:rsid w:val="00102BA8"/>
    <w:rsid w:val="00105110"/>
    <w:rsid w:val="00106EDE"/>
    <w:rsid w:val="001071F6"/>
    <w:rsid w:val="0010753F"/>
    <w:rsid w:val="00110426"/>
    <w:rsid w:val="00110DE5"/>
    <w:rsid w:val="00111E9D"/>
    <w:rsid w:val="00112A06"/>
    <w:rsid w:val="0011369D"/>
    <w:rsid w:val="00114904"/>
    <w:rsid w:val="001149F1"/>
    <w:rsid w:val="001171DC"/>
    <w:rsid w:val="00117C06"/>
    <w:rsid w:val="00117ED4"/>
    <w:rsid w:val="00124672"/>
    <w:rsid w:val="001250ED"/>
    <w:rsid w:val="001278E4"/>
    <w:rsid w:val="00130A3B"/>
    <w:rsid w:val="00131DEB"/>
    <w:rsid w:val="001335AE"/>
    <w:rsid w:val="00133E73"/>
    <w:rsid w:val="00134B39"/>
    <w:rsid w:val="00135A33"/>
    <w:rsid w:val="00137321"/>
    <w:rsid w:val="00137E11"/>
    <w:rsid w:val="0014106E"/>
    <w:rsid w:val="0014119B"/>
    <w:rsid w:val="00145B76"/>
    <w:rsid w:val="001470D6"/>
    <w:rsid w:val="00147A51"/>
    <w:rsid w:val="001501A2"/>
    <w:rsid w:val="00150E32"/>
    <w:rsid w:val="00151A74"/>
    <w:rsid w:val="001527E8"/>
    <w:rsid w:val="00155B6F"/>
    <w:rsid w:val="00157265"/>
    <w:rsid w:val="00160880"/>
    <w:rsid w:val="00160996"/>
    <w:rsid w:val="0016156B"/>
    <w:rsid w:val="001663CE"/>
    <w:rsid w:val="0017063D"/>
    <w:rsid w:val="0017071D"/>
    <w:rsid w:val="00170B1F"/>
    <w:rsid w:val="00170E8B"/>
    <w:rsid w:val="00170EDA"/>
    <w:rsid w:val="00170F95"/>
    <w:rsid w:val="001710DC"/>
    <w:rsid w:val="001732E2"/>
    <w:rsid w:val="00173AB2"/>
    <w:rsid w:val="00177D33"/>
    <w:rsid w:val="00181644"/>
    <w:rsid w:val="0018232F"/>
    <w:rsid w:val="0018302B"/>
    <w:rsid w:val="00183032"/>
    <w:rsid w:val="00184077"/>
    <w:rsid w:val="001901D9"/>
    <w:rsid w:val="00190F22"/>
    <w:rsid w:val="00191D81"/>
    <w:rsid w:val="0019275F"/>
    <w:rsid w:val="00194D86"/>
    <w:rsid w:val="0019541C"/>
    <w:rsid w:val="00195E6D"/>
    <w:rsid w:val="001963CC"/>
    <w:rsid w:val="001A315E"/>
    <w:rsid w:val="001A3AE4"/>
    <w:rsid w:val="001A4A4F"/>
    <w:rsid w:val="001A4E2E"/>
    <w:rsid w:val="001A5150"/>
    <w:rsid w:val="001A6465"/>
    <w:rsid w:val="001B2027"/>
    <w:rsid w:val="001B5E6D"/>
    <w:rsid w:val="001B6BCA"/>
    <w:rsid w:val="001B706F"/>
    <w:rsid w:val="001C003E"/>
    <w:rsid w:val="001C1083"/>
    <w:rsid w:val="001C252F"/>
    <w:rsid w:val="001C507B"/>
    <w:rsid w:val="001C7703"/>
    <w:rsid w:val="001D049A"/>
    <w:rsid w:val="001D11AF"/>
    <w:rsid w:val="001D1407"/>
    <w:rsid w:val="001D16A1"/>
    <w:rsid w:val="001D175F"/>
    <w:rsid w:val="001E14C6"/>
    <w:rsid w:val="001E19D4"/>
    <w:rsid w:val="001E4DF1"/>
    <w:rsid w:val="001E5461"/>
    <w:rsid w:val="001E5A8C"/>
    <w:rsid w:val="001E7250"/>
    <w:rsid w:val="001F00F7"/>
    <w:rsid w:val="001F0211"/>
    <w:rsid w:val="001F109F"/>
    <w:rsid w:val="001F426F"/>
    <w:rsid w:val="001F432A"/>
    <w:rsid w:val="001F601E"/>
    <w:rsid w:val="001F6069"/>
    <w:rsid w:val="001F664E"/>
    <w:rsid w:val="00202D0A"/>
    <w:rsid w:val="0020604F"/>
    <w:rsid w:val="00210EC0"/>
    <w:rsid w:val="00211129"/>
    <w:rsid w:val="00211D18"/>
    <w:rsid w:val="00213098"/>
    <w:rsid w:val="002162EA"/>
    <w:rsid w:val="00216CCD"/>
    <w:rsid w:val="00217C76"/>
    <w:rsid w:val="00220C41"/>
    <w:rsid w:val="002212B6"/>
    <w:rsid w:val="00222D25"/>
    <w:rsid w:val="002267D8"/>
    <w:rsid w:val="002272B8"/>
    <w:rsid w:val="00231B60"/>
    <w:rsid w:val="00231C4D"/>
    <w:rsid w:val="002330FF"/>
    <w:rsid w:val="00234079"/>
    <w:rsid w:val="002344D5"/>
    <w:rsid w:val="00234749"/>
    <w:rsid w:val="002377BE"/>
    <w:rsid w:val="002378BC"/>
    <w:rsid w:val="00242BA2"/>
    <w:rsid w:val="002432BE"/>
    <w:rsid w:val="00243869"/>
    <w:rsid w:val="00244056"/>
    <w:rsid w:val="00244BA9"/>
    <w:rsid w:val="00246492"/>
    <w:rsid w:val="00247848"/>
    <w:rsid w:val="00247937"/>
    <w:rsid w:val="002513DB"/>
    <w:rsid w:val="00251DAE"/>
    <w:rsid w:val="0025219A"/>
    <w:rsid w:val="00253519"/>
    <w:rsid w:val="00254D19"/>
    <w:rsid w:val="002559F5"/>
    <w:rsid w:val="00255DA3"/>
    <w:rsid w:val="00256372"/>
    <w:rsid w:val="0025645D"/>
    <w:rsid w:val="00256E8D"/>
    <w:rsid w:val="002611E0"/>
    <w:rsid w:val="002620AF"/>
    <w:rsid w:val="0026277B"/>
    <w:rsid w:val="00266980"/>
    <w:rsid w:val="00271500"/>
    <w:rsid w:val="00271DF8"/>
    <w:rsid w:val="00272643"/>
    <w:rsid w:val="002735C9"/>
    <w:rsid w:val="002739CB"/>
    <w:rsid w:val="00274AFD"/>
    <w:rsid w:val="002762B3"/>
    <w:rsid w:val="002772F5"/>
    <w:rsid w:val="002779A4"/>
    <w:rsid w:val="00282B57"/>
    <w:rsid w:val="00283CF5"/>
    <w:rsid w:val="00284947"/>
    <w:rsid w:val="002910CB"/>
    <w:rsid w:val="00291C18"/>
    <w:rsid w:val="00293456"/>
    <w:rsid w:val="0029360B"/>
    <w:rsid w:val="00293B6D"/>
    <w:rsid w:val="00295EA8"/>
    <w:rsid w:val="00296663"/>
    <w:rsid w:val="00296DC9"/>
    <w:rsid w:val="002A073F"/>
    <w:rsid w:val="002A5B33"/>
    <w:rsid w:val="002A64C7"/>
    <w:rsid w:val="002B01D5"/>
    <w:rsid w:val="002B08DC"/>
    <w:rsid w:val="002B12D7"/>
    <w:rsid w:val="002B2782"/>
    <w:rsid w:val="002B2878"/>
    <w:rsid w:val="002B3839"/>
    <w:rsid w:val="002B3C0D"/>
    <w:rsid w:val="002B4C88"/>
    <w:rsid w:val="002B747D"/>
    <w:rsid w:val="002B7A08"/>
    <w:rsid w:val="002C1258"/>
    <w:rsid w:val="002C17B7"/>
    <w:rsid w:val="002C2EBA"/>
    <w:rsid w:val="002C3B20"/>
    <w:rsid w:val="002C4D06"/>
    <w:rsid w:val="002C6A5B"/>
    <w:rsid w:val="002C6D11"/>
    <w:rsid w:val="002D0AC7"/>
    <w:rsid w:val="002D20B3"/>
    <w:rsid w:val="002D30FC"/>
    <w:rsid w:val="002D56EF"/>
    <w:rsid w:val="002D5746"/>
    <w:rsid w:val="002D7371"/>
    <w:rsid w:val="002E3899"/>
    <w:rsid w:val="002E42DD"/>
    <w:rsid w:val="002E7788"/>
    <w:rsid w:val="002F1AEC"/>
    <w:rsid w:val="002F3BBB"/>
    <w:rsid w:val="002F54C4"/>
    <w:rsid w:val="002F60EF"/>
    <w:rsid w:val="002F7ED6"/>
    <w:rsid w:val="0030057E"/>
    <w:rsid w:val="00300D0B"/>
    <w:rsid w:val="003015B9"/>
    <w:rsid w:val="00302B2F"/>
    <w:rsid w:val="00302BEB"/>
    <w:rsid w:val="0030443C"/>
    <w:rsid w:val="00304BE0"/>
    <w:rsid w:val="003059CB"/>
    <w:rsid w:val="00306C51"/>
    <w:rsid w:val="00307624"/>
    <w:rsid w:val="0031003B"/>
    <w:rsid w:val="00311870"/>
    <w:rsid w:val="00312618"/>
    <w:rsid w:val="00312D6F"/>
    <w:rsid w:val="00312DC8"/>
    <w:rsid w:val="003133CF"/>
    <w:rsid w:val="00323798"/>
    <w:rsid w:val="00323AFB"/>
    <w:rsid w:val="00324ACA"/>
    <w:rsid w:val="0033087A"/>
    <w:rsid w:val="00332FBD"/>
    <w:rsid w:val="003334BB"/>
    <w:rsid w:val="0033424C"/>
    <w:rsid w:val="00334C98"/>
    <w:rsid w:val="00340252"/>
    <w:rsid w:val="003427FE"/>
    <w:rsid w:val="00342C47"/>
    <w:rsid w:val="003442DD"/>
    <w:rsid w:val="00344810"/>
    <w:rsid w:val="003526B8"/>
    <w:rsid w:val="00354944"/>
    <w:rsid w:val="00354C08"/>
    <w:rsid w:val="003573D8"/>
    <w:rsid w:val="00357B00"/>
    <w:rsid w:val="00360CF5"/>
    <w:rsid w:val="00360F55"/>
    <w:rsid w:val="00365677"/>
    <w:rsid w:val="00365F19"/>
    <w:rsid w:val="003662E2"/>
    <w:rsid w:val="00366D17"/>
    <w:rsid w:val="00371509"/>
    <w:rsid w:val="00372B38"/>
    <w:rsid w:val="00372BB6"/>
    <w:rsid w:val="00373451"/>
    <w:rsid w:val="00373ACA"/>
    <w:rsid w:val="00373ADB"/>
    <w:rsid w:val="003748A4"/>
    <w:rsid w:val="00374D38"/>
    <w:rsid w:val="00377AD9"/>
    <w:rsid w:val="00380C2D"/>
    <w:rsid w:val="003815AF"/>
    <w:rsid w:val="003854EB"/>
    <w:rsid w:val="00386CB7"/>
    <w:rsid w:val="00390F81"/>
    <w:rsid w:val="003915FE"/>
    <w:rsid w:val="00394570"/>
    <w:rsid w:val="0039501B"/>
    <w:rsid w:val="00395A0B"/>
    <w:rsid w:val="003A0FA8"/>
    <w:rsid w:val="003A487B"/>
    <w:rsid w:val="003B07F2"/>
    <w:rsid w:val="003B1633"/>
    <w:rsid w:val="003B16E5"/>
    <w:rsid w:val="003B2A4C"/>
    <w:rsid w:val="003B669A"/>
    <w:rsid w:val="003B7F87"/>
    <w:rsid w:val="003C1062"/>
    <w:rsid w:val="003C19BE"/>
    <w:rsid w:val="003C1E25"/>
    <w:rsid w:val="003C2978"/>
    <w:rsid w:val="003C3B23"/>
    <w:rsid w:val="003C5858"/>
    <w:rsid w:val="003C633B"/>
    <w:rsid w:val="003D3222"/>
    <w:rsid w:val="003D3AE2"/>
    <w:rsid w:val="003D3F8F"/>
    <w:rsid w:val="003D4022"/>
    <w:rsid w:val="003D490A"/>
    <w:rsid w:val="003E1895"/>
    <w:rsid w:val="003E33BC"/>
    <w:rsid w:val="003E3AF6"/>
    <w:rsid w:val="003E4015"/>
    <w:rsid w:val="003E4945"/>
    <w:rsid w:val="003E4EFE"/>
    <w:rsid w:val="003E67E1"/>
    <w:rsid w:val="003E744B"/>
    <w:rsid w:val="003F0DC2"/>
    <w:rsid w:val="003F2162"/>
    <w:rsid w:val="003F273F"/>
    <w:rsid w:val="003F4232"/>
    <w:rsid w:val="003F7809"/>
    <w:rsid w:val="00400205"/>
    <w:rsid w:val="00400C6A"/>
    <w:rsid w:val="00400E67"/>
    <w:rsid w:val="00401A6C"/>
    <w:rsid w:val="00401E42"/>
    <w:rsid w:val="00405200"/>
    <w:rsid w:val="0040665C"/>
    <w:rsid w:val="004107AE"/>
    <w:rsid w:val="00413332"/>
    <w:rsid w:val="0041414C"/>
    <w:rsid w:val="00416EBD"/>
    <w:rsid w:val="004217A1"/>
    <w:rsid w:val="004255EE"/>
    <w:rsid w:val="004267A8"/>
    <w:rsid w:val="00426DBF"/>
    <w:rsid w:val="00430284"/>
    <w:rsid w:val="004304CE"/>
    <w:rsid w:val="00430AE6"/>
    <w:rsid w:val="004310BC"/>
    <w:rsid w:val="00434CEC"/>
    <w:rsid w:val="004352E6"/>
    <w:rsid w:val="00435878"/>
    <w:rsid w:val="00435A3E"/>
    <w:rsid w:val="00437BBF"/>
    <w:rsid w:val="00437E35"/>
    <w:rsid w:val="00440B46"/>
    <w:rsid w:val="00441635"/>
    <w:rsid w:val="00442210"/>
    <w:rsid w:val="00442CE8"/>
    <w:rsid w:val="00442E39"/>
    <w:rsid w:val="00445387"/>
    <w:rsid w:val="004455F2"/>
    <w:rsid w:val="00445B1D"/>
    <w:rsid w:val="00445C8B"/>
    <w:rsid w:val="00451E0F"/>
    <w:rsid w:val="004531AB"/>
    <w:rsid w:val="004534F5"/>
    <w:rsid w:val="00454671"/>
    <w:rsid w:val="004555BA"/>
    <w:rsid w:val="00456178"/>
    <w:rsid w:val="00456AAB"/>
    <w:rsid w:val="00461820"/>
    <w:rsid w:val="00462C75"/>
    <w:rsid w:val="00465A06"/>
    <w:rsid w:val="004705A9"/>
    <w:rsid w:val="00475C8D"/>
    <w:rsid w:val="004805C1"/>
    <w:rsid w:val="00480AB9"/>
    <w:rsid w:val="00481672"/>
    <w:rsid w:val="004816E8"/>
    <w:rsid w:val="00481ED2"/>
    <w:rsid w:val="00481F41"/>
    <w:rsid w:val="00482049"/>
    <w:rsid w:val="00483401"/>
    <w:rsid w:val="00484150"/>
    <w:rsid w:val="00485366"/>
    <w:rsid w:val="0048598B"/>
    <w:rsid w:val="00486D2D"/>
    <w:rsid w:val="00486D3F"/>
    <w:rsid w:val="00487087"/>
    <w:rsid w:val="00491C5B"/>
    <w:rsid w:val="00492792"/>
    <w:rsid w:val="00492E6D"/>
    <w:rsid w:val="00493243"/>
    <w:rsid w:val="004932BB"/>
    <w:rsid w:val="00493A6D"/>
    <w:rsid w:val="004947C9"/>
    <w:rsid w:val="00494EE8"/>
    <w:rsid w:val="00495F88"/>
    <w:rsid w:val="00497B5B"/>
    <w:rsid w:val="00497CC2"/>
    <w:rsid w:val="004A064A"/>
    <w:rsid w:val="004A178D"/>
    <w:rsid w:val="004A1FB4"/>
    <w:rsid w:val="004A216E"/>
    <w:rsid w:val="004A308E"/>
    <w:rsid w:val="004A3793"/>
    <w:rsid w:val="004A38B4"/>
    <w:rsid w:val="004A6A29"/>
    <w:rsid w:val="004A6B46"/>
    <w:rsid w:val="004A7787"/>
    <w:rsid w:val="004B0764"/>
    <w:rsid w:val="004B1533"/>
    <w:rsid w:val="004B275E"/>
    <w:rsid w:val="004B33AF"/>
    <w:rsid w:val="004C29B7"/>
    <w:rsid w:val="004C319C"/>
    <w:rsid w:val="004C33C0"/>
    <w:rsid w:val="004C45AD"/>
    <w:rsid w:val="004C4AA0"/>
    <w:rsid w:val="004C5BC0"/>
    <w:rsid w:val="004C5CA7"/>
    <w:rsid w:val="004C69B3"/>
    <w:rsid w:val="004C76EF"/>
    <w:rsid w:val="004D207A"/>
    <w:rsid w:val="004D34B3"/>
    <w:rsid w:val="004D3886"/>
    <w:rsid w:val="004D45C0"/>
    <w:rsid w:val="004D69A0"/>
    <w:rsid w:val="004E3C0C"/>
    <w:rsid w:val="004E74A2"/>
    <w:rsid w:val="004E7781"/>
    <w:rsid w:val="004F1227"/>
    <w:rsid w:val="004F15A0"/>
    <w:rsid w:val="004F1872"/>
    <w:rsid w:val="004F1E64"/>
    <w:rsid w:val="004F4315"/>
    <w:rsid w:val="004F5489"/>
    <w:rsid w:val="004F5E5F"/>
    <w:rsid w:val="004F66B4"/>
    <w:rsid w:val="004F7158"/>
    <w:rsid w:val="004F7853"/>
    <w:rsid w:val="004F7F5D"/>
    <w:rsid w:val="00500020"/>
    <w:rsid w:val="00500759"/>
    <w:rsid w:val="0050124D"/>
    <w:rsid w:val="0050282B"/>
    <w:rsid w:val="00506A91"/>
    <w:rsid w:val="00507B21"/>
    <w:rsid w:val="0051057F"/>
    <w:rsid w:val="0051209E"/>
    <w:rsid w:val="00512F88"/>
    <w:rsid w:val="00514358"/>
    <w:rsid w:val="00515100"/>
    <w:rsid w:val="005151D3"/>
    <w:rsid w:val="00516829"/>
    <w:rsid w:val="00520768"/>
    <w:rsid w:val="00522C3A"/>
    <w:rsid w:val="0052376F"/>
    <w:rsid w:val="0052445E"/>
    <w:rsid w:val="0052542B"/>
    <w:rsid w:val="00525EE9"/>
    <w:rsid w:val="00530799"/>
    <w:rsid w:val="00530A29"/>
    <w:rsid w:val="00531A7D"/>
    <w:rsid w:val="0053210E"/>
    <w:rsid w:val="00533733"/>
    <w:rsid w:val="00537E84"/>
    <w:rsid w:val="00540C87"/>
    <w:rsid w:val="005422F9"/>
    <w:rsid w:val="00543E17"/>
    <w:rsid w:val="00544CD2"/>
    <w:rsid w:val="00544E47"/>
    <w:rsid w:val="00545E27"/>
    <w:rsid w:val="00546067"/>
    <w:rsid w:val="00546AE3"/>
    <w:rsid w:val="00546E9D"/>
    <w:rsid w:val="00551E42"/>
    <w:rsid w:val="00551F21"/>
    <w:rsid w:val="005533F0"/>
    <w:rsid w:val="005538AF"/>
    <w:rsid w:val="00553AF3"/>
    <w:rsid w:val="00553F51"/>
    <w:rsid w:val="0055412D"/>
    <w:rsid w:val="005555B5"/>
    <w:rsid w:val="005555D4"/>
    <w:rsid w:val="00555F78"/>
    <w:rsid w:val="005571EF"/>
    <w:rsid w:val="00560840"/>
    <w:rsid w:val="00562555"/>
    <w:rsid w:val="00563435"/>
    <w:rsid w:val="00563B1D"/>
    <w:rsid w:val="005707B9"/>
    <w:rsid w:val="00571277"/>
    <w:rsid w:val="00571E74"/>
    <w:rsid w:val="00574DD4"/>
    <w:rsid w:val="0057558C"/>
    <w:rsid w:val="005766C1"/>
    <w:rsid w:val="00580B0D"/>
    <w:rsid w:val="00581AFB"/>
    <w:rsid w:val="005834B5"/>
    <w:rsid w:val="00583E97"/>
    <w:rsid w:val="00585A11"/>
    <w:rsid w:val="005865E9"/>
    <w:rsid w:val="005871E3"/>
    <w:rsid w:val="00587F81"/>
    <w:rsid w:val="0059157F"/>
    <w:rsid w:val="005928C3"/>
    <w:rsid w:val="00592C56"/>
    <w:rsid w:val="00596288"/>
    <w:rsid w:val="00597B9A"/>
    <w:rsid w:val="005A1FF8"/>
    <w:rsid w:val="005A2F1A"/>
    <w:rsid w:val="005A45FF"/>
    <w:rsid w:val="005A5850"/>
    <w:rsid w:val="005A7E80"/>
    <w:rsid w:val="005B1756"/>
    <w:rsid w:val="005B1A06"/>
    <w:rsid w:val="005B1FBF"/>
    <w:rsid w:val="005B35E9"/>
    <w:rsid w:val="005B4098"/>
    <w:rsid w:val="005B536A"/>
    <w:rsid w:val="005B5B3A"/>
    <w:rsid w:val="005C6C56"/>
    <w:rsid w:val="005C77FC"/>
    <w:rsid w:val="005D3C3F"/>
    <w:rsid w:val="005E0449"/>
    <w:rsid w:val="005E27BB"/>
    <w:rsid w:val="005E3FAE"/>
    <w:rsid w:val="005F0702"/>
    <w:rsid w:val="005F195A"/>
    <w:rsid w:val="005F2183"/>
    <w:rsid w:val="005F52EF"/>
    <w:rsid w:val="005F5F87"/>
    <w:rsid w:val="005F6876"/>
    <w:rsid w:val="005F79C7"/>
    <w:rsid w:val="006028DA"/>
    <w:rsid w:val="00604E08"/>
    <w:rsid w:val="00604F72"/>
    <w:rsid w:val="0060592A"/>
    <w:rsid w:val="00605ABE"/>
    <w:rsid w:val="00606C8C"/>
    <w:rsid w:val="006131A5"/>
    <w:rsid w:val="006155EF"/>
    <w:rsid w:val="00617C35"/>
    <w:rsid w:val="00620B58"/>
    <w:rsid w:val="00620E65"/>
    <w:rsid w:val="0062428D"/>
    <w:rsid w:val="00624307"/>
    <w:rsid w:val="006249BA"/>
    <w:rsid w:val="006269A2"/>
    <w:rsid w:val="00627D32"/>
    <w:rsid w:val="00630F0B"/>
    <w:rsid w:val="00633954"/>
    <w:rsid w:val="00634515"/>
    <w:rsid w:val="006379E8"/>
    <w:rsid w:val="00637B10"/>
    <w:rsid w:val="00641EB0"/>
    <w:rsid w:val="006421EF"/>
    <w:rsid w:val="00642CB6"/>
    <w:rsid w:val="006436F2"/>
    <w:rsid w:val="00643B1C"/>
    <w:rsid w:val="00645524"/>
    <w:rsid w:val="0064586E"/>
    <w:rsid w:val="00650A38"/>
    <w:rsid w:val="00650E13"/>
    <w:rsid w:val="00652D7E"/>
    <w:rsid w:val="006531A1"/>
    <w:rsid w:val="0065342C"/>
    <w:rsid w:val="006566B8"/>
    <w:rsid w:val="006601E9"/>
    <w:rsid w:val="00660F21"/>
    <w:rsid w:val="00661354"/>
    <w:rsid w:val="00662C8B"/>
    <w:rsid w:val="00665725"/>
    <w:rsid w:val="00667C7A"/>
    <w:rsid w:val="00670B43"/>
    <w:rsid w:val="006731FA"/>
    <w:rsid w:val="00675FE5"/>
    <w:rsid w:val="006767AC"/>
    <w:rsid w:val="00676D0E"/>
    <w:rsid w:val="00676FB4"/>
    <w:rsid w:val="00677247"/>
    <w:rsid w:val="00680310"/>
    <w:rsid w:val="00685A97"/>
    <w:rsid w:val="00686037"/>
    <w:rsid w:val="00687E74"/>
    <w:rsid w:val="006902A7"/>
    <w:rsid w:val="00691290"/>
    <w:rsid w:val="0069213C"/>
    <w:rsid w:val="0069268E"/>
    <w:rsid w:val="006941CE"/>
    <w:rsid w:val="0069444E"/>
    <w:rsid w:val="006957A6"/>
    <w:rsid w:val="006A1CEF"/>
    <w:rsid w:val="006A2AED"/>
    <w:rsid w:val="006A2F62"/>
    <w:rsid w:val="006A400B"/>
    <w:rsid w:val="006A41F9"/>
    <w:rsid w:val="006A5C4E"/>
    <w:rsid w:val="006B2BD9"/>
    <w:rsid w:val="006B2E43"/>
    <w:rsid w:val="006B3CF1"/>
    <w:rsid w:val="006B6739"/>
    <w:rsid w:val="006B7D4F"/>
    <w:rsid w:val="006C1617"/>
    <w:rsid w:val="006C322A"/>
    <w:rsid w:val="006C3597"/>
    <w:rsid w:val="006C4842"/>
    <w:rsid w:val="006C68A7"/>
    <w:rsid w:val="006D1841"/>
    <w:rsid w:val="006D2C0A"/>
    <w:rsid w:val="006D3C4F"/>
    <w:rsid w:val="006D4A37"/>
    <w:rsid w:val="006D557A"/>
    <w:rsid w:val="006D564D"/>
    <w:rsid w:val="006D57CF"/>
    <w:rsid w:val="006D58A1"/>
    <w:rsid w:val="006D5E19"/>
    <w:rsid w:val="006E0BC2"/>
    <w:rsid w:val="006E1C57"/>
    <w:rsid w:val="006E212B"/>
    <w:rsid w:val="006E24BD"/>
    <w:rsid w:val="006E36E9"/>
    <w:rsid w:val="006E486D"/>
    <w:rsid w:val="006E4D67"/>
    <w:rsid w:val="006E644D"/>
    <w:rsid w:val="006F22C8"/>
    <w:rsid w:val="006F51D1"/>
    <w:rsid w:val="006F58EF"/>
    <w:rsid w:val="0071092E"/>
    <w:rsid w:val="00711202"/>
    <w:rsid w:val="00714999"/>
    <w:rsid w:val="00715285"/>
    <w:rsid w:val="00715BBA"/>
    <w:rsid w:val="007175FC"/>
    <w:rsid w:val="007177B6"/>
    <w:rsid w:val="00722878"/>
    <w:rsid w:val="00722B79"/>
    <w:rsid w:val="00725E21"/>
    <w:rsid w:val="00726368"/>
    <w:rsid w:val="00730672"/>
    <w:rsid w:val="00730E80"/>
    <w:rsid w:val="0073293C"/>
    <w:rsid w:val="0073466E"/>
    <w:rsid w:val="00734C9D"/>
    <w:rsid w:val="007351AA"/>
    <w:rsid w:val="0073716C"/>
    <w:rsid w:val="00737B39"/>
    <w:rsid w:val="00737D28"/>
    <w:rsid w:val="007422C2"/>
    <w:rsid w:val="007430D9"/>
    <w:rsid w:val="00743A95"/>
    <w:rsid w:val="00745EA1"/>
    <w:rsid w:val="0074783C"/>
    <w:rsid w:val="00750F21"/>
    <w:rsid w:val="00752D51"/>
    <w:rsid w:val="00753858"/>
    <w:rsid w:val="00753AE8"/>
    <w:rsid w:val="0075453C"/>
    <w:rsid w:val="00755E33"/>
    <w:rsid w:val="0075688C"/>
    <w:rsid w:val="007570B7"/>
    <w:rsid w:val="00757232"/>
    <w:rsid w:val="007624A8"/>
    <w:rsid w:val="007644B5"/>
    <w:rsid w:val="007650F8"/>
    <w:rsid w:val="007660D5"/>
    <w:rsid w:val="00766393"/>
    <w:rsid w:val="00767DAB"/>
    <w:rsid w:val="00770815"/>
    <w:rsid w:val="00772067"/>
    <w:rsid w:val="00781BD8"/>
    <w:rsid w:val="007822C4"/>
    <w:rsid w:val="0078265A"/>
    <w:rsid w:val="0078459F"/>
    <w:rsid w:val="00784D51"/>
    <w:rsid w:val="00784F3C"/>
    <w:rsid w:val="00785D57"/>
    <w:rsid w:val="00786F70"/>
    <w:rsid w:val="007877F9"/>
    <w:rsid w:val="00796758"/>
    <w:rsid w:val="00797ACD"/>
    <w:rsid w:val="007A033F"/>
    <w:rsid w:val="007A0A81"/>
    <w:rsid w:val="007A462D"/>
    <w:rsid w:val="007A6990"/>
    <w:rsid w:val="007A7BA6"/>
    <w:rsid w:val="007B1A39"/>
    <w:rsid w:val="007B1C07"/>
    <w:rsid w:val="007B51CD"/>
    <w:rsid w:val="007B56FE"/>
    <w:rsid w:val="007B7BEF"/>
    <w:rsid w:val="007C146B"/>
    <w:rsid w:val="007C1649"/>
    <w:rsid w:val="007C184D"/>
    <w:rsid w:val="007C1A71"/>
    <w:rsid w:val="007C3EB6"/>
    <w:rsid w:val="007C6B82"/>
    <w:rsid w:val="007C7021"/>
    <w:rsid w:val="007C7266"/>
    <w:rsid w:val="007D2120"/>
    <w:rsid w:val="007D35AF"/>
    <w:rsid w:val="007D39AF"/>
    <w:rsid w:val="007D47EA"/>
    <w:rsid w:val="007D551B"/>
    <w:rsid w:val="007D572E"/>
    <w:rsid w:val="007E15B4"/>
    <w:rsid w:val="007E1856"/>
    <w:rsid w:val="007E2B9E"/>
    <w:rsid w:val="007E2D8E"/>
    <w:rsid w:val="007E52F3"/>
    <w:rsid w:val="007E5973"/>
    <w:rsid w:val="007E7214"/>
    <w:rsid w:val="007F3877"/>
    <w:rsid w:val="007F574D"/>
    <w:rsid w:val="007F67B7"/>
    <w:rsid w:val="007F7E2C"/>
    <w:rsid w:val="00802277"/>
    <w:rsid w:val="00802974"/>
    <w:rsid w:val="00803CB8"/>
    <w:rsid w:val="00804114"/>
    <w:rsid w:val="008063E1"/>
    <w:rsid w:val="00811BDA"/>
    <w:rsid w:val="00811E4F"/>
    <w:rsid w:val="008142A8"/>
    <w:rsid w:val="00814C80"/>
    <w:rsid w:val="00815850"/>
    <w:rsid w:val="00822C60"/>
    <w:rsid w:val="00822D25"/>
    <w:rsid w:val="008248BC"/>
    <w:rsid w:val="008252FE"/>
    <w:rsid w:val="008275F3"/>
    <w:rsid w:val="008360F7"/>
    <w:rsid w:val="00836214"/>
    <w:rsid w:val="00836D4D"/>
    <w:rsid w:val="00841586"/>
    <w:rsid w:val="00841B92"/>
    <w:rsid w:val="0084209A"/>
    <w:rsid w:val="00844F41"/>
    <w:rsid w:val="00845A56"/>
    <w:rsid w:val="00846921"/>
    <w:rsid w:val="00852D18"/>
    <w:rsid w:val="008542FC"/>
    <w:rsid w:val="00855DEF"/>
    <w:rsid w:val="00860FA7"/>
    <w:rsid w:val="0086185B"/>
    <w:rsid w:val="00862F7D"/>
    <w:rsid w:val="008636E5"/>
    <w:rsid w:val="008645AF"/>
    <w:rsid w:val="008654DF"/>
    <w:rsid w:val="00871797"/>
    <w:rsid w:val="008727CE"/>
    <w:rsid w:val="00873EAB"/>
    <w:rsid w:val="008740FD"/>
    <w:rsid w:val="00874D83"/>
    <w:rsid w:val="00874F4F"/>
    <w:rsid w:val="0087578E"/>
    <w:rsid w:val="00877F54"/>
    <w:rsid w:val="00881638"/>
    <w:rsid w:val="00883F0D"/>
    <w:rsid w:val="00884212"/>
    <w:rsid w:val="00886059"/>
    <w:rsid w:val="00886992"/>
    <w:rsid w:val="00886A79"/>
    <w:rsid w:val="00886D3D"/>
    <w:rsid w:val="00886E2F"/>
    <w:rsid w:val="0089181D"/>
    <w:rsid w:val="008929F4"/>
    <w:rsid w:val="00894750"/>
    <w:rsid w:val="00895164"/>
    <w:rsid w:val="00895C0E"/>
    <w:rsid w:val="00895F8F"/>
    <w:rsid w:val="008A0FD2"/>
    <w:rsid w:val="008A13C7"/>
    <w:rsid w:val="008A2840"/>
    <w:rsid w:val="008A33EE"/>
    <w:rsid w:val="008A453B"/>
    <w:rsid w:val="008A459B"/>
    <w:rsid w:val="008A52DC"/>
    <w:rsid w:val="008A69B3"/>
    <w:rsid w:val="008A6BFD"/>
    <w:rsid w:val="008A6F70"/>
    <w:rsid w:val="008B2A6D"/>
    <w:rsid w:val="008B4DA6"/>
    <w:rsid w:val="008B67C2"/>
    <w:rsid w:val="008B753D"/>
    <w:rsid w:val="008C265D"/>
    <w:rsid w:val="008C2F38"/>
    <w:rsid w:val="008C42E0"/>
    <w:rsid w:val="008C5AAD"/>
    <w:rsid w:val="008C71B9"/>
    <w:rsid w:val="008C7296"/>
    <w:rsid w:val="008C74EA"/>
    <w:rsid w:val="008D1520"/>
    <w:rsid w:val="008D2184"/>
    <w:rsid w:val="008D275F"/>
    <w:rsid w:val="008D2B5C"/>
    <w:rsid w:val="008E15E9"/>
    <w:rsid w:val="008E3555"/>
    <w:rsid w:val="008E42F7"/>
    <w:rsid w:val="008E4C4A"/>
    <w:rsid w:val="008E664C"/>
    <w:rsid w:val="008E66C6"/>
    <w:rsid w:val="008E683A"/>
    <w:rsid w:val="008E783F"/>
    <w:rsid w:val="008F0795"/>
    <w:rsid w:val="008F0AF3"/>
    <w:rsid w:val="008F0FCD"/>
    <w:rsid w:val="008F29C8"/>
    <w:rsid w:val="008F30BB"/>
    <w:rsid w:val="008F3887"/>
    <w:rsid w:val="008F5351"/>
    <w:rsid w:val="008F5B43"/>
    <w:rsid w:val="008F70D9"/>
    <w:rsid w:val="00900554"/>
    <w:rsid w:val="009018CE"/>
    <w:rsid w:val="0090227B"/>
    <w:rsid w:val="009034E3"/>
    <w:rsid w:val="00905872"/>
    <w:rsid w:val="0090682A"/>
    <w:rsid w:val="009069DE"/>
    <w:rsid w:val="00907AEB"/>
    <w:rsid w:val="0091298B"/>
    <w:rsid w:val="0091537B"/>
    <w:rsid w:val="00916013"/>
    <w:rsid w:val="0091665B"/>
    <w:rsid w:val="00920234"/>
    <w:rsid w:val="0092296D"/>
    <w:rsid w:val="00922E17"/>
    <w:rsid w:val="00923243"/>
    <w:rsid w:val="009243D4"/>
    <w:rsid w:val="00925138"/>
    <w:rsid w:val="00927991"/>
    <w:rsid w:val="009308F4"/>
    <w:rsid w:val="00930AEC"/>
    <w:rsid w:val="0093439E"/>
    <w:rsid w:val="00934DEC"/>
    <w:rsid w:val="00936057"/>
    <w:rsid w:val="009375D7"/>
    <w:rsid w:val="0094218E"/>
    <w:rsid w:val="009451B5"/>
    <w:rsid w:val="00946E15"/>
    <w:rsid w:val="009471F3"/>
    <w:rsid w:val="009472C7"/>
    <w:rsid w:val="009476F4"/>
    <w:rsid w:val="00947A0A"/>
    <w:rsid w:val="00951482"/>
    <w:rsid w:val="009535E2"/>
    <w:rsid w:val="009546ED"/>
    <w:rsid w:val="0095590B"/>
    <w:rsid w:val="0095748B"/>
    <w:rsid w:val="0096505D"/>
    <w:rsid w:val="00966F71"/>
    <w:rsid w:val="009670A6"/>
    <w:rsid w:val="00970127"/>
    <w:rsid w:val="00970F64"/>
    <w:rsid w:val="00971A62"/>
    <w:rsid w:val="00971E02"/>
    <w:rsid w:val="00971F3C"/>
    <w:rsid w:val="009723C5"/>
    <w:rsid w:val="00972473"/>
    <w:rsid w:val="0097359C"/>
    <w:rsid w:val="00975393"/>
    <w:rsid w:val="00980583"/>
    <w:rsid w:val="00983B10"/>
    <w:rsid w:val="0098411B"/>
    <w:rsid w:val="00985E57"/>
    <w:rsid w:val="009866DD"/>
    <w:rsid w:val="009872E8"/>
    <w:rsid w:val="00990334"/>
    <w:rsid w:val="0099172F"/>
    <w:rsid w:val="00992263"/>
    <w:rsid w:val="0099308A"/>
    <w:rsid w:val="009933EE"/>
    <w:rsid w:val="00995BD0"/>
    <w:rsid w:val="00995FC5"/>
    <w:rsid w:val="009974E5"/>
    <w:rsid w:val="009976EB"/>
    <w:rsid w:val="009A00D8"/>
    <w:rsid w:val="009A2164"/>
    <w:rsid w:val="009A7C3A"/>
    <w:rsid w:val="009B2683"/>
    <w:rsid w:val="009B2F32"/>
    <w:rsid w:val="009B3F16"/>
    <w:rsid w:val="009B4740"/>
    <w:rsid w:val="009B5B18"/>
    <w:rsid w:val="009B6896"/>
    <w:rsid w:val="009C5735"/>
    <w:rsid w:val="009C5D55"/>
    <w:rsid w:val="009C62D1"/>
    <w:rsid w:val="009C7F00"/>
    <w:rsid w:val="009D058A"/>
    <w:rsid w:val="009D15C7"/>
    <w:rsid w:val="009D363B"/>
    <w:rsid w:val="009D3983"/>
    <w:rsid w:val="009D464D"/>
    <w:rsid w:val="009E08B8"/>
    <w:rsid w:val="009E0C5F"/>
    <w:rsid w:val="009E32A4"/>
    <w:rsid w:val="009E422B"/>
    <w:rsid w:val="009F0542"/>
    <w:rsid w:val="009F12BE"/>
    <w:rsid w:val="009F2F6B"/>
    <w:rsid w:val="009F5669"/>
    <w:rsid w:val="009F6A56"/>
    <w:rsid w:val="009F6F4A"/>
    <w:rsid w:val="00A005A8"/>
    <w:rsid w:val="00A06AEF"/>
    <w:rsid w:val="00A07179"/>
    <w:rsid w:val="00A10735"/>
    <w:rsid w:val="00A12482"/>
    <w:rsid w:val="00A12B7A"/>
    <w:rsid w:val="00A12CBD"/>
    <w:rsid w:val="00A13D12"/>
    <w:rsid w:val="00A16C36"/>
    <w:rsid w:val="00A21817"/>
    <w:rsid w:val="00A22771"/>
    <w:rsid w:val="00A2497D"/>
    <w:rsid w:val="00A252BD"/>
    <w:rsid w:val="00A268CD"/>
    <w:rsid w:val="00A27B7D"/>
    <w:rsid w:val="00A3033B"/>
    <w:rsid w:val="00A3076F"/>
    <w:rsid w:val="00A314A4"/>
    <w:rsid w:val="00A31D2D"/>
    <w:rsid w:val="00A323C0"/>
    <w:rsid w:val="00A33895"/>
    <w:rsid w:val="00A33A22"/>
    <w:rsid w:val="00A366B4"/>
    <w:rsid w:val="00A4025D"/>
    <w:rsid w:val="00A40606"/>
    <w:rsid w:val="00A41877"/>
    <w:rsid w:val="00A42470"/>
    <w:rsid w:val="00A44800"/>
    <w:rsid w:val="00A47B2B"/>
    <w:rsid w:val="00A5009E"/>
    <w:rsid w:val="00A50C22"/>
    <w:rsid w:val="00A60B16"/>
    <w:rsid w:val="00A639A8"/>
    <w:rsid w:val="00A658CD"/>
    <w:rsid w:val="00A65A3D"/>
    <w:rsid w:val="00A705C7"/>
    <w:rsid w:val="00A71937"/>
    <w:rsid w:val="00A7222C"/>
    <w:rsid w:val="00A730E4"/>
    <w:rsid w:val="00A74FA3"/>
    <w:rsid w:val="00A75DA7"/>
    <w:rsid w:val="00A80CF2"/>
    <w:rsid w:val="00A8146B"/>
    <w:rsid w:val="00A81934"/>
    <w:rsid w:val="00A847A2"/>
    <w:rsid w:val="00A848AB"/>
    <w:rsid w:val="00A85B47"/>
    <w:rsid w:val="00A85D37"/>
    <w:rsid w:val="00A86697"/>
    <w:rsid w:val="00A92463"/>
    <w:rsid w:val="00A9434D"/>
    <w:rsid w:val="00A96666"/>
    <w:rsid w:val="00AA0778"/>
    <w:rsid w:val="00AA50C9"/>
    <w:rsid w:val="00AA63AA"/>
    <w:rsid w:val="00AA6F6D"/>
    <w:rsid w:val="00AA780D"/>
    <w:rsid w:val="00AB2FC8"/>
    <w:rsid w:val="00AB3095"/>
    <w:rsid w:val="00AB3248"/>
    <w:rsid w:val="00AB40D9"/>
    <w:rsid w:val="00AB51C2"/>
    <w:rsid w:val="00AB6385"/>
    <w:rsid w:val="00AB6E2D"/>
    <w:rsid w:val="00AC1C06"/>
    <w:rsid w:val="00AC2207"/>
    <w:rsid w:val="00AC3BC7"/>
    <w:rsid w:val="00AC3BDC"/>
    <w:rsid w:val="00AC4057"/>
    <w:rsid w:val="00AC40D5"/>
    <w:rsid w:val="00AC51DF"/>
    <w:rsid w:val="00AD15A6"/>
    <w:rsid w:val="00AD2227"/>
    <w:rsid w:val="00AD600A"/>
    <w:rsid w:val="00AD6650"/>
    <w:rsid w:val="00AD6DE8"/>
    <w:rsid w:val="00AE2AB6"/>
    <w:rsid w:val="00AE5C03"/>
    <w:rsid w:val="00AE5F5E"/>
    <w:rsid w:val="00AE6CFD"/>
    <w:rsid w:val="00AF0038"/>
    <w:rsid w:val="00AF12F6"/>
    <w:rsid w:val="00AF1B9C"/>
    <w:rsid w:val="00AF2135"/>
    <w:rsid w:val="00AF386E"/>
    <w:rsid w:val="00AF3E42"/>
    <w:rsid w:val="00AF5316"/>
    <w:rsid w:val="00AF61AA"/>
    <w:rsid w:val="00AF7669"/>
    <w:rsid w:val="00AF7C64"/>
    <w:rsid w:val="00B005E7"/>
    <w:rsid w:val="00B00E19"/>
    <w:rsid w:val="00B0308D"/>
    <w:rsid w:val="00B054EE"/>
    <w:rsid w:val="00B0586E"/>
    <w:rsid w:val="00B10CFB"/>
    <w:rsid w:val="00B128F2"/>
    <w:rsid w:val="00B12DCE"/>
    <w:rsid w:val="00B14F4F"/>
    <w:rsid w:val="00B15AC4"/>
    <w:rsid w:val="00B17B6E"/>
    <w:rsid w:val="00B20620"/>
    <w:rsid w:val="00B20939"/>
    <w:rsid w:val="00B21678"/>
    <w:rsid w:val="00B246C4"/>
    <w:rsid w:val="00B24B45"/>
    <w:rsid w:val="00B25636"/>
    <w:rsid w:val="00B267E4"/>
    <w:rsid w:val="00B276EA"/>
    <w:rsid w:val="00B30B59"/>
    <w:rsid w:val="00B32057"/>
    <w:rsid w:val="00B33CBE"/>
    <w:rsid w:val="00B3425E"/>
    <w:rsid w:val="00B36196"/>
    <w:rsid w:val="00B37369"/>
    <w:rsid w:val="00B41379"/>
    <w:rsid w:val="00B41750"/>
    <w:rsid w:val="00B44062"/>
    <w:rsid w:val="00B44EBA"/>
    <w:rsid w:val="00B45705"/>
    <w:rsid w:val="00B45C7C"/>
    <w:rsid w:val="00B45EB4"/>
    <w:rsid w:val="00B463C2"/>
    <w:rsid w:val="00B46E45"/>
    <w:rsid w:val="00B50210"/>
    <w:rsid w:val="00B515F4"/>
    <w:rsid w:val="00B52EA6"/>
    <w:rsid w:val="00B54276"/>
    <w:rsid w:val="00B56E63"/>
    <w:rsid w:val="00B57771"/>
    <w:rsid w:val="00B5795D"/>
    <w:rsid w:val="00B609B8"/>
    <w:rsid w:val="00B609FE"/>
    <w:rsid w:val="00B64F9F"/>
    <w:rsid w:val="00B64FF6"/>
    <w:rsid w:val="00B71E89"/>
    <w:rsid w:val="00B7618A"/>
    <w:rsid w:val="00B77F9F"/>
    <w:rsid w:val="00B80B7D"/>
    <w:rsid w:val="00B8181E"/>
    <w:rsid w:val="00B819D3"/>
    <w:rsid w:val="00B847EC"/>
    <w:rsid w:val="00B85819"/>
    <w:rsid w:val="00B92602"/>
    <w:rsid w:val="00B94F8D"/>
    <w:rsid w:val="00B95FA5"/>
    <w:rsid w:val="00BA1B1B"/>
    <w:rsid w:val="00BA2368"/>
    <w:rsid w:val="00BA4940"/>
    <w:rsid w:val="00BB01DD"/>
    <w:rsid w:val="00BB16C8"/>
    <w:rsid w:val="00BB2F07"/>
    <w:rsid w:val="00BB3D5C"/>
    <w:rsid w:val="00BB4556"/>
    <w:rsid w:val="00BB49FC"/>
    <w:rsid w:val="00BB5D96"/>
    <w:rsid w:val="00BB6503"/>
    <w:rsid w:val="00BB6623"/>
    <w:rsid w:val="00BB6715"/>
    <w:rsid w:val="00BB7187"/>
    <w:rsid w:val="00BB7D23"/>
    <w:rsid w:val="00BC0188"/>
    <w:rsid w:val="00BC1716"/>
    <w:rsid w:val="00BC1FD4"/>
    <w:rsid w:val="00BC2F86"/>
    <w:rsid w:val="00BC3599"/>
    <w:rsid w:val="00BC4F8B"/>
    <w:rsid w:val="00BC6614"/>
    <w:rsid w:val="00BD0598"/>
    <w:rsid w:val="00BD11C0"/>
    <w:rsid w:val="00BD17EC"/>
    <w:rsid w:val="00BD343A"/>
    <w:rsid w:val="00BD4763"/>
    <w:rsid w:val="00BD4E26"/>
    <w:rsid w:val="00BD6CD3"/>
    <w:rsid w:val="00BD6D0E"/>
    <w:rsid w:val="00BE0903"/>
    <w:rsid w:val="00BE1509"/>
    <w:rsid w:val="00BE1863"/>
    <w:rsid w:val="00BE4170"/>
    <w:rsid w:val="00BE61D4"/>
    <w:rsid w:val="00BE70B5"/>
    <w:rsid w:val="00BF5A83"/>
    <w:rsid w:val="00BF695F"/>
    <w:rsid w:val="00C02FAE"/>
    <w:rsid w:val="00C069DA"/>
    <w:rsid w:val="00C10325"/>
    <w:rsid w:val="00C10CDC"/>
    <w:rsid w:val="00C121D7"/>
    <w:rsid w:val="00C12A1F"/>
    <w:rsid w:val="00C12BFF"/>
    <w:rsid w:val="00C1305F"/>
    <w:rsid w:val="00C23042"/>
    <w:rsid w:val="00C3013E"/>
    <w:rsid w:val="00C334B4"/>
    <w:rsid w:val="00C34CBD"/>
    <w:rsid w:val="00C360EA"/>
    <w:rsid w:val="00C36C5E"/>
    <w:rsid w:val="00C370C7"/>
    <w:rsid w:val="00C417C1"/>
    <w:rsid w:val="00C41F3F"/>
    <w:rsid w:val="00C438FA"/>
    <w:rsid w:val="00C43D08"/>
    <w:rsid w:val="00C46000"/>
    <w:rsid w:val="00C47E9C"/>
    <w:rsid w:val="00C51840"/>
    <w:rsid w:val="00C555DB"/>
    <w:rsid w:val="00C5573B"/>
    <w:rsid w:val="00C57C7F"/>
    <w:rsid w:val="00C57F1E"/>
    <w:rsid w:val="00C60E25"/>
    <w:rsid w:val="00C65103"/>
    <w:rsid w:val="00C6724B"/>
    <w:rsid w:val="00C67C2E"/>
    <w:rsid w:val="00C74958"/>
    <w:rsid w:val="00C7537B"/>
    <w:rsid w:val="00C7640E"/>
    <w:rsid w:val="00C76940"/>
    <w:rsid w:val="00C803B1"/>
    <w:rsid w:val="00C82274"/>
    <w:rsid w:val="00C828A3"/>
    <w:rsid w:val="00C866DB"/>
    <w:rsid w:val="00C90A23"/>
    <w:rsid w:val="00C90D2C"/>
    <w:rsid w:val="00C92CBA"/>
    <w:rsid w:val="00C939CE"/>
    <w:rsid w:val="00C94642"/>
    <w:rsid w:val="00C95FFC"/>
    <w:rsid w:val="00C97B83"/>
    <w:rsid w:val="00C97DE5"/>
    <w:rsid w:val="00CA0726"/>
    <w:rsid w:val="00CA0A13"/>
    <w:rsid w:val="00CA166F"/>
    <w:rsid w:val="00CA20AF"/>
    <w:rsid w:val="00CA3A82"/>
    <w:rsid w:val="00CA51EA"/>
    <w:rsid w:val="00CB011A"/>
    <w:rsid w:val="00CB26B2"/>
    <w:rsid w:val="00CB3BAA"/>
    <w:rsid w:val="00CB5C52"/>
    <w:rsid w:val="00CC12BE"/>
    <w:rsid w:val="00CC4184"/>
    <w:rsid w:val="00CC57AB"/>
    <w:rsid w:val="00CC717B"/>
    <w:rsid w:val="00CC7840"/>
    <w:rsid w:val="00CD0F01"/>
    <w:rsid w:val="00CD325A"/>
    <w:rsid w:val="00CD38E9"/>
    <w:rsid w:val="00CD3D22"/>
    <w:rsid w:val="00CD3D48"/>
    <w:rsid w:val="00CE29A5"/>
    <w:rsid w:val="00CE2A21"/>
    <w:rsid w:val="00CE61D3"/>
    <w:rsid w:val="00CE6F4B"/>
    <w:rsid w:val="00CF0562"/>
    <w:rsid w:val="00CF20B2"/>
    <w:rsid w:val="00CF2D41"/>
    <w:rsid w:val="00CF4383"/>
    <w:rsid w:val="00CF5435"/>
    <w:rsid w:val="00CF5463"/>
    <w:rsid w:val="00D00105"/>
    <w:rsid w:val="00D00290"/>
    <w:rsid w:val="00D00BEA"/>
    <w:rsid w:val="00D00C60"/>
    <w:rsid w:val="00D01618"/>
    <w:rsid w:val="00D04468"/>
    <w:rsid w:val="00D05297"/>
    <w:rsid w:val="00D06295"/>
    <w:rsid w:val="00D11267"/>
    <w:rsid w:val="00D127AF"/>
    <w:rsid w:val="00D13106"/>
    <w:rsid w:val="00D1486C"/>
    <w:rsid w:val="00D14A74"/>
    <w:rsid w:val="00D162C9"/>
    <w:rsid w:val="00D16540"/>
    <w:rsid w:val="00D168D6"/>
    <w:rsid w:val="00D1776B"/>
    <w:rsid w:val="00D17A07"/>
    <w:rsid w:val="00D21AEF"/>
    <w:rsid w:val="00D221EF"/>
    <w:rsid w:val="00D22760"/>
    <w:rsid w:val="00D23369"/>
    <w:rsid w:val="00D26430"/>
    <w:rsid w:val="00D272A9"/>
    <w:rsid w:val="00D307A0"/>
    <w:rsid w:val="00D31D02"/>
    <w:rsid w:val="00D329C0"/>
    <w:rsid w:val="00D32A4B"/>
    <w:rsid w:val="00D41878"/>
    <w:rsid w:val="00D418D7"/>
    <w:rsid w:val="00D447B4"/>
    <w:rsid w:val="00D44F40"/>
    <w:rsid w:val="00D45BAC"/>
    <w:rsid w:val="00D4618A"/>
    <w:rsid w:val="00D478C2"/>
    <w:rsid w:val="00D47ABF"/>
    <w:rsid w:val="00D5269D"/>
    <w:rsid w:val="00D5308A"/>
    <w:rsid w:val="00D54213"/>
    <w:rsid w:val="00D57404"/>
    <w:rsid w:val="00D60CAF"/>
    <w:rsid w:val="00D62783"/>
    <w:rsid w:val="00D6347C"/>
    <w:rsid w:val="00D65320"/>
    <w:rsid w:val="00D65F0D"/>
    <w:rsid w:val="00D765F9"/>
    <w:rsid w:val="00D76FE6"/>
    <w:rsid w:val="00D77596"/>
    <w:rsid w:val="00D85D5E"/>
    <w:rsid w:val="00D86A8D"/>
    <w:rsid w:val="00D87607"/>
    <w:rsid w:val="00D87DA1"/>
    <w:rsid w:val="00D905FB"/>
    <w:rsid w:val="00D924CB"/>
    <w:rsid w:val="00D92671"/>
    <w:rsid w:val="00D92D05"/>
    <w:rsid w:val="00D950BD"/>
    <w:rsid w:val="00D95E03"/>
    <w:rsid w:val="00D972B8"/>
    <w:rsid w:val="00DA0191"/>
    <w:rsid w:val="00DA021D"/>
    <w:rsid w:val="00DA026D"/>
    <w:rsid w:val="00DA09C6"/>
    <w:rsid w:val="00DA0E39"/>
    <w:rsid w:val="00DA1622"/>
    <w:rsid w:val="00DA26CE"/>
    <w:rsid w:val="00DA293F"/>
    <w:rsid w:val="00DA3A00"/>
    <w:rsid w:val="00DA3CCF"/>
    <w:rsid w:val="00DA408E"/>
    <w:rsid w:val="00DA4668"/>
    <w:rsid w:val="00DA5005"/>
    <w:rsid w:val="00DA6033"/>
    <w:rsid w:val="00DA60C8"/>
    <w:rsid w:val="00DB0DF1"/>
    <w:rsid w:val="00DB2980"/>
    <w:rsid w:val="00DB3C1A"/>
    <w:rsid w:val="00DB3C4A"/>
    <w:rsid w:val="00DB5FBD"/>
    <w:rsid w:val="00DB6CA4"/>
    <w:rsid w:val="00DC14DD"/>
    <w:rsid w:val="00DC1D5A"/>
    <w:rsid w:val="00DC27CD"/>
    <w:rsid w:val="00DC4A5E"/>
    <w:rsid w:val="00DC7D26"/>
    <w:rsid w:val="00DD4E42"/>
    <w:rsid w:val="00DD5830"/>
    <w:rsid w:val="00DD7B95"/>
    <w:rsid w:val="00DE0E04"/>
    <w:rsid w:val="00DE3607"/>
    <w:rsid w:val="00DE55E8"/>
    <w:rsid w:val="00DE5E5E"/>
    <w:rsid w:val="00DE76EA"/>
    <w:rsid w:val="00DE7798"/>
    <w:rsid w:val="00DF1036"/>
    <w:rsid w:val="00DF202B"/>
    <w:rsid w:val="00DF6201"/>
    <w:rsid w:val="00DF7544"/>
    <w:rsid w:val="00E01715"/>
    <w:rsid w:val="00E0239E"/>
    <w:rsid w:val="00E0279F"/>
    <w:rsid w:val="00E02D40"/>
    <w:rsid w:val="00E04096"/>
    <w:rsid w:val="00E05A01"/>
    <w:rsid w:val="00E11018"/>
    <w:rsid w:val="00E12BC1"/>
    <w:rsid w:val="00E1373A"/>
    <w:rsid w:val="00E14000"/>
    <w:rsid w:val="00E14D12"/>
    <w:rsid w:val="00E1554D"/>
    <w:rsid w:val="00E1674A"/>
    <w:rsid w:val="00E17466"/>
    <w:rsid w:val="00E21794"/>
    <w:rsid w:val="00E218C3"/>
    <w:rsid w:val="00E2197E"/>
    <w:rsid w:val="00E24D6B"/>
    <w:rsid w:val="00E25898"/>
    <w:rsid w:val="00E26C17"/>
    <w:rsid w:val="00E2751B"/>
    <w:rsid w:val="00E27EA5"/>
    <w:rsid w:val="00E27F4B"/>
    <w:rsid w:val="00E30417"/>
    <w:rsid w:val="00E309A5"/>
    <w:rsid w:val="00E30FC8"/>
    <w:rsid w:val="00E33555"/>
    <w:rsid w:val="00E36208"/>
    <w:rsid w:val="00E40FD6"/>
    <w:rsid w:val="00E41B67"/>
    <w:rsid w:val="00E42E7E"/>
    <w:rsid w:val="00E44120"/>
    <w:rsid w:val="00E4497A"/>
    <w:rsid w:val="00E449B7"/>
    <w:rsid w:val="00E539D1"/>
    <w:rsid w:val="00E53C42"/>
    <w:rsid w:val="00E54673"/>
    <w:rsid w:val="00E5587B"/>
    <w:rsid w:val="00E61AB6"/>
    <w:rsid w:val="00E621F0"/>
    <w:rsid w:val="00E62C37"/>
    <w:rsid w:val="00E631B2"/>
    <w:rsid w:val="00E64CBF"/>
    <w:rsid w:val="00E711C9"/>
    <w:rsid w:val="00E737F4"/>
    <w:rsid w:val="00E77D3A"/>
    <w:rsid w:val="00E821E2"/>
    <w:rsid w:val="00E82E76"/>
    <w:rsid w:val="00E833F8"/>
    <w:rsid w:val="00E83E8F"/>
    <w:rsid w:val="00E85249"/>
    <w:rsid w:val="00E852B2"/>
    <w:rsid w:val="00E87233"/>
    <w:rsid w:val="00E902B3"/>
    <w:rsid w:val="00E92116"/>
    <w:rsid w:val="00E941DD"/>
    <w:rsid w:val="00E94560"/>
    <w:rsid w:val="00E94A94"/>
    <w:rsid w:val="00E94A96"/>
    <w:rsid w:val="00E96BF5"/>
    <w:rsid w:val="00E97C76"/>
    <w:rsid w:val="00EA39CC"/>
    <w:rsid w:val="00EA69C7"/>
    <w:rsid w:val="00EB0672"/>
    <w:rsid w:val="00EB1565"/>
    <w:rsid w:val="00EB1A87"/>
    <w:rsid w:val="00EB2403"/>
    <w:rsid w:val="00EB2BFE"/>
    <w:rsid w:val="00EB37BD"/>
    <w:rsid w:val="00EB4B5E"/>
    <w:rsid w:val="00EB4BA4"/>
    <w:rsid w:val="00EB4C5F"/>
    <w:rsid w:val="00EB5CCA"/>
    <w:rsid w:val="00EB7B04"/>
    <w:rsid w:val="00EC09C8"/>
    <w:rsid w:val="00EC37DC"/>
    <w:rsid w:val="00EC3B32"/>
    <w:rsid w:val="00EC49EA"/>
    <w:rsid w:val="00EC5FCA"/>
    <w:rsid w:val="00ED000A"/>
    <w:rsid w:val="00ED131D"/>
    <w:rsid w:val="00ED29A4"/>
    <w:rsid w:val="00ED3F75"/>
    <w:rsid w:val="00ED541B"/>
    <w:rsid w:val="00ED678C"/>
    <w:rsid w:val="00ED7B61"/>
    <w:rsid w:val="00EE0D2F"/>
    <w:rsid w:val="00EE0D79"/>
    <w:rsid w:val="00EE1D76"/>
    <w:rsid w:val="00EE3034"/>
    <w:rsid w:val="00EE6AB4"/>
    <w:rsid w:val="00EE6E6B"/>
    <w:rsid w:val="00EF0F49"/>
    <w:rsid w:val="00EF19C0"/>
    <w:rsid w:val="00EF237C"/>
    <w:rsid w:val="00EF3AC5"/>
    <w:rsid w:val="00EF3C4B"/>
    <w:rsid w:val="00EF4B50"/>
    <w:rsid w:val="00EF5343"/>
    <w:rsid w:val="00EF5F2A"/>
    <w:rsid w:val="00EF705D"/>
    <w:rsid w:val="00EF7669"/>
    <w:rsid w:val="00F000B6"/>
    <w:rsid w:val="00F00A8A"/>
    <w:rsid w:val="00F00C5B"/>
    <w:rsid w:val="00F03F4F"/>
    <w:rsid w:val="00F0456C"/>
    <w:rsid w:val="00F04E74"/>
    <w:rsid w:val="00F05A38"/>
    <w:rsid w:val="00F06008"/>
    <w:rsid w:val="00F07671"/>
    <w:rsid w:val="00F07A14"/>
    <w:rsid w:val="00F10384"/>
    <w:rsid w:val="00F14257"/>
    <w:rsid w:val="00F15BE2"/>
    <w:rsid w:val="00F15C96"/>
    <w:rsid w:val="00F16F16"/>
    <w:rsid w:val="00F177D6"/>
    <w:rsid w:val="00F17D45"/>
    <w:rsid w:val="00F20506"/>
    <w:rsid w:val="00F210CD"/>
    <w:rsid w:val="00F23660"/>
    <w:rsid w:val="00F23DC3"/>
    <w:rsid w:val="00F243BD"/>
    <w:rsid w:val="00F310D2"/>
    <w:rsid w:val="00F331B6"/>
    <w:rsid w:val="00F33C91"/>
    <w:rsid w:val="00F341D5"/>
    <w:rsid w:val="00F34895"/>
    <w:rsid w:val="00F40FEA"/>
    <w:rsid w:val="00F41474"/>
    <w:rsid w:val="00F43B7F"/>
    <w:rsid w:val="00F46DF8"/>
    <w:rsid w:val="00F47347"/>
    <w:rsid w:val="00F50708"/>
    <w:rsid w:val="00F50F8B"/>
    <w:rsid w:val="00F52B0F"/>
    <w:rsid w:val="00F52EFA"/>
    <w:rsid w:val="00F5462B"/>
    <w:rsid w:val="00F549A6"/>
    <w:rsid w:val="00F561FC"/>
    <w:rsid w:val="00F60EF8"/>
    <w:rsid w:val="00F61584"/>
    <w:rsid w:val="00F61A31"/>
    <w:rsid w:val="00F61E5E"/>
    <w:rsid w:val="00F636D5"/>
    <w:rsid w:val="00F64076"/>
    <w:rsid w:val="00F65063"/>
    <w:rsid w:val="00F66469"/>
    <w:rsid w:val="00F66A34"/>
    <w:rsid w:val="00F6707E"/>
    <w:rsid w:val="00F674EF"/>
    <w:rsid w:val="00F70AD3"/>
    <w:rsid w:val="00F714D2"/>
    <w:rsid w:val="00F71D73"/>
    <w:rsid w:val="00F74D56"/>
    <w:rsid w:val="00F77F79"/>
    <w:rsid w:val="00F81665"/>
    <w:rsid w:val="00F82C39"/>
    <w:rsid w:val="00F83448"/>
    <w:rsid w:val="00F90237"/>
    <w:rsid w:val="00F90AB7"/>
    <w:rsid w:val="00F90B17"/>
    <w:rsid w:val="00F90CD4"/>
    <w:rsid w:val="00F92709"/>
    <w:rsid w:val="00F9395D"/>
    <w:rsid w:val="00F95160"/>
    <w:rsid w:val="00F95499"/>
    <w:rsid w:val="00F963C4"/>
    <w:rsid w:val="00F96897"/>
    <w:rsid w:val="00F9795D"/>
    <w:rsid w:val="00F97EA4"/>
    <w:rsid w:val="00FA1041"/>
    <w:rsid w:val="00FA1ED9"/>
    <w:rsid w:val="00FA22DD"/>
    <w:rsid w:val="00FA3B2C"/>
    <w:rsid w:val="00FA58F2"/>
    <w:rsid w:val="00FA705A"/>
    <w:rsid w:val="00FB20D2"/>
    <w:rsid w:val="00FB7BE6"/>
    <w:rsid w:val="00FC1E74"/>
    <w:rsid w:val="00FC2A2E"/>
    <w:rsid w:val="00FC3B74"/>
    <w:rsid w:val="00FC3EDE"/>
    <w:rsid w:val="00FC4FBA"/>
    <w:rsid w:val="00FC5F0E"/>
    <w:rsid w:val="00FC6900"/>
    <w:rsid w:val="00FC7252"/>
    <w:rsid w:val="00FD0B80"/>
    <w:rsid w:val="00FD21D7"/>
    <w:rsid w:val="00FD5C30"/>
    <w:rsid w:val="00FD6002"/>
    <w:rsid w:val="00FE2066"/>
    <w:rsid w:val="00FE33C9"/>
    <w:rsid w:val="00FF159E"/>
    <w:rsid w:val="00FF19C7"/>
    <w:rsid w:val="00FF3D4B"/>
    <w:rsid w:val="00FF5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2B"/>
    <w:pPr>
      <w:spacing w:after="0" w:line="360" w:lineRule="auto"/>
    </w:pPr>
    <w:rPr>
      <w:rFonts w:ascii="Lucida Bright" w:hAnsi="Lucida Bright"/>
      <w:sz w:val="24"/>
    </w:rPr>
  </w:style>
  <w:style w:type="paragraph" w:styleId="Heading1">
    <w:name w:val="heading 1"/>
    <w:basedOn w:val="Normal"/>
    <w:next w:val="Normal"/>
    <w:link w:val="Heading1Char"/>
    <w:uiPriority w:val="9"/>
    <w:qFormat/>
    <w:rsid w:val="00183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8302B"/>
    <w:pPr>
      <w:keepNext/>
      <w:keepLines/>
      <w:spacing w:before="200"/>
      <w:outlineLvl w:val="1"/>
    </w:pPr>
    <w:rPr>
      <w:rFonts w:ascii="Lucida Fax" w:eastAsiaTheme="majorEastAsia" w:hAnsi="Lucida Fax" w:cstheme="majorBidi"/>
      <w:b/>
      <w:bCs/>
      <w:sz w:val="26"/>
      <w:szCs w:val="26"/>
    </w:rPr>
  </w:style>
  <w:style w:type="paragraph" w:styleId="Heading3">
    <w:name w:val="heading 3"/>
    <w:basedOn w:val="Normal"/>
    <w:next w:val="Normal"/>
    <w:link w:val="Heading3Char"/>
    <w:uiPriority w:val="9"/>
    <w:unhideWhenUsed/>
    <w:qFormat/>
    <w:rsid w:val="008A52DC"/>
    <w:pPr>
      <w:keepNext/>
      <w:keepLines/>
      <w:spacing w:before="200"/>
      <w:outlineLvl w:val="2"/>
    </w:pPr>
    <w:rPr>
      <w:rFonts w:ascii="Lucida Sans" w:eastAsiaTheme="majorEastAsia" w:hAnsi="Lucida Sans" w:cstheme="majorBidi"/>
      <w:b/>
      <w:bCs/>
      <w:i/>
      <w:sz w:val="20"/>
    </w:rPr>
  </w:style>
  <w:style w:type="paragraph" w:styleId="Heading4">
    <w:name w:val="heading 4"/>
    <w:aliases w:val="Monotyping"/>
    <w:basedOn w:val="Normal"/>
    <w:next w:val="Normal"/>
    <w:link w:val="Heading4Char"/>
    <w:uiPriority w:val="9"/>
    <w:unhideWhenUsed/>
    <w:qFormat/>
    <w:rsid w:val="005151D3"/>
    <w:pPr>
      <w:keepNext/>
      <w:keepLines/>
      <w:outlineLvl w:val="3"/>
    </w:pPr>
    <w:rPr>
      <w:rFonts w:ascii="Lucida Console" w:eastAsiaTheme="majorEastAsia" w:hAnsi="Lucida Console" w:cstheme="majorBidi"/>
      <w:bCs/>
      <w:iCs/>
      <w:sz w:val="22"/>
    </w:rPr>
  </w:style>
  <w:style w:type="paragraph" w:styleId="Heading5">
    <w:name w:val="heading 5"/>
    <w:basedOn w:val="Normal"/>
    <w:next w:val="Normal"/>
    <w:link w:val="Heading5Char"/>
    <w:uiPriority w:val="9"/>
    <w:semiHidden/>
    <w:unhideWhenUsed/>
    <w:qFormat/>
    <w:rsid w:val="0018302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02B"/>
    <w:pPr>
      <w:spacing w:after="0" w:line="240" w:lineRule="auto"/>
    </w:pPr>
    <w:rPr>
      <w:rFonts w:ascii="Lucida Bright" w:hAnsi="Lucida Bright"/>
      <w:sz w:val="24"/>
    </w:rPr>
  </w:style>
  <w:style w:type="character" w:customStyle="1" w:styleId="Heading1Char">
    <w:name w:val="Heading 1 Char"/>
    <w:basedOn w:val="DefaultParagraphFont"/>
    <w:link w:val="Heading1"/>
    <w:uiPriority w:val="9"/>
    <w:rsid w:val="0018302B"/>
    <w:rPr>
      <w:rFonts w:ascii="Lucida Bright" w:eastAsiaTheme="majorEastAsia" w:hAnsi="Lucida Bright" w:cstheme="majorBidi"/>
      <w:b/>
      <w:bCs/>
      <w:sz w:val="28"/>
      <w:szCs w:val="28"/>
    </w:rPr>
  </w:style>
  <w:style w:type="character" w:customStyle="1" w:styleId="Heading2Char">
    <w:name w:val="Heading 2 Char"/>
    <w:basedOn w:val="DefaultParagraphFont"/>
    <w:link w:val="Heading2"/>
    <w:uiPriority w:val="9"/>
    <w:rsid w:val="0018302B"/>
    <w:rPr>
      <w:rFonts w:ascii="Lucida Fax" w:eastAsiaTheme="majorEastAsia" w:hAnsi="Lucida Fax" w:cstheme="majorBidi"/>
      <w:b/>
      <w:bCs/>
      <w:sz w:val="26"/>
      <w:szCs w:val="26"/>
    </w:rPr>
  </w:style>
  <w:style w:type="character" w:customStyle="1" w:styleId="Heading3Char">
    <w:name w:val="Heading 3 Char"/>
    <w:basedOn w:val="DefaultParagraphFont"/>
    <w:link w:val="Heading3"/>
    <w:uiPriority w:val="9"/>
    <w:rsid w:val="008A52DC"/>
    <w:rPr>
      <w:rFonts w:ascii="Lucida Sans" w:eastAsiaTheme="majorEastAsia" w:hAnsi="Lucida Sans" w:cstheme="majorBidi"/>
      <w:b/>
      <w:bCs/>
      <w:i/>
      <w:sz w:val="20"/>
    </w:rPr>
  </w:style>
  <w:style w:type="character" w:customStyle="1" w:styleId="Heading4Char">
    <w:name w:val="Heading 4 Char"/>
    <w:aliases w:val="Monotyping Char"/>
    <w:basedOn w:val="DefaultParagraphFont"/>
    <w:link w:val="Heading4"/>
    <w:uiPriority w:val="9"/>
    <w:rsid w:val="005151D3"/>
    <w:rPr>
      <w:rFonts w:ascii="Lucida Console" w:eastAsiaTheme="majorEastAsia" w:hAnsi="Lucida Console" w:cstheme="majorBidi"/>
      <w:bCs/>
      <w:iCs/>
    </w:rPr>
  </w:style>
  <w:style w:type="paragraph" w:styleId="Title">
    <w:name w:val="Title"/>
    <w:basedOn w:val="Normal"/>
    <w:next w:val="Normal"/>
    <w:link w:val="TitleChar"/>
    <w:uiPriority w:val="10"/>
    <w:qFormat/>
    <w:rsid w:val="0018302B"/>
    <w:pPr>
      <w:spacing w:after="300" w:line="240" w:lineRule="auto"/>
      <w:contextualSpacing/>
      <w:jc w:val="center"/>
    </w:pPr>
    <w:rPr>
      <w:rFonts w:ascii="Lucida Calligraphy" w:eastAsiaTheme="majorEastAsia" w:hAnsi="Lucida Calligraphy" w:cstheme="majorBidi"/>
      <w:spacing w:val="5"/>
      <w:kern w:val="28"/>
      <w:sz w:val="52"/>
      <w:szCs w:val="52"/>
    </w:rPr>
  </w:style>
  <w:style w:type="character" w:customStyle="1" w:styleId="TitleChar">
    <w:name w:val="Title Char"/>
    <w:basedOn w:val="DefaultParagraphFont"/>
    <w:link w:val="Title"/>
    <w:uiPriority w:val="10"/>
    <w:rsid w:val="0018302B"/>
    <w:rPr>
      <w:rFonts w:ascii="Lucida Calligraphy" w:eastAsiaTheme="majorEastAsia" w:hAnsi="Lucida Calligraphy" w:cstheme="majorBidi"/>
      <w:spacing w:val="5"/>
      <w:kern w:val="28"/>
      <w:sz w:val="52"/>
      <w:szCs w:val="52"/>
    </w:rPr>
  </w:style>
  <w:style w:type="character" w:customStyle="1" w:styleId="Heading5Char">
    <w:name w:val="Heading 5 Char"/>
    <w:basedOn w:val="DefaultParagraphFont"/>
    <w:link w:val="Heading5"/>
    <w:uiPriority w:val="9"/>
    <w:semiHidden/>
    <w:rsid w:val="0018302B"/>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563B1D"/>
    <w:rPr>
      <w:color w:val="0000FF" w:themeColor="hyperlink"/>
      <w:u w:val="single"/>
    </w:rPr>
  </w:style>
  <w:style w:type="character" w:styleId="SubtleEmphasis">
    <w:name w:val="Subtle Emphasis"/>
    <w:basedOn w:val="DefaultParagraphFont"/>
    <w:uiPriority w:val="19"/>
    <w:qFormat/>
    <w:rsid w:val="005151D3"/>
    <w:rPr>
      <w:i/>
      <w:iCs/>
      <w:color w:val="808080" w:themeColor="text1" w:themeTint="7F"/>
    </w:rPr>
  </w:style>
  <w:style w:type="paragraph" w:styleId="BalloonText">
    <w:name w:val="Balloon Text"/>
    <w:basedOn w:val="Normal"/>
    <w:link w:val="BalloonTextChar"/>
    <w:uiPriority w:val="99"/>
    <w:semiHidden/>
    <w:unhideWhenUsed/>
    <w:rsid w:val="00BE41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1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92235">
      <w:bodyDiv w:val="1"/>
      <w:marLeft w:val="0"/>
      <w:marRight w:val="0"/>
      <w:marTop w:val="0"/>
      <w:marBottom w:val="0"/>
      <w:divBdr>
        <w:top w:val="none" w:sz="0" w:space="0" w:color="auto"/>
        <w:left w:val="none" w:sz="0" w:space="0" w:color="auto"/>
        <w:bottom w:val="none" w:sz="0" w:space="0" w:color="auto"/>
        <w:right w:val="none" w:sz="0" w:space="0" w:color="auto"/>
      </w:divBdr>
    </w:div>
    <w:div w:id="146172147">
      <w:bodyDiv w:val="1"/>
      <w:marLeft w:val="0"/>
      <w:marRight w:val="0"/>
      <w:marTop w:val="0"/>
      <w:marBottom w:val="0"/>
      <w:divBdr>
        <w:top w:val="none" w:sz="0" w:space="0" w:color="auto"/>
        <w:left w:val="none" w:sz="0" w:space="0" w:color="auto"/>
        <w:bottom w:val="none" w:sz="0" w:space="0" w:color="auto"/>
        <w:right w:val="none" w:sz="0" w:space="0" w:color="auto"/>
      </w:divBdr>
    </w:div>
    <w:div w:id="418672452">
      <w:bodyDiv w:val="1"/>
      <w:marLeft w:val="0"/>
      <w:marRight w:val="0"/>
      <w:marTop w:val="0"/>
      <w:marBottom w:val="0"/>
      <w:divBdr>
        <w:top w:val="none" w:sz="0" w:space="0" w:color="auto"/>
        <w:left w:val="none" w:sz="0" w:space="0" w:color="auto"/>
        <w:bottom w:val="none" w:sz="0" w:space="0" w:color="auto"/>
        <w:right w:val="none" w:sz="0" w:space="0" w:color="auto"/>
      </w:divBdr>
    </w:div>
    <w:div w:id="495196601">
      <w:bodyDiv w:val="1"/>
      <w:marLeft w:val="0"/>
      <w:marRight w:val="0"/>
      <w:marTop w:val="0"/>
      <w:marBottom w:val="0"/>
      <w:divBdr>
        <w:top w:val="none" w:sz="0" w:space="0" w:color="auto"/>
        <w:left w:val="none" w:sz="0" w:space="0" w:color="auto"/>
        <w:bottom w:val="none" w:sz="0" w:space="0" w:color="auto"/>
        <w:right w:val="none" w:sz="0" w:space="0" w:color="auto"/>
      </w:divBdr>
    </w:div>
    <w:div w:id="723022767">
      <w:bodyDiv w:val="1"/>
      <w:marLeft w:val="0"/>
      <w:marRight w:val="0"/>
      <w:marTop w:val="0"/>
      <w:marBottom w:val="0"/>
      <w:divBdr>
        <w:top w:val="none" w:sz="0" w:space="0" w:color="auto"/>
        <w:left w:val="none" w:sz="0" w:space="0" w:color="auto"/>
        <w:bottom w:val="none" w:sz="0" w:space="0" w:color="auto"/>
        <w:right w:val="none" w:sz="0" w:space="0" w:color="auto"/>
      </w:divBdr>
    </w:div>
    <w:div w:id="982389678">
      <w:bodyDiv w:val="1"/>
      <w:marLeft w:val="0"/>
      <w:marRight w:val="0"/>
      <w:marTop w:val="0"/>
      <w:marBottom w:val="0"/>
      <w:divBdr>
        <w:top w:val="none" w:sz="0" w:space="0" w:color="auto"/>
        <w:left w:val="none" w:sz="0" w:space="0" w:color="auto"/>
        <w:bottom w:val="none" w:sz="0" w:space="0" w:color="auto"/>
        <w:right w:val="none" w:sz="0" w:space="0" w:color="auto"/>
      </w:divBdr>
    </w:div>
    <w:div w:id="1640843042">
      <w:bodyDiv w:val="1"/>
      <w:marLeft w:val="0"/>
      <w:marRight w:val="0"/>
      <w:marTop w:val="0"/>
      <w:marBottom w:val="0"/>
      <w:divBdr>
        <w:top w:val="none" w:sz="0" w:space="0" w:color="auto"/>
        <w:left w:val="none" w:sz="0" w:space="0" w:color="auto"/>
        <w:bottom w:val="none" w:sz="0" w:space="0" w:color="auto"/>
        <w:right w:val="none" w:sz="0" w:space="0" w:color="auto"/>
      </w:divBdr>
    </w:div>
    <w:div w:id="1786196007">
      <w:bodyDiv w:val="1"/>
      <w:marLeft w:val="0"/>
      <w:marRight w:val="0"/>
      <w:marTop w:val="0"/>
      <w:marBottom w:val="0"/>
      <w:divBdr>
        <w:top w:val="none" w:sz="0" w:space="0" w:color="auto"/>
        <w:left w:val="none" w:sz="0" w:space="0" w:color="auto"/>
        <w:bottom w:val="none" w:sz="0" w:space="0" w:color="auto"/>
        <w:right w:val="none" w:sz="0" w:space="0" w:color="auto"/>
      </w:divBdr>
    </w:div>
    <w:div w:id="1806971967">
      <w:bodyDiv w:val="1"/>
      <w:marLeft w:val="0"/>
      <w:marRight w:val="0"/>
      <w:marTop w:val="0"/>
      <w:marBottom w:val="0"/>
      <w:divBdr>
        <w:top w:val="none" w:sz="0" w:space="0" w:color="auto"/>
        <w:left w:val="none" w:sz="0" w:space="0" w:color="auto"/>
        <w:bottom w:val="none" w:sz="0" w:space="0" w:color="auto"/>
        <w:right w:val="none" w:sz="0" w:space="0" w:color="auto"/>
      </w:divBdr>
    </w:div>
    <w:div w:id="191512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asciiart.eu/food-and-drinks/ap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erikjkUW/IntroToProg-Python-Mod08"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11</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Erik.Knighton</dc:creator>
  <cp:lastModifiedBy>Erik.Knighton</cp:lastModifiedBy>
  <cp:revision>4</cp:revision>
  <dcterms:created xsi:type="dcterms:W3CDTF">2020-06-06T01:48:00Z</dcterms:created>
  <dcterms:modified xsi:type="dcterms:W3CDTF">2020-06-06T17:13:00Z</dcterms:modified>
</cp:coreProperties>
</file>