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54C70" w14:textId="5A40763B" w:rsidR="00EC4938" w:rsidRDefault="001F18ED">
      <w:r>
        <w:t>Project 2 Proposal:</w:t>
      </w:r>
    </w:p>
    <w:p w14:paraId="7604A5C0" w14:textId="4AD38619" w:rsidR="001F18ED" w:rsidRDefault="001F18ED">
      <w:r>
        <w:t>Voter Dashboard</w:t>
      </w:r>
    </w:p>
    <w:p w14:paraId="2FCC3B3C" w14:textId="31700F5D" w:rsidR="001F18ED" w:rsidRDefault="001F18ED">
      <w:r>
        <w:tab/>
        <w:t>We would like to create a voting dashboard that presents useful information to prospective voters as well as demographic data visualizations related to voting across the US. We plan to use the following API’s &amp; data sources to access relevant data:</w:t>
      </w:r>
    </w:p>
    <w:p w14:paraId="3CBA92C8" w14:textId="73029409" w:rsidR="001F18ED" w:rsidRDefault="001F18ED" w:rsidP="001F18ED">
      <w:pPr>
        <w:pStyle w:val="ListParagraph"/>
        <w:numPr>
          <w:ilvl w:val="0"/>
          <w:numId w:val="4"/>
        </w:numPr>
      </w:pPr>
      <w:r>
        <w:t>Democracy Works Elections API</w:t>
      </w:r>
      <w:r>
        <w:tab/>
        <w:t xml:space="preserve"> </w:t>
      </w:r>
      <w:r>
        <w:tab/>
      </w:r>
      <w:hyperlink r:id="rId5" w:history="1">
        <w:r w:rsidRPr="007A2D05">
          <w:rPr>
            <w:rStyle w:val="Hyperlink"/>
          </w:rPr>
          <w:t>https://www.democracy.works/elections-api</w:t>
        </w:r>
      </w:hyperlink>
    </w:p>
    <w:p w14:paraId="69FADB39" w14:textId="47BBAD3D" w:rsidR="001F18ED" w:rsidRDefault="001F18ED" w:rsidP="001F18ED">
      <w:pPr>
        <w:pStyle w:val="ListParagraph"/>
        <w:numPr>
          <w:ilvl w:val="0"/>
          <w:numId w:val="4"/>
        </w:numPr>
      </w:pPr>
      <w:r>
        <w:t xml:space="preserve">U.S. Vote Foundation </w:t>
      </w:r>
      <w:r>
        <w:tab/>
      </w:r>
      <w:r>
        <w:tab/>
      </w:r>
      <w:r>
        <w:tab/>
      </w:r>
      <w:hyperlink r:id="rId6" w:history="1">
        <w:r w:rsidRPr="007A2D05">
          <w:rPr>
            <w:rStyle w:val="Hyperlink"/>
          </w:rPr>
          <w:t>https://civicdata.usvotefoundation.org/</w:t>
        </w:r>
      </w:hyperlink>
    </w:p>
    <w:p w14:paraId="27A29BE1" w14:textId="79C51C74" w:rsidR="001F18ED" w:rsidRDefault="001F18ED" w:rsidP="001F18ED">
      <w:pPr>
        <w:pStyle w:val="ListParagraph"/>
        <w:numPr>
          <w:ilvl w:val="0"/>
          <w:numId w:val="4"/>
        </w:numPr>
      </w:pPr>
      <w:r>
        <w:t>USPS API</w:t>
      </w:r>
      <w:r>
        <w:tab/>
      </w:r>
      <w:r>
        <w:tab/>
      </w:r>
      <w:r>
        <w:tab/>
      </w:r>
      <w:r>
        <w:tab/>
      </w:r>
      <w:hyperlink r:id="rId7" w:history="1">
        <w:r w:rsidRPr="007A2D05">
          <w:rPr>
            <w:rStyle w:val="Hyperlink"/>
          </w:rPr>
          <w:t>https://www.usps.com/business/web-tools-apis/</w:t>
        </w:r>
      </w:hyperlink>
    </w:p>
    <w:p w14:paraId="780D2ED1" w14:textId="77777777" w:rsidR="001F18ED" w:rsidRDefault="001F18ED"/>
    <w:p w14:paraId="330CA0B8" w14:textId="13567D2F" w:rsidR="00EC4938" w:rsidRDefault="00EC4938">
      <w:r>
        <w:t>Data:</w:t>
      </w:r>
    </w:p>
    <w:p w14:paraId="19F32F9D" w14:textId="08D491D3" w:rsidR="003613E7" w:rsidRDefault="00EC4938" w:rsidP="000541FD">
      <w:pPr>
        <w:pStyle w:val="ListParagraph"/>
        <w:numPr>
          <w:ilvl w:val="0"/>
          <w:numId w:val="2"/>
        </w:numPr>
      </w:pPr>
      <w:r>
        <w:t>Location of every ballot drop box in every county in every state (as available)</w:t>
      </w:r>
    </w:p>
    <w:p w14:paraId="3ECE42F5" w14:textId="66FC14E0" w:rsidR="00EC4938" w:rsidRDefault="00EC4938" w:rsidP="00EC4938">
      <w:pPr>
        <w:pStyle w:val="ListParagraph"/>
        <w:numPr>
          <w:ilvl w:val="0"/>
          <w:numId w:val="2"/>
        </w:numPr>
      </w:pPr>
      <w:r>
        <w:t>Location of every polling station in every state (as available)</w:t>
      </w:r>
    </w:p>
    <w:p w14:paraId="6FB9B20F" w14:textId="0FA1A818" w:rsidR="001F18ED" w:rsidRDefault="001F18ED" w:rsidP="001F18ED">
      <w:pPr>
        <w:pStyle w:val="ListParagraph"/>
        <w:numPr>
          <w:ilvl w:val="0"/>
          <w:numId w:val="2"/>
        </w:numPr>
      </w:pPr>
      <w:r>
        <w:t xml:space="preserve">Location of every </w:t>
      </w:r>
      <w:r>
        <w:t>USPS office</w:t>
      </w:r>
      <w:r>
        <w:t xml:space="preserve"> in every county in every state (as available)</w:t>
      </w:r>
    </w:p>
    <w:p w14:paraId="613C35A6" w14:textId="77296386" w:rsidR="000541FD" w:rsidRDefault="000541FD" w:rsidP="000541FD">
      <w:pPr>
        <w:pStyle w:val="ListParagraph"/>
        <w:numPr>
          <w:ilvl w:val="0"/>
          <w:numId w:val="2"/>
        </w:numPr>
      </w:pPr>
      <w:r>
        <w:t>County</w:t>
      </w:r>
      <w:r w:rsidR="001F18ED">
        <w:t>, State &amp; Zip Code</w:t>
      </w:r>
      <w:r>
        <w:t xml:space="preserve"> shape data</w:t>
      </w:r>
    </w:p>
    <w:p w14:paraId="30E89DD7" w14:textId="7017B19E" w:rsidR="001F18ED" w:rsidRDefault="00EC4938" w:rsidP="001F18ED">
      <w:pPr>
        <w:pStyle w:val="ListParagraph"/>
        <w:numPr>
          <w:ilvl w:val="0"/>
          <w:numId w:val="2"/>
        </w:numPr>
      </w:pPr>
      <w:r>
        <w:t>County level population</w:t>
      </w:r>
      <w:r w:rsidR="001F18ED">
        <w:t>/demographic</w:t>
      </w:r>
      <w:r>
        <w:t xml:space="preserve"> dat</w:t>
      </w:r>
      <w:r w:rsidR="001F18ED">
        <w:t>a</w:t>
      </w:r>
    </w:p>
    <w:p w14:paraId="14EB794F" w14:textId="659E66A4" w:rsidR="000541FD" w:rsidRDefault="000541FD" w:rsidP="000541FD">
      <w:r>
        <w:t>Dashboard:</w:t>
      </w:r>
    </w:p>
    <w:p w14:paraId="0A5B0CF0" w14:textId="7513C1C5" w:rsidR="000541FD" w:rsidRDefault="00EC4938" w:rsidP="000541FD">
      <w:pPr>
        <w:pStyle w:val="ListParagraph"/>
        <w:numPr>
          <w:ilvl w:val="0"/>
          <w:numId w:val="3"/>
        </w:numPr>
      </w:pPr>
      <w:r>
        <w:t>Metadata sidebar with:</w:t>
      </w:r>
    </w:p>
    <w:p w14:paraId="4CF92A6A" w14:textId="7430688A" w:rsidR="000541FD" w:rsidRDefault="000541FD" w:rsidP="000541FD">
      <w:pPr>
        <w:pStyle w:val="ListParagraph"/>
        <w:numPr>
          <w:ilvl w:val="1"/>
          <w:numId w:val="3"/>
        </w:numPr>
      </w:pPr>
      <w:r>
        <w:t>Voting</w:t>
      </w:r>
      <w:r w:rsidR="00EC4938">
        <w:t xml:space="preserve"> deadline</w:t>
      </w:r>
    </w:p>
    <w:p w14:paraId="002763C2" w14:textId="2554D2FB" w:rsidR="000541FD" w:rsidRDefault="000541FD" w:rsidP="000541FD">
      <w:pPr>
        <w:pStyle w:val="ListParagraph"/>
        <w:numPr>
          <w:ilvl w:val="1"/>
          <w:numId w:val="3"/>
        </w:numPr>
      </w:pPr>
      <w:r>
        <w:t>Registration deadline</w:t>
      </w:r>
    </w:p>
    <w:p w14:paraId="1D5428B8" w14:textId="0EAC066F" w:rsidR="000541FD" w:rsidRDefault="000541FD" w:rsidP="000541FD">
      <w:pPr>
        <w:pStyle w:val="ListParagraph"/>
        <w:numPr>
          <w:ilvl w:val="1"/>
          <w:numId w:val="3"/>
        </w:numPr>
      </w:pPr>
      <w:r>
        <w:t>Rating based on sparsity of polling stations</w:t>
      </w:r>
      <w:r w:rsidR="00A27653">
        <w:t xml:space="preserve"> </w:t>
      </w:r>
      <w:r>
        <w:t>+</w:t>
      </w:r>
      <w:r w:rsidR="00A27653">
        <w:t xml:space="preserve"> </w:t>
      </w:r>
      <w:r>
        <w:t>drop boxes per capita</w:t>
      </w:r>
    </w:p>
    <w:p w14:paraId="06965CF4" w14:textId="77777777" w:rsidR="000541FD" w:rsidRDefault="00EC4938" w:rsidP="000541FD">
      <w:pPr>
        <w:pStyle w:val="ListParagraph"/>
        <w:numPr>
          <w:ilvl w:val="1"/>
          <w:numId w:val="3"/>
        </w:numPr>
      </w:pPr>
      <w:r>
        <w:t>details for ballot to be counted</w:t>
      </w:r>
    </w:p>
    <w:p w14:paraId="14EBDEB3" w14:textId="3ABBD585" w:rsidR="00EC4938" w:rsidRDefault="00EC4938" w:rsidP="000541FD">
      <w:pPr>
        <w:pStyle w:val="ListParagraph"/>
        <w:numPr>
          <w:ilvl w:val="1"/>
          <w:numId w:val="3"/>
        </w:numPr>
      </w:pPr>
      <w:r>
        <w:t>Important state policies (ID required etc</w:t>
      </w:r>
      <w:r w:rsidR="000541FD">
        <w:t>.)</w:t>
      </w:r>
    </w:p>
    <w:p w14:paraId="52FB1F90" w14:textId="77777777" w:rsidR="000541FD" w:rsidRDefault="000541FD" w:rsidP="000541FD">
      <w:pPr>
        <w:ind w:left="720"/>
      </w:pPr>
    </w:p>
    <w:p w14:paraId="09DD45AE" w14:textId="2B84C44E" w:rsidR="00EC4938" w:rsidRDefault="00EC4938" w:rsidP="000541FD">
      <w:pPr>
        <w:pStyle w:val="ListParagraph"/>
        <w:numPr>
          <w:ilvl w:val="0"/>
          <w:numId w:val="3"/>
        </w:numPr>
      </w:pPr>
      <w:r>
        <w:t xml:space="preserve">Search tool that takes </w:t>
      </w:r>
      <w:r w:rsidR="000541FD">
        <w:t xml:space="preserve">a zip code, converts it to a lat./long. point or shape </w:t>
      </w:r>
      <w:r>
        <w:t xml:space="preserve">and identifies </w:t>
      </w:r>
      <w:r w:rsidR="000541FD">
        <w:t>local</w:t>
      </w:r>
      <w:r>
        <w:t xml:space="preserve"> polling locations</w:t>
      </w:r>
      <w:r w:rsidR="000541FD">
        <w:t>, drop boxes,</w:t>
      </w:r>
      <w:r>
        <w:t xml:space="preserve"> and pertinent</w:t>
      </w:r>
      <w:r w:rsidR="000541FD">
        <w:t xml:space="preserve"> state/county</w:t>
      </w:r>
      <w:r>
        <w:t xml:space="preserve"> policies (ID required etc.)</w:t>
      </w:r>
    </w:p>
    <w:p w14:paraId="1F6BB03E" w14:textId="77777777" w:rsidR="00815C24" w:rsidRDefault="00815C24" w:rsidP="00815C24">
      <w:pPr>
        <w:pStyle w:val="ListParagraph"/>
        <w:ind w:left="360"/>
      </w:pPr>
    </w:p>
    <w:p w14:paraId="64123D4D" w14:textId="5A38FD43" w:rsidR="00815C24" w:rsidRDefault="00EC4938" w:rsidP="00815C24">
      <w:pPr>
        <w:pStyle w:val="ListParagraph"/>
        <w:numPr>
          <w:ilvl w:val="0"/>
          <w:numId w:val="3"/>
        </w:numPr>
      </w:pPr>
      <w:r>
        <w:t>Choropleth map of each state county with color determined by ratio of population to voting locations and color</w:t>
      </w:r>
      <w:r w:rsidR="00815C24">
        <w:t>-</w:t>
      </w:r>
      <w:r>
        <w:t>coded markers for each polling station, drop box, etc.</w:t>
      </w:r>
    </w:p>
    <w:p w14:paraId="06B29924" w14:textId="77777777" w:rsidR="00815C24" w:rsidRDefault="00815C24" w:rsidP="00815C24">
      <w:pPr>
        <w:pStyle w:val="ListParagraph"/>
      </w:pPr>
    </w:p>
    <w:p w14:paraId="5758DA11" w14:textId="77777777" w:rsidR="00815C24" w:rsidRDefault="00815C24" w:rsidP="00815C24">
      <w:pPr>
        <w:pStyle w:val="ListParagraph"/>
        <w:numPr>
          <w:ilvl w:val="0"/>
          <w:numId w:val="3"/>
        </w:numPr>
      </w:pPr>
    </w:p>
    <w:p w14:paraId="62C6D716" w14:textId="01365537" w:rsidR="00EC4938" w:rsidRDefault="00EC4938" w:rsidP="00EC4938"/>
    <w:p w14:paraId="1C6FD9E0" w14:textId="422EA8E5" w:rsidR="00EC4938" w:rsidRDefault="00EC4938" w:rsidP="00EC4938">
      <w:r>
        <w:t xml:space="preserve">Link to voter registration check page: </w:t>
      </w:r>
      <w:hyperlink r:id="rId8" w:history="1">
        <w:r>
          <w:rPr>
            <w:rStyle w:val="Hyperlink"/>
          </w:rPr>
          <w:t>https://www.nass.org/can-I-vote/voter-registration-status</w:t>
        </w:r>
      </w:hyperlink>
    </w:p>
    <w:p w14:paraId="13123E7F" w14:textId="22CDB249" w:rsidR="000541FD" w:rsidRDefault="000541FD" w:rsidP="00EC4938">
      <w:r>
        <w:t xml:space="preserve">Link to voter FAQs page: </w:t>
      </w:r>
      <w:hyperlink r:id="rId9" w:history="1">
        <w:r>
          <w:rPr>
            <w:rStyle w:val="Hyperlink"/>
          </w:rPr>
          <w:t>https://www.eac.gov/voters/voter-faqs</w:t>
        </w:r>
      </w:hyperlink>
    </w:p>
    <w:p w14:paraId="00C287FE" w14:textId="77777777" w:rsidR="00EC4938" w:rsidRDefault="00EC4938"/>
    <w:sectPr w:rsidR="00EC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840F4"/>
    <w:multiLevelType w:val="hybridMultilevel"/>
    <w:tmpl w:val="77BE3D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8E03A6"/>
    <w:multiLevelType w:val="hybridMultilevel"/>
    <w:tmpl w:val="2E8AB8C6"/>
    <w:lvl w:ilvl="0" w:tplc="F1B09B7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61100"/>
    <w:multiLevelType w:val="hybridMultilevel"/>
    <w:tmpl w:val="6220D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A66D4"/>
    <w:multiLevelType w:val="hybridMultilevel"/>
    <w:tmpl w:val="95A0A280"/>
    <w:lvl w:ilvl="0" w:tplc="9A24CF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38"/>
    <w:rsid w:val="000541FD"/>
    <w:rsid w:val="001F18ED"/>
    <w:rsid w:val="003613E7"/>
    <w:rsid w:val="007506A1"/>
    <w:rsid w:val="00815C24"/>
    <w:rsid w:val="009E6A69"/>
    <w:rsid w:val="00A27653"/>
    <w:rsid w:val="00E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A555"/>
  <w15:chartTrackingRefBased/>
  <w15:docId w15:val="{51DD88C6-9527-4B63-B7FE-A47A81BD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9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s.org/can-I-vote/voter-registration-stat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ps.com/business/web-tools-ap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vicdata.usvotefoundation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mocracy.works/elections-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ac.gov/voters/voter-faq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</cp:revision>
  <dcterms:created xsi:type="dcterms:W3CDTF">2020-08-29T18:38:00Z</dcterms:created>
  <dcterms:modified xsi:type="dcterms:W3CDTF">2020-08-29T18:38:00Z</dcterms:modified>
</cp:coreProperties>
</file>