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5DE" w:rsidRDefault="009165DE" w:rsidP="009165DE">
      <w:r>
        <w:t>que es un ERP i para que sirve?</w:t>
      </w:r>
    </w:p>
    <w:p w:rsidR="00D734F5" w:rsidRDefault="00D734F5" w:rsidP="009165DE"/>
    <w:p w:rsidR="00D734F5" w:rsidRDefault="00D734F5" w:rsidP="009165DE"/>
    <w:p w:rsidR="00D734F5" w:rsidRDefault="00D734F5" w:rsidP="009165DE"/>
    <w:p w:rsidR="00D734F5" w:rsidRDefault="00D734F5" w:rsidP="00D734F5">
      <w:pPr>
        <w:pStyle w:val="Default"/>
        <w:rPr>
          <w:color w:val="404040"/>
        </w:rPr>
      </w:pPr>
      <w:r w:rsidRPr="00D734F5">
        <w:rPr>
          <w:color w:val="404040"/>
        </w:rPr>
        <w:t>Criterios para seleccionar un ERP</w:t>
      </w:r>
    </w:p>
    <w:p w:rsidR="00D734F5" w:rsidRPr="00D734F5" w:rsidRDefault="00D734F5" w:rsidP="00D734F5">
      <w:pPr>
        <w:pStyle w:val="Default"/>
        <w:rPr>
          <w:color w:val="404040"/>
        </w:rPr>
      </w:pPr>
    </w:p>
    <w:p w:rsidR="00D734F5" w:rsidRPr="00D734F5" w:rsidRDefault="00D734F5" w:rsidP="00D734F5">
      <w:pPr>
        <w:pStyle w:val="Default"/>
        <w:spacing w:after="128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Cobertura funcional.</w:t>
      </w:r>
    </w:p>
    <w:p w:rsidR="00D734F5" w:rsidRPr="00D734F5" w:rsidRDefault="00D734F5" w:rsidP="00D734F5">
      <w:pPr>
        <w:pStyle w:val="Default"/>
        <w:spacing w:after="128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Criterios técnicos.</w:t>
      </w:r>
    </w:p>
    <w:p w:rsidR="00D734F5" w:rsidRPr="00D734F5" w:rsidRDefault="00D734F5" w:rsidP="00D734F5">
      <w:pPr>
        <w:pStyle w:val="Default"/>
        <w:spacing w:after="128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Criterios operativos.</w:t>
      </w:r>
    </w:p>
    <w:p w:rsidR="00D734F5" w:rsidRPr="00D734F5" w:rsidRDefault="00D734F5" w:rsidP="00D734F5">
      <w:pPr>
        <w:pStyle w:val="Default"/>
        <w:spacing w:after="128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Proveedor.</w:t>
      </w:r>
    </w:p>
    <w:p w:rsidR="00D734F5" w:rsidRPr="00D734F5" w:rsidRDefault="00D734F5" w:rsidP="00D734F5">
      <w:pPr>
        <w:pStyle w:val="Default"/>
        <w:spacing w:after="128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Evaluación de Costes.</w:t>
      </w:r>
    </w:p>
    <w:p w:rsidR="00D734F5" w:rsidRPr="00D734F5" w:rsidRDefault="00D734F5" w:rsidP="00D734F5">
      <w:pPr>
        <w:pStyle w:val="Default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Estratégicos.</w:t>
      </w:r>
    </w:p>
    <w:p w:rsidR="00D734F5" w:rsidRDefault="00D734F5" w:rsidP="009165DE"/>
    <w:p w:rsidR="00D734F5" w:rsidRDefault="00D734F5" w:rsidP="009165DE"/>
    <w:p w:rsidR="00D734F5" w:rsidRDefault="00D734F5" w:rsidP="00D734F5">
      <w:pPr>
        <w:pStyle w:val="Ttulo2"/>
      </w:pPr>
      <w:r>
        <w:t xml:space="preserve">Fases de implantación de ERP </w:t>
      </w:r>
    </w:p>
    <w:p w:rsidR="00D734F5" w:rsidRDefault="00D734F5" w:rsidP="00D734F5">
      <w:r w:rsidRPr="00D734F5">
        <w:drawing>
          <wp:anchor distT="0" distB="0" distL="114300" distR="114300" simplePos="0" relativeHeight="251658240" behindDoc="0" locked="0" layoutInCell="1" allowOverlap="1" wp14:anchorId="4330D13D">
            <wp:simplePos x="0" y="0"/>
            <wp:positionH relativeFrom="column">
              <wp:posOffset>-20955</wp:posOffset>
            </wp:positionH>
            <wp:positionV relativeFrom="paragraph">
              <wp:posOffset>445135</wp:posOffset>
            </wp:positionV>
            <wp:extent cx="5400040" cy="2188210"/>
            <wp:effectExtent l="0" t="0" r="0" b="2540"/>
            <wp:wrapThrough wrapText="bothSides">
              <wp:wrapPolygon edited="0">
                <wp:start x="0" y="0"/>
                <wp:lineTo x="0" y="21437"/>
                <wp:lineTo x="21488" y="21437"/>
                <wp:lineTo x="21488" y="0"/>
                <wp:lineTo x="0" y="0"/>
              </wp:wrapPolygon>
            </wp:wrapThrough>
            <wp:docPr id="4642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9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4F5" w:rsidRDefault="00D734F5" w:rsidP="00D734F5">
      <w:pPr>
        <w:pStyle w:val="Default"/>
        <w:rPr>
          <w:b/>
          <w:bCs/>
          <w:color w:val="404040"/>
        </w:rPr>
      </w:pPr>
      <w:r w:rsidRPr="00D734F5">
        <w:rPr>
          <w:b/>
          <w:bCs/>
          <w:color w:val="404040"/>
        </w:rPr>
        <w:t>Análisis</w:t>
      </w:r>
    </w:p>
    <w:p w:rsidR="00D734F5" w:rsidRPr="00D734F5" w:rsidRDefault="00D734F5" w:rsidP="00D734F5">
      <w:pPr>
        <w:pStyle w:val="Default"/>
        <w:rPr>
          <w:b/>
          <w:bCs/>
          <w:color w:val="404040"/>
        </w:rPr>
      </w:pPr>
    </w:p>
    <w:p w:rsidR="00D734F5" w:rsidRPr="00D734F5" w:rsidRDefault="00D734F5" w:rsidP="00D734F5">
      <w:pPr>
        <w:pStyle w:val="Default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Se deben de definir exhaustivamente los requerimientos y funcionalidades que realiza la organización.</w:t>
      </w:r>
    </w:p>
    <w:p w:rsidR="00D734F5" w:rsidRPr="00D734F5" w:rsidRDefault="00D734F5" w:rsidP="00D734F5">
      <w:pPr>
        <w:pStyle w:val="Default"/>
        <w:rPr>
          <w:color w:val="404040"/>
        </w:rPr>
      </w:pPr>
    </w:p>
    <w:p w:rsidR="00D734F5" w:rsidRPr="00D734F5" w:rsidRDefault="00D734F5" w:rsidP="00D734F5">
      <w:pPr>
        <w:pStyle w:val="Default"/>
        <w:spacing w:after="646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Buscar las opciones de herramientas ERP existentes en el mercado.</w:t>
      </w:r>
    </w:p>
    <w:p w:rsidR="00D734F5" w:rsidRPr="00D734F5" w:rsidRDefault="00D734F5" w:rsidP="00D734F5">
      <w:pPr>
        <w:pStyle w:val="Default"/>
        <w:spacing w:after="646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Evaluar proveedores para escoger el más adecuado.</w:t>
      </w:r>
    </w:p>
    <w:p w:rsidR="00D734F5" w:rsidRPr="00D734F5" w:rsidRDefault="00D734F5" w:rsidP="00D734F5">
      <w:pPr>
        <w:pStyle w:val="Default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Aplicar una metodología para la selección del ERP más adecuado.</w:t>
      </w:r>
    </w:p>
    <w:p w:rsidR="00D734F5" w:rsidRDefault="00D734F5" w:rsidP="00D734F5">
      <w:pPr>
        <w:pStyle w:val="Default"/>
        <w:rPr>
          <w:b/>
          <w:bCs/>
          <w:color w:val="404040"/>
        </w:rPr>
      </w:pPr>
      <w:r w:rsidRPr="00D734F5">
        <w:rPr>
          <w:b/>
          <w:bCs/>
          <w:color w:val="404040"/>
        </w:rPr>
        <w:lastRenderedPageBreak/>
        <w:t>Planificación y diseño</w:t>
      </w:r>
    </w:p>
    <w:p w:rsidR="00D734F5" w:rsidRPr="00D734F5" w:rsidRDefault="00D734F5" w:rsidP="00D734F5">
      <w:pPr>
        <w:pStyle w:val="Default"/>
        <w:rPr>
          <w:b/>
          <w:bCs/>
          <w:color w:val="404040"/>
        </w:rPr>
      </w:pPr>
    </w:p>
    <w:p w:rsidR="00D734F5" w:rsidRDefault="00D734F5" w:rsidP="00D734F5">
      <w:pPr>
        <w:pStyle w:val="Default"/>
        <w:spacing w:after="647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Asegurar que la solución ERP escogida cubre el 100% de los requerimientos.</w:t>
      </w:r>
    </w:p>
    <w:p w:rsidR="00D734F5" w:rsidRPr="00D734F5" w:rsidRDefault="00D734F5" w:rsidP="00D734F5">
      <w:pPr>
        <w:pStyle w:val="Default"/>
        <w:spacing w:after="647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Definir los procesos de negocio y los roles.</w:t>
      </w:r>
    </w:p>
    <w:p w:rsidR="00D734F5" w:rsidRPr="00D734F5" w:rsidRDefault="00D734F5" w:rsidP="00D734F5">
      <w:pPr>
        <w:pStyle w:val="Default"/>
        <w:spacing w:after="647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Verificar si se cuenta con la arquitectura Software/</w:t>
      </w:r>
      <w:proofErr w:type="gramStart"/>
      <w:r w:rsidRPr="00D734F5">
        <w:rPr>
          <w:color w:val="404040"/>
        </w:rPr>
        <w:t>hardware necesaria</w:t>
      </w:r>
      <w:proofErr w:type="gramEnd"/>
      <w:r w:rsidRPr="00D734F5">
        <w:rPr>
          <w:color w:val="404040"/>
        </w:rPr>
        <w:t>.</w:t>
      </w:r>
    </w:p>
    <w:p w:rsidR="00D734F5" w:rsidRPr="00D734F5" w:rsidRDefault="00D734F5" w:rsidP="00D734F5">
      <w:pPr>
        <w:pStyle w:val="Default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Definición de la planificación y del equipo de trabajo para llevar a cabo la implantación.</w:t>
      </w:r>
    </w:p>
    <w:p w:rsidR="00D734F5" w:rsidRDefault="00D734F5" w:rsidP="00D734F5"/>
    <w:p w:rsidR="00D734F5" w:rsidRPr="00D734F5" w:rsidRDefault="00D734F5" w:rsidP="00D734F5">
      <w:pPr>
        <w:pStyle w:val="Default"/>
        <w:rPr>
          <w:b/>
          <w:bCs/>
          <w:color w:val="404040"/>
        </w:rPr>
      </w:pPr>
      <w:r w:rsidRPr="00D734F5">
        <w:rPr>
          <w:b/>
          <w:bCs/>
          <w:color w:val="404040"/>
        </w:rPr>
        <w:t xml:space="preserve">Implantación y </w:t>
      </w:r>
      <w:proofErr w:type="spellStart"/>
      <w:r w:rsidRPr="00D734F5">
        <w:rPr>
          <w:b/>
          <w:bCs/>
          <w:color w:val="404040"/>
        </w:rPr>
        <w:t>Post-implantación</w:t>
      </w:r>
      <w:proofErr w:type="spellEnd"/>
    </w:p>
    <w:p w:rsidR="00D734F5" w:rsidRPr="00D734F5" w:rsidRDefault="00D734F5" w:rsidP="00D734F5">
      <w:pPr>
        <w:pStyle w:val="Default"/>
        <w:rPr>
          <w:color w:val="404040"/>
        </w:rPr>
      </w:pPr>
    </w:p>
    <w:p w:rsidR="00D734F5" w:rsidRPr="00D734F5" w:rsidRDefault="00D734F5" w:rsidP="00D734F5">
      <w:pPr>
        <w:pStyle w:val="Default"/>
        <w:spacing w:after="647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Imprescindible una buena gestión del cambio e implicación de los usuarios.</w:t>
      </w:r>
    </w:p>
    <w:p w:rsidR="00D734F5" w:rsidRPr="00D734F5" w:rsidRDefault="00D734F5" w:rsidP="00D734F5">
      <w:pPr>
        <w:pStyle w:val="Default"/>
        <w:spacing w:after="647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Realizar pruebas de todos los procesos de negocio y roles.</w:t>
      </w:r>
    </w:p>
    <w:p w:rsidR="00D734F5" w:rsidRPr="00D734F5" w:rsidRDefault="00D734F5" w:rsidP="00D734F5">
      <w:pPr>
        <w:pStyle w:val="Default"/>
        <w:rPr>
          <w:color w:val="404040"/>
        </w:rPr>
      </w:pPr>
      <w:r w:rsidRPr="00D734F5">
        <w:rPr>
          <w:rFonts w:ascii="Arial" w:hAnsi="Arial" w:cs="Arial"/>
          <w:color w:val="404040"/>
        </w:rPr>
        <w:t>•</w:t>
      </w:r>
      <w:r w:rsidRPr="00D734F5">
        <w:rPr>
          <w:color w:val="404040"/>
        </w:rPr>
        <w:t>Actualizaciones, soporte y mantenimiento</w:t>
      </w:r>
    </w:p>
    <w:p w:rsidR="00D734F5" w:rsidRDefault="00D734F5" w:rsidP="00D734F5"/>
    <w:p w:rsidR="00D734F5" w:rsidRDefault="00D734F5" w:rsidP="00D734F5"/>
    <w:p w:rsidR="00907F01" w:rsidRDefault="00907F01" w:rsidP="00D734F5"/>
    <w:p w:rsidR="00D734F5" w:rsidRPr="00D734F5" w:rsidRDefault="00D734F5" w:rsidP="00D734F5"/>
    <w:p w:rsidR="009165DE" w:rsidRDefault="009165DE" w:rsidP="009165DE">
      <w:r>
        <w:t xml:space="preserve">explicar 3 </w:t>
      </w:r>
      <w:proofErr w:type="spellStart"/>
      <w:r>
        <w:t>modulos</w:t>
      </w:r>
      <w:proofErr w:type="spellEnd"/>
      <w:r>
        <w:t xml:space="preserve"> de ERP</w:t>
      </w:r>
    </w:p>
    <w:p w:rsidR="009165DE" w:rsidRDefault="009165DE" w:rsidP="009165DE">
      <w:r>
        <w:t>que es un CRM i para que sirve?</w:t>
      </w:r>
    </w:p>
    <w:p w:rsidR="009165DE" w:rsidRDefault="009165DE" w:rsidP="009165DE">
      <w:r>
        <w:t xml:space="preserve">explicar 3 </w:t>
      </w:r>
      <w:proofErr w:type="spellStart"/>
      <w:r>
        <w:t>modulos</w:t>
      </w:r>
      <w:proofErr w:type="spellEnd"/>
      <w:r>
        <w:t xml:space="preserve"> o funcionalidades de CRM?</w:t>
      </w:r>
    </w:p>
    <w:p w:rsidR="009165DE" w:rsidRDefault="009165DE" w:rsidP="009165DE">
      <w:r>
        <w:t>explicar el ciclo de vida de como un cliente puede usar un CRM</w:t>
      </w:r>
    </w:p>
    <w:p w:rsidR="009165DE" w:rsidRDefault="009165DE" w:rsidP="009165DE">
      <w:r>
        <w:t xml:space="preserve">Diferencias entre un </w:t>
      </w:r>
      <w:proofErr w:type="spellStart"/>
      <w:r>
        <w:t>crm</w:t>
      </w:r>
      <w:proofErr w:type="spellEnd"/>
      <w:r>
        <w:t xml:space="preserve"> </w:t>
      </w:r>
      <w:r>
        <w:t>analítico</w:t>
      </w:r>
      <w:r>
        <w:t xml:space="preserve"> y operacional </w:t>
      </w:r>
    </w:p>
    <w:p w:rsidR="009165DE" w:rsidRDefault="009165DE" w:rsidP="009165DE">
      <w:r>
        <w:t>Ventajas y desventajas de tener un ERP en tu empresa</w:t>
      </w:r>
    </w:p>
    <w:p w:rsidR="009165DE" w:rsidRDefault="009165DE" w:rsidP="009165DE"/>
    <w:p w:rsidR="00876CCD" w:rsidRDefault="00876CCD" w:rsidP="009165DE"/>
    <w:p w:rsidR="00876CCD" w:rsidRDefault="00876CCD" w:rsidP="009165DE"/>
    <w:p w:rsidR="00876CCD" w:rsidRDefault="00876CCD" w:rsidP="009165DE"/>
    <w:p w:rsidR="00876CCD" w:rsidRDefault="00876CCD" w:rsidP="009165DE"/>
    <w:p w:rsidR="00876CCD" w:rsidRDefault="00876CCD" w:rsidP="009165DE"/>
    <w:p w:rsidR="009165DE" w:rsidRDefault="009165DE" w:rsidP="009165DE">
      <w:r>
        <w:t>Python</w:t>
      </w:r>
    </w:p>
    <w:p w:rsidR="009165DE" w:rsidRDefault="009165DE" w:rsidP="009165DE"/>
    <w:p w:rsidR="009165DE" w:rsidRDefault="009165DE" w:rsidP="009165DE">
      <w:r>
        <w:t>explica que son variables</w:t>
      </w:r>
    </w:p>
    <w:p w:rsidR="009165DE" w:rsidRDefault="009165DE" w:rsidP="009165DE">
      <w:r>
        <w:t xml:space="preserve">haz una </w:t>
      </w:r>
      <w:proofErr w:type="spellStart"/>
      <w:r>
        <w:t>funcion</w:t>
      </w:r>
      <w:proofErr w:type="spellEnd"/>
      <w:r>
        <w:t xml:space="preserve"> que retorne la suma de dos valores </w:t>
      </w:r>
      <w:proofErr w:type="spellStart"/>
      <w:r>
        <w:t>passados</w:t>
      </w:r>
      <w:proofErr w:type="spellEnd"/>
      <w:r>
        <w:t xml:space="preserve"> por en la </w:t>
      </w:r>
      <w:proofErr w:type="spellStart"/>
      <w:r>
        <w:t>funcion</w:t>
      </w:r>
      <w:proofErr w:type="spellEnd"/>
    </w:p>
    <w:p w:rsidR="009165DE" w:rsidRDefault="009165DE" w:rsidP="009165DE">
      <w:r>
        <w:t xml:space="preserve">con un bucle </w:t>
      </w:r>
      <w:proofErr w:type="spellStart"/>
      <w:r>
        <w:t>for</w:t>
      </w:r>
      <w:proofErr w:type="spellEnd"/>
      <w:r>
        <w:t xml:space="preserve"> haz una cuenta del 1 a 10</w:t>
      </w:r>
    </w:p>
    <w:p w:rsidR="009165DE" w:rsidRDefault="009165DE" w:rsidP="009165DE">
      <w:proofErr w:type="spellStart"/>
      <w:r>
        <w:t>cual</w:t>
      </w:r>
      <w:proofErr w:type="spellEnd"/>
      <w:r>
        <w:t xml:space="preserve"> es la diferencia entre una lista y una tupla</w:t>
      </w:r>
    </w:p>
    <w:p w:rsidR="000154F7" w:rsidRDefault="009165DE" w:rsidP="009165DE">
      <w:r>
        <w:t>pedir al usuario nombre y edad y te da la bienvenida (tu nombre es tal y tu edad es tal)</w:t>
      </w:r>
    </w:p>
    <w:sectPr w:rsidR="0001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DE"/>
    <w:rsid w:val="000154F7"/>
    <w:rsid w:val="003F13FC"/>
    <w:rsid w:val="00876CCD"/>
    <w:rsid w:val="00907F01"/>
    <w:rsid w:val="009165DE"/>
    <w:rsid w:val="00AE7B69"/>
    <w:rsid w:val="00D7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3BB2"/>
  <w15:chartTrackingRefBased/>
  <w15:docId w15:val="{65F65FD4-D92C-4F63-985B-D47F54D5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3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3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734F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</cp:revision>
  <dcterms:created xsi:type="dcterms:W3CDTF">2024-12-13T07:19:00Z</dcterms:created>
  <dcterms:modified xsi:type="dcterms:W3CDTF">2024-12-14T17:16:00Z</dcterms:modified>
</cp:coreProperties>
</file>