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69A8" w:rsidRDefault="001269A8">
      <w:r>
        <w:t>Erik Poole</w:t>
      </w:r>
    </w:p>
    <w:p w:rsidR="001269A8" w:rsidRDefault="001269A8"/>
    <w:p w:rsidR="001269A8" w:rsidRDefault="005F79DF">
      <w:r>
        <w:rPr>
          <w:noProof/>
        </w:rPr>
        <w:drawing>
          <wp:inline distT="0" distB="0" distL="0" distR="0">
            <wp:extent cx="5080000" cy="76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4-17 at 3.26.11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9A8" w:rsidRDefault="001269A8">
      <w:r>
        <w:t>The above code is in a portion of my main file and is the final possibility in a switch.  I used this assertion to make sure that my randomized switch inputs never were out of bounds from my expectations.  Since everything operated as intended, this code was never reached.</w:t>
      </w:r>
    </w:p>
    <w:p w:rsidR="001269A8" w:rsidRDefault="001269A8"/>
    <w:p w:rsidR="001269A8" w:rsidRDefault="005F79DF">
      <w:r>
        <w:rPr>
          <w:noProof/>
        </w:rPr>
        <w:drawing>
          <wp:inline distT="0" distB="0" distL="0" distR="0">
            <wp:extent cx="5943600" cy="2446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4-17 at 3.26.2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9A8" w:rsidRDefault="001269A8">
      <w:r>
        <w:t xml:space="preserve">The </w:t>
      </w:r>
      <w:proofErr w:type="spellStart"/>
      <w:r>
        <w:t>StackDestroy</w:t>
      </w:r>
      <w:proofErr w:type="spellEnd"/>
      <w:r>
        <w:t xml:space="preserve"> function was not actually even listed in the </w:t>
      </w:r>
      <w:proofErr w:type="spellStart"/>
      <w:r>
        <w:t>stack.h</w:t>
      </w:r>
      <w:proofErr w:type="spellEnd"/>
      <w:r>
        <w:t xml:space="preserve"> file and it made no sense to call it in our </w:t>
      </w:r>
      <w:proofErr w:type="spellStart"/>
      <w:r>
        <w:t>fuzzer</w:t>
      </w:r>
      <w:proofErr w:type="spellEnd"/>
      <w:r>
        <w:t xml:space="preserve">.  The only time in which a stack is produced by our red-black tree is when you call the </w:t>
      </w:r>
      <w:proofErr w:type="spellStart"/>
      <w:r>
        <w:t>RBEnumerate</w:t>
      </w:r>
      <w:proofErr w:type="spellEnd"/>
      <w:r>
        <w:t xml:space="preserve"> function on our working tree and cleaning up the pointers in our tree is already performed by </w:t>
      </w:r>
      <w:proofErr w:type="spellStart"/>
      <w:r>
        <w:t>RBTreeDestroy</w:t>
      </w:r>
      <w:proofErr w:type="spellEnd"/>
      <w:r>
        <w:t xml:space="preserve">.  Calling </w:t>
      </w:r>
      <w:proofErr w:type="spellStart"/>
      <w:r w:rsidR="00C23079">
        <w:t>stackDestroy</w:t>
      </w:r>
      <w:proofErr w:type="spellEnd"/>
      <w:r>
        <w:t xml:space="preserve"> would cause </w:t>
      </w:r>
      <w:r w:rsidR="00C23079">
        <w:t>errors use after free errors.</w:t>
      </w:r>
    </w:p>
    <w:p w:rsidR="001269A8" w:rsidRDefault="001269A8"/>
    <w:p w:rsidR="001269A8" w:rsidRDefault="005F79DF">
      <w:r>
        <w:rPr>
          <w:noProof/>
        </w:rPr>
        <w:drawing>
          <wp:inline distT="0" distB="0" distL="0" distR="0">
            <wp:extent cx="5943600" cy="917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4-17 at 3.27.3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9A8" w:rsidRDefault="00C23079">
      <w:r>
        <w:t xml:space="preserve">This code could be called if a provided stack was empty but since our stacks are always provided by </w:t>
      </w:r>
      <w:proofErr w:type="spellStart"/>
      <w:r>
        <w:t>RBEnumerate</w:t>
      </w:r>
      <w:proofErr w:type="spellEnd"/>
      <w:r>
        <w:t xml:space="preserve"> on non-empty trees they are never empty when returned.</w:t>
      </w:r>
    </w:p>
    <w:p w:rsidR="00C23079" w:rsidRDefault="00C23079"/>
    <w:p w:rsidR="001269A8" w:rsidRDefault="005F79DF">
      <w:r>
        <w:rPr>
          <w:noProof/>
        </w:rPr>
        <w:lastRenderedPageBreak/>
        <w:drawing>
          <wp:inline distT="0" distB="0" distL="0" distR="0">
            <wp:extent cx="5943600" cy="15151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4-17 at 3.28.1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079" w:rsidRDefault="00F23519">
      <w:r>
        <w:t xml:space="preserve">This code is from the </w:t>
      </w:r>
      <w:proofErr w:type="spellStart"/>
      <w:r>
        <w:t>TreeSuccessor</w:t>
      </w:r>
      <w:proofErr w:type="spellEnd"/>
      <w:r>
        <w:t xml:space="preserve"> function which is called during </w:t>
      </w:r>
      <w:proofErr w:type="spellStart"/>
      <w:r>
        <w:t>RBDelete</w:t>
      </w:r>
      <w:proofErr w:type="spellEnd"/>
      <w:r>
        <w:t xml:space="preserve">.  It does not seem to be necessary for </w:t>
      </w:r>
      <w:proofErr w:type="spellStart"/>
      <w:r>
        <w:t>RBDelete</w:t>
      </w:r>
      <w:proofErr w:type="spellEnd"/>
      <w:r>
        <w:t xml:space="preserve"> to function correctly.</w:t>
      </w:r>
    </w:p>
    <w:p w:rsidR="00C23079" w:rsidRDefault="00C23079"/>
    <w:p w:rsidR="00C23079" w:rsidRDefault="00C23079"/>
    <w:p w:rsidR="00E10322" w:rsidRDefault="005F79DF">
      <w:r>
        <w:rPr>
          <w:noProof/>
        </w:rPr>
        <w:drawing>
          <wp:inline distT="0" distB="0" distL="0" distR="0">
            <wp:extent cx="5880100" cy="889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4-17 at 3.28.20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322" w:rsidRDefault="00E10322">
      <w:r>
        <w:t xml:space="preserve">This code is only utilized if the compiler flag DEBUG_ASSERT is provided.  Since we didn’t provide that flag it is never reached by the </w:t>
      </w:r>
      <w:proofErr w:type="spellStart"/>
      <w:r>
        <w:t>fuzzer</w:t>
      </w:r>
      <w:proofErr w:type="spellEnd"/>
      <w:r>
        <w:t>;</w:t>
      </w:r>
    </w:p>
    <w:p w:rsidR="00E10322" w:rsidRDefault="00E10322"/>
    <w:p w:rsidR="00C51046" w:rsidRDefault="005F79DF">
      <w:r>
        <w:rPr>
          <w:noProof/>
        </w:rPr>
        <w:drawing>
          <wp:inline distT="0" distB="0" distL="0" distR="0">
            <wp:extent cx="5943600" cy="8108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4-17 at 3.28.43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046" w:rsidRDefault="00C51046">
      <w:r>
        <w:t xml:space="preserve">This </w:t>
      </w:r>
      <w:proofErr w:type="spellStart"/>
      <w:r>
        <w:t>NullFunction</w:t>
      </w:r>
      <w:proofErr w:type="spellEnd"/>
      <w:r>
        <w:t xml:space="preserve"> was not used since we had a suitable function for </w:t>
      </w:r>
      <w:proofErr w:type="spellStart"/>
      <w:r>
        <w:t>RBTreeCreate</w:t>
      </w:r>
      <w:proofErr w:type="spellEnd"/>
      <w:r>
        <w:t xml:space="preserve"> provided in our </w:t>
      </w:r>
      <w:proofErr w:type="spellStart"/>
      <w:r w:rsidRPr="00C51046">
        <w:t>test_red_black_tree</w:t>
      </w:r>
      <w:r>
        <w:t>.c</w:t>
      </w:r>
      <w:proofErr w:type="spellEnd"/>
      <w:r>
        <w:t xml:space="preserve"> file.</w:t>
      </w:r>
    </w:p>
    <w:p w:rsidR="00C51046" w:rsidRDefault="00C51046"/>
    <w:p w:rsidR="00C51046" w:rsidRDefault="005F79DF">
      <w:r>
        <w:rPr>
          <w:noProof/>
        </w:rPr>
        <w:drawing>
          <wp:inline distT="0" distB="0" distL="0" distR="0">
            <wp:extent cx="5905500" cy="1092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4-17 at 3.28.50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046" w:rsidRDefault="00C51046">
      <w:r>
        <w:t xml:space="preserve">No errors were ever seen in our Malloc Function (fortunately) and so this code was never reached by the </w:t>
      </w:r>
      <w:proofErr w:type="spellStart"/>
      <w:r>
        <w:t>fuzzer</w:t>
      </w:r>
      <w:proofErr w:type="spellEnd"/>
      <w:r>
        <w:t>.</w:t>
      </w:r>
    </w:p>
    <w:p w:rsidR="00C51046" w:rsidRDefault="00C51046"/>
    <w:p w:rsidR="008861AE" w:rsidRDefault="005F79DF">
      <w:r>
        <w:rPr>
          <w:noProof/>
        </w:rPr>
        <w:drawing>
          <wp:inline distT="0" distB="0" distL="0" distR="0">
            <wp:extent cx="4521200" cy="1092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4-17 at 3.29.05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046" w:rsidRDefault="00C51046">
      <w:r>
        <w:t>No assertions were failed in the original code’s implementation and so this code was never reached.</w:t>
      </w:r>
      <w:bookmarkStart w:id="0" w:name="_GoBack"/>
      <w:bookmarkEnd w:id="0"/>
    </w:p>
    <w:sectPr w:rsidR="00C51046" w:rsidSect="00916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9DF"/>
    <w:rsid w:val="001269A8"/>
    <w:rsid w:val="005F79DF"/>
    <w:rsid w:val="008861AE"/>
    <w:rsid w:val="00916960"/>
    <w:rsid w:val="00C23079"/>
    <w:rsid w:val="00C51046"/>
    <w:rsid w:val="00E10322"/>
    <w:rsid w:val="00F2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4525AC"/>
  <w15:chartTrackingRefBased/>
  <w15:docId w15:val="{9AE0D874-BAC1-FC41-80CF-28CCB02C4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Poole</dc:creator>
  <cp:keywords/>
  <dc:description/>
  <cp:lastModifiedBy>Erik Poole</cp:lastModifiedBy>
  <cp:revision>4</cp:revision>
  <dcterms:created xsi:type="dcterms:W3CDTF">2019-04-17T21:29:00Z</dcterms:created>
  <dcterms:modified xsi:type="dcterms:W3CDTF">2019-04-17T21:56:00Z</dcterms:modified>
</cp:coreProperties>
</file>