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64D6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发动机支架装配线平衡问题报告</w:t>
      </w:r>
    </w:p>
    <w:p w14:paraId="11703014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1. </w:t>
      </w:r>
      <w:r w:rsidRPr="00C00DB6">
        <w:rPr>
          <w:rFonts w:ascii="Times New Roman" w:hAnsi="Times New Roman" w:cs="Times New Roman"/>
        </w:rPr>
        <w:t>引言</w:t>
      </w:r>
    </w:p>
    <w:p w14:paraId="17F11A94" w14:textId="1B71D4DB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本报告针对某企业发动机支架装配线的平衡优化问题，运用分级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值法（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）和莫迪</w:t>
      </w:r>
      <w:r w:rsidRPr="00C00DB6">
        <w:rPr>
          <w:rFonts w:ascii="Times New Roman" w:hAnsi="Times New Roman" w:cs="Times New Roman"/>
        </w:rPr>
        <w:t>-</w:t>
      </w:r>
      <w:r w:rsidRPr="00C00DB6">
        <w:rPr>
          <w:rFonts w:ascii="Times New Roman" w:hAnsi="Times New Roman" w:cs="Times New Roman"/>
        </w:rPr>
        <w:t>杨法进行求解，并对结果进行对比分析。目标是在装配节拍不大于</w:t>
      </w:r>
      <w:r w:rsidRPr="00C00DB6">
        <w:rPr>
          <w:rFonts w:ascii="Times New Roman" w:hAnsi="Times New Roman" w:cs="Times New Roman"/>
        </w:rPr>
        <w:t>53</w:t>
      </w:r>
      <w:r w:rsidRPr="00C00DB6">
        <w:rPr>
          <w:rFonts w:ascii="Times New Roman" w:hAnsi="Times New Roman" w:cs="Times New Roman"/>
        </w:rPr>
        <w:t>单位时间的约束下，最小化工位数量，同时计算平衡率和平滑指数，以衡量方案优劣。</w:t>
      </w:r>
    </w:p>
    <w:p w14:paraId="179552CB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2. </w:t>
      </w:r>
      <w:r w:rsidRPr="00C00DB6">
        <w:rPr>
          <w:rFonts w:ascii="Times New Roman" w:hAnsi="Times New Roman" w:cs="Times New Roman"/>
        </w:rPr>
        <w:t>解题思路</w:t>
      </w:r>
    </w:p>
    <w:p w14:paraId="569603F8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2.1 </w:t>
      </w:r>
      <w:r w:rsidRPr="00C00DB6">
        <w:rPr>
          <w:rFonts w:ascii="Times New Roman" w:hAnsi="Times New Roman" w:cs="Times New Roman"/>
        </w:rPr>
        <w:t>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值法（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</w:t>
      </w:r>
    </w:p>
    <w:p w14:paraId="54233335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法基于任务的紧</w:t>
      </w:r>
      <w:proofErr w:type="gramStart"/>
      <w:r w:rsidRPr="00C00DB6">
        <w:rPr>
          <w:rFonts w:ascii="Times New Roman" w:hAnsi="Times New Roman" w:cs="Times New Roman"/>
        </w:rPr>
        <w:t>后任务</w:t>
      </w:r>
      <w:proofErr w:type="gramEnd"/>
      <w:r w:rsidRPr="00C00DB6">
        <w:rPr>
          <w:rFonts w:ascii="Times New Roman" w:hAnsi="Times New Roman" w:cs="Times New Roman"/>
        </w:rPr>
        <w:t>计算任务优先级，并依据优先级进行任务分配。该方法确保了关键任务优先安排，从而优化装配效率。</w:t>
      </w:r>
    </w:p>
    <w:p w14:paraId="65706A98" w14:textId="00837716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2.2 </w:t>
      </w:r>
      <w:r w:rsidRPr="00C00DB6">
        <w:rPr>
          <w:rFonts w:ascii="Times New Roman" w:hAnsi="Times New Roman" w:cs="Times New Roman"/>
        </w:rPr>
        <w:t>莫迪</w:t>
      </w:r>
      <w:r w:rsidRPr="00C00DB6">
        <w:rPr>
          <w:rFonts w:ascii="Times New Roman" w:hAnsi="Times New Roman" w:cs="Times New Roman"/>
        </w:rPr>
        <w:t>-</w:t>
      </w:r>
      <w:r w:rsidRPr="00C00DB6">
        <w:rPr>
          <w:rFonts w:ascii="Times New Roman" w:hAnsi="Times New Roman" w:cs="Times New Roman"/>
        </w:rPr>
        <w:t>杨法（</w:t>
      </w:r>
      <w:r w:rsidR="00CC5793">
        <w:rPr>
          <w:rFonts w:ascii="Times New Roman" w:hAnsi="Times New Roman" w:cs="Times New Roman" w:hint="eastAsia"/>
        </w:rPr>
        <w:t>M</w:t>
      </w:r>
      <w:r w:rsidR="00CC5793" w:rsidRPr="00CC5793">
        <w:rPr>
          <w:rFonts w:ascii="Times New Roman" w:hAnsi="Times New Roman" w:cs="Times New Roman" w:hint="eastAsia"/>
        </w:rPr>
        <w:t>oodie</w:t>
      </w:r>
      <w:r w:rsidR="00CC5793" w:rsidRPr="00CC5793">
        <w:rPr>
          <w:rFonts w:ascii="Times New Roman" w:hAnsi="Times New Roman" w:cs="Times New Roman"/>
        </w:rPr>
        <w:t xml:space="preserve"> </w:t>
      </w:r>
      <w:r w:rsidRPr="00C00DB6">
        <w:rPr>
          <w:rFonts w:ascii="Times New Roman" w:hAnsi="Times New Roman" w:cs="Times New Roman"/>
        </w:rPr>
        <w:t>&amp; Young</w:t>
      </w:r>
      <w:r w:rsidRPr="00C00DB6">
        <w:rPr>
          <w:rFonts w:ascii="Times New Roman" w:hAnsi="Times New Roman" w:cs="Times New Roman"/>
        </w:rPr>
        <w:t>）</w:t>
      </w:r>
    </w:p>
    <w:p w14:paraId="24B62A1A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该方法基于任务之间</w:t>
      </w:r>
      <w:proofErr w:type="gramStart"/>
      <w:r w:rsidRPr="00C00DB6">
        <w:rPr>
          <w:rFonts w:ascii="Times New Roman" w:hAnsi="Times New Roman" w:cs="Times New Roman"/>
        </w:rPr>
        <w:t>的紧前关系</w:t>
      </w:r>
      <w:proofErr w:type="gramEnd"/>
      <w:r w:rsidRPr="00C00DB6">
        <w:rPr>
          <w:rFonts w:ascii="Times New Roman" w:hAnsi="Times New Roman" w:cs="Times New Roman"/>
        </w:rPr>
        <w:t>，采用启发式搜索策略优化任务分配，并通过任务交换、移动等操作进一步改善工位平衡性。</w:t>
      </w:r>
    </w:p>
    <w:p w14:paraId="7B79FBF6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 </w:t>
      </w:r>
      <w:r w:rsidRPr="00C00DB6">
        <w:rPr>
          <w:rFonts w:ascii="Times New Roman" w:hAnsi="Times New Roman" w:cs="Times New Roman"/>
        </w:rPr>
        <w:t>代码逻辑</w:t>
      </w:r>
    </w:p>
    <w:p w14:paraId="11C40860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3.1 </w:t>
      </w:r>
      <w:r w:rsidRPr="00C00DB6">
        <w:rPr>
          <w:rFonts w:ascii="Times New Roman" w:hAnsi="Times New Roman" w:cs="Times New Roman"/>
        </w:rPr>
        <w:t>数据读取与预处理</w:t>
      </w:r>
    </w:p>
    <w:p w14:paraId="28821608" w14:textId="77777777" w:rsidR="00C00DB6" w:rsidRPr="00C00DB6" w:rsidRDefault="00C00DB6" w:rsidP="00C00D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读取任务数据，包括任务编号、名称、</w:t>
      </w:r>
      <w:proofErr w:type="gramStart"/>
      <w:r w:rsidRPr="00C00DB6">
        <w:rPr>
          <w:rFonts w:ascii="Times New Roman" w:hAnsi="Times New Roman" w:cs="Times New Roman"/>
        </w:rPr>
        <w:t>紧前任务</w:t>
      </w:r>
      <w:proofErr w:type="gramEnd"/>
      <w:r w:rsidRPr="00C00DB6">
        <w:rPr>
          <w:rFonts w:ascii="Times New Roman" w:hAnsi="Times New Roman" w:cs="Times New Roman"/>
        </w:rPr>
        <w:t>和任务时间。</w:t>
      </w:r>
    </w:p>
    <w:p w14:paraId="2193EB81" w14:textId="77777777" w:rsidR="00C00DB6" w:rsidRPr="00C00DB6" w:rsidRDefault="00C00DB6" w:rsidP="00C00D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解析</w:t>
      </w:r>
      <w:proofErr w:type="gramStart"/>
      <w:r w:rsidRPr="00C00DB6">
        <w:rPr>
          <w:rFonts w:ascii="Times New Roman" w:hAnsi="Times New Roman" w:cs="Times New Roman"/>
        </w:rPr>
        <w:t>紧前任务</w:t>
      </w:r>
      <w:proofErr w:type="gramEnd"/>
      <w:r w:rsidRPr="00C00DB6">
        <w:rPr>
          <w:rFonts w:ascii="Times New Roman" w:hAnsi="Times New Roman" w:cs="Times New Roman"/>
        </w:rPr>
        <w:t>关系，构建前序任务（</w:t>
      </w:r>
      <w:r w:rsidRPr="00C00DB6">
        <w:rPr>
          <w:rFonts w:ascii="Times New Roman" w:hAnsi="Times New Roman" w:cs="Times New Roman"/>
        </w:rPr>
        <w:t>predecessors</w:t>
      </w:r>
      <w:r w:rsidRPr="00C00DB6">
        <w:rPr>
          <w:rFonts w:ascii="Times New Roman" w:hAnsi="Times New Roman" w:cs="Times New Roman"/>
        </w:rPr>
        <w:t>）和后续任务（</w:t>
      </w:r>
      <w:r w:rsidRPr="00C00DB6">
        <w:rPr>
          <w:rFonts w:ascii="Times New Roman" w:hAnsi="Times New Roman" w:cs="Times New Roman"/>
        </w:rPr>
        <w:t>successors</w:t>
      </w:r>
      <w:r w:rsidRPr="00C00DB6">
        <w:rPr>
          <w:rFonts w:ascii="Times New Roman" w:hAnsi="Times New Roman" w:cs="Times New Roman"/>
        </w:rPr>
        <w:t>）字典。</w:t>
      </w:r>
    </w:p>
    <w:p w14:paraId="42BE68FD" w14:textId="77777777" w:rsidR="00C00DB6" w:rsidRPr="00C00DB6" w:rsidRDefault="00C00DB6" w:rsidP="00C00D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计算每个任务的分级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），用于任务优先级排序。</w:t>
      </w:r>
    </w:p>
    <w:p w14:paraId="1DCE836F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3.2 </w:t>
      </w:r>
      <w:r w:rsidRPr="00C00DB6">
        <w:rPr>
          <w:rFonts w:ascii="Times New Roman" w:hAnsi="Times New Roman" w:cs="Times New Roman"/>
        </w:rPr>
        <w:t>分级</w:t>
      </w:r>
      <w:proofErr w:type="gramStart"/>
      <w:r w:rsidRPr="00C00DB6">
        <w:rPr>
          <w:rFonts w:ascii="Times New Roman" w:hAnsi="Times New Roman" w:cs="Times New Roman"/>
        </w:rPr>
        <w:t>位置权</w:t>
      </w:r>
      <w:proofErr w:type="gramEnd"/>
      <w:r w:rsidRPr="00C00DB6">
        <w:rPr>
          <w:rFonts w:ascii="Times New Roman" w:hAnsi="Times New Roman" w:cs="Times New Roman"/>
        </w:rPr>
        <w:t>值法（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）</w:t>
      </w:r>
    </w:p>
    <w:p w14:paraId="169504C8" w14:textId="77777777" w:rsidR="00C00DB6" w:rsidRPr="00C00DB6" w:rsidRDefault="00C00DB6" w:rsidP="00C00D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计算每个任务的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值。</w:t>
      </w:r>
    </w:p>
    <w:p w14:paraId="6DE51CC2" w14:textId="77777777" w:rsidR="00C00DB6" w:rsidRPr="00C00DB6" w:rsidRDefault="00C00DB6" w:rsidP="00C00D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按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值降序排序任务。</w:t>
      </w:r>
    </w:p>
    <w:p w14:paraId="098D2FD9" w14:textId="77777777" w:rsidR="00C00DB6" w:rsidRPr="00C00DB6" w:rsidRDefault="00C00DB6" w:rsidP="00C00D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逐步分配任务至工位，确保每个工位的任务总时间不超过装配节拍。</w:t>
      </w:r>
    </w:p>
    <w:p w14:paraId="6F115951" w14:textId="55AC41EF" w:rsidR="00646FD4" w:rsidRPr="00DB1E27" w:rsidRDefault="00C00DB6" w:rsidP="00646FD4">
      <w:pPr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C00DB6">
        <w:rPr>
          <w:rFonts w:ascii="Times New Roman" w:hAnsi="Times New Roman" w:cs="Times New Roman"/>
        </w:rPr>
        <w:t>输出工位分配方案。</w:t>
      </w:r>
    </w:p>
    <w:tbl>
      <w:tblPr>
        <w:tblW w:w="6567" w:type="dxa"/>
        <w:tblInd w:w="804" w:type="dxa"/>
        <w:tblBorders>
          <w:top w:val="single" w:sz="12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97"/>
        <w:gridCol w:w="1015"/>
        <w:gridCol w:w="1716"/>
      </w:tblGrid>
      <w:tr w:rsidR="00220349" w:rsidRPr="00646FD4" w14:paraId="3193FB0F" w14:textId="77777777" w:rsidTr="00220349">
        <w:trPr>
          <w:trHeight w:val="280"/>
        </w:trPr>
        <w:tc>
          <w:tcPr>
            <w:tcW w:w="10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25CD7CA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工位</w:t>
            </w:r>
          </w:p>
        </w:tc>
        <w:tc>
          <w:tcPr>
            <w:tcW w:w="27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ECF49F4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任务</w:t>
            </w:r>
          </w:p>
        </w:tc>
        <w:tc>
          <w:tcPr>
            <w:tcW w:w="10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155134C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总时间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7D2159D" w14:textId="3CA0A1BA" w:rsidR="00646FD4" w:rsidRPr="00646FD4" w:rsidRDefault="00220349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闲置时间</w:t>
            </w:r>
          </w:p>
        </w:tc>
      </w:tr>
      <w:tr w:rsidR="00220349" w:rsidRPr="00646FD4" w14:paraId="5EA868E4" w14:textId="77777777" w:rsidTr="00220349">
        <w:trPr>
          <w:trHeight w:val="280"/>
        </w:trPr>
        <w:tc>
          <w:tcPr>
            <w:tcW w:w="1039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5132BD2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79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B84C1B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[1, 17, 5, 2, 3]</w:t>
            </w:r>
          </w:p>
        </w:tc>
        <w:tc>
          <w:tcPr>
            <w:tcW w:w="101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F07C286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71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7BE67FE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646FD4" w:rsidRPr="00646FD4" w14:paraId="610CB74D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7DCCE92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3918DCA6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[6, 10, 7, 8, 14]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09D5ACBE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65509FBB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646FD4" w:rsidRPr="00646FD4" w14:paraId="639FAAAC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3FE0F42B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3403DE61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[12, 15, 18]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1376F107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55095F7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646FD4" w:rsidRPr="00646FD4" w14:paraId="2A661783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7F6377E6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25FBB695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[19, 16]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449827B4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1C37F95D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646FD4" w:rsidRPr="00646FD4" w14:paraId="443D020B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29A0D54E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1A23ED9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[20, 4]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6F5DEAE1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0108A8B6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646FD4" w:rsidRPr="00646FD4" w14:paraId="2F538F30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7384351D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31F68C07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[21, 9, 11]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5A66B0FF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30A11947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</w:tr>
      <w:tr w:rsidR="00646FD4" w:rsidRPr="00646FD4" w14:paraId="572B6706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33A8E879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71EB4119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[22, 13, 25, 30, 26, 31]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692D3F6F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07E7802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646FD4" w:rsidRPr="00646FD4" w14:paraId="6339B775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371C46BE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lastRenderedPageBreak/>
              <w:t>8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52D2C0A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[23, 32, 24, 27, 34]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7A351057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60C0E5B8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646FD4" w:rsidRPr="00646FD4" w14:paraId="6EDB5BD4" w14:textId="77777777" w:rsidTr="00220349">
        <w:trPr>
          <w:trHeight w:val="280"/>
        </w:trPr>
        <w:tc>
          <w:tcPr>
            <w:tcW w:w="1039" w:type="dxa"/>
            <w:shd w:val="clear" w:color="auto" w:fill="auto"/>
            <w:vAlign w:val="center"/>
            <w:hideMark/>
          </w:tcPr>
          <w:p w14:paraId="383FE7C2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06AAD8AB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[33, 35]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6346CDC5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2E50DA81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220349" w:rsidRPr="00646FD4" w14:paraId="176C7453" w14:textId="77777777" w:rsidTr="00220349">
        <w:trPr>
          <w:trHeight w:val="290"/>
        </w:trPr>
        <w:tc>
          <w:tcPr>
            <w:tcW w:w="1039" w:type="dxa"/>
            <w:shd w:val="clear" w:color="auto" w:fill="auto"/>
            <w:vAlign w:val="center"/>
            <w:hideMark/>
          </w:tcPr>
          <w:p w14:paraId="705ED377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2797" w:type="dxa"/>
            <w:shd w:val="clear" w:color="auto" w:fill="auto"/>
            <w:vAlign w:val="center"/>
            <w:hideMark/>
          </w:tcPr>
          <w:p w14:paraId="00E37B63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[28, 29]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320141E2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42</w:t>
            </w:r>
          </w:p>
        </w:tc>
        <w:tc>
          <w:tcPr>
            <w:tcW w:w="1716" w:type="dxa"/>
            <w:shd w:val="clear" w:color="auto" w:fill="auto"/>
            <w:vAlign w:val="center"/>
            <w:hideMark/>
          </w:tcPr>
          <w:p w14:paraId="7549486D" w14:textId="77777777" w:rsidR="00646FD4" w:rsidRPr="00646FD4" w:rsidRDefault="00646FD4" w:rsidP="00646FD4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646FD4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11</w:t>
            </w:r>
          </w:p>
        </w:tc>
      </w:tr>
    </w:tbl>
    <w:p w14:paraId="186DB7E3" w14:textId="77777777" w:rsidR="00646FD4" w:rsidRPr="00C00DB6" w:rsidRDefault="00646FD4" w:rsidP="00646FD4">
      <w:pPr>
        <w:rPr>
          <w:rFonts w:ascii="Times New Roman" w:hAnsi="Times New Roman" w:cs="Times New Roman" w:hint="eastAsia"/>
        </w:rPr>
      </w:pPr>
    </w:p>
    <w:p w14:paraId="7C603302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3.3 </w:t>
      </w:r>
      <w:r w:rsidRPr="00C00DB6">
        <w:rPr>
          <w:rFonts w:ascii="Times New Roman" w:hAnsi="Times New Roman" w:cs="Times New Roman"/>
        </w:rPr>
        <w:t>莫迪</w:t>
      </w:r>
      <w:r w:rsidRPr="00C00DB6">
        <w:rPr>
          <w:rFonts w:ascii="Times New Roman" w:hAnsi="Times New Roman" w:cs="Times New Roman"/>
        </w:rPr>
        <w:t>-</w:t>
      </w:r>
      <w:r w:rsidRPr="00C00DB6">
        <w:rPr>
          <w:rFonts w:ascii="Times New Roman" w:hAnsi="Times New Roman" w:cs="Times New Roman"/>
        </w:rPr>
        <w:t>杨法（</w:t>
      </w:r>
      <w:r w:rsidRPr="00C00DB6">
        <w:rPr>
          <w:rFonts w:ascii="Times New Roman" w:hAnsi="Times New Roman" w:cs="Times New Roman"/>
        </w:rPr>
        <w:t>MODI &amp; Young</w:t>
      </w:r>
      <w:r w:rsidRPr="00C00DB6">
        <w:rPr>
          <w:rFonts w:ascii="Times New Roman" w:hAnsi="Times New Roman" w:cs="Times New Roman"/>
        </w:rPr>
        <w:t>）</w:t>
      </w:r>
    </w:p>
    <w:p w14:paraId="1191C6BF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初始化任务分配，确保任务</w:t>
      </w:r>
      <w:proofErr w:type="gramStart"/>
      <w:r w:rsidRPr="00C00DB6">
        <w:rPr>
          <w:rFonts w:ascii="Times New Roman" w:hAnsi="Times New Roman" w:cs="Times New Roman"/>
        </w:rPr>
        <w:t>的紧前约束满足</w:t>
      </w:r>
      <w:proofErr w:type="gramEnd"/>
      <w:r w:rsidRPr="00C00DB6">
        <w:rPr>
          <w:rFonts w:ascii="Times New Roman" w:hAnsi="Times New Roman" w:cs="Times New Roman"/>
        </w:rPr>
        <w:t>。</w:t>
      </w:r>
    </w:p>
    <w:p w14:paraId="208239F9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计算每个工位的任务时间，确定最大和最小时间工位。</w:t>
      </w:r>
    </w:p>
    <w:p w14:paraId="3EF6BBDB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进行任务转移（</w:t>
      </w:r>
      <w:r w:rsidRPr="00C00DB6">
        <w:rPr>
          <w:rFonts w:ascii="Times New Roman" w:hAnsi="Times New Roman" w:cs="Times New Roman"/>
        </w:rPr>
        <w:t>Transfer</w:t>
      </w:r>
      <w:r w:rsidRPr="00C00DB6">
        <w:rPr>
          <w:rFonts w:ascii="Times New Roman" w:hAnsi="Times New Roman" w:cs="Times New Roman"/>
        </w:rPr>
        <w:t>）或交换（</w:t>
      </w:r>
      <w:r w:rsidRPr="00C00DB6">
        <w:rPr>
          <w:rFonts w:ascii="Times New Roman" w:hAnsi="Times New Roman" w:cs="Times New Roman"/>
        </w:rPr>
        <w:t>Trade</w:t>
      </w:r>
      <w:r w:rsidRPr="00C00DB6">
        <w:rPr>
          <w:rFonts w:ascii="Times New Roman" w:hAnsi="Times New Roman" w:cs="Times New Roman"/>
        </w:rPr>
        <w:t>），以减少工位之间的不平衡。</w:t>
      </w:r>
    </w:p>
    <w:p w14:paraId="1A919574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迭代优化，直至工位时间接近均衡。</w:t>
      </w:r>
    </w:p>
    <w:p w14:paraId="5E1F5543" w14:textId="77777777" w:rsidR="00C00DB6" w:rsidRPr="00C00DB6" w:rsidRDefault="00C00DB6" w:rsidP="00C00D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计算最终平衡率和平滑指数（</w:t>
      </w:r>
      <w:r w:rsidRPr="00C00DB6">
        <w:rPr>
          <w:rFonts w:ascii="Times New Roman" w:hAnsi="Times New Roman" w:cs="Times New Roman"/>
        </w:rPr>
        <w:t>SI</w:t>
      </w:r>
      <w:r w:rsidRPr="00C00DB6">
        <w:rPr>
          <w:rFonts w:ascii="Times New Roman" w:hAnsi="Times New Roman" w:cs="Times New Roman"/>
        </w:rPr>
        <w:t>）。</w:t>
      </w:r>
    </w:p>
    <w:p w14:paraId="7316C82C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4. </w:t>
      </w:r>
      <w:r w:rsidRPr="00C00DB6">
        <w:rPr>
          <w:rFonts w:ascii="Times New Roman" w:hAnsi="Times New Roman" w:cs="Times New Roman"/>
        </w:rPr>
        <w:t>结果与分析</w:t>
      </w:r>
    </w:p>
    <w:p w14:paraId="27D598B4" w14:textId="77777777" w:rsidR="00CA6E17" w:rsidRPr="00397488" w:rsidRDefault="00CA6E17" w:rsidP="00397488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工位分配详情</w:t>
      </w:r>
    </w:p>
    <w:tbl>
      <w:tblPr>
        <w:tblW w:w="6426" w:type="dxa"/>
        <w:jc w:val="center"/>
        <w:tblBorders>
          <w:top w:val="single" w:sz="12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2693"/>
        <w:gridCol w:w="993"/>
        <w:gridCol w:w="1464"/>
      </w:tblGrid>
      <w:tr w:rsidR="00397488" w:rsidRPr="00397488" w14:paraId="74EB7ACD" w14:textId="77777777" w:rsidTr="00220349">
        <w:trPr>
          <w:trHeight w:val="360"/>
          <w:jc w:val="center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184DE9A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工位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15C9B47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任务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BDCAC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总时间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41857C2" w14:textId="669BDF59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闲置时间</w:t>
            </w:r>
          </w:p>
        </w:tc>
      </w:tr>
      <w:tr w:rsidR="00397488" w:rsidRPr="00397488" w14:paraId="656C61D1" w14:textId="77777777" w:rsidTr="00220349">
        <w:trPr>
          <w:trHeight w:val="360"/>
          <w:jc w:val="center"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8D2F5B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02884CF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[1, 17, 5, 2, 3]</w:t>
            </w: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D7BB631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46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E094A19" w14:textId="14B45D35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397488" w:rsidRPr="00397488" w14:paraId="27A583D5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09F18CBC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12B0BACD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[10, 4]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0FB0E49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52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5A5FC8C1" w14:textId="62356149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</w:tr>
      <w:tr w:rsidR="00397488" w:rsidRPr="00397488" w14:paraId="52BE4093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3BF558D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2E41CD87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[12, 11]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D767C9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3595E6A6" w14:textId="61FE5B0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397488" w:rsidRPr="00397488" w14:paraId="124D85B6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67C0322C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351BBF7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[6, 8, 7, 9, 14, 18]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1A4E7D9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2E5F1FA3" w14:textId="30C435E1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397488" w:rsidRPr="00397488" w14:paraId="6D743B7A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430F5FC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FD9865B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[13, 15]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704305F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42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16C061CA" w14:textId="01706B8E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11</w:t>
            </w:r>
          </w:p>
        </w:tc>
      </w:tr>
      <w:tr w:rsidR="00397488" w:rsidRPr="00397488" w14:paraId="3A494BF0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F1AA0E6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5B9B487B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[16, 19]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F3887F9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66C54DDF" w14:textId="07430284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397488" w:rsidRPr="00397488" w14:paraId="2BDB723D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28F30D8E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0F5BD27C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[20, 21, 22, 25]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0A6A6FA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2460AD0C" w14:textId="74445701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397488" w:rsidRPr="00397488" w14:paraId="2388F468" w14:textId="77777777" w:rsidTr="00220349">
        <w:trPr>
          <w:trHeight w:val="360"/>
          <w:jc w:val="center"/>
        </w:trPr>
        <w:tc>
          <w:tcPr>
            <w:tcW w:w="1276" w:type="dxa"/>
            <w:shd w:val="clear" w:color="auto" w:fill="auto"/>
            <w:vAlign w:val="center"/>
            <w:hideMark/>
          </w:tcPr>
          <w:p w14:paraId="1CBA4F93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328B83D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[23, 26, 30, 24]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D4D5C8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49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14:paraId="0BE32180" w14:textId="14FE1EA2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397488" w:rsidRPr="00397488" w14:paraId="30FCB9B1" w14:textId="77777777" w:rsidTr="00220349">
        <w:trPr>
          <w:trHeight w:val="36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8150981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3A1A7DE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[27, 31, 28, 34, 32]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255C807A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464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68B98A54" w14:textId="741DC9D0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</w:tr>
      <w:tr w:rsidR="00397488" w:rsidRPr="00397488" w14:paraId="413B7D22" w14:textId="77777777" w:rsidTr="00220349">
        <w:trPr>
          <w:trHeight w:val="360"/>
          <w:jc w:val="center"/>
        </w:trPr>
        <w:tc>
          <w:tcPr>
            <w:tcW w:w="127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A6C9AD5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269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7CCDEB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[33, 29, 35]</w:t>
            </w:r>
          </w:p>
        </w:tc>
        <w:tc>
          <w:tcPr>
            <w:tcW w:w="99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F4A9D4" w14:textId="77777777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397488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464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62414B6" w14:textId="7BBA2E3A" w:rsidR="00397488" w:rsidRPr="00397488" w:rsidRDefault="00397488" w:rsidP="00397488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</w:tbl>
    <w:p w14:paraId="07E03C2D" w14:textId="77777777" w:rsidR="00397488" w:rsidRPr="00CA6E17" w:rsidRDefault="00397488" w:rsidP="00CA6E17">
      <w:pPr>
        <w:rPr>
          <w:rFonts w:ascii="Times New Roman" w:hAnsi="Times New Roman" w:cs="Times New Roman"/>
        </w:rPr>
      </w:pPr>
    </w:p>
    <w:p w14:paraId="6EFF76EC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 xml:space="preserve">Trade and Transfer </w:t>
      </w:r>
      <w:r w:rsidRPr="00CA6E17">
        <w:rPr>
          <w:rFonts w:ascii="Times New Roman" w:hAnsi="Times New Roman" w:cs="Times New Roman"/>
        </w:rPr>
        <w:t>阶段均衡分析</w:t>
      </w:r>
    </w:p>
    <w:p w14:paraId="5982345E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迭代</w:t>
      </w:r>
      <w:r w:rsidRPr="00CA6E17">
        <w:rPr>
          <w:rFonts w:ascii="Times New Roman" w:hAnsi="Times New Roman" w:cs="Times New Roman"/>
        </w:rPr>
        <w:t xml:space="preserve"> 1: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工位时间</w:t>
      </w:r>
      <w:r w:rsidRPr="00CA6E17">
        <w:rPr>
          <w:rFonts w:ascii="Times New Roman" w:hAnsi="Times New Roman" w:cs="Times New Roman"/>
        </w:rPr>
        <w:t>: [45.0, 52.0, 53.0, 47.0, 42.0, 48.0, 50.0, 49.0, 53.0, 47.0]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最大时间工位</w:t>
      </w:r>
      <w:r w:rsidRPr="00CA6E17">
        <w:rPr>
          <w:rFonts w:ascii="Times New Roman" w:hAnsi="Times New Roman" w:cs="Times New Roman"/>
        </w:rPr>
        <w:t xml:space="preserve">: 3, </w:t>
      </w:r>
      <w:r w:rsidRPr="00CA6E17">
        <w:rPr>
          <w:rFonts w:ascii="Times New Roman" w:hAnsi="Times New Roman" w:cs="Times New Roman"/>
        </w:rPr>
        <w:t>时间</w:t>
      </w:r>
      <w:r w:rsidRPr="00CA6E17">
        <w:rPr>
          <w:rFonts w:ascii="Times New Roman" w:hAnsi="Times New Roman" w:cs="Times New Roman"/>
        </w:rPr>
        <w:t>: 53.0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最小时间工位</w:t>
      </w:r>
      <w:r w:rsidRPr="00CA6E17">
        <w:rPr>
          <w:rFonts w:ascii="Times New Roman" w:hAnsi="Times New Roman" w:cs="Times New Roman"/>
        </w:rPr>
        <w:t xml:space="preserve">: 5, </w:t>
      </w:r>
      <w:r w:rsidRPr="00CA6E17">
        <w:rPr>
          <w:rFonts w:ascii="Times New Roman" w:hAnsi="Times New Roman" w:cs="Times New Roman"/>
        </w:rPr>
        <w:t>时间</w:t>
      </w:r>
      <w:r w:rsidRPr="00CA6E17">
        <w:rPr>
          <w:rFonts w:ascii="Times New Roman" w:hAnsi="Times New Roman" w:cs="Times New Roman"/>
        </w:rPr>
        <w:t>: 42.0</w:t>
      </w:r>
      <w:r w:rsidRPr="00CA6E17">
        <w:rPr>
          <w:rFonts w:ascii="Times New Roman" w:hAnsi="Times New Roman" w:cs="Times New Roman"/>
        </w:rPr>
        <w:br/>
      </w:r>
      <w:r w:rsidRPr="00CA6E17">
        <w:rPr>
          <w:rFonts w:ascii="Times New Roman" w:hAnsi="Times New Roman" w:cs="Times New Roman"/>
        </w:rPr>
        <w:t>目标值</w:t>
      </w:r>
      <w:r w:rsidRPr="00CA6E17">
        <w:rPr>
          <w:rFonts w:ascii="Times New Roman" w:hAnsi="Times New Roman" w:cs="Times New Roman"/>
        </w:rPr>
        <w:t xml:space="preserve"> G: 5.5</w:t>
      </w:r>
    </w:p>
    <w:p w14:paraId="731FE511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交换尝试</w:t>
      </w:r>
      <w:r w:rsidRPr="00CA6E17">
        <w:rPr>
          <w:rFonts w:ascii="Times New Roman" w:hAnsi="Times New Roman" w:cs="Times New Roman"/>
        </w:rPr>
        <w:t>:</w:t>
      </w:r>
    </w:p>
    <w:p w14:paraId="29A3C519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12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13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0ACD16BE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lastRenderedPageBreak/>
        <w:t>交换后违反约束，取消。</w:t>
      </w:r>
    </w:p>
    <w:p w14:paraId="78EE3583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12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15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6587CF29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26233961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11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13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305CFDC7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7A809654" w14:textId="77777777" w:rsidR="00CA6E17" w:rsidRPr="00CA6E17" w:rsidRDefault="00CA6E17" w:rsidP="00CA6E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任务</w:t>
      </w:r>
      <w:r w:rsidRPr="00CA6E17">
        <w:rPr>
          <w:rFonts w:ascii="Times New Roman" w:hAnsi="Times New Roman" w:cs="Times New Roman"/>
        </w:rPr>
        <w:t xml:space="preserve"> 11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3) </w:t>
      </w:r>
      <w:r w:rsidRPr="00CA6E17">
        <w:rPr>
          <w:rFonts w:ascii="Times New Roman" w:hAnsi="Times New Roman" w:cs="Times New Roman"/>
        </w:rPr>
        <w:t>与任务</w:t>
      </w:r>
      <w:r w:rsidRPr="00CA6E17">
        <w:rPr>
          <w:rFonts w:ascii="Times New Roman" w:hAnsi="Times New Roman" w:cs="Times New Roman"/>
        </w:rPr>
        <w:t xml:space="preserve"> 15 (</w:t>
      </w:r>
      <w:r w:rsidRPr="00CA6E17">
        <w:rPr>
          <w:rFonts w:ascii="Times New Roman" w:hAnsi="Times New Roman" w:cs="Times New Roman"/>
        </w:rPr>
        <w:t>工位</w:t>
      </w:r>
      <w:r w:rsidRPr="00CA6E17">
        <w:rPr>
          <w:rFonts w:ascii="Times New Roman" w:hAnsi="Times New Roman" w:cs="Times New Roman"/>
        </w:rPr>
        <w:t xml:space="preserve"> 5) </w:t>
      </w:r>
      <w:r w:rsidRPr="00CA6E17">
        <w:rPr>
          <w:rFonts w:ascii="Times New Roman" w:hAnsi="Times New Roman" w:cs="Times New Roman"/>
        </w:rPr>
        <w:t>交换</w:t>
      </w:r>
    </w:p>
    <w:p w14:paraId="321408F5" w14:textId="77777777" w:rsidR="00CA6E17" w:rsidRPr="00CA6E17" w:rsidRDefault="00CA6E17" w:rsidP="00CA6E1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交换后违反约束，取消。</w:t>
      </w:r>
    </w:p>
    <w:p w14:paraId="6F18AA3F" w14:textId="056F50C6" w:rsidR="00CA6E17" w:rsidRPr="00CA6E17" w:rsidRDefault="00CA6E17" w:rsidP="00CA6E17">
      <w:pPr>
        <w:rPr>
          <w:rFonts w:ascii="Times New Roman" w:hAnsi="Times New Roman" w:cs="Times New Roman" w:hint="eastAsia"/>
        </w:rPr>
      </w:pPr>
      <w:r w:rsidRPr="00CA6E17">
        <w:rPr>
          <w:rFonts w:ascii="Times New Roman" w:hAnsi="Times New Roman" w:cs="Times New Roman"/>
        </w:rPr>
        <w:t>无可行的移动或交换，算法终止。</w:t>
      </w:r>
    </w:p>
    <w:p w14:paraId="204829A6" w14:textId="0885F128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平滑指数</w:t>
      </w:r>
      <w:r w:rsidRPr="00CA6E17">
        <w:rPr>
          <w:rFonts w:ascii="Times New Roman" w:hAnsi="Times New Roman" w:cs="Times New Roman"/>
        </w:rPr>
        <w:t xml:space="preserve">(SI) </w:t>
      </w:r>
      <w:r w:rsidRPr="00CA6E17">
        <w:rPr>
          <w:rFonts w:ascii="Times New Roman" w:hAnsi="Times New Roman" w:cs="Times New Roman"/>
        </w:rPr>
        <w:t>计算</w:t>
      </w:r>
      <w:r w:rsidRPr="00CA6E17">
        <w:rPr>
          <w:rFonts w:ascii="Times New Roman" w:hAnsi="Times New Roman" w:cs="Times New Roman"/>
        </w:rPr>
        <w:t>:</w:t>
      </w:r>
      <w:r w:rsidRPr="00CA6E17">
        <w:rPr>
          <w:rFonts w:ascii="Times New Roman" w:hAnsi="Times New Roman" w:cs="Times New Roman"/>
        </w:rPr>
        <w:br/>
      </w:r>
      <w:r w:rsidR="00CC5793">
        <w:rPr>
          <w:rFonts w:ascii="Times New Roman" w:hAnsi="Times New Roman" w:cs="Times New Roman" w:hint="eastAsia"/>
        </w:rPr>
        <w:t>RPW</w:t>
      </w:r>
      <w:r w:rsidR="00CC5793">
        <w:rPr>
          <w:rFonts w:ascii="Times New Roman" w:hAnsi="Times New Roman" w:cs="Times New Roman" w:hint="eastAsia"/>
        </w:rPr>
        <w:t>方法</w:t>
      </w:r>
      <w:r w:rsidRPr="00CA6E17">
        <w:rPr>
          <w:rFonts w:ascii="Times New Roman" w:hAnsi="Times New Roman" w:cs="Times New Roman"/>
        </w:rPr>
        <w:t>: 19.29</w:t>
      </w:r>
      <w:r w:rsidRPr="00CA6E17">
        <w:rPr>
          <w:rFonts w:ascii="Times New Roman" w:hAnsi="Times New Roman" w:cs="Times New Roman"/>
        </w:rPr>
        <w:br/>
      </w:r>
      <w:r w:rsidR="00CC5793" w:rsidRPr="00CC5793">
        <w:rPr>
          <w:rFonts w:ascii="Times New Roman" w:hAnsi="Times New Roman" w:cs="Times New Roman" w:hint="eastAsia"/>
        </w:rPr>
        <w:t>莫迪和杨</w:t>
      </w:r>
      <w:r w:rsidR="00CC5793">
        <w:rPr>
          <w:rFonts w:ascii="Times New Roman" w:hAnsi="Times New Roman" w:cs="Times New Roman" w:hint="eastAsia"/>
        </w:rPr>
        <w:t>法</w:t>
      </w:r>
      <w:r w:rsidR="00CC5793">
        <w:rPr>
          <w:rFonts w:ascii="Times New Roman" w:hAnsi="Times New Roman" w:cs="Times New Roman" w:hint="eastAsia"/>
        </w:rPr>
        <w:t>:</w:t>
      </w:r>
      <w:r w:rsidRPr="00CA6E17">
        <w:rPr>
          <w:rFonts w:ascii="Times New Roman" w:hAnsi="Times New Roman" w:cs="Times New Roman"/>
        </w:rPr>
        <w:t xml:space="preserve"> 17.55</w:t>
      </w:r>
    </w:p>
    <w:p w14:paraId="0B729B67" w14:textId="77777777" w:rsidR="00CA6E17" w:rsidRPr="00CA6E17" w:rsidRDefault="00CA6E17" w:rsidP="00CA6E17">
      <w:pPr>
        <w:rPr>
          <w:rFonts w:ascii="Times New Roman" w:hAnsi="Times New Roman" w:cs="Times New Roman"/>
        </w:rPr>
      </w:pPr>
      <w:r w:rsidRPr="00CA6E17">
        <w:rPr>
          <w:rFonts w:ascii="Times New Roman" w:hAnsi="Times New Roman" w:cs="Times New Roman"/>
        </w:rPr>
        <w:t>优化过程已完成，最终平滑指数减少，任务分配更加均衡</w:t>
      </w:r>
    </w:p>
    <w:p w14:paraId="6B14A6CB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4.3 </w:t>
      </w:r>
      <w:r w:rsidRPr="00C00DB6">
        <w:rPr>
          <w:rFonts w:ascii="Times New Roman" w:hAnsi="Times New Roman" w:cs="Times New Roman"/>
        </w:rPr>
        <w:t>方案对比</w:t>
      </w:r>
    </w:p>
    <w:p w14:paraId="124FA98B" w14:textId="6BA04CFF" w:rsidR="00C00DB6" w:rsidRPr="00C00DB6" w:rsidRDefault="00C00DB6" w:rsidP="00C00D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工位数量：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法初始方案使用</w:t>
      </w:r>
      <w:r w:rsidRPr="00C00DB6">
        <w:rPr>
          <w:rFonts w:ascii="Times New Roman" w:hAnsi="Times New Roman" w:cs="Times New Roman"/>
        </w:rPr>
        <w:t>10</w:t>
      </w:r>
      <w:r w:rsidRPr="00C00DB6">
        <w:rPr>
          <w:rFonts w:ascii="Times New Roman" w:hAnsi="Times New Roman" w:cs="Times New Roman"/>
        </w:rPr>
        <w:t>个工位，</w:t>
      </w:r>
      <w:r w:rsidR="00CC5793" w:rsidRPr="00CC5793">
        <w:rPr>
          <w:rFonts w:ascii="Times New Roman" w:hAnsi="Times New Roman" w:cs="Times New Roman" w:hint="eastAsia"/>
        </w:rPr>
        <w:t>莫迪和杨</w:t>
      </w:r>
      <w:r w:rsidRPr="00C00DB6">
        <w:rPr>
          <w:rFonts w:ascii="Times New Roman" w:hAnsi="Times New Roman" w:cs="Times New Roman"/>
        </w:rPr>
        <w:t>法进一步优化，减少了工位数量。</w:t>
      </w:r>
    </w:p>
    <w:p w14:paraId="1527ED46" w14:textId="77777777" w:rsidR="00C00DB6" w:rsidRPr="00C00DB6" w:rsidRDefault="00C00DB6" w:rsidP="00C00D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平滑指数：优化后</w:t>
      </w:r>
      <w:r w:rsidRPr="00C00DB6">
        <w:rPr>
          <w:rFonts w:ascii="Times New Roman" w:hAnsi="Times New Roman" w:cs="Times New Roman"/>
        </w:rPr>
        <w:t>SI</w:t>
      </w:r>
      <w:r w:rsidRPr="00C00DB6">
        <w:rPr>
          <w:rFonts w:ascii="Times New Roman" w:hAnsi="Times New Roman" w:cs="Times New Roman"/>
        </w:rPr>
        <w:t>降低，表明工位时间更加均衡。</w:t>
      </w:r>
    </w:p>
    <w:p w14:paraId="37C65D9D" w14:textId="3565EA55" w:rsidR="00C00DB6" w:rsidRPr="00C00DB6" w:rsidRDefault="00C00DB6" w:rsidP="00C00D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执行效率：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法快速生成初始方案，</w:t>
      </w:r>
      <w:r w:rsidR="00CC5793" w:rsidRPr="00CC5793">
        <w:rPr>
          <w:rFonts w:ascii="Times New Roman" w:hAnsi="Times New Roman" w:cs="Times New Roman" w:hint="eastAsia"/>
        </w:rPr>
        <w:t>莫迪和杨</w:t>
      </w:r>
      <w:r w:rsidRPr="00C00DB6">
        <w:rPr>
          <w:rFonts w:ascii="Times New Roman" w:hAnsi="Times New Roman" w:cs="Times New Roman"/>
        </w:rPr>
        <w:t>法在此基础上进一步优化，适用于对平衡性要求较高的场景。</w:t>
      </w:r>
    </w:p>
    <w:p w14:paraId="500218F1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 xml:space="preserve">5. </w:t>
      </w:r>
      <w:r w:rsidRPr="00C00DB6">
        <w:rPr>
          <w:rFonts w:ascii="Times New Roman" w:hAnsi="Times New Roman" w:cs="Times New Roman"/>
        </w:rPr>
        <w:t>结论</w:t>
      </w:r>
    </w:p>
    <w:p w14:paraId="7B83A545" w14:textId="42FB0305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通过本次实验，我们成功实现了装配线平衡优化，并对比了两种方法的优劣。</w:t>
      </w:r>
      <w:r w:rsidRPr="00C00DB6">
        <w:rPr>
          <w:rFonts w:ascii="Times New Roman" w:hAnsi="Times New Roman" w:cs="Times New Roman"/>
        </w:rPr>
        <w:t>RPW</w:t>
      </w:r>
      <w:r w:rsidRPr="00C00DB6">
        <w:rPr>
          <w:rFonts w:ascii="Times New Roman" w:hAnsi="Times New Roman" w:cs="Times New Roman"/>
        </w:rPr>
        <w:t>法适用于快速初始分配，而</w:t>
      </w:r>
      <w:r w:rsidR="00CC5793" w:rsidRPr="00CC5793">
        <w:rPr>
          <w:rFonts w:ascii="Times New Roman" w:hAnsi="Times New Roman" w:cs="Times New Roman" w:hint="eastAsia"/>
        </w:rPr>
        <w:t>莫迪和杨</w:t>
      </w:r>
      <w:r w:rsidRPr="00C00DB6">
        <w:rPr>
          <w:rFonts w:ascii="Times New Roman" w:hAnsi="Times New Roman" w:cs="Times New Roman"/>
        </w:rPr>
        <w:t>法在此基础上进一步优化，提高了装配线的均衡性。</w:t>
      </w:r>
    </w:p>
    <w:p w14:paraId="04685277" w14:textId="77777777" w:rsidR="00C00DB6" w:rsidRPr="00C00DB6" w:rsidRDefault="00C00DB6" w:rsidP="00C00DB6">
      <w:pPr>
        <w:rPr>
          <w:rFonts w:ascii="Times New Roman" w:hAnsi="Times New Roman" w:cs="Times New Roman"/>
        </w:rPr>
      </w:pPr>
      <w:r w:rsidRPr="00C00DB6">
        <w:rPr>
          <w:rFonts w:ascii="Times New Roman" w:hAnsi="Times New Roman" w:cs="Times New Roman"/>
        </w:rPr>
        <w:t>本方法可推广至其他装配线优化问题，具有较好的实用价值。</w:t>
      </w:r>
    </w:p>
    <w:p w14:paraId="1258F0F5" w14:textId="77777777" w:rsidR="00074880" w:rsidRPr="00397488" w:rsidRDefault="00074880">
      <w:pPr>
        <w:rPr>
          <w:rFonts w:ascii="Times New Roman" w:hAnsi="Times New Roman" w:cs="Times New Roman"/>
        </w:rPr>
      </w:pPr>
    </w:p>
    <w:sectPr w:rsidR="00074880" w:rsidRPr="0039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EFD87" w14:textId="77777777" w:rsidR="00FE533F" w:rsidRDefault="00FE533F" w:rsidP="00C00D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671F63" w14:textId="77777777" w:rsidR="00FE533F" w:rsidRDefault="00FE533F" w:rsidP="00C00D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1322C" w14:textId="77777777" w:rsidR="00FE533F" w:rsidRDefault="00FE533F" w:rsidP="00C00D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CE95E2" w14:textId="77777777" w:rsidR="00FE533F" w:rsidRDefault="00FE533F" w:rsidP="00C00D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F76"/>
    <w:multiLevelType w:val="multilevel"/>
    <w:tmpl w:val="AFB4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05729"/>
    <w:multiLevelType w:val="multilevel"/>
    <w:tmpl w:val="0BA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F1D86"/>
    <w:multiLevelType w:val="multilevel"/>
    <w:tmpl w:val="BFB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A7D8E"/>
    <w:multiLevelType w:val="multilevel"/>
    <w:tmpl w:val="F706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613A5"/>
    <w:multiLevelType w:val="multilevel"/>
    <w:tmpl w:val="AAD4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786934">
    <w:abstractNumId w:val="2"/>
  </w:num>
  <w:num w:numId="2" w16cid:durableId="136725189">
    <w:abstractNumId w:val="4"/>
  </w:num>
  <w:num w:numId="3" w16cid:durableId="607389155">
    <w:abstractNumId w:val="3"/>
  </w:num>
  <w:num w:numId="4" w16cid:durableId="304824641">
    <w:abstractNumId w:val="0"/>
  </w:num>
  <w:num w:numId="5" w16cid:durableId="30666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0"/>
    <w:rsid w:val="00074880"/>
    <w:rsid w:val="000C649E"/>
    <w:rsid w:val="00220349"/>
    <w:rsid w:val="00397488"/>
    <w:rsid w:val="00646FD4"/>
    <w:rsid w:val="008F697B"/>
    <w:rsid w:val="00C00DB6"/>
    <w:rsid w:val="00CA6E17"/>
    <w:rsid w:val="00CC5793"/>
    <w:rsid w:val="00D27027"/>
    <w:rsid w:val="00DB1E27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3EF29"/>
  <w15:chartTrackingRefBased/>
  <w15:docId w15:val="{7CE61C0E-1284-4667-BF15-8229E43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48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8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8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8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88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8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8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8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8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4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4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48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488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48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48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48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48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48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8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4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48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8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8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48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488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0D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0D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0D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0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777</Words>
  <Characters>1018</Characters>
  <Application>Microsoft Office Word</Application>
  <DocSecurity>0</DocSecurity>
  <Lines>113</Lines>
  <Paragraphs>149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5</cp:revision>
  <dcterms:created xsi:type="dcterms:W3CDTF">2025-04-02T14:22:00Z</dcterms:created>
  <dcterms:modified xsi:type="dcterms:W3CDTF">2025-04-02T15:49:00Z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305ef39bca6556bdc981969c8b0be8a30a4ca0a370334cade968779c0ff82ecc</vt:lpwstr>
  </property>
</Properties>
</file>