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628AB1" w14:textId="481966AA" w:rsidR="00547CF6" w:rsidRPr="00547CF6" w:rsidRDefault="00547CF6" w:rsidP="003E4290">
      <w:pPr>
        <w:ind w:firstLineChars="200" w:firstLine="880"/>
        <w:jc w:val="center"/>
        <w:rPr>
          <w:rFonts w:ascii="Times New Roman" w:hAnsi="Times New Roman" w:cs="Times New Roman"/>
          <w:sz w:val="44"/>
          <w:szCs w:val="44"/>
        </w:rPr>
      </w:pPr>
      <w:r w:rsidRPr="00547CF6">
        <w:rPr>
          <w:rFonts w:ascii="Times New Roman" w:hAnsi="Times New Roman" w:cs="Times New Roman"/>
          <w:sz w:val="44"/>
          <w:szCs w:val="44"/>
        </w:rPr>
        <w:t>Arena</w:t>
      </w:r>
      <w:r w:rsidRPr="00547CF6">
        <w:rPr>
          <w:rFonts w:ascii="Times New Roman" w:hAnsi="Times New Roman" w:cs="Times New Roman"/>
          <w:sz w:val="44"/>
          <w:szCs w:val="44"/>
        </w:rPr>
        <w:t>仿真报告</w:t>
      </w:r>
    </w:p>
    <w:p w14:paraId="5F960B21" w14:textId="7D6D63C5" w:rsidR="00547CF6" w:rsidRPr="00547CF6" w:rsidRDefault="00547CF6" w:rsidP="003E4290">
      <w:pPr>
        <w:ind w:firstLineChars="200" w:firstLine="560"/>
        <w:jc w:val="center"/>
        <w:rPr>
          <w:rFonts w:ascii="Times New Roman" w:hAnsi="Times New Roman" w:cs="Times New Roman"/>
          <w:sz w:val="28"/>
          <w:szCs w:val="28"/>
        </w:rPr>
      </w:pPr>
      <w:r w:rsidRPr="00547CF6">
        <w:rPr>
          <w:rFonts w:ascii="Times New Roman" w:hAnsi="Times New Roman" w:cs="Times New Roman"/>
          <w:sz w:val="28"/>
          <w:szCs w:val="28"/>
        </w:rPr>
        <w:t xml:space="preserve">2251912 </w:t>
      </w:r>
      <w:r w:rsidRPr="00547CF6">
        <w:rPr>
          <w:rFonts w:ascii="Times New Roman" w:hAnsi="Times New Roman" w:cs="Times New Roman"/>
          <w:sz w:val="28"/>
          <w:szCs w:val="28"/>
        </w:rPr>
        <w:t>潘世维</w:t>
      </w:r>
    </w:p>
    <w:p w14:paraId="0592FF9B" w14:textId="607384B3" w:rsidR="00714964" w:rsidRPr="003E4290" w:rsidRDefault="00547CF6" w:rsidP="003E4290">
      <w:pPr>
        <w:pStyle w:val="10"/>
      </w:pPr>
      <w:r w:rsidRPr="003E4290">
        <w:t>问题</w:t>
      </w:r>
      <w:r w:rsidRPr="003E4290">
        <w:t>1</w:t>
      </w:r>
    </w:p>
    <w:p w14:paraId="7D37BEB9" w14:textId="04442C88" w:rsidR="00714964" w:rsidRDefault="00714964" w:rsidP="003E4290">
      <w:pPr>
        <w:ind w:firstLineChars="200" w:firstLine="440"/>
        <w:rPr>
          <w:rFonts w:hint="eastAsia"/>
        </w:rPr>
      </w:pPr>
      <w:r>
        <w:rPr>
          <w:rFonts w:hint="eastAsia"/>
        </w:rPr>
        <w:t>针对这四种分布进行建模</w:t>
      </w:r>
    </w:p>
    <w:p w14:paraId="5F983202" w14:textId="10F266E7" w:rsidR="00714964" w:rsidRPr="00714964" w:rsidRDefault="00714964" w:rsidP="003E4290">
      <w:pPr>
        <w:ind w:firstLineChars="200" w:firstLine="44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3E6277D2" wp14:editId="62169A39">
            <wp:extent cx="4506011" cy="4172373"/>
            <wp:effectExtent l="0" t="0" r="8890" b="0"/>
            <wp:docPr id="21178181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81812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08218" cy="4174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857AC" w14:textId="3BB809F3" w:rsidR="00BC257B" w:rsidRPr="00547CF6" w:rsidRDefault="00BC257B" w:rsidP="003E4290">
      <w:pPr>
        <w:ind w:firstLineChars="200" w:firstLine="440"/>
        <w:rPr>
          <w:rFonts w:ascii="Times New Roman" w:hAnsi="Times New Roman" w:cs="Times New Roman"/>
        </w:rPr>
      </w:pPr>
      <w:r w:rsidRPr="00547CF6">
        <w:rPr>
          <w:rFonts w:ascii="Times New Roman" w:hAnsi="Times New Roman" w:cs="Times New Roman"/>
        </w:rPr>
        <w:t>针对四种不同零件到达时间</w:t>
      </w:r>
      <w:r w:rsidRPr="00547CF6">
        <w:rPr>
          <w:rFonts w:ascii="Times New Roman" w:hAnsi="Times New Roman" w:cs="Times New Roman"/>
        </w:rPr>
        <w:t>/</w:t>
      </w:r>
      <w:r w:rsidRPr="00547CF6">
        <w:rPr>
          <w:rFonts w:ascii="Times New Roman" w:hAnsi="Times New Roman" w:cs="Times New Roman"/>
        </w:rPr>
        <w:t>加工时间分布设定，分别测量了系统性能指标：</w:t>
      </w:r>
    </w:p>
    <w:p w14:paraId="6875C68C" w14:textId="0807ED50" w:rsidR="00BC257B" w:rsidRPr="00547CF6" w:rsidRDefault="00BC257B" w:rsidP="003E4290">
      <w:pPr>
        <w:ind w:firstLineChars="200" w:firstLine="440"/>
        <w:rPr>
          <w:rFonts w:ascii="Times New Roman" w:hAnsi="Times New Roman" w:cs="Times New Roman"/>
        </w:rPr>
      </w:pPr>
      <w:r w:rsidRPr="00547CF6">
        <w:rPr>
          <w:rFonts w:ascii="Times New Roman" w:hAnsi="Times New Roman" w:cs="Times New Roman"/>
        </w:rPr>
        <w:t>根据闲置率</w:t>
      </w:r>
      <w:r w:rsidRPr="00547CF6">
        <w:rPr>
          <w:rFonts w:ascii="Times New Roman" w:hAnsi="Times New Roman" w:cs="Times New Roman"/>
        </w:rPr>
        <w:t>=1−</w:t>
      </w:r>
      <w:r w:rsidRPr="00547CF6">
        <w:rPr>
          <w:rFonts w:ascii="Times New Roman" w:hAnsi="Times New Roman" w:cs="Times New Roman"/>
        </w:rPr>
        <w:t>利用率</w:t>
      </w:r>
      <w:r w:rsidR="00C64A39" w:rsidRPr="00547CF6">
        <w:rPr>
          <w:rFonts w:ascii="Times New Roman" w:hAnsi="Times New Roman" w:cs="Times New Roman"/>
        </w:rPr>
        <w:t>可以得到下表</w:t>
      </w:r>
    </w:p>
    <w:tbl>
      <w:tblPr>
        <w:tblW w:w="8320" w:type="dxa"/>
        <w:tblBorders>
          <w:top w:val="single" w:sz="12" w:space="0" w:color="auto"/>
          <w:bottom w:val="single" w:sz="12" w:space="0" w:color="auto"/>
        </w:tblBorders>
        <w:tblLook w:val="04A0" w:firstRow="1" w:lastRow="0" w:firstColumn="1" w:lastColumn="0" w:noHBand="0" w:noVBand="1"/>
      </w:tblPr>
      <w:tblGrid>
        <w:gridCol w:w="2835"/>
        <w:gridCol w:w="1985"/>
        <w:gridCol w:w="1984"/>
        <w:gridCol w:w="1516"/>
      </w:tblGrid>
      <w:tr w:rsidR="00BC257B" w:rsidRPr="00547CF6" w14:paraId="7CD87DBD" w14:textId="77777777" w:rsidTr="00BC257B">
        <w:trPr>
          <w:trHeight w:val="280"/>
        </w:trPr>
        <w:tc>
          <w:tcPr>
            <w:tcW w:w="2835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vAlign w:val="center"/>
            <w:hideMark/>
          </w:tcPr>
          <w:p w14:paraId="356DDC4E" w14:textId="77777777" w:rsidR="00BC257B" w:rsidRPr="00547CF6" w:rsidRDefault="00BC257B" w:rsidP="003E4290">
            <w:pPr>
              <w:widowControl/>
              <w:spacing w:after="0" w:line="240" w:lineRule="auto"/>
              <w:ind w:firstLineChars="200" w:firstLine="440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547CF6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2"/>
                <w14:ligatures w14:val="none"/>
              </w:rPr>
              <w:t>到达</w:t>
            </w:r>
            <w:r w:rsidRPr="00547CF6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2"/>
                <w14:ligatures w14:val="none"/>
              </w:rPr>
              <w:t>/</w:t>
            </w:r>
            <w:r w:rsidRPr="00547CF6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2"/>
                <w14:ligatures w14:val="none"/>
              </w:rPr>
              <w:t>加工时间分布情况</w:t>
            </w:r>
          </w:p>
        </w:tc>
        <w:tc>
          <w:tcPr>
            <w:tcW w:w="1985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vAlign w:val="center"/>
            <w:hideMark/>
          </w:tcPr>
          <w:p w14:paraId="52A95CC6" w14:textId="77777777" w:rsidR="00BC257B" w:rsidRPr="00547CF6" w:rsidRDefault="00BC257B" w:rsidP="003E4290">
            <w:pPr>
              <w:widowControl/>
              <w:spacing w:after="0" w:line="240" w:lineRule="auto"/>
              <w:ind w:firstLineChars="200" w:firstLine="440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547CF6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2"/>
                <w14:ligatures w14:val="none"/>
              </w:rPr>
              <w:t>零件平均系统时间</w:t>
            </w:r>
          </w:p>
        </w:tc>
        <w:tc>
          <w:tcPr>
            <w:tcW w:w="1984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vAlign w:val="center"/>
            <w:hideMark/>
          </w:tcPr>
          <w:p w14:paraId="4658F9DC" w14:textId="77777777" w:rsidR="00BC257B" w:rsidRPr="00547CF6" w:rsidRDefault="00BC257B" w:rsidP="003E4290">
            <w:pPr>
              <w:widowControl/>
              <w:spacing w:after="0" w:line="240" w:lineRule="auto"/>
              <w:ind w:firstLineChars="200" w:firstLine="440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547CF6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2"/>
                <w14:ligatures w14:val="none"/>
              </w:rPr>
              <w:t>系统平均零件数量</w:t>
            </w:r>
          </w:p>
        </w:tc>
        <w:tc>
          <w:tcPr>
            <w:tcW w:w="1516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vAlign w:val="center"/>
            <w:hideMark/>
          </w:tcPr>
          <w:p w14:paraId="5E765645" w14:textId="77777777" w:rsidR="00BC257B" w:rsidRPr="00547CF6" w:rsidRDefault="00BC257B" w:rsidP="003E4290">
            <w:pPr>
              <w:widowControl/>
              <w:spacing w:after="0" w:line="240" w:lineRule="auto"/>
              <w:ind w:firstLineChars="200" w:firstLine="440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547CF6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2"/>
                <w14:ligatures w14:val="none"/>
              </w:rPr>
              <w:t>闲置率</w:t>
            </w:r>
          </w:p>
        </w:tc>
      </w:tr>
      <w:tr w:rsidR="00BC257B" w:rsidRPr="00547CF6" w14:paraId="2BF4C143" w14:textId="77777777" w:rsidTr="00BC257B">
        <w:trPr>
          <w:trHeight w:val="280"/>
        </w:trPr>
        <w:tc>
          <w:tcPr>
            <w:tcW w:w="2835" w:type="dxa"/>
            <w:tcBorders>
              <w:top w:val="single" w:sz="6" w:space="0" w:color="auto"/>
            </w:tcBorders>
            <w:shd w:val="clear" w:color="auto" w:fill="auto"/>
            <w:vAlign w:val="center"/>
            <w:hideMark/>
          </w:tcPr>
          <w:p w14:paraId="185CB259" w14:textId="77777777" w:rsidR="00BC257B" w:rsidRPr="00547CF6" w:rsidRDefault="00BC257B" w:rsidP="003E4290">
            <w:pPr>
              <w:widowControl/>
              <w:spacing w:after="0" w:line="240" w:lineRule="auto"/>
              <w:ind w:firstLineChars="200" w:firstLine="440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547CF6">
              <w:rPr>
                <w:rFonts w:ascii="Cambria Math" w:eastAsia="等线" w:hAnsi="Cambria Math" w:cs="Cambria Math"/>
                <w:color w:val="000000"/>
                <w:kern w:val="0"/>
                <w:szCs w:val="22"/>
                <w14:ligatures w14:val="none"/>
              </w:rPr>
              <w:t>①</w:t>
            </w:r>
            <w:r w:rsidRPr="00547CF6"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  <w:t xml:space="preserve"> </w:t>
            </w:r>
            <w:proofErr w:type="gramStart"/>
            <w:r w:rsidRPr="00547CF6"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  <w:t>U(</w:t>
            </w:r>
            <w:proofErr w:type="gramEnd"/>
            <w:r w:rsidRPr="00547CF6"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  <w:t xml:space="preserve">1,2) / </w:t>
            </w:r>
            <w:proofErr w:type="gramStart"/>
            <w:r w:rsidRPr="00547CF6"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  <w:t>U(</w:t>
            </w:r>
            <w:proofErr w:type="gramEnd"/>
            <w:r w:rsidRPr="00547CF6"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  <w:t>0.8,1.306)</w:t>
            </w:r>
          </w:p>
        </w:tc>
        <w:tc>
          <w:tcPr>
            <w:tcW w:w="1985" w:type="dxa"/>
            <w:tcBorders>
              <w:top w:val="single" w:sz="6" w:space="0" w:color="auto"/>
            </w:tcBorders>
            <w:shd w:val="clear" w:color="auto" w:fill="auto"/>
            <w:vAlign w:val="center"/>
            <w:hideMark/>
          </w:tcPr>
          <w:p w14:paraId="3732CF62" w14:textId="77777777" w:rsidR="00BC257B" w:rsidRPr="00547CF6" w:rsidRDefault="00BC257B" w:rsidP="003E4290">
            <w:pPr>
              <w:widowControl/>
              <w:spacing w:after="0" w:line="240" w:lineRule="auto"/>
              <w:ind w:firstLineChars="200" w:firstLine="440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547CF6"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  <w:t>1.0637</w:t>
            </w:r>
          </w:p>
        </w:tc>
        <w:tc>
          <w:tcPr>
            <w:tcW w:w="1984" w:type="dxa"/>
            <w:tcBorders>
              <w:top w:val="single" w:sz="6" w:space="0" w:color="auto"/>
            </w:tcBorders>
            <w:shd w:val="clear" w:color="auto" w:fill="auto"/>
            <w:vAlign w:val="center"/>
            <w:hideMark/>
          </w:tcPr>
          <w:p w14:paraId="334AAE48" w14:textId="77777777" w:rsidR="00BC257B" w:rsidRPr="00547CF6" w:rsidRDefault="00BC257B" w:rsidP="003E4290">
            <w:pPr>
              <w:widowControl/>
              <w:spacing w:after="0" w:line="240" w:lineRule="auto"/>
              <w:ind w:firstLineChars="200" w:firstLine="440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547CF6"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  <w:t>0.7084</w:t>
            </w:r>
          </w:p>
        </w:tc>
        <w:tc>
          <w:tcPr>
            <w:tcW w:w="1516" w:type="dxa"/>
            <w:tcBorders>
              <w:top w:val="single" w:sz="6" w:space="0" w:color="auto"/>
            </w:tcBorders>
            <w:shd w:val="clear" w:color="auto" w:fill="auto"/>
            <w:vAlign w:val="center"/>
            <w:hideMark/>
          </w:tcPr>
          <w:p w14:paraId="530CC52A" w14:textId="77777777" w:rsidR="00BC257B" w:rsidRPr="00547CF6" w:rsidRDefault="00BC257B" w:rsidP="003E4290">
            <w:pPr>
              <w:widowControl/>
              <w:spacing w:after="0" w:line="240" w:lineRule="auto"/>
              <w:ind w:firstLineChars="200" w:firstLine="440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547CF6"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  <w:t>0.2989</w:t>
            </w:r>
          </w:p>
        </w:tc>
      </w:tr>
      <w:tr w:rsidR="00BC257B" w:rsidRPr="00547CF6" w14:paraId="0625D736" w14:textId="77777777" w:rsidTr="00BC257B">
        <w:trPr>
          <w:trHeight w:val="280"/>
        </w:trPr>
        <w:tc>
          <w:tcPr>
            <w:tcW w:w="2835" w:type="dxa"/>
            <w:shd w:val="clear" w:color="auto" w:fill="auto"/>
            <w:vAlign w:val="center"/>
            <w:hideMark/>
          </w:tcPr>
          <w:p w14:paraId="67A6FB7B" w14:textId="77777777" w:rsidR="00BC257B" w:rsidRPr="00547CF6" w:rsidRDefault="00BC257B" w:rsidP="003E4290">
            <w:pPr>
              <w:widowControl/>
              <w:spacing w:after="0" w:line="240" w:lineRule="auto"/>
              <w:ind w:firstLineChars="200" w:firstLine="440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547CF6">
              <w:rPr>
                <w:rFonts w:ascii="Cambria Math" w:eastAsia="等线" w:hAnsi="Cambria Math" w:cs="Cambria Math"/>
                <w:color w:val="000000"/>
                <w:kern w:val="0"/>
                <w:szCs w:val="22"/>
                <w14:ligatures w14:val="none"/>
              </w:rPr>
              <w:t>②</w:t>
            </w:r>
            <w:r w:rsidRPr="00547CF6"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  <w:t xml:space="preserve"> </w:t>
            </w:r>
            <w:proofErr w:type="gramStart"/>
            <w:r w:rsidRPr="00547CF6"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  <w:t>U(</w:t>
            </w:r>
            <w:proofErr w:type="gramEnd"/>
            <w:r w:rsidRPr="00547CF6"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  <w:t xml:space="preserve">0.5,2.5) / </w:t>
            </w:r>
            <w:proofErr w:type="gramStart"/>
            <w:r w:rsidRPr="00547CF6"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  <w:t>U(</w:t>
            </w:r>
            <w:proofErr w:type="gramEnd"/>
            <w:r w:rsidRPr="00547CF6"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  <w:t>0.5,1.606)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14:paraId="0C0A9D37" w14:textId="77777777" w:rsidR="00BC257B" w:rsidRPr="00547CF6" w:rsidRDefault="00BC257B" w:rsidP="003E4290">
            <w:pPr>
              <w:widowControl/>
              <w:spacing w:after="0" w:line="240" w:lineRule="auto"/>
              <w:ind w:firstLineChars="200" w:firstLine="440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547CF6"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  <w:t>1.2537</w:t>
            </w:r>
          </w:p>
        </w:tc>
        <w:tc>
          <w:tcPr>
            <w:tcW w:w="1984" w:type="dxa"/>
            <w:shd w:val="clear" w:color="auto" w:fill="auto"/>
            <w:vAlign w:val="center"/>
            <w:hideMark/>
          </w:tcPr>
          <w:p w14:paraId="0E3E004E" w14:textId="77777777" w:rsidR="00BC257B" w:rsidRPr="00547CF6" w:rsidRDefault="00BC257B" w:rsidP="003E4290">
            <w:pPr>
              <w:widowControl/>
              <w:spacing w:after="0" w:line="240" w:lineRule="auto"/>
              <w:ind w:firstLineChars="200" w:firstLine="440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547CF6"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  <w:t>0.8343</w:t>
            </w:r>
          </w:p>
        </w:tc>
        <w:tc>
          <w:tcPr>
            <w:tcW w:w="1516" w:type="dxa"/>
            <w:shd w:val="clear" w:color="auto" w:fill="auto"/>
            <w:vAlign w:val="center"/>
            <w:hideMark/>
          </w:tcPr>
          <w:p w14:paraId="7B9E6216" w14:textId="77777777" w:rsidR="00BC257B" w:rsidRPr="00547CF6" w:rsidRDefault="00BC257B" w:rsidP="003E4290">
            <w:pPr>
              <w:widowControl/>
              <w:spacing w:after="0" w:line="240" w:lineRule="auto"/>
              <w:ind w:firstLineChars="200" w:firstLine="440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547CF6"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  <w:t>0.2994</w:t>
            </w:r>
          </w:p>
        </w:tc>
      </w:tr>
      <w:tr w:rsidR="00BC257B" w:rsidRPr="00547CF6" w14:paraId="5EC42F4E" w14:textId="77777777" w:rsidTr="00BC257B">
        <w:trPr>
          <w:trHeight w:val="280"/>
        </w:trPr>
        <w:tc>
          <w:tcPr>
            <w:tcW w:w="2835" w:type="dxa"/>
            <w:shd w:val="clear" w:color="auto" w:fill="auto"/>
            <w:vAlign w:val="center"/>
            <w:hideMark/>
          </w:tcPr>
          <w:p w14:paraId="74BDF7C6" w14:textId="77777777" w:rsidR="00BC257B" w:rsidRPr="00547CF6" w:rsidRDefault="00BC257B" w:rsidP="003E4290">
            <w:pPr>
              <w:widowControl/>
              <w:spacing w:after="0" w:line="240" w:lineRule="auto"/>
              <w:ind w:firstLineChars="200" w:firstLine="440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547CF6">
              <w:rPr>
                <w:rFonts w:ascii="Cambria Math" w:eastAsia="等线" w:hAnsi="Cambria Math" w:cs="Cambria Math"/>
                <w:color w:val="000000"/>
                <w:kern w:val="0"/>
                <w:szCs w:val="22"/>
                <w14:ligatures w14:val="none"/>
              </w:rPr>
              <w:t>③</w:t>
            </w:r>
            <w:r w:rsidRPr="00547CF6"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  <w:t xml:space="preserve"> </w:t>
            </w:r>
            <w:proofErr w:type="gramStart"/>
            <w:r w:rsidRPr="00547CF6"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  <w:t>N(</w:t>
            </w:r>
            <w:proofErr w:type="gramEnd"/>
            <w:r w:rsidRPr="00547CF6"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  <w:t xml:space="preserve">1.5,0.3) / </w:t>
            </w:r>
            <w:proofErr w:type="gramStart"/>
            <w:r w:rsidRPr="00547CF6"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  <w:t>N(</w:t>
            </w:r>
            <w:proofErr w:type="gramEnd"/>
            <w:r w:rsidRPr="00547CF6"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  <w:t>1.053,0.2)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14:paraId="36D759DF" w14:textId="77777777" w:rsidR="00BC257B" w:rsidRPr="00547CF6" w:rsidRDefault="00BC257B" w:rsidP="003E4290">
            <w:pPr>
              <w:widowControl/>
              <w:spacing w:after="0" w:line="240" w:lineRule="auto"/>
              <w:ind w:firstLineChars="200" w:firstLine="440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547CF6"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  <w:t>1.076</w:t>
            </w:r>
          </w:p>
        </w:tc>
        <w:tc>
          <w:tcPr>
            <w:tcW w:w="1984" w:type="dxa"/>
            <w:shd w:val="clear" w:color="auto" w:fill="auto"/>
            <w:vAlign w:val="center"/>
            <w:hideMark/>
          </w:tcPr>
          <w:p w14:paraId="7E9F8C0F" w14:textId="77777777" w:rsidR="00BC257B" w:rsidRPr="00547CF6" w:rsidRDefault="00BC257B" w:rsidP="003E4290">
            <w:pPr>
              <w:widowControl/>
              <w:spacing w:after="0" w:line="240" w:lineRule="auto"/>
              <w:ind w:firstLineChars="200" w:firstLine="440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547CF6"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  <w:t>0.7167</w:t>
            </w:r>
          </w:p>
        </w:tc>
        <w:tc>
          <w:tcPr>
            <w:tcW w:w="1516" w:type="dxa"/>
            <w:shd w:val="clear" w:color="auto" w:fill="auto"/>
            <w:vAlign w:val="center"/>
            <w:hideMark/>
          </w:tcPr>
          <w:p w14:paraId="49CD29AA" w14:textId="77777777" w:rsidR="00BC257B" w:rsidRPr="00547CF6" w:rsidRDefault="00BC257B" w:rsidP="003E4290">
            <w:pPr>
              <w:widowControl/>
              <w:spacing w:after="0" w:line="240" w:lineRule="auto"/>
              <w:ind w:firstLineChars="200" w:firstLine="440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547CF6"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  <w:t>0.2989</w:t>
            </w:r>
          </w:p>
        </w:tc>
      </w:tr>
      <w:tr w:rsidR="00BC257B" w:rsidRPr="00547CF6" w14:paraId="720A4E3F" w14:textId="77777777" w:rsidTr="00BC257B">
        <w:trPr>
          <w:trHeight w:val="280"/>
        </w:trPr>
        <w:tc>
          <w:tcPr>
            <w:tcW w:w="2835" w:type="dxa"/>
            <w:shd w:val="clear" w:color="auto" w:fill="auto"/>
            <w:vAlign w:val="center"/>
            <w:hideMark/>
          </w:tcPr>
          <w:p w14:paraId="2757A74B" w14:textId="77777777" w:rsidR="00BC257B" w:rsidRPr="00547CF6" w:rsidRDefault="00BC257B" w:rsidP="003E4290">
            <w:pPr>
              <w:widowControl/>
              <w:spacing w:after="0" w:line="240" w:lineRule="auto"/>
              <w:ind w:firstLineChars="200" w:firstLine="440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547CF6">
              <w:rPr>
                <w:rFonts w:ascii="Cambria Math" w:eastAsia="等线" w:hAnsi="Cambria Math" w:cs="Cambria Math"/>
                <w:color w:val="000000"/>
                <w:kern w:val="0"/>
                <w:szCs w:val="22"/>
                <w14:ligatures w14:val="none"/>
              </w:rPr>
              <w:lastRenderedPageBreak/>
              <w:t>④</w:t>
            </w:r>
            <w:r w:rsidRPr="00547CF6"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  <w:t xml:space="preserve"> </w:t>
            </w:r>
            <w:proofErr w:type="gramStart"/>
            <w:r w:rsidRPr="00547CF6"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  <w:t>N(</w:t>
            </w:r>
            <w:proofErr w:type="gramEnd"/>
            <w:r w:rsidRPr="00547CF6"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  <w:t xml:space="preserve">1.5,0.6) / </w:t>
            </w:r>
            <w:proofErr w:type="gramStart"/>
            <w:r w:rsidRPr="00547CF6"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  <w:t>N(</w:t>
            </w:r>
            <w:proofErr w:type="gramEnd"/>
            <w:r w:rsidRPr="00547CF6"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  <w:t>1.053,0.4)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14:paraId="68B9A78F" w14:textId="77777777" w:rsidR="00BC257B" w:rsidRPr="00547CF6" w:rsidRDefault="00BC257B" w:rsidP="003E4290">
            <w:pPr>
              <w:widowControl/>
              <w:spacing w:after="0" w:line="240" w:lineRule="auto"/>
              <w:ind w:firstLineChars="200" w:firstLine="440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547CF6"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  <w:t>1.3092</w:t>
            </w:r>
          </w:p>
        </w:tc>
        <w:tc>
          <w:tcPr>
            <w:tcW w:w="1984" w:type="dxa"/>
            <w:shd w:val="clear" w:color="auto" w:fill="auto"/>
            <w:vAlign w:val="center"/>
            <w:hideMark/>
          </w:tcPr>
          <w:p w14:paraId="355E0572" w14:textId="77777777" w:rsidR="00BC257B" w:rsidRPr="00547CF6" w:rsidRDefault="00BC257B" w:rsidP="003E4290">
            <w:pPr>
              <w:widowControl/>
              <w:spacing w:after="0" w:line="240" w:lineRule="auto"/>
              <w:ind w:firstLineChars="200" w:firstLine="440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547CF6"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  <w:t>0.8706</w:t>
            </w:r>
          </w:p>
        </w:tc>
        <w:tc>
          <w:tcPr>
            <w:tcW w:w="1516" w:type="dxa"/>
            <w:shd w:val="clear" w:color="auto" w:fill="auto"/>
            <w:vAlign w:val="center"/>
            <w:hideMark/>
          </w:tcPr>
          <w:p w14:paraId="7303C0DA" w14:textId="77777777" w:rsidR="00BC257B" w:rsidRPr="00547CF6" w:rsidRDefault="00BC257B" w:rsidP="003E4290">
            <w:pPr>
              <w:widowControl/>
              <w:spacing w:after="0" w:line="240" w:lineRule="auto"/>
              <w:ind w:firstLineChars="200" w:firstLine="440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547CF6"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  <w:t>0.2997</w:t>
            </w:r>
          </w:p>
        </w:tc>
      </w:tr>
    </w:tbl>
    <w:p w14:paraId="2A00CE7E" w14:textId="77777777" w:rsidR="002D482A" w:rsidRPr="00547CF6" w:rsidRDefault="002D482A" w:rsidP="003E4290">
      <w:pPr>
        <w:ind w:firstLineChars="200" w:firstLine="440"/>
        <w:rPr>
          <w:rFonts w:ascii="Times New Roman" w:hAnsi="Times New Roman" w:cs="Times New Roman"/>
        </w:rPr>
      </w:pPr>
    </w:p>
    <w:p w14:paraId="189DB025" w14:textId="690391BB" w:rsidR="00A76881" w:rsidRPr="00547CF6" w:rsidRDefault="00C64A39" w:rsidP="003E4290">
      <w:pPr>
        <w:ind w:firstLineChars="200" w:firstLine="440"/>
        <w:rPr>
          <w:rFonts w:ascii="Times New Roman" w:hAnsi="Times New Roman" w:cs="Times New Roman"/>
        </w:rPr>
      </w:pPr>
      <w:r w:rsidRPr="00547CF6">
        <w:rPr>
          <w:rFonts w:ascii="Times New Roman" w:hAnsi="Times New Roman" w:cs="Times New Roman"/>
        </w:rPr>
        <w:t>进行</w:t>
      </w:r>
      <w:r w:rsidR="00A76881" w:rsidRPr="00547CF6">
        <w:rPr>
          <w:rFonts w:ascii="Times New Roman" w:hAnsi="Times New Roman" w:cs="Times New Roman"/>
        </w:rPr>
        <w:t>结果可视化</w:t>
      </w:r>
    </w:p>
    <w:p w14:paraId="4F9B881C" w14:textId="77777777" w:rsidR="00547CF6" w:rsidRDefault="00A76881" w:rsidP="003E4290">
      <w:pPr>
        <w:ind w:firstLineChars="200" w:firstLine="440"/>
        <w:jc w:val="center"/>
        <w:rPr>
          <w:rFonts w:ascii="Times New Roman" w:hAnsi="Times New Roman" w:cs="Times New Roman"/>
        </w:rPr>
      </w:pPr>
      <w:r w:rsidRPr="00547CF6">
        <w:rPr>
          <w:rFonts w:ascii="Times New Roman" w:hAnsi="Times New Roman" w:cs="Times New Roman"/>
          <w:noProof/>
        </w:rPr>
        <w:drawing>
          <wp:inline distT="0" distB="0" distL="0" distR="0" wp14:anchorId="7912723D" wp14:editId="0E1B3EB5">
            <wp:extent cx="3874070" cy="2325470"/>
            <wp:effectExtent l="0" t="0" r="0" b="0"/>
            <wp:docPr id="190798510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4070" cy="2325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18F1C3" w14:textId="33637914" w:rsidR="00547CF6" w:rsidRDefault="00547CF6" w:rsidP="003E4290">
      <w:pPr>
        <w:pStyle w:val="2"/>
        <w:rPr>
          <w:rFonts w:hint="eastAsia"/>
        </w:rPr>
      </w:pPr>
      <w:r>
        <w:rPr>
          <w:rFonts w:hint="eastAsia"/>
        </w:rPr>
        <w:t>结果分析</w:t>
      </w:r>
    </w:p>
    <w:p w14:paraId="28B306FF" w14:textId="296BDD63" w:rsidR="00BC257B" w:rsidRPr="00547CF6" w:rsidRDefault="00BC257B" w:rsidP="003E4290">
      <w:pPr>
        <w:ind w:firstLineChars="200" w:firstLine="440"/>
        <w:rPr>
          <w:rFonts w:ascii="Times New Roman" w:hAnsi="Times New Roman" w:cs="Times New Roman"/>
        </w:rPr>
      </w:pPr>
      <w:r w:rsidRPr="00547CF6">
        <w:rPr>
          <w:rFonts w:ascii="Times New Roman" w:hAnsi="Times New Roman" w:cs="Times New Roman"/>
          <w:b/>
          <w:bCs/>
        </w:rPr>
        <w:t>零件平均系统时间和系统平均零件数量</w:t>
      </w:r>
    </w:p>
    <w:p w14:paraId="77203508" w14:textId="77777777" w:rsidR="00BC257B" w:rsidRPr="00547CF6" w:rsidRDefault="00BC257B" w:rsidP="003E4290">
      <w:pPr>
        <w:ind w:firstLineChars="200" w:firstLine="440"/>
        <w:rPr>
          <w:rFonts w:ascii="Times New Roman" w:hAnsi="Times New Roman" w:cs="Times New Roman"/>
        </w:rPr>
      </w:pPr>
      <w:r w:rsidRPr="00547CF6">
        <w:rPr>
          <w:rFonts w:ascii="Times New Roman" w:hAnsi="Times New Roman" w:cs="Times New Roman"/>
        </w:rPr>
        <w:t>到达</w:t>
      </w:r>
      <w:r w:rsidRPr="00547CF6">
        <w:rPr>
          <w:rFonts w:ascii="Times New Roman" w:hAnsi="Times New Roman" w:cs="Times New Roman"/>
        </w:rPr>
        <w:t>/</w:t>
      </w:r>
      <w:r w:rsidRPr="00547CF6">
        <w:rPr>
          <w:rFonts w:ascii="Times New Roman" w:hAnsi="Times New Roman" w:cs="Times New Roman"/>
        </w:rPr>
        <w:t>加工时间的波动越大，零件在系统中的平均时间和</w:t>
      </w:r>
      <w:r w:rsidRPr="00547CF6">
        <w:rPr>
          <w:rFonts w:ascii="Times New Roman" w:hAnsi="Times New Roman" w:cs="Times New Roman"/>
        </w:rPr>
        <w:t>WIP</w:t>
      </w:r>
      <w:r w:rsidRPr="00547CF6">
        <w:rPr>
          <w:rFonts w:ascii="Times New Roman" w:hAnsi="Times New Roman" w:cs="Times New Roman"/>
        </w:rPr>
        <w:t>越大。</w:t>
      </w:r>
    </w:p>
    <w:p w14:paraId="299F704A" w14:textId="77777777" w:rsidR="00BC257B" w:rsidRPr="00547CF6" w:rsidRDefault="00BC257B" w:rsidP="003E4290">
      <w:pPr>
        <w:ind w:firstLineChars="200" w:firstLine="440"/>
        <w:rPr>
          <w:rFonts w:ascii="Times New Roman" w:hAnsi="Times New Roman" w:cs="Times New Roman"/>
        </w:rPr>
      </w:pPr>
      <w:r w:rsidRPr="00547CF6">
        <w:rPr>
          <w:rFonts w:ascii="Times New Roman" w:hAnsi="Times New Roman" w:cs="Times New Roman"/>
        </w:rPr>
        <w:t>对比</w:t>
      </w:r>
      <w:r w:rsidRPr="00547CF6">
        <w:rPr>
          <w:rFonts w:ascii="Times New Roman" w:hAnsi="Times New Roman" w:cs="Times New Roman"/>
        </w:rPr>
        <w:t xml:space="preserve"> </w:t>
      </w:r>
      <w:r w:rsidRPr="00547CF6">
        <w:rPr>
          <w:rFonts w:ascii="Cambria Math" w:hAnsi="Cambria Math" w:cs="Cambria Math"/>
        </w:rPr>
        <w:t>③</w:t>
      </w:r>
      <w:r w:rsidRPr="00547CF6">
        <w:rPr>
          <w:rFonts w:ascii="Times New Roman" w:hAnsi="Times New Roman" w:cs="Times New Roman"/>
        </w:rPr>
        <w:t>（标准差小）和</w:t>
      </w:r>
      <w:r w:rsidRPr="00547CF6">
        <w:rPr>
          <w:rFonts w:ascii="Times New Roman" w:hAnsi="Times New Roman" w:cs="Times New Roman"/>
        </w:rPr>
        <w:t xml:space="preserve"> </w:t>
      </w:r>
      <w:r w:rsidRPr="00547CF6">
        <w:rPr>
          <w:rFonts w:ascii="Cambria Math" w:hAnsi="Cambria Math" w:cs="Cambria Math"/>
        </w:rPr>
        <w:t>④</w:t>
      </w:r>
      <w:r w:rsidRPr="00547CF6">
        <w:rPr>
          <w:rFonts w:ascii="Times New Roman" w:hAnsi="Times New Roman" w:cs="Times New Roman"/>
        </w:rPr>
        <w:t>（标准差大），两者均为正态分布，发现</w:t>
      </w:r>
      <w:r w:rsidRPr="00547CF6">
        <w:rPr>
          <w:rFonts w:ascii="Cambria Math" w:hAnsi="Cambria Math" w:cs="Cambria Math"/>
        </w:rPr>
        <w:t>④</w:t>
      </w:r>
      <w:r w:rsidRPr="00547CF6">
        <w:rPr>
          <w:rFonts w:ascii="Times New Roman" w:hAnsi="Times New Roman" w:cs="Times New Roman"/>
        </w:rPr>
        <w:t>的</w:t>
      </w:r>
      <w:r w:rsidRPr="00547CF6">
        <w:rPr>
          <w:rFonts w:ascii="Times New Roman" w:hAnsi="Times New Roman" w:cs="Times New Roman"/>
        </w:rPr>
        <w:t>Total Time</w:t>
      </w:r>
      <w:r w:rsidRPr="00547CF6">
        <w:rPr>
          <w:rFonts w:ascii="Times New Roman" w:hAnsi="Times New Roman" w:cs="Times New Roman"/>
        </w:rPr>
        <w:t>和</w:t>
      </w:r>
      <w:r w:rsidRPr="00547CF6">
        <w:rPr>
          <w:rFonts w:ascii="Times New Roman" w:hAnsi="Times New Roman" w:cs="Times New Roman"/>
        </w:rPr>
        <w:t>WIP</w:t>
      </w:r>
      <w:r w:rsidRPr="00547CF6">
        <w:rPr>
          <w:rFonts w:ascii="Times New Roman" w:hAnsi="Times New Roman" w:cs="Times New Roman"/>
        </w:rPr>
        <w:t>更大。</w:t>
      </w:r>
    </w:p>
    <w:p w14:paraId="64A38E70" w14:textId="13B14FE3" w:rsidR="00BC257B" w:rsidRPr="00547CF6" w:rsidRDefault="00BC257B" w:rsidP="003E4290">
      <w:pPr>
        <w:ind w:firstLineChars="200" w:firstLine="440"/>
        <w:rPr>
          <w:rFonts w:ascii="Times New Roman" w:hAnsi="Times New Roman" w:cs="Times New Roman"/>
        </w:rPr>
      </w:pPr>
      <w:r w:rsidRPr="00547CF6">
        <w:rPr>
          <w:rFonts w:ascii="Cambria Math" w:hAnsi="Cambria Math" w:cs="Cambria Math"/>
        </w:rPr>
        <w:t>①</w:t>
      </w:r>
      <w:r w:rsidRPr="00547CF6">
        <w:rPr>
          <w:rFonts w:ascii="Times New Roman" w:hAnsi="Times New Roman" w:cs="Times New Roman"/>
        </w:rPr>
        <w:t>和</w:t>
      </w:r>
      <w:r w:rsidRPr="00547CF6">
        <w:rPr>
          <w:rFonts w:ascii="Cambria Math" w:hAnsi="Cambria Math" w:cs="Cambria Math"/>
        </w:rPr>
        <w:t>②</w:t>
      </w:r>
      <w:r w:rsidRPr="00547CF6">
        <w:rPr>
          <w:rFonts w:ascii="Times New Roman" w:hAnsi="Times New Roman" w:cs="Times New Roman"/>
        </w:rPr>
        <w:t>，两者都是均匀分布，但</w:t>
      </w:r>
      <w:r w:rsidRPr="00547CF6">
        <w:rPr>
          <w:rFonts w:ascii="Cambria Math" w:hAnsi="Cambria Math" w:cs="Cambria Math"/>
        </w:rPr>
        <w:t>②</w:t>
      </w:r>
      <w:r w:rsidRPr="00547CF6">
        <w:rPr>
          <w:rFonts w:ascii="Times New Roman" w:hAnsi="Times New Roman" w:cs="Times New Roman"/>
        </w:rPr>
        <w:t>的到达间隔分布更宽，所以系统时间和</w:t>
      </w:r>
      <w:r w:rsidRPr="00547CF6">
        <w:rPr>
          <w:rFonts w:ascii="Times New Roman" w:hAnsi="Times New Roman" w:cs="Times New Roman"/>
        </w:rPr>
        <w:t>WIP</w:t>
      </w:r>
      <w:r w:rsidRPr="00547CF6">
        <w:rPr>
          <w:rFonts w:ascii="Times New Roman" w:hAnsi="Times New Roman" w:cs="Times New Roman"/>
        </w:rPr>
        <w:t>也更大。</w:t>
      </w:r>
    </w:p>
    <w:p w14:paraId="719C4A6F" w14:textId="77777777" w:rsidR="00BC257B" w:rsidRPr="00547CF6" w:rsidRDefault="00BC257B" w:rsidP="003E4290">
      <w:pPr>
        <w:ind w:firstLineChars="200" w:firstLine="440"/>
        <w:rPr>
          <w:rFonts w:ascii="Times New Roman" w:hAnsi="Times New Roman" w:cs="Times New Roman"/>
        </w:rPr>
      </w:pPr>
      <w:r w:rsidRPr="00547CF6">
        <w:rPr>
          <w:rFonts w:ascii="Times New Roman" w:hAnsi="Times New Roman" w:cs="Times New Roman"/>
          <w:b/>
          <w:bCs/>
        </w:rPr>
        <w:t>机器闲置率</w:t>
      </w:r>
    </w:p>
    <w:p w14:paraId="13E065CF" w14:textId="470486B9" w:rsidR="00BC257B" w:rsidRPr="00547CF6" w:rsidRDefault="00BC257B" w:rsidP="003E4290">
      <w:pPr>
        <w:ind w:firstLineChars="200" w:firstLine="440"/>
        <w:rPr>
          <w:rFonts w:ascii="Times New Roman" w:hAnsi="Times New Roman" w:cs="Times New Roman"/>
        </w:rPr>
      </w:pPr>
      <w:r w:rsidRPr="00547CF6">
        <w:rPr>
          <w:rFonts w:ascii="Times New Roman" w:hAnsi="Times New Roman" w:cs="Times New Roman"/>
        </w:rPr>
        <w:t>四种情况下，机器的利用率几乎稳定在</w:t>
      </w:r>
      <w:r w:rsidRPr="00547CF6">
        <w:rPr>
          <w:rFonts w:ascii="Times New Roman" w:hAnsi="Times New Roman" w:cs="Times New Roman"/>
        </w:rPr>
        <w:t>70%</w:t>
      </w:r>
      <w:r w:rsidRPr="00547CF6">
        <w:rPr>
          <w:rFonts w:ascii="Times New Roman" w:hAnsi="Times New Roman" w:cs="Times New Roman"/>
        </w:rPr>
        <w:t>左右，闲置率约</w:t>
      </w:r>
      <w:r w:rsidRPr="00547CF6">
        <w:rPr>
          <w:rFonts w:ascii="Times New Roman" w:hAnsi="Times New Roman" w:cs="Times New Roman"/>
        </w:rPr>
        <w:t>30%</w:t>
      </w:r>
      <w:r w:rsidRPr="00547CF6">
        <w:rPr>
          <w:rFonts w:ascii="Times New Roman" w:hAnsi="Times New Roman" w:cs="Times New Roman"/>
        </w:rPr>
        <w:t>。</w:t>
      </w:r>
    </w:p>
    <w:p w14:paraId="19EA8E92" w14:textId="3924319E" w:rsidR="00BC257B" w:rsidRPr="00547CF6" w:rsidRDefault="00BC257B" w:rsidP="003E4290">
      <w:pPr>
        <w:ind w:firstLineChars="200" w:firstLine="440"/>
        <w:rPr>
          <w:rFonts w:ascii="Times New Roman" w:hAnsi="Times New Roman" w:cs="Times New Roman"/>
        </w:rPr>
      </w:pPr>
      <w:r w:rsidRPr="00547CF6">
        <w:rPr>
          <w:rFonts w:ascii="Times New Roman" w:hAnsi="Times New Roman" w:cs="Times New Roman"/>
        </w:rPr>
        <w:t>说明在这些条件下，虽然到达间隔和加工时间有变化，但整体负载（负荷率）控制得比较好，机器始终保持一个类似的工作节奏。</w:t>
      </w:r>
    </w:p>
    <w:p w14:paraId="1FBB2D03" w14:textId="14148622" w:rsidR="00BC257B" w:rsidRDefault="00BC257B" w:rsidP="003E4290">
      <w:pPr>
        <w:pStyle w:val="2"/>
        <w:rPr>
          <w:rFonts w:hint="eastAsia"/>
        </w:rPr>
      </w:pPr>
      <w:r w:rsidRPr="00547CF6">
        <w:t>总结</w:t>
      </w:r>
    </w:p>
    <w:p w14:paraId="591DA19E" w14:textId="77777777" w:rsidR="0093585E" w:rsidRPr="0093585E" w:rsidRDefault="0093585E" w:rsidP="003E4290">
      <w:pPr>
        <w:pStyle w:val="aa"/>
        <w:ind w:left="0" w:firstLineChars="200" w:firstLine="440"/>
        <w:rPr>
          <w:rFonts w:ascii="Times New Roman" w:hAnsi="Times New Roman" w:cs="Times New Roman"/>
        </w:rPr>
      </w:pPr>
      <w:r w:rsidRPr="0093585E">
        <w:rPr>
          <w:rFonts w:ascii="Times New Roman" w:hAnsi="Times New Roman" w:cs="Times New Roman"/>
        </w:rPr>
        <w:t>加工时间和到达时间的离散性（标准差、范围）增加，会导致零件在系统中堆积（</w:t>
      </w:r>
      <w:r w:rsidRPr="0093585E">
        <w:rPr>
          <w:rFonts w:ascii="Times New Roman" w:hAnsi="Times New Roman" w:cs="Times New Roman"/>
        </w:rPr>
        <w:t>WIP</w:t>
      </w:r>
      <w:r w:rsidRPr="0093585E">
        <w:rPr>
          <w:rFonts w:ascii="Times New Roman" w:hAnsi="Times New Roman" w:cs="Times New Roman"/>
        </w:rPr>
        <w:t>增加），从而增加平均系统时间。</w:t>
      </w:r>
    </w:p>
    <w:p w14:paraId="236447A7" w14:textId="7580F239" w:rsidR="0093585E" w:rsidRPr="0093585E" w:rsidRDefault="0093585E" w:rsidP="003E4290">
      <w:pPr>
        <w:pStyle w:val="aa"/>
        <w:ind w:left="0" w:firstLineChars="200" w:firstLine="440"/>
        <w:rPr>
          <w:rFonts w:ascii="Times New Roman" w:hAnsi="Times New Roman" w:cs="Times New Roman"/>
        </w:rPr>
      </w:pPr>
      <w:r w:rsidRPr="0093585E">
        <w:rPr>
          <w:rFonts w:ascii="Times New Roman" w:hAnsi="Times New Roman" w:cs="Times New Roman"/>
        </w:rPr>
        <w:t>这是因为波动性越大，容易出现短时间大量零件到达的情况，机器来不及加工，导致排队、拥堵。</w:t>
      </w:r>
    </w:p>
    <w:p w14:paraId="6ABA8329" w14:textId="77777777" w:rsidR="00BC257B" w:rsidRPr="00547CF6" w:rsidRDefault="00BC257B" w:rsidP="003E4290">
      <w:pPr>
        <w:ind w:firstLineChars="200" w:firstLine="440"/>
        <w:jc w:val="both"/>
        <w:rPr>
          <w:rFonts w:ascii="Times New Roman" w:hAnsi="Times New Roman" w:cs="Times New Roman"/>
        </w:rPr>
      </w:pPr>
      <w:r w:rsidRPr="00547CF6">
        <w:rPr>
          <w:rFonts w:ascii="Times New Roman" w:hAnsi="Times New Roman" w:cs="Times New Roman"/>
        </w:rPr>
        <w:t>波动越大</w:t>
      </w:r>
      <w:r w:rsidRPr="00547CF6">
        <w:rPr>
          <w:rFonts w:ascii="Times New Roman" w:hAnsi="Times New Roman" w:cs="Times New Roman"/>
        </w:rPr>
        <w:t xml:space="preserve"> → </w:t>
      </w:r>
      <w:r w:rsidRPr="00547CF6">
        <w:rPr>
          <w:rFonts w:ascii="Times New Roman" w:hAnsi="Times New Roman" w:cs="Times New Roman"/>
        </w:rPr>
        <w:t>系统负荷不均</w:t>
      </w:r>
      <w:r w:rsidRPr="00547CF6">
        <w:rPr>
          <w:rFonts w:ascii="Times New Roman" w:hAnsi="Times New Roman" w:cs="Times New Roman"/>
        </w:rPr>
        <w:t xml:space="preserve"> → </w:t>
      </w:r>
      <w:r w:rsidRPr="00547CF6">
        <w:rPr>
          <w:rFonts w:ascii="Times New Roman" w:hAnsi="Times New Roman" w:cs="Times New Roman"/>
        </w:rPr>
        <w:t>平均系统时间增加</w:t>
      </w:r>
      <w:r w:rsidRPr="00547CF6">
        <w:rPr>
          <w:rFonts w:ascii="Times New Roman" w:hAnsi="Times New Roman" w:cs="Times New Roman"/>
        </w:rPr>
        <w:t xml:space="preserve"> → </w:t>
      </w:r>
      <w:r w:rsidRPr="00547CF6">
        <w:rPr>
          <w:rFonts w:ascii="Times New Roman" w:hAnsi="Times New Roman" w:cs="Times New Roman"/>
        </w:rPr>
        <w:t>平均</w:t>
      </w:r>
      <w:r w:rsidRPr="00547CF6">
        <w:rPr>
          <w:rFonts w:ascii="Times New Roman" w:hAnsi="Times New Roman" w:cs="Times New Roman"/>
        </w:rPr>
        <w:t>WIP</w:t>
      </w:r>
      <w:r w:rsidRPr="00547CF6">
        <w:rPr>
          <w:rFonts w:ascii="Times New Roman" w:hAnsi="Times New Roman" w:cs="Times New Roman"/>
        </w:rPr>
        <w:t>增加。</w:t>
      </w:r>
    </w:p>
    <w:p w14:paraId="1046A925" w14:textId="77777777" w:rsidR="00BC257B" w:rsidRPr="00547CF6" w:rsidRDefault="00BC257B" w:rsidP="003E4290">
      <w:pPr>
        <w:ind w:firstLineChars="200" w:firstLine="440"/>
        <w:rPr>
          <w:rFonts w:ascii="Times New Roman" w:hAnsi="Times New Roman" w:cs="Times New Roman"/>
        </w:rPr>
      </w:pPr>
      <w:r w:rsidRPr="00547CF6">
        <w:rPr>
          <w:rFonts w:ascii="Times New Roman" w:hAnsi="Times New Roman" w:cs="Times New Roman"/>
        </w:rPr>
        <w:lastRenderedPageBreak/>
        <w:t>机器利用率变化小，表明仿真模型中的资源分配比较合理，负荷设计得比较平衡。</w:t>
      </w:r>
    </w:p>
    <w:p w14:paraId="01D39D7A" w14:textId="77777777" w:rsidR="00BC257B" w:rsidRPr="00547CF6" w:rsidRDefault="00BC257B" w:rsidP="003E4290">
      <w:pPr>
        <w:ind w:firstLineChars="200" w:firstLine="440"/>
        <w:rPr>
          <w:rFonts w:ascii="Times New Roman" w:hAnsi="Times New Roman" w:cs="Times New Roman"/>
        </w:rPr>
      </w:pPr>
      <w:r w:rsidRPr="0093585E">
        <w:rPr>
          <w:rFonts w:ascii="Times New Roman" w:hAnsi="Times New Roman" w:cs="Times New Roman"/>
        </w:rPr>
        <w:t>正态分布和均匀分布相比</w:t>
      </w:r>
      <w:r w:rsidRPr="00547CF6">
        <w:rPr>
          <w:rFonts w:ascii="Times New Roman" w:hAnsi="Times New Roman" w:cs="Times New Roman"/>
        </w:rPr>
        <w:t>，在标准差相近时系统性能差异不大，但标准差较大时（如情况</w:t>
      </w:r>
      <w:r w:rsidRPr="00547CF6">
        <w:rPr>
          <w:rFonts w:ascii="Cambria Math" w:hAnsi="Cambria Math" w:cs="Cambria Math"/>
        </w:rPr>
        <w:t>④</w:t>
      </w:r>
      <w:r w:rsidRPr="00547CF6">
        <w:rPr>
          <w:rFonts w:ascii="Times New Roman" w:hAnsi="Times New Roman" w:cs="Times New Roman"/>
        </w:rPr>
        <w:t>），系统负面影响（拥堵、滞留）会明显加重。</w:t>
      </w:r>
    </w:p>
    <w:p w14:paraId="71042129" w14:textId="1E96F693" w:rsidR="00BC257B" w:rsidRPr="00547CF6" w:rsidRDefault="0093585E" w:rsidP="003E4290">
      <w:pPr>
        <w:pStyle w:val="10"/>
        <w:rPr>
          <w:rFonts w:hint="eastAsia"/>
        </w:rPr>
      </w:pPr>
      <w:r>
        <w:rPr>
          <w:rFonts w:hint="eastAsia"/>
        </w:rPr>
        <w:t>问题</w:t>
      </w:r>
      <w:r>
        <w:rPr>
          <w:rFonts w:hint="eastAsia"/>
        </w:rPr>
        <w:t>2</w:t>
      </w:r>
    </w:p>
    <w:p w14:paraId="7C58C56A" w14:textId="77777777" w:rsidR="007C42E8" w:rsidRPr="00547CF6" w:rsidRDefault="007C42E8" w:rsidP="003E4290">
      <w:pPr>
        <w:ind w:firstLineChars="200" w:firstLine="440"/>
        <w:rPr>
          <w:rFonts w:ascii="Times New Roman" w:hAnsi="Times New Roman" w:cs="Times New Roman"/>
        </w:rPr>
      </w:pPr>
      <w:r w:rsidRPr="00547CF6">
        <w:rPr>
          <w:rFonts w:ascii="Times New Roman" w:hAnsi="Times New Roman" w:cs="Times New Roman"/>
        </w:rPr>
        <w:t>本次仿真涉及两个排队系统：</w:t>
      </w:r>
    </w:p>
    <w:p w14:paraId="749A6C5D" w14:textId="77777777" w:rsidR="007C42E8" w:rsidRPr="00547CF6" w:rsidRDefault="007C42E8" w:rsidP="003E4290">
      <w:pPr>
        <w:ind w:firstLineChars="200" w:firstLine="440"/>
        <w:rPr>
          <w:rFonts w:ascii="Times New Roman" w:hAnsi="Times New Roman" w:cs="Times New Roman"/>
          <w:b/>
          <w:bCs/>
        </w:rPr>
      </w:pPr>
      <w:r w:rsidRPr="00547CF6">
        <w:rPr>
          <w:rFonts w:ascii="Times New Roman" w:hAnsi="Times New Roman" w:cs="Times New Roman"/>
          <w:b/>
          <w:bCs/>
        </w:rPr>
        <w:t xml:space="preserve">1. </w:t>
      </w:r>
      <w:r w:rsidRPr="00547CF6">
        <w:rPr>
          <w:rFonts w:ascii="Times New Roman" w:hAnsi="Times New Roman" w:cs="Times New Roman"/>
          <w:b/>
          <w:bCs/>
        </w:rPr>
        <w:t>动态分配系统</w:t>
      </w:r>
    </w:p>
    <w:p w14:paraId="59AC440B" w14:textId="26BE8EC1" w:rsidR="007C42E8" w:rsidRPr="00547CF6" w:rsidRDefault="007C42E8" w:rsidP="003E4290">
      <w:pPr>
        <w:ind w:firstLineChars="200" w:firstLine="440"/>
        <w:rPr>
          <w:rFonts w:ascii="Times New Roman" w:hAnsi="Times New Roman" w:cs="Times New Roman"/>
        </w:rPr>
      </w:pPr>
      <w:r w:rsidRPr="00547CF6">
        <w:rPr>
          <w:rFonts w:ascii="Times New Roman" w:hAnsi="Times New Roman" w:cs="Times New Roman"/>
        </w:rPr>
        <w:t>两台完全相同的机器，各自有无限容量的独立队列。零件到达时间间隔服从指数分布</w:t>
      </w:r>
      <w:r w:rsidRPr="00547CF6">
        <w:rPr>
          <w:rFonts w:ascii="Times New Roman" w:hAnsi="Times New Roman" w:cs="Times New Roman"/>
        </w:rPr>
        <w:t xml:space="preserve"> Expo(1.5)</w:t>
      </w:r>
      <w:r w:rsidRPr="00547CF6">
        <w:rPr>
          <w:rFonts w:ascii="Times New Roman" w:hAnsi="Times New Roman" w:cs="Times New Roman"/>
        </w:rPr>
        <w:t>（单位：分钟），即到达率</w:t>
      </w:r>
      <w:r w:rsidRPr="00547CF6">
        <w:rPr>
          <w:rFonts w:ascii="Times New Roman" w:hAnsi="Times New Roman" w:cs="Times New Roman"/>
        </w:rPr>
        <w:t xml:space="preserve"> λ = 1.5/min</w:t>
      </w:r>
      <w:r w:rsidRPr="00547CF6">
        <w:rPr>
          <w:rFonts w:ascii="Times New Roman" w:hAnsi="Times New Roman" w:cs="Times New Roman"/>
        </w:rPr>
        <w:t>。每台机器服务时间服从指数分布</w:t>
      </w:r>
      <w:r w:rsidRPr="00547CF6">
        <w:rPr>
          <w:rFonts w:ascii="Times New Roman" w:hAnsi="Times New Roman" w:cs="Times New Roman"/>
        </w:rPr>
        <w:t xml:space="preserve"> Expo(2)</w:t>
      </w:r>
      <w:r w:rsidRPr="00547CF6">
        <w:rPr>
          <w:rFonts w:ascii="Times New Roman" w:hAnsi="Times New Roman" w:cs="Times New Roman"/>
        </w:rPr>
        <w:t>，即服务率</w:t>
      </w:r>
      <w:r w:rsidRPr="00547CF6">
        <w:rPr>
          <w:rFonts w:ascii="Times New Roman" w:hAnsi="Times New Roman" w:cs="Times New Roman"/>
        </w:rPr>
        <w:t xml:space="preserve"> μ = 2/min</w:t>
      </w:r>
      <w:r w:rsidRPr="00547CF6">
        <w:rPr>
          <w:rFonts w:ascii="Times New Roman" w:hAnsi="Times New Roman" w:cs="Times New Roman"/>
        </w:rPr>
        <w:t>。</w:t>
      </w:r>
    </w:p>
    <w:p w14:paraId="40BB4837" w14:textId="77777777" w:rsidR="007C42E8" w:rsidRPr="00547CF6" w:rsidRDefault="007C42E8" w:rsidP="003E4290">
      <w:pPr>
        <w:ind w:firstLineChars="200" w:firstLine="440"/>
        <w:rPr>
          <w:rFonts w:ascii="Times New Roman" w:hAnsi="Times New Roman" w:cs="Times New Roman"/>
        </w:rPr>
      </w:pPr>
      <w:r w:rsidRPr="00547CF6">
        <w:rPr>
          <w:rFonts w:ascii="Times New Roman" w:hAnsi="Times New Roman" w:cs="Times New Roman"/>
          <w:b/>
          <w:bCs/>
        </w:rPr>
        <w:t>分配规则</w:t>
      </w:r>
      <w:r w:rsidRPr="00547CF6">
        <w:rPr>
          <w:rFonts w:ascii="Times New Roman" w:hAnsi="Times New Roman" w:cs="Times New Roman"/>
        </w:rPr>
        <w:t>：</w:t>
      </w:r>
    </w:p>
    <w:p w14:paraId="6BCE473C" w14:textId="77777777" w:rsidR="007C42E8" w:rsidRPr="00547CF6" w:rsidRDefault="007C42E8" w:rsidP="003E4290">
      <w:pPr>
        <w:ind w:firstLineChars="200" w:firstLine="440"/>
        <w:rPr>
          <w:rFonts w:ascii="Times New Roman" w:hAnsi="Times New Roman" w:cs="Times New Roman"/>
        </w:rPr>
      </w:pPr>
      <w:r w:rsidRPr="00547CF6">
        <w:rPr>
          <w:rFonts w:ascii="Times New Roman" w:hAnsi="Times New Roman" w:cs="Times New Roman"/>
        </w:rPr>
        <w:t>零件到达时，比较两台机器的当前队列长度。</w:t>
      </w:r>
    </w:p>
    <w:p w14:paraId="638FC028" w14:textId="77777777" w:rsidR="007C42E8" w:rsidRPr="00547CF6" w:rsidRDefault="007C42E8" w:rsidP="003E4290">
      <w:pPr>
        <w:ind w:firstLineChars="200" w:firstLine="440"/>
        <w:rPr>
          <w:rFonts w:ascii="Times New Roman" w:hAnsi="Times New Roman" w:cs="Times New Roman"/>
        </w:rPr>
      </w:pPr>
      <w:r w:rsidRPr="00547CF6">
        <w:rPr>
          <w:rFonts w:ascii="Times New Roman" w:hAnsi="Times New Roman" w:cs="Times New Roman"/>
        </w:rPr>
        <w:t>队列长度短者优先进入。</w:t>
      </w:r>
    </w:p>
    <w:p w14:paraId="1CCBA602" w14:textId="77777777" w:rsidR="007C42E8" w:rsidRPr="00547CF6" w:rsidRDefault="007C42E8" w:rsidP="003E4290">
      <w:pPr>
        <w:ind w:left="420" w:firstLineChars="200" w:firstLine="440"/>
        <w:rPr>
          <w:rFonts w:ascii="Times New Roman" w:hAnsi="Times New Roman" w:cs="Times New Roman"/>
        </w:rPr>
      </w:pPr>
      <w:r w:rsidRPr="00547CF6">
        <w:rPr>
          <w:rFonts w:ascii="Times New Roman" w:hAnsi="Times New Roman" w:cs="Times New Roman"/>
        </w:rPr>
        <w:t>队列长度相等时，随机（</w:t>
      </w:r>
      <w:r w:rsidRPr="00547CF6">
        <w:rPr>
          <w:rFonts w:ascii="Times New Roman" w:hAnsi="Times New Roman" w:cs="Times New Roman"/>
        </w:rPr>
        <w:t>50%</w:t>
      </w:r>
      <w:r w:rsidRPr="00547CF6">
        <w:rPr>
          <w:rFonts w:ascii="Times New Roman" w:hAnsi="Times New Roman" w:cs="Times New Roman"/>
        </w:rPr>
        <w:t>概率）分配到任</w:t>
      </w:r>
      <w:proofErr w:type="gramStart"/>
      <w:r w:rsidRPr="00547CF6">
        <w:rPr>
          <w:rFonts w:ascii="Times New Roman" w:hAnsi="Times New Roman" w:cs="Times New Roman"/>
        </w:rPr>
        <w:t>一</w:t>
      </w:r>
      <w:proofErr w:type="gramEnd"/>
      <w:r w:rsidRPr="00547CF6">
        <w:rPr>
          <w:rFonts w:ascii="Times New Roman" w:hAnsi="Times New Roman" w:cs="Times New Roman"/>
        </w:rPr>
        <w:t>队列。</w:t>
      </w:r>
    </w:p>
    <w:p w14:paraId="4BAC6EA5" w14:textId="77777777" w:rsidR="007C42E8" w:rsidRPr="00547CF6" w:rsidRDefault="007C42E8" w:rsidP="003E4290">
      <w:pPr>
        <w:ind w:firstLineChars="200" w:firstLine="440"/>
        <w:rPr>
          <w:rFonts w:ascii="Times New Roman" w:hAnsi="Times New Roman" w:cs="Times New Roman"/>
          <w:b/>
          <w:bCs/>
        </w:rPr>
      </w:pPr>
      <w:r w:rsidRPr="00547CF6">
        <w:rPr>
          <w:rFonts w:ascii="Times New Roman" w:hAnsi="Times New Roman" w:cs="Times New Roman"/>
          <w:b/>
          <w:bCs/>
        </w:rPr>
        <w:t xml:space="preserve">2. </w:t>
      </w:r>
      <w:r w:rsidRPr="00547CF6">
        <w:rPr>
          <w:rFonts w:ascii="Times New Roman" w:hAnsi="Times New Roman" w:cs="Times New Roman"/>
          <w:b/>
          <w:bCs/>
        </w:rPr>
        <w:t>理想</w:t>
      </w:r>
      <w:r w:rsidRPr="00547CF6">
        <w:rPr>
          <w:rFonts w:ascii="Times New Roman" w:hAnsi="Times New Roman" w:cs="Times New Roman"/>
          <w:b/>
          <w:bCs/>
        </w:rPr>
        <w:t xml:space="preserve"> M/M/2 </w:t>
      </w:r>
      <w:r w:rsidRPr="00547CF6">
        <w:rPr>
          <w:rFonts w:ascii="Times New Roman" w:hAnsi="Times New Roman" w:cs="Times New Roman"/>
          <w:b/>
          <w:bCs/>
        </w:rPr>
        <w:t>系统</w:t>
      </w:r>
    </w:p>
    <w:p w14:paraId="311D9A91" w14:textId="77777777" w:rsidR="007C42E8" w:rsidRPr="00714964" w:rsidRDefault="007C42E8" w:rsidP="003E4290">
      <w:pPr>
        <w:ind w:firstLineChars="200" w:firstLine="440"/>
        <w:rPr>
          <w:rFonts w:ascii="Times New Roman" w:hAnsi="Times New Roman" w:cs="Times New Roman"/>
        </w:rPr>
      </w:pPr>
      <w:r w:rsidRPr="00714964">
        <w:rPr>
          <w:rFonts w:ascii="Times New Roman" w:hAnsi="Times New Roman" w:cs="Times New Roman"/>
        </w:rPr>
        <w:t>组成：两台机器共享单一公共队列。</w:t>
      </w:r>
    </w:p>
    <w:p w14:paraId="57BF725C" w14:textId="77777777" w:rsidR="007C42E8" w:rsidRPr="00714964" w:rsidRDefault="007C42E8" w:rsidP="003E4290">
      <w:pPr>
        <w:ind w:firstLineChars="200" w:firstLine="440"/>
        <w:rPr>
          <w:rFonts w:ascii="Times New Roman" w:hAnsi="Times New Roman" w:cs="Times New Roman"/>
        </w:rPr>
      </w:pPr>
      <w:r w:rsidRPr="00714964">
        <w:rPr>
          <w:rFonts w:ascii="Times New Roman" w:hAnsi="Times New Roman" w:cs="Times New Roman"/>
        </w:rPr>
        <w:t>到达与服务参数与动态系统一致（</w:t>
      </w:r>
      <w:r w:rsidRPr="00714964">
        <w:rPr>
          <w:rFonts w:ascii="Times New Roman" w:hAnsi="Times New Roman" w:cs="Times New Roman"/>
        </w:rPr>
        <w:t>λ = 1.5/min</w:t>
      </w:r>
      <w:r w:rsidRPr="00714964">
        <w:rPr>
          <w:rFonts w:ascii="Times New Roman" w:hAnsi="Times New Roman" w:cs="Times New Roman"/>
        </w:rPr>
        <w:t>，</w:t>
      </w:r>
      <w:r w:rsidRPr="00714964">
        <w:rPr>
          <w:rFonts w:ascii="Times New Roman" w:hAnsi="Times New Roman" w:cs="Times New Roman"/>
        </w:rPr>
        <w:t>μ = 2/min</w:t>
      </w:r>
      <w:r w:rsidRPr="00714964">
        <w:rPr>
          <w:rFonts w:ascii="Times New Roman" w:hAnsi="Times New Roman" w:cs="Times New Roman"/>
        </w:rPr>
        <w:t>）。</w:t>
      </w:r>
    </w:p>
    <w:p w14:paraId="66930A69" w14:textId="77777777" w:rsidR="007C42E8" w:rsidRDefault="007C42E8" w:rsidP="003E4290">
      <w:pPr>
        <w:ind w:firstLineChars="200" w:firstLine="440"/>
        <w:rPr>
          <w:rFonts w:ascii="Times New Roman" w:hAnsi="Times New Roman" w:cs="Times New Roman"/>
        </w:rPr>
      </w:pPr>
      <w:r w:rsidRPr="00714964">
        <w:rPr>
          <w:rFonts w:ascii="Times New Roman" w:hAnsi="Times New Roman" w:cs="Times New Roman"/>
        </w:rPr>
        <w:t>服务规则：任意机器空闲时，立即从公共队列取零件进行加工。</w:t>
      </w:r>
    </w:p>
    <w:p w14:paraId="345D29C4" w14:textId="75F82233" w:rsidR="00714964" w:rsidRPr="00714964" w:rsidRDefault="00714964" w:rsidP="003E4290">
      <w:pPr>
        <w:pStyle w:val="2"/>
        <w:rPr>
          <w:rFonts w:hint="eastAsia"/>
        </w:rPr>
      </w:pPr>
      <w:r>
        <w:rPr>
          <w:rFonts w:hint="eastAsia"/>
        </w:rPr>
        <w:t>建模</w:t>
      </w:r>
    </w:p>
    <w:p w14:paraId="3BD080C2" w14:textId="2783B975" w:rsidR="00714964" w:rsidRDefault="00714964" w:rsidP="003E4290">
      <w:pPr>
        <w:ind w:firstLineChars="200" w:firstLine="44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分别对这两个系统进行建模</w:t>
      </w:r>
    </w:p>
    <w:p w14:paraId="35565241" w14:textId="29827057" w:rsidR="00714964" w:rsidRDefault="00714964" w:rsidP="003E4290">
      <w:pPr>
        <w:ind w:firstLineChars="200" w:firstLine="44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动态分配系统：</w:t>
      </w:r>
    </w:p>
    <w:p w14:paraId="00D72FCB" w14:textId="7E59C3DB" w:rsidR="00714964" w:rsidRDefault="00714964" w:rsidP="003E4290">
      <w:pPr>
        <w:ind w:firstLineChars="200" w:firstLine="440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54BBA64A" wp14:editId="592E4779">
            <wp:extent cx="5274310" cy="1890395"/>
            <wp:effectExtent l="0" t="0" r="2540" b="0"/>
            <wp:docPr id="69889693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89693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A8017" w14:textId="77777777" w:rsidR="00714964" w:rsidRPr="00714964" w:rsidRDefault="00714964" w:rsidP="003E4290">
      <w:pPr>
        <w:ind w:firstLineChars="200" w:firstLine="440"/>
        <w:rPr>
          <w:rFonts w:ascii="Times New Roman" w:hAnsi="Times New Roman" w:cs="Times New Roman"/>
        </w:rPr>
      </w:pPr>
      <w:r w:rsidRPr="00714964">
        <w:rPr>
          <w:rFonts w:ascii="Times New Roman" w:hAnsi="Times New Roman" w:cs="Times New Roman"/>
        </w:rPr>
        <w:t>理想</w:t>
      </w:r>
      <w:r w:rsidRPr="00714964">
        <w:rPr>
          <w:rFonts w:ascii="Times New Roman" w:hAnsi="Times New Roman" w:cs="Times New Roman"/>
        </w:rPr>
        <w:t xml:space="preserve"> M/M/2 </w:t>
      </w:r>
      <w:r w:rsidRPr="00714964">
        <w:rPr>
          <w:rFonts w:ascii="Times New Roman" w:hAnsi="Times New Roman" w:cs="Times New Roman"/>
        </w:rPr>
        <w:t>系统</w:t>
      </w:r>
    </w:p>
    <w:p w14:paraId="405E2E6E" w14:textId="5E0956F2" w:rsidR="00714964" w:rsidRDefault="00714964" w:rsidP="003E4290">
      <w:pPr>
        <w:ind w:firstLineChars="200" w:firstLine="44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75960DA" wp14:editId="069D8A20">
            <wp:extent cx="5274310" cy="1616075"/>
            <wp:effectExtent l="0" t="0" r="2540" b="3175"/>
            <wp:docPr id="63913005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13005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0F782" w14:textId="3F7A2C7D" w:rsidR="00BC257B" w:rsidRPr="00547CF6" w:rsidRDefault="00714964" w:rsidP="003E4290">
      <w:pPr>
        <w:ind w:firstLineChars="200" w:firstLine="44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仿真结果如下</w:t>
      </w:r>
    </w:p>
    <w:tbl>
      <w:tblPr>
        <w:tblW w:w="5280" w:type="dxa"/>
        <w:jc w:val="center"/>
        <w:tblBorders>
          <w:top w:val="single" w:sz="12" w:space="0" w:color="auto"/>
          <w:bottom w:val="single" w:sz="12" w:space="0" w:color="auto"/>
        </w:tblBorders>
        <w:tblLook w:val="04A0" w:firstRow="1" w:lastRow="0" w:firstColumn="1" w:lastColumn="0" w:noHBand="0" w:noVBand="1"/>
      </w:tblPr>
      <w:tblGrid>
        <w:gridCol w:w="1880"/>
        <w:gridCol w:w="1820"/>
        <w:gridCol w:w="1580"/>
      </w:tblGrid>
      <w:tr w:rsidR="00A76881" w:rsidRPr="00547CF6" w14:paraId="39F95A06" w14:textId="77777777" w:rsidTr="00A76881">
        <w:trPr>
          <w:trHeight w:val="560"/>
          <w:jc w:val="center"/>
        </w:trPr>
        <w:tc>
          <w:tcPr>
            <w:tcW w:w="1880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vAlign w:val="center"/>
            <w:hideMark/>
          </w:tcPr>
          <w:p w14:paraId="68602FDB" w14:textId="77777777" w:rsidR="00A76881" w:rsidRPr="00547CF6" w:rsidRDefault="00A76881" w:rsidP="003E4290">
            <w:pPr>
              <w:widowControl/>
              <w:spacing w:after="0" w:line="240" w:lineRule="auto"/>
              <w:ind w:firstLineChars="200" w:firstLine="440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547CF6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2"/>
                <w14:ligatures w14:val="none"/>
              </w:rPr>
              <w:t>指标</w:t>
            </w:r>
          </w:p>
        </w:tc>
        <w:tc>
          <w:tcPr>
            <w:tcW w:w="1820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vAlign w:val="center"/>
            <w:hideMark/>
          </w:tcPr>
          <w:p w14:paraId="4D18DD31" w14:textId="77777777" w:rsidR="00A76881" w:rsidRPr="00547CF6" w:rsidRDefault="00A76881" w:rsidP="003E4290">
            <w:pPr>
              <w:widowControl/>
              <w:spacing w:after="0" w:line="240" w:lineRule="auto"/>
              <w:ind w:firstLineChars="200" w:firstLine="440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547CF6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2"/>
                <w14:ligatures w14:val="none"/>
              </w:rPr>
              <w:t>动态分配系统</w:t>
            </w:r>
          </w:p>
        </w:tc>
        <w:tc>
          <w:tcPr>
            <w:tcW w:w="1580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vAlign w:val="center"/>
            <w:hideMark/>
          </w:tcPr>
          <w:p w14:paraId="4DEA8B93" w14:textId="77777777" w:rsidR="00A76881" w:rsidRPr="00547CF6" w:rsidRDefault="00A76881" w:rsidP="003E4290">
            <w:pPr>
              <w:widowControl/>
              <w:spacing w:after="0" w:line="240" w:lineRule="auto"/>
              <w:ind w:firstLineChars="200" w:firstLine="440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547CF6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2"/>
                <w14:ligatures w14:val="none"/>
              </w:rPr>
              <w:t>M/M/2</w:t>
            </w:r>
            <w:r w:rsidRPr="00547CF6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2"/>
                <w14:ligatures w14:val="none"/>
              </w:rPr>
              <w:t>系统</w:t>
            </w:r>
          </w:p>
        </w:tc>
      </w:tr>
      <w:tr w:rsidR="00A76881" w:rsidRPr="00547CF6" w14:paraId="1B3EFFB1" w14:textId="77777777" w:rsidTr="00A76881">
        <w:trPr>
          <w:trHeight w:val="560"/>
          <w:jc w:val="center"/>
        </w:trPr>
        <w:tc>
          <w:tcPr>
            <w:tcW w:w="1880" w:type="dxa"/>
            <w:tcBorders>
              <w:top w:val="single" w:sz="6" w:space="0" w:color="auto"/>
            </w:tcBorders>
            <w:shd w:val="clear" w:color="auto" w:fill="auto"/>
            <w:vAlign w:val="center"/>
            <w:hideMark/>
          </w:tcPr>
          <w:p w14:paraId="2DFF66EE" w14:textId="77777777" w:rsidR="00A76881" w:rsidRPr="00547CF6" w:rsidRDefault="00A76881" w:rsidP="003E4290">
            <w:pPr>
              <w:widowControl/>
              <w:spacing w:after="0" w:line="240" w:lineRule="auto"/>
              <w:ind w:firstLineChars="200" w:firstLine="440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547CF6"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  <w:t>平均系统时间</w:t>
            </w:r>
            <w:r w:rsidRPr="00547CF6"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  <w:t xml:space="preserve"> (min)</w:t>
            </w:r>
          </w:p>
        </w:tc>
        <w:tc>
          <w:tcPr>
            <w:tcW w:w="1820" w:type="dxa"/>
            <w:tcBorders>
              <w:top w:val="single" w:sz="6" w:space="0" w:color="auto"/>
            </w:tcBorders>
            <w:shd w:val="clear" w:color="auto" w:fill="auto"/>
            <w:vAlign w:val="center"/>
            <w:hideMark/>
          </w:tcPr>
          <w:p w14:paraId="3A1C8EA1" w14:textId="77777777" w:rsidR="00A76881" w:rsidRPr="00547CF6" w:rsidRDefault="00A76881" w:rsidP="003E4290">
            <w:pPr>
              <w:widowControl/>
              <w:spacing w:after="0" w:line="240" w:lineRule="auto"/>
              <w:ind w:firstLineChars="200" w:firstLine="440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547CF6"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  <w:t>14.2236</w:t>
            </w:r>
          </w:p>
        </w:tc>
        <w:tc>
          <w:tcPr>
            <w:tcW w:w="1580" w:type="dxa"/>
            <w:tcBorders>
              <w:top w:val="single" w:sz="6" w:space="0" w:color="auto"/>
            </w:tcBorders>
            <w:shd w:val="clear" w:color="auto" w:fill="auto"/>
            <w:vAlign w:val="center"/>
            <w:hideMark/>
          </w:tcPr>
          <w:p w14:paraId="74988BFB" w14:textId="77777777" w:rsidR="00A76881" w:rsidRPr="00547CF6" w:rsidRDefault="00A76881" w:rsidP="003E4290">
            <w:pPr>
              <w:widowControl/>
              <w:spacing w:after="0" w:line="240" w:lineRule="auto"/>
              <w:ind w:firstLineChars="200" w:firstLine="440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547CF6"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  <w:t>13.7166</w:t>
            </w:r>
          </w:p>
        </w:tc>
      </w:tr>
      <w:tr w:rsidR="00A76881" w:rsidRPr="00547CF6" w14:paraId="5E841A45" w14:textId="77777777" w:rsidTr="00A76881">
        <w:trPr>
          <w:trHeight w:val="560"/>
          <w:jc w:val="center"/>
        </w:trPr>
        <w:tc>
          <w:tcPr>
            <w:tcW w:w="1880" w:type="dxa"/>
            <w:shd w:val="clear" w:color="auto" w:fill="auto"/>
            <w:vAlign w:val="center"/>
            <w:hideMark/>
          </w:tcPr>
          <w:p w14:paraId="5AE3E52B" w14:textId="77777777" w:rsidR="00A76881" w:rsidRPr="00547CF6" w:rsidRDefault="00A76881" w:rsidP="003E4290">
            <w:pPr>
              <w:widowControl/>
              <w:spacing w:after="0" w:line="240" w:lineRule="auto"/>
              <w:ind w:firstLineChars="200" w:firstLine="440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547CF6"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  <w:t>平均系统在制品数量</w:t>
            </w:r>
            <w:r w:rsidRPr="00547CF6"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  <w:t xml:space="preserve"> (WIP)</w:t>
            </w:r>
          </w:p>
        </w:tc>
        <w:tc>
          <w:tcPr>
            <w:tcW w:w="1820" w:type="dxa"/>
            <w:shd w:val="clear" w:color="auto" w:fill="auto"/>
            <w:vAlign w:val="center"/>
            <w:hideMark/>
          </w:tcPr>
          <w:p w14:paraId="73DB817A" w14:textId="77777777" w:rsidR="00A76881" w:rsidRPr="00547CF6" w:rsidRDefault="00A76881" w:rsidP="003E4290">
            <w:pPr>
              <w:widowControl/>
              <w:spacing w:after="0" w:line="240" w:lineRule="auto"/>
              <w:ind w:firstLineChars="200" w:firstLine="440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547CF6"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  <w:t>10.2092</w:t>
            </w:r>
          </w:p>
        </w:tc>
        <w:tc>
          <w:tcPr>
            <w:tcW w:w="1580" w:type="dxa"/>
            <w:shd w:val="clear" w:color="auto" w:fill="auto"/>
            <w:vAlign w:val="center"/>
            <w:hideMark/>
          </w:tcPr>
          <w:p w14:paraId="470323E0" w14:textId="77777777" w:rsidR="00A76881" w:rsidRPr="00547CF6" w:rsidRDefault="00A76881" w:rsidP="003E4290">
            <w:pPr>
              <w:widowControl/>
              <w:spacing w:after="0" w:line="240" w:lineRule="auto"/>
              <w:ind w:firstLineChars="200" w:firstLine="440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547CF6"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  <w:t>6.8101</w:t>
            </w:r>
          </w:p>
        </w:tc>
      </w:tr>
      <w:tr w:rsidR="00A76881" w:rsidRPr="00547CF6" w14:paraId="3FBF317D" w14:textId="77777777" w:rsidTr="00A76881">
        <w:trPr>
          <w:trHeight w:val="280"/>
          <w:jc w:val="center"/>
        </w:trPr>
        <w:tc>
          <w:tcPr>
            <w:tcW w:w="1880" w:type="dxa"/>
            <w:shd w:val="clear" w:color="auto" w:fill="auto"/>
            <w:vAlign w:val="center"/>
            <w:hideMark/>
          </w:tcPr>
          <w:p w14:paraId="0CF0B75D" w14:textId="77777777" w:rsidR="00A76881" w:rsidRPr="00547CF6" w:rsidRDefault="00A76881" w:rsidP="003E4290">
            <w:pPr>
              <w:widowControl/>
              <w:spacing w:after="0" w:line="240" w:lineRule="auto"/>
              <w:ind w:firstLineChars="200" w:firstLine="440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547CF6"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  <w:t>设备利用率</w:t>
            </w:r>
          </w:p>
        </w:tc>
        <w:tc>
          <w:tcPr>
            <w:tcW w:w="1820" w:type="dxa"/>
            <w:shd w:val="clear" w:color="auto" w:fill="auto"/>
            <w:vAlign w:val="center"/>
            <w:hideMark/>
          </w:tcPr>
          <w:p w14:paraId="09B72CA7" w14:textId="77777777" w:rsidR="00A76881" w:rsidRPr="00547CF6" w:rsidRDefault="00A76881" w:rsidP="003E4290">
            <w:pPr>
              <w:widowControl/>
              <w:spacing w:after="0" w:line="240" w:lineRule="auto"/>
              <w:ind w:firstLineChars="200" w:firstLine="440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547CF6"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  <w:t>95.81%</w:t>
            </w:r>
          </w:p>
        </w:tc>
        <w:tc>
          <w:tcPr>
            <w:tcW w:w="1580" w:type="dxa"/>
            <w:shd w:val="clear" w:color="auto" w:fill="auto"/>
            <w:vAlign w:val="center"/>
            <w:hideMark/>
          </w:tcPr>
          <w:p w14:paraId="5338A92E" w14:textId="77777777" w:rsidR="00A76881" w:rsidRPr="00547CF6" w:rsidRDefault="00A76881" w:rsidP="003E4290">
            <w:pPr>
              <w:widowControl/>
              <w:spacing w:after="0" w:line="240" w:lineRule="auto"/>
              <w:ind w:firstLineChars="200" w:firstLine="440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547CF6"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  <w:t>100%</w:t>
            </w:r>
          </w:p>
        </w:tc>
      </w:tr>
    </w:tbl>
    <w:p w14:paraId="027C1763" w14:textId="77777777" w:rsidR="007C42E8" w:rsidRPr="00547CF6" w:rsidRDefault="007C42E8" w:rsidP="003E4290">
      <w:pPr>
        <w:ind w:firstLineChars="200" w:firstLine="440"/>
        <w:rPr>
          <w:rFonts w:ascii="Times New Roman" w:hAnsi="Times New Roman" w:cs="Times New Roman"/>
        </w:rPr>
      </w:pPr>
    </w:p>
    <w:p w14:paraId="35E06EC9" w14:textId="7E15E86B" w:rsidR="007C42E8" w:rsidRPr="00547CF6" w:rsidRDefault="007C42E8" w:rsidP="003E4290">
      <w:pPr>
        <w:pStyle w:val="2"/>
        <w:rPr>
          <w:rFonts w:hint="eastAsia"/>
        </w:rPr>
      </w:pPr>
      <w:r w:rsidRPr="00547CF6">
        <w:t>结果分析</w:t>
      </w:r>
    </w:p>
    <w:p w14:paraId="335E4A53" w14:textId="38B6F5E5" w:rsidR="007C42E8" w:rsidRPr="00714964" w:rsidRDefault="00714964" w:rsidP="003E4290">
      <w:pPr>
        <w:ind w:firstLineChars="200" w:firstLine="44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根据上表的结果可知，</w:t>
      </w:r>
      <w:r w:rsidR="007C42E8" w:rsidRPr="00714964">
        <w:rPr>
          <w:rFonts w:ascii="Times New Roman" w:hAnsi="Times New Roman" w:cs="Times New Roman"/>
        </w:rPr>
        <w:t>M/M/2</w:t>
      </w:r>
      <w:r w:rsidR="007C42E8" w:rsidRPr="00714964">
        <w:rPr>
          <w:rFonts w:ascii="Times New Roman" w:hAnsi="Times New Roman" w:cs="Times New Roman"/>
        </w:rPr>
        <w:t>系统性能更优</w:t>
      </w:r>
      <w:r>
        <w:rPr>
          <w:rFonts w:ascii="Times New Roman" w:hAnsi="Times New Roman" w:cs="Times New Roman" w:hint="eastAsia"/>
        </w:rPr>
        <w:t>。</w:t>
      </w:r>
      <w:r w:rsidR="007C42E8" w:rsidRPr="00714964">
        <w:rPr>
          <w:rFonts w:ascii="Times New Roman" w:hAnsi="Times New Roman" w:cs="Times New Roman"/>
        </w:rPr>
        <w:t>平均系统时间更短（</w:t>
      </w:r>
      <w:r w:rsidR="007C42E8" w:rsidRPr="00714964">
        <w:rPr>
          <w:rFonts w:ascii="Times New Roman" w:hAnsi="Times New Roman" w:cs="Times New Roman"/>
        </w:rPr>
        <w:t>13.72 vs 14.22</w:t>
      </w:r>
      <w:r w:rsidR="007C42E8" w:rsidRPr="00714964">
        <w:rPr>
          <w:rFonts w:ascii="Times New Roman" w:hAnsi="Times New Roman" w:cs="Times New Roman"/>
        </w:rPr>
        <w:t>分钟）</w:t>
      </w:r>
      <w:r w:rsidRPr="00714964">
        <w:rPr>
          <w:rFonts w:ascii="Times New Roman" w:hAnsi="Times New Roman" w:cs="Times New Roman" w:hint="eastAsia"/>
        </w:rPr>
        <w:t>，</w:t>
      </w:r>
      <w:r w:rsidR="007C42E8" w:rsidRPr="00714964">
        <w:rPr>
          <w:rFonts w:ascii="Times New Roman" w:hAnsi="Times New Roman" w:cs="Times New Roman"/>
        </w:rPr>
        <w:t>平均在制品数量更低（</w:t>
      </w:r>
      <w:r w:rsidR="007C42E8" w:rsidRPr="00714964">
        <w:rPr>
          <w:rFonts w:ascii="Times New Roman" w:hAnsi="Times New Roman" w:cs="Times New Roman"/>
        </w:rPr>
        <w:t>6.81 vs 10.21</w:t>
      </w:r>
      <w:r w:rsidR="007C42E8" w:rsidRPr="00714964">
        <w:rPr>
          <w:rFonts w:ascii="Times New Roman" w:hAnsi="Times New Roman" w:cs="Times New Roman"/>
        </w:rPr>
        <w:t>件）。机器利用率更高（</w:t>
      </w:r>
      <w:r w:rsidR="007C42E8" w:rsidRPr="00714964">
        <w:rPr>
          <w:rFonts w:ascii="Times New Roman" w:hAnsi="Times New Roman" w:cs="Times New Roman"/>
        </w:rPr>
        <w:t>100% vs 95.81%</w:t>
      </w:r>
      <w:r w:rsidR="007C42E8" w:rsidRPr="00714964">
        <w:rPr>
          <w:rFonts w:ascii="Times New Roman" w:hAnsi="Times New Roman" w:cs="Times New Roman"/>
        </w:rPr>
        <w:t>）。</w:t>
      </w:r>
    </w:p>
    <w:p w14:paraId="4356166A" w14:textId="578CCB14" w:rsidR="007C42E8" w:rsidRPr="00547CF6" w:rsidRDefault="007C42E8" w:rsidP="003E4290">
      <w:pPr>
        <w:ind w:firstLineChars="200" w:firstLine="440"/>
        <w:rPr>
          <w:rFonts w:ascii="Times New Roman" w:hAnsi="Times New Roman" w:cs="Times New Roman"/>
        </w:rPr>
      </w:pPr>
      <w:r w:rsidRPr="00547CF6">
        <w:rPr>
          <w:rFonts w:ascii="Times New Roman" w:hAnsi="Times New Roman" w:cs="Times New Roman"/>
          <w:b/>
          <w:bCs/>
        </w:rPr>
        <w:t>原因</w:t>
      </w:r>
      <w:r w:rsidRPr="00547CF6">
        <w:rPr>
          <w:rFonts w:ascii="Times New Roman" w:hAnsi="Times New Roman" w:cs="Times New Roman"/>
        </w:rPr>
        <w:t>：</w:t>
      </w:r>
    </w:p>
    <w:p w14:paraId="58A6A631" w14:textId="430FFDEA" w:rsidR="007C42E8" w:rsidRPr="00547CF6" w:rsidRDefault="007C42E8" w:rsidP="003E4290">
      <w:pPr>
        <w:ind w:firstLineChars="200" w:firstLine="440"/>
        <w:rPr>
          <w:rFonts w:ascii="Times New Roman" w:hAnsi="Times New Roman" w:cs="Times New Roman"/>
        </w:rPr>
      </w:pPr>
      <w:r w:rsidRPr="00547CF6">
        <w:rPr>
          <w:rFonts w:ascii="Times New Roman" w:hAnsi="Times New Roman" w:cs="Times New Roman"/>
        </w:rPr>
        <w:t>M/M/2</w:t>
      </w:r>
      <w:r w:rsidRPr="00547CF6">
        <w:rPr>
          <w:rFonts w:ascii="Times New Roman" w:hAnsi="Times New Roman" w:cs="Times New Roman"/>
        </w:rPr>
        <w:t>系统采用公共排队，机器</w:t>
      </w:r>
      <w:proofErr w:type="gramStart"/>
      <w:r w:rsidRPr="00547CF6">
        <w:rPr>
          <w:rFonts w:ascii="Times New Roman" w:hAnsi="Times New Roman" w:cs="Times New Roman"/>
        </w:rPr>
        <w:t>间资源</w:t>
      </w:r>
      <w:proofErr w:type="gramEnd"/>
      <w:r w:rsidRPr="00547CF6">
        <w:rPr>
          <w:rFonts w:ascii="Times New Roman" w:hAnsi="Times New Roman" w:cs="Times New Roman"/>
        </w:rPr>
        <w:t>利用充分均衡，减少了零件等待时间。</w:t>
      </w:r>
    </w:p>
    <w:p w14:paraId="0C427CCC" w14:textId="77777777" w:rsidR="007C42E8" w:rsidRPr="00547CF6" w:rsidRDefault="007C42E8" w:rsidP="003E4290">
      <w:pPr>
        <w:ind w:firstLineChars="200" w:firstLine="440"/>
        <w:rPr>
          <w:rFonts w:ascii="Times New Roman" w:hAnsi="Times New Roman" w:cs="Times New Roman"/>
        </w:rPr>
      </w:pPr>
      <w:r w:rsidRPr="00547CF6">
        <w:rPr>
          <w:rFonts w:ascii="Times New Roman" w:hAnsi="Times New Roman" w:cs="Times New Roman"/>
        </w:rPr>
        <w:t>动态分配系统</w:t>
      </w:r>
      <w:proofErr w:type="gramStart"/>
      <w:r w:rsidRPr="00547CF6">
        <w:rPr>
          <w:rFonts w:ascii="Times New Roman" w:hAnsi="Times New Roman" w:cs="Times New Roman"/>
        </w:rPr>
        <w:t>虽然短队优先</w:t>
      </w:r>
      <w:proofErr w:type="gramEnd"/>
      <w:r w:rsidRPr="00547CF6">
        <w:rPr>
          <w:rFonts w:ascii="Times New Roman" w:hAnsi="Times New Roman" w:cs="Times New Roman"/>
        </w:rPr>
        <w:t>，但依旧存在</w:t>
      </w:r>
      <w:r w:rsidRPr="00714964">
        <w:rPr>
          <w:rFonts w:ascii="Times New Roman" w:hAnsi="Times New Roman" w:cs="Times New Roman"/>
        </w:rPr>
        <w:t>瞬时不平衡</w:t>
      </w:r>
      <w:r w:rsidRPr="00547CF6">
        <w:rPr>
          <w:rFonts w:ascii="Times New Roman" w:hAnsi="Times New Roman" w:cs="Times New Roman"/>
        </w:rPr>
        <w:t>（如一台机器空闲时另一台排长队），导致整体效率下降。</w:t>
      </w:r>
    </w:p>
    <w:p w14:paraId="6DBA4D29" w14:textId="77777777" w:rsidR="007C42E8" w:rsidRPr="00547CF6" w:rsidRDefault="007C42E8" w:rsidP="003E4290">
      <w:pPr>
        <w:ind w:firstLineChars="200" w:firstLine="440"/>
        <w:rPr>
          <w:rFonts w:ascii="Times New Roman" w:hAnsi="Times New Roman" w:cs="Times New Roman"/>
        </w:rPr>
      </w:pPr>
      <w:r w:rsidRPr="00547CF6">
        <w:rPr>
          <w:rFonts w:ascii="Times New Roman" w:hAnsi="Times New Roman" w:cs="Times New Roman"/>
        </w:rPr>
        <w:lastRenderedPageBreak/>
        <w:t>在动态系统中，局部的不均衡排队造成了零件系统时间增加，累积了更多在制品数量。</w:t>
      </w:r>
    </w:p>
    <w:p w14:paraId="0E9C6771" w14:textId="707BAFC3" w:rsidR="007C42E8" w:rsidRPr="00547CF6" w:rsidRDefault="00714964" w:rsidP="003E4290">
      <w:pPr>
        <w:ind w:firstLineChars="200" w:firstLine="44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对于利用率，</w:t>
      </w:r>
      <w:r w:rsidR="007C42E8" w:rsidRPr="00547CF6">
        <w:rPr>
          <w:rFonts w:ascii="Times New Roman" w:hAnsi="Times New Roman" w:cs="Times New Roman"/>
        </w:rPr>
        <w:t>由于独立队列的存在，当负载波动时，容易出现一台机器等待零件，导致短暂空闲，从而使整体利用率下降到</w:t>
      </w:r>
      <w:r w:rsidR="007C42E8" w:rsidRPr="00547CF6">
        <w:rPr>
          <w:rFonts w:ascii="Times New Roman" w:hAnsi="Times New Roman" w:cs="Times New Roman"/>
        </w:rPr>
        <w:t>95.81%</w:t>
      </w:r>
      <w:r w:rsidR="007C42E8" w:rsidRPr="00547CF6">
        <w:rPr>
          <w:rFonts w:ascii="Times New Roman" w:hAnsi="Times New Roman" w:cs="Times New Roman"/>
        </w:rPr>
        <w:t>。相比之下，</w:t>
      </w:r>
      <w:r w:rsidR="007C42E8" w:rsidRPr="00547CF6">
        <w:rPr>
          <w:rFonts w:ascii="Times New Roman" w:hAnsi="Times New Roman" w:cs="Times New Roman"/>
        </w:rPr>
        <w:t>M/M/2</w:t>
      </w:r>
      <w:r w:rsidR="007C42E8" w:rsidRPr="00547CF6">
        <w:rPr>
          <w:rFonts w:ascii="Times New Roman" w:hAnsi="Times New Roman" w:cs="Times New Roman"/>
        </w:rPr>
        <w:t>公共队列机制确保了只要有零件存在，机器就不会空闲，利用率达到</w:t>
      </w:r>
      <w:r w:rsidR="007C42E8" w:rsidRPr="00547CF6">
        <w:rPr>
          <w:rFonts w:ascii="Times New Roman" w:hAnsi="Times New Roman" w:cs="Times New Roman"/>
        </w:rPr>
        <w:t>100%</w:t>
      </w:r>
      <w:r w:rsidR="007C42E8" w:rsidRPr="00547CF6">
        <w:rPr>
          <w:rFonts w:ascii="Times New Roman" w:hAnsi="Times New Roman" w:cs="Times New Roman"/>
        </w:rPr>
        <w:t>。</w:t>
      </w:r>
    </w:p>
    <w:p w14:paraId="21390B6E" w14:textId="5412AE98" w:rsidR="007C42E8" w:rsidRPr="00547CF6" w:rsidRDefault="007C42E8" w:rsidP="003E4290">
      <w:pPr>
        <w:ind w:firstLineChars="200" w:firstLine="440"/>
        <w:rPr>
          <w:rFonts w:ascii="Times New Roman" w:hAnsi="Times New Roman" w:cs="Times New Roman"/>
        </w:rPr>
      </w:pPr>
    </w:p>
    <w:p w14:paraId="24784957" w14:textId="3FE6BB7A" w:rsidR="007C42E8" w:rsidRPr="00547CF6" w:rsidRDefault="007C42E8" w:rsidP="003E4290">
      <w:pPr>
        <w:pStyle w:val="2"/>
        <w:rPr>
          <w:rFonts w:hint="eastAsia"/>
        </w:rPr>
      </w:pPr>
      <w:r w:rsidRPr="00547CF6">
        <w:t>结论</w:t>
      </w:r>
    </w:p>
    <w:p w14:paraId="35A241EF" w14:textId="77777777" w:rsidR="007C42E8" w:rsidRPr="00714964" w:rsidRDefault="007C42E8" w:rsidP="003E4290">
      <w:pPr>
        <w:ind w:firstLineChars="200" w:firstLine="440"/>
        <w:rPr>
          <w:rFonts w:ascii="Times New Roman" w:hAnsi="Times New Roman" w:cs="Times New Roman"/>
        </w:rPr>
      </w:pPr>
      <w:r w:rsidRPr="00714964">
        <w:rPr>
          <w:rFonts w:ascii="Times New Roman" w:hAnsi="Times New Roman" w:cs="Times New Roman"/>
        </w:rPr>
        <w:t>公共排队（</w:t>
      </w:r>
      <w:r w:rsidRPr="00714964">
        <w:rPr>
          <w:rFonts w:ascii="Times New Roman" w:hAnsi="Times New Roman" w:cs="Times New Roman"/>
        </w:rPr>
        <w:t>M/M/2</w:t>
      </w:r>
      <w:r w:rsidRPr="00714964">
        <w:rPr>
          <w:rFonts w:ascii="Times New Roman" w:hAnsi="Times New Roman" w:cs="Times New Roman"/>
        </w:rPr>
        <w:t>）系统在资源利用和平均系统时间上明显优于独立排队</w:t>
      </w:r>
      <w:r w:rsidRPr="00714964">
        <w:rPr>
          <w:rFonts w:ascii="Times New Roman" w:hAnsi="Times New Roman" w:cs="Times New Roman"/>
        </w:rPr>
        <w:t>+</w:t>
      </w:r>
      <w:proofErr w:type="gramStart"/>
      <w:r w:rsidRPr="00714964">
        <w:rPr>
          <w:rFonts w:ascii="Times New Roman" w:hAnsi="Times New Roman" w:cs="Times New Roman"/>
        </w:rPr>
        <w:t>短队优先</w:t>
      </w:r>
      <w:proofErr w:type="gramEnd"/>
      <w:r w:rsidRPr="00714964">
        <w:rPr>
          <w:rFonts w:ascii="Times New Roman" w:hAnsi="Times New Roman" w:cs="Times New Roman"/>
        </w:rPr>
        <w:t>的动态分配系统。</w:t>
      </w:r>
    </w:p>
    <w:p w14:paraId="2CC83190" w14:textId="77777777" w:rsidR="007C42E8" w:rsidRPr="00714964" w:rsidRDefault="007C42E8" w:rsidP="003E4290">
      <w:pPr>
        <w:ind w:firstLineChars="200" w:firstLine="440"/>
        <w:rPr>
          <w:rFonts w:ascii="Times New Roman" w:hAnsi="Times New Roman" w:cs="Times New Roman"/>
        </w:rPr>
      </w:pPr>
      <w:r w:rsidRPr="00714964">
        <w:rPr>
          <w:rFonts w:ascii="Times New Roman" w:hAnsi="Times New Roman" w:cs="Times New Roman"/>
        </w:rPr>
        <w:t>如果目标是提升生产效率、降低系统在制品量，应优先采用公共排队机制。</w:t>
      </w:r>
    </w:p>
    <w:p w14:paraId="17221C95" w14:textId="77777777" w:rsidR="007C42E8" w:rsidRDefault="007C42E8" w:rsidP="003E4290">
      <w:pPr>
        <w:ind w:firstLineChars="200" w:firstLine="440"/>
        <w:rPr>
          <w:rFonts w:ascii="Times New Roman" w:hAnsi="Times New Roman" w:cs="Times New Roman"/>
        </w:rPr>
      </w:pPr>
      <w:r w:rsidRPr="00714964">
        <w:rPr>
          <w:rFonts w:ascii="Times New Roman" w:hAnsi="Times New Roman" w:cs="Times New Roman"/>
        </w:rPr>
        <w:t>动态分配策略在一定程度上改善了</w:t>
      </w:r>
      <w:proofErr w:type="gramStart"/>
      <w:r w:rsidRPr="00714964">
        <w:rPr>
          <w:rFonts w:ascii="Times New Roman" w:hAnsi="Times New Roman" w:cs="Times New Roman"/>
        </w:rPr>
        <w:t>双独立</w:t>
      </w:r>
      <w:proofErr w:type="gramEnd"/>
      <w:r w:rsidRPr="00714964">
        <w:rPr>
          <w:rFonts w:ascii="Times New Roman" w:hAnsi="Times New Roman" w:cs="Times New Roman"/>
        </w:rPr>
        <w:t>队列的效率，但仍不可避免地存在资源利用不足的问题。</w:t>
      </w:r>
    </w:p>
    <w:p w14:paraId="2BE97D83" w14:textId="019CD406" w:rsidR="00714964" w:rsidRDefault="003A3D75" w:rsidP="003E4290">
      <w:pPr>
        <w:pStyle w:val="10"/>
        <w:rPr>
          <w:rFonts w:hint="eastAsia"/>
        </w:rPr>
      </w:pPr>
      <w:r>
        <w:rPr>
          <w:rFonts w:hint="eastAsia"/>
        </w:rPr>
        <w:t>问题</w:t>
      </w:r>
      <w:r>
        <w:rPr>
          <w:rFonts w:hint="eastAsia"/>
        </w:rPr>
        <w:t>3</w:t>
      </w:r>
    </w:p>
    <w:p w14:paraId="4B151F68" w14:textId="755CF679" w:rsidR="003A3D75" w:rsidRPr="003A3D75" w:rsidRDefault="003A3D75" w:rsidP="003E4290">
      <w:pPr>
        <w:pStyle w:val="2"/>
        <w:rPr>
          <w:rFonts w:hint="eastAsia"/>
        </w:rPr>
      </w:pPr>
      <w:r w:rsidRPr="003A3D75">
        <w:rPr>
          <w:rFonts w:hint="eastAsia"/>
        </w:rPr>
        <w:t>数据</w:t>
      </w:r>
      <w:r>
        <w:rPr>
          <w:rFonts w:hint="eastAsia"/>
        </w:rPr>
        <w:t>建模拟合</w:t>
      </w:r>
    </w:p>
    <w:p w14:paraId="45C07F00" w14:textId="7AF79CDA" w:rsidR="007C42E8" w:rsidRPr="00547CF6" w:rsidRDefault="003A3D75" w:rsidP="003E4290">
      <w:pPr>
        <w:ind w:firstLineChars="200" w:firstLine="44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首先对</w:t>
      </w:r>
      <w:r w:rsidR="002816EA" w:rsidRPr="00547CF6">
        <w:rPr>
          <w:rFonts w:ascii="Times New Roman" w:hAnsi="Times New Roman" w:cs="Times New Roman"/>
        </w:rPr>
        <w:t>数据</w:t>
      </w:r>
      <w:r>
        <w:rPr>
          <w:rFonts w:ascii="Times New Roman" w:hAnsi="Times New Roman" w:cs="Times New Roman" w:hint="eastAsia"/>
        </w:rPr>
        <w:t>进行</w:t>
      </w:r>
      <w:r w:rsidR="002816EA" w:rsidRPr="00547CF6">
        <w:rPr>
          <w:rFonts w:ascii="Times New Roman" w:hAnsi="Times New Roman" w:cs="Times New Roman"/>
        </w:rPr>
        <w:t>可视化</w:t>
      </w:r>
    </w:p>
    <w:p w14:paraId="2D82C7A1" w14:textId="50997FBE" w:rsidR="002816EA" w:rsidRPr="00547CF6" w:rsidRDefault="002816EA" w:rsidP="003E4290">
      <w:pPr>
        <w:ind w:firstLineChars="200" w:firstLine="440"/>
        <w:jc w:val="center"/>
        <w:rPr>
          <w:rFonts w:ascii="Times New Roman" w:hAnsi="Times New Roman" w:cs="Times New Roman"/>
        </w:rPr>
      </w:pPr>
      <w:r w:rsidRPr="00547CF6">
        <w:rPr>
          <w:rFonts w:ascii="Times New Roman" w:hAnsi="Times New Roman" w:cs="Times New Roman"/>
          <w:noProof/>
        </w:rPr>
        <w:drawing>
          <wp:inline distT="0" distB="0" distL="0" distR="0" wp14:anchorId="2805862D" wp14:editId="79366B8C">
            <wp:extent cx="4530504" cy="2896507"/>
            <wp:effectExtent l="0" t="0" r="3810" b="0"/>
            <wp:docPr id="50322234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1707" cy="2897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998073" w14:textId="3A17855E" w:rsidR="002816EA" w:rsidRPr="00547CF6" w:rsidRDefault="002816EA" w:rsidP="003E4290">
      <w:pPr>
        <w:ind w:firstLineChars="200" w:firstLine="440"/>
        <w:rPr>
          <w:rFonts w:ascii="Times New Roman" w:hAnsi="Times New Roman" w:cs="Times New Roman"/>
        </w:rPr>
      </w:pPr>
      <w:r w:rsidRPr="00547CF6">
        <w:rPr>
          <w:rFonts w:ascii="Times New Roman" w:hAnsi="Times New Roman" w:cs="Times New Roman"/>
        </w:rPr>
        <w:t>对采集的</w:t>
      </w:r>
      <w:r w:rsidRPr="00547CF6">
        <w:rPr>
          <w:rFonts w:ascii="Times New Roman" w:hAnsi="Times New Roman" w:cs="Times New Roman"/>
        </w:rPr>
        <w:t>50</w:t>
      </w:r>
      <w:r w:rsidRPr="00547CF6">
        <w:rPr>
          <w:rFonts w:ascii="Times New Roman" w:hAnsi="Times New Roman" w:cs="Times New Roman"/>
        </w:rPr>
        <w:t>组历史数据进行统计分析，可视化。由图可以初步推测数据可能符合</w:t>
      </w:r>
      <w:r w:rsidRPr="003A3D75">
        <w:rPr>
          <w:rFonts w:ascii="Times New Roman" w:hAnsi="Times New Roman" w:cs="Times New Roman"/>
        </w:rPr>
        <w:t>右偏分布</w:t>
      </w:r>
      <w:r w:rsidRPr="00547CF6">
        <w:rPr>
          <w:rFonts w:ascii="Times New Roman" w:hAnsi="Times New Roman" w:cs="Times New Roman"/>
        </w:rPr>
        <w:t>，如伽马分布、指数分布等。</w:t>
      </w:r>
    </w:p>
    <w:p w14:paraId="27502942" w14:textId="77777777" w:rsidR="002816EA" w:rsidRPr="00547CF6" w:rsidRDefault="002816EA" w:rsidP="003E4290">
      <w:pPr>
        <w:ind w:firstLineChars="200" w:firstLine="440"/>
        <w:rPr>
          <w:rFonts w:ascii="Times New Roman" w:hAnsi="Times New Roman" w:cs="Times New Roman"/>
        </w:rPr>
      </w:pPr>
      <w:r w:rsidRPr="00547CF6">
        <w:rPr>
          <w:rFonts w:ascii="Times New Roman" w:hAnsi="Times New Roman" w:cs="Times New Roman"/>
        </w:rPr>
        <w:t>根据数据的分布特征和专业经验，尝试使用多种分布进行拟合，最终发现：</w:t>
      </w:r>
    </w:p>
    <w:p w14:paraId="494B85AB" w14:textId="02974016" w:rsidR="002816EA" w:rsidRPr="003A3D75" w:rsidRDefault="002816EA" w:rsidP="003E4290">
      <w:pPr>
        <w:ind w:firstLineChars="200" w:firstLine="440"/>
        <w:rPr>
          <w:rFonts w:ascii="Times New Roman" w:hAnsi="Times New Roman" w:cs="Times New Roman"/>
        </w:rPr>
      </w:pPr>
      <w:r w:rsidRPr="003A3D75">
        <w:rPr>
          <w:rFonts w:ascii="Times New Roman" w:hAnsi="Times New Roman" w:cs="Times New Roman"/>
        </w:rPr>
        <w:t>伽马分布最能描述该数据集。拟合后的参数如下：</w:t>
      </w:r>
    </w:p>
    <w:p w14:paraId="7153CFE7" w14:textId="77777777" w:rsidR="002816EA" w:rsidRPr="003A3D75" w:rsidRDefault="002816EA" w:rsidP="003E4290">
      <w:pPr>
        <w:ind w:left="720" w:firstLineChars="200" w:firstLine="440"/>
        <w:rPr>
          <w:rFonts w:ascii="Times New Roman" w:hAnsi="Times New Roman" w:cs="Times New Roman"/>
        </w:rPr>
      </w:pPr>
      <w:r w:rsidRPr="003A3D75">
        <w:rPr>
          <w:rFonts w:ascii="Times New Roman" w:hAnsi="Times New Roman" w:cs="Times New Roman"/>
        </w:rPr>
        <w:t>形状参数</w:t>
      </w:r>
      <w:r w:rsidRPr="003A3D75">
        <w:rPr>
          <w:rFonts w:ascii="Times New Roman" w:hAnsi="Times New Roman" w:cs="Times New Roman"/>
        </w:rPr>
        <w:t xml:space="preserve"> (α) = 0.7961</w:t>
      </w:r>
    </w:p>
    <w:p w14:paraId="5727D2CE" w14:textId="77777777" w:rsidR="002816EA" w:rsidRPr="003A3D75" w:rsidRDefault="002816EA" w:rsidP="003E4290">
      <w:pPr>
        <w:ind w:left="720" w:firstLineChars="200" w:firstLine="440"/>
        <w:rPr>
          <w:rFonts w:ascii="Times New Roman" w:hAnsi="Times New Roman" w:cs="Times New Roman"/>
        </w:rPr>
      </w:pPr>
      <w:r w:rsidRPr="003A3D75">
        <w:rPr>
          <w:rFonts w:ascii="Times New Roman" w:hAnsi="Times New Roman" w:cs="Times New Roman"/>
        </w:rPr>
        <w:t>尺度参数</w:t>
      </w:r>
      <w:r w:rsidRPr="003A3D75">
        <w:rPr>
          <w:rFonts w:ascii="Times New Roman" w:hAnsi="Times New Roman" w:cs="Times New Roman"/>
        </w:rPr>
        <w:t xml:space="preserve"> (β) = 6.2419</w:t>
      </w:r>
    </w:p>
    <w:p w14:paraId="16A88E07" w14:textId="55C7A14E" w:rsidR="002816EA" w:rsidRPr="00547CF6" w:rsidRDefault="002816EA" w:rsidP="003E4290">
      <w:pPr>
        <w:ind w:firstLineChars="200" w:firstLine="440"/>
        <w:rPr>
          <w:rFonts w:ascii="Times New Roman" w:hAnsi="Times New Roman" w:cs="Times New Roman"/>
        </w:rPr>
      </w:pPr>
      <w:r w:rsidRPr="00547CF6">
        <w:rPr>
          <w:rFonts w:ascii="Times New Roman" w:hAnsi="Times New Roman" w:cs="Times New Roman"/>
        </w:rPr>
        <w:t>为了检验伽马分布对数据的拟合优度，使用了</w:t>
      </w:r>
      <w:r w:rsidRPr="003A3D75">
        <w:rPr>
          <w:rFonts w:ascii="Times New Roman" w:hAnsi="Times New Roman" w:cs="Times New Roman"/>
        </w:rPr>
        <w:t>KS</w:t>
      </w:r>
      <w:r w:rsidRPr="003A3D75">
        <w:rPr>
          <w:rFonts w:ascii="Times New Roman" w:hAnsi="Times New Roman" w:cs="Times New Roman"/>
        </w:rPr>
        <w:t>检验</w:t>
      </w:r>
      <w:r w:rsidRPr="00547CF6">
        <w:rPr>
          <w:rFonts w:ascii="Times New Roman" w:hAnsi="Times New Roman" w:cs="Times New Roman"/>
        </w:rPr>
        <w:t>。检验结果如下：</w:t>
      </w:r>
    </w:p>
    <w:tbl>
      <w:tblPr>
        <w:tblW w:w="3380" w:type="dxa"/>
        <w:jc w:val="center"/>
        <w:tblBorders>
          <w:top w:val="single" w:sz="12" w:space="0" w:color="auto"/>
          <w:bottom w:val="single" w:sz="12" w:space="0" w:color="auto"/>
        </w:tblBorders>
        <w:tblLook w:val="04A0" w:firstRow="1" w:lastRow="0" w:firstColumn="1" w:lastColumn="0" w:noHBand="0" w:noVBand="1"/>
      </w:tblPr>
      <w:tblGrid>
        <w:gridCol w:w="1800"/>
        <w:gridCol w:w="1580"/>
      </w:tblGrid>
      <w:tr w:rsidR="002816EA" w:rsidRPr="00547CF6" w14:paraId="023EF0DA" w14:textId="77777777" w:rsidTr="002816EA">
        <w:trPr>
          <w:trHeight w:val="280"/>
          <w:jc w:val="center"/>
        </w:trPr>
        <w:tc>
          <w:tcPr>
            <w:tcW w:w="1800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vAlign w:val="center"/>
            <w:hideMark/>
          </w:tcPr>
          <w:p w14:paraId="7C596DD0" w14:textId="77777777" w:rsidR="002816EA" w:rsidRPr="00547CF6" w:rsidRDefault="002816EA" w:rsidP="003E4290">
            <w:pPr>
              <w:widowControl/>
              <w:spacing w:after="0" w:line="240" w:lineRule="auto"/>
              <w:ind w:firstLineChars="200" w:firstLine="440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547CF6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2"/>
                <w14:ligatures w14:val="none"/>
              </w:rPr>
              <w:t>指标</w:t>
            </w:r>
          </w:p>
        </w:tc>
        <w:tc>
          <w:tcPr>
            <w:tcW w:w="1580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vAlign w:val="center"/>
            <w:hideMark/>
          </w:tcPr>
          <w:p w14:paraId="0DD6BDE0" w14:textId="77777777" w:rsidR="002816EA" w:rsidRPr="00547CF6" w:rsidRDefault="002816EA" w:rsidP="003E4290">
            <w:pPr>
              <w:widowControl/>
              <w:spacing w:after="0" w:line="240" w:lineRule="auto"/>
              <w:ind w:firstLineChars="200" w:firstLine="440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547CF6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2"/>
                <w14:ligatures w14:val="none"/>
              </w:rPr>
              <w:t>数值</w:t>
            </w:r>
          </w:p>
        </w:tc>
      </w:tr>
      <w:tr w:rsidR="002816EA" w:rsidRPr="00547CF6" w14:paraId="51D4CFF9" w14:textId="77777777" w:rsidTr="002816EA">
        <w:trPr>
          <w:trHeight w:val="280"/>
          <w:jc w:val="center"/>
        </w:trPr>
        <w:tc>
          <w:tcPr>
            <w:tcW w:w="1800" w:type="dxa"/>
            <w:tcBorders>
              <w:top w:val="single" w:sz="6" w:space="0" w:color="auto"/>
            </w:tcBorders>
            <w:shd w:val="clear" w:color="auto" w:fill="auto"/>
            <w:vAlign w:val="center"/>
            <w:hideMark/>
          </w:tcPr>
          <w:p w14:paraId="43AA90B2" w14:textId="77777777" w:rsidR="002816EA" w:rsidRPr="00547CF6" w:rsidRDefault="002816EA" w:rsidP="003E4290">
            <w:pPr>
              <w:widowControl/>
              <w:spacing w:after="0" w:line="240" w:lineRule="auto"/>
              <w:ind w:firstLineChars="200" w:firstLine="440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547CF6"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  <w:t>KS</w:t>
            </w:r>
            <w:r w:rsidRPr="00547CF6"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  <w:t>检验统计量</w:t>
            </w:r>
          </w:p>
        </w:tc>
        <w:tc>
          <w:tcPr>
            <w:tcW w:w="1580" w:type="dxa"/>
            <w:tcBorders>
              <w:top w:val="single" w:sz="6" w:space="0" w:color="auto"/>
            </w:tcBorders>
            <w:shd w:val="clear" w:color="auto" w:fill="auto"/>
            <w:vAlign w:val="center"/>
            <w:hideMark/>
          </w:tcPr>
          <w:p w14:paraId="017DCAAC" w14:textId="77777777" w:rsidR="002816EA" w:rsidRPr="00547CF6" w:rsidRDefault="002816EA" w:rsidP="003E4290">
            <w:pPr>
              <w:widowControl/>
              <w:spacing w:after="0" w:line="240" w:lineRule="auto"/>
              <w:ind w:firstLineChars="200" w:firstLine="440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547CF6"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  <w:t>0.1057</w:t>
            </w:r>
          </w:p>
        </w:tc>
      </w:tr>
      <w:tr w:rsidR="002816EA" w:rsidRPr="00547CF6" w14:paraId="00F56354" w14:textId="77777777" w:rsidTr="002816EA">
        <w:trPr>
          <w:trHeight w:val="280"/>
          <w:jc w:val="center"/>
        </w:trPr>
        <w:tc>
          <w:tcPr>
            <w:tcW w:w="1800" w:type="dxa"/>
            <w:shd w:val="clear" w:color="auto" w:fill="auto"/>
            <w:vAlign w:val="center"/>
            <w:hideMark/>
          </w:tcPr>
          <w:p w14:paraId="6C3B52BB" w14:textId="77777777" w:rsidR="002816EA" w:rsidRPr="00547CF6" w:rsidRDefault="002816EA" w:rsidP="003E4290">
            <w:pPr>
              <w:widowControl/>
              <w:spacing w:after="0" w:line="240" w:lineRule="auto"/>
              <w:ind w:firstLineChars="200" w:firstLine="440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547CF6"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  <w:t>p</w:t>
            </w:r>
            <w:r w:rsidRPr="00547CF6"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  <w:t>值</w:t>
            </w:r>
          </w:p>
        </w:tc>
        <w:tc>
          <w:tcPr>
            <w:tcW w:w="1580" w:type="dxa"/>
            <w:shd w:val="clear" w:color="auto" w:fill="auto"/>
            <w:vAlign w:val="center"/>
            <w:hideMark/>
          </w:tcPr>
          <w:p w14:paraId="3AE1BBFB" w14:textId="77777777" w:rsidR="002816EA" w:rsidRPr="00547CF6" w:rsidRDefault="002816EA" w:rsidP="003E4290">
            <w:pPr>
              <w:widowControl/>
              <w:spacing w:after="0" w:line="240" w:lineRule="auto"/>
              <w:ind w:firstLineChars="200" w:firstLine="440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547CF6"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  <w:t>0.5948 (&gt;0.05)</w:t>
            </w:r>
          </w:p>
        </w:tc>
      </w:tr>
    </w:tbl>
    <w:p w14:paraId="45CF5B2B" w14:textId="77777777" w:rsidR="002816EA" w:rsidRPr="00547CF6" w:rsidRDefault="002816EA" w:rsidP="003E4290">
      <w:pPr>
        <w:ind w:firstLineChars="200" w:firstLine="440"/>
        <w:rPr>
          <w:rFonts w:ascii="Times New Roman" w:hAnsi="Times New Roman" w:cs="Times New Roman"/>
          <w:b/>
          <w:bCs/>
        </w:rPr>
      </w:pPr>
    </w:p>
    <w:p w14:paraId="20C068B6" w14:textId="6408EF40" w:rsidR="002816EA" w:rsidRPr="00547CF6" w:rsidRDefault="002816EA" w:rsidP="003E4290">
      <w:pPr>
        <w:ind w:firstLineChars="200" w:firstLine="440"/>
        <w:rPr>
          <w:rFonts w:ascii="Times New Roman" w:hAnsi="Times New Roman" w:cs="Times New Roman"/>
        </w:rPr>
      </w:pPr>
      <w:r w:rsidRPr="00547CF6">
        <w:rPr>
          <w:rFonts w:ascii="Times New Roman" w:hAnsi="Times New Roman" w:cs="Times New Roman"/>
          <w:b/>
          <w:bCs/>
        </w:rPr>
        <w:t>解释</w:t>
      </w:r>
      <w:r w:rsidRPr="00547CF6">
        <w:rPr>
          <w:rFonts w:ascii="Times New Roman" w:hAnsi="Times New Roman" w:cs="Times New Roman"/>
        </w:rPr>
        <w:t>：</w:t>
      </w:r>
    </w:p>
    <w:p w14:paraId="107DC45E" w14:textId="77777777" w:rsidR="002816EA" w:rsidRPr="00547CF6" w:rsidRDefault="002816EA" w:rsidP="003E4290">
      <w:pPr>
        <w:numPr>
          <w:ilvl w:val="0"/>
          <w:numId w:val="10"/>
        </w:numPr>
        <w:ind w:firstLineChars="200" w:firstLine="440"/>
        <w:rPr>
          <w:rFonts w:ascii="Times New Roman" w:hAnsi="Times New Roman" w:cs="Times New Roman"/>
        </w:rPr>
      </w:pPr>
      <w:r w:rsidRPr="00547CF6">
        <w:rPr>
          <w:rFonts w:ascii="Times New Roman" w:hAnsi="Times New Roman" w:cs="Times New Roman"/>
        </w:rPr>
        <w:t>p</w:t>
      </w:r>
      <w:r w:rsidRPr="00547CF6">
        <w:rPr>
          <w:rFonts w:ascii="Times New Roman" w:hAnsi="Times New Roman" w:cs="Times New Roman"/>
        </w:rPr>
        <w:t>值</w:t>
      </w:r>
      <w:r w:rsidRPr="00547CF6">
        <w:rPr>
          <w:rFonts w:ascii="Times New Roman" w:hAnsi="Times New Roman" w:cs="Times New Roman"/>
        </w:rPr>
        <w:t>=0.5948</w:t>
      </w:r>
      <w:r w:rsidRPr="00547CF6">
        <w:rPr>
          <w:rFonts w:ascii="Times New Roman" w:hAnsi="Times New Roman" w:cs="Times New Roman"/>
        </w:rPr>
        <w:t>，大大高于显著性水平</w:t>
      </w:r>
      <w:r w:rsidRPr="00547CF6">
        <w:rPr>
          <w:rFonts w:ascii="Times New Roman" w:hAnsi="Times New Roman" w:cs="Times New Roman"/>
        </w:rPr>
        <w:t>0.05</w:t>
      </w:r>
      <w:r w:rsidRPr="00547CF6">
        <w:rPr>
          <w:rFonts w:ascii="Times New Roman" w:hAnsi="Times New Roman" w:cs="Times New Roman"/>
        </w:rPr>
        <w:t>，无法拒绝伽马分布拟合假设；</w:t>
      </w:r>
    </w:p>
    <w:p w14:paraId="43E3111B" w14:textId="77777777" w:rsidR="002816EA" w:rsidRPr="00547CF6" w:rsidRDefault="002816EA" w:rsidP="003E4290">
      <w:pPr>
        <w:numPr>
          <w:ilvl w:val="0"/>
          <w:numId w:val="10"/>
        </w:numPr>
        <w:ind w:firstLineChars="200" w:firstLine="440"/>
        <w:rPr>
          <w:rFonts w:ascii="Times New Roman" w:hAnsi="Times New Roman" w:cs="Times New Roman"/>
        </w:rPr>
      </w:pPr>
      <w:r w:rsidRPr="00547CF6">
        <w:rPr>
          <w:rFonts w:ascii="Times New Roman" w:hAnsi="Times New Roman" w:cs="Times New Roman"/>
        </w:rPr>
        <w:t>KS</w:t>
      </w:r>
      <w:r w:rsidRPr="00547CF6">
        <w:rPr>
          <w:rFonts w:ascii="Times New Roman" w:hAnsi="Times New Roman" w:cs="Times New Roman"/>
        </w:rPr>
        <w:t>统计量较小（</w:t>
      </w:r>
      <w:r w:rsidRPr="00547CF6">
        <w:rPr>
          <w:rFonts w:ascii="Times New Roman" w:hAnsi="Times New Roman" w:cs="Times New Roman"/>
        </w:rPr>
        <w:t>0.1057</w:t>
      </w:r>
      <w:r w:rsidRPr="00547CF6">
        <w:rPr>
          <w:rFonts w:ascii="Times New Roman" w:hAnsi="Times New Roman" w:cs="Times New Roman"/>
        </w:rPr>
        <w:t>），表明样本数据与理论分布之间最大差异较小。</w:t>
      </w:r>
    </w:p>
    <w:p w14:paraId="7914132B" w14:textId="77777777" w:rsidR="002816EA" w:rsidRPr="00547CF6" w:rsidRDefault="002816EA" w:rsidP="003E4290">
      <w:pPr>
        <w:ind w:firstLineChars="200" w:firstLine="440"/>
        <w:rPr>
          <w:rFonts w:ascii="Times New Roman" w:hAnsi="Times New Roman" w:cs="Times New Roman"/>
        </w:rPr>
      </w:pPr>
      <w:r w:rsidRPr="00547CF6">
        <w:rPr>
          <w:rFonts w:ascii="Times New Roman" w:hAnsi="Times New Roman" w:cs="Times New Roman"/>
        </w:rPr>
        <w:t>进一步的分位数对比表明理论分布与实际数据匹配良好：</w:t>
      </w:r>
    </w:p>
    <w:p w14:paraId="32D689DA" w14:textId="77777777" w:rsidR="003A604C" w:rsidRPr="00547CF6" w:rsidRDefault="003A604C" w:rsidP="003E4290">
      <w:pPr>
        <w:ind w:firstLineChars="200" w:firstLine="440"/>
        <w:rPr>
          <w:rFonts w:ascii="Times New Roman" w:hAnsi="Times New Roman" w:cs="Times New Roman"/>
        </w:rPr>
      </w:pPr>
    </w:p>
    <w:tbl>
      <w:tblPr>
        <w:tblW w:w="5800" w:type="dxa"/>
        <w:jc w:val="center"/>
        <w:tblBorders>
          <w:top w:val="single" w:sz="12" w:space="0" w:color="auto"/>
          <w:bottom w:val="single" w:sz="12" w:space="0" w:color="auto"/>
        </w:tblBorders>
        <w:tblLook w:val="04A0" w:firstRow="1" w:lastRow="0" w:firstColumn="1" w:lastColumn="0" w:noHBand="0" w:noVBand="1"/>
      </w:tblPr>
      <w:tblGrid>
        <w:gridCol w:w="1800"/>
        <w:gridCol w:w="2060"/>
        <w:gridCol w:w="1940"/>
      </w:tblGrid>
      <w:tr w:rsidR="002816EA" w:rsidRPr="00547CF6" w14:paraId="7F89B031" w14:textId="77777777" w:rsidTr="003A604C">
        <w:trPr>
          <w:trHeight w:val="280"/>
          <w:jc w:val="center"/>
        </w:trPr>
        <w:tc>
          <w:tcPr>
            <w:tcW w:w="1800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vAlign w:val="center"/>
            <w:hideMark/>
          </w:tcPr>
          <w:p w14:paraId="07014DB6" w14:textId="77777777" w:rsidR="002816EA" w:rsidRPr="00547CF6" w:rsidRDefault="002816EA" w:rsidP="003E4290">
            <w:pPr>
              <w:widowControl/>
              <w:spacing w:after="0" w:line="240" w:lineRule="auto"/>
              <w:ind w:firstLineChars="200" w:firstLine="440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547CF6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2"/>
                <w14:ligatures w14:val="none"/>
              </w:rPr>
              <w:t>分位数</w:t>
            </w:r>
          </w:p>
        </w:tc>
        <w:tc>
          <w:tcPr>
            <w:tcW w:w="2060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vAlign w:val="center"/>
            <w:hideMark/>
          </w:tcPr>
          <w:p w14:paraId="580F046D" w14:textId="77777777" w:rsidR="002816EA" w:rsidRPr="00547CF6" w:rsidRDefault="002816EA" w:rsidP="003E4290">
            <w:pPr>
              <w:widowControl/>
              <w:spacing w:after="0" w:line="240" w:lineRule="auto"/>
              <w:ind w:firstLineChars="200" w:firstLine="440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547CF6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2"/>
                <w14:ligatures w14:val="none"/>
              </w:rPr>
              <w:t>实际值</w:t>
            </w:r>
          </w:p>
        </w:tc>
        <w:tc>
          <w:tcPr>
            <w:tcW w:w="1940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vAlign w:val="center"/>
            <w:hideMark/>
          </w:tcPr>
          <w:p w14:paraId="5329A41C" w14:textId="77777777" w:rsidR="002816EA" w:rsidRPr="00547CF6" w:rsidRDefault="002816EA" w:rsidP="003E4290">
            <w:pPr>
              <w:widowControl/>
              <w:spacing w:after="0" w:line="240" w:lineRule="auto"/>
              <w:ind w:firstLineChars="200" w:firstLine="440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547CF6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2"/>
                <w14:ligatures w14:val="none"/>
              </w:rPr>
              <w:t>理论值</w:t>
            </w:r>
          </w:p>
        </w:tc>
      </w:tr>
      <w:tr w:rsidR="002816EA" w:rsidRPr="00547CF6" w14:paraId="5D33B1A1" w14:textId="77777777" w:rsidTr="003A604C">
        <w:trPr>
          <w:trHeight w:val="280"/>
          <w:jc w:val="center"/>
        </w:trPr>
        <w:tc>
          <w:tcPr>
            <w:tcW w:w="1800" w:type="dxa"/>
            <w:tcBorders>
              <w:top w:val="single" w:sz="6" w:space="0" w:color="auto"/>
            </w:tcBorders>
            <w:shd w:val="clear" w:color="auto" w:fill="auto"/>
            <w:vAlign w:val="center"/>
            <w:hideMark/>
          </w:tcPr>
          <w:p w14:paraId="603948D3" w14:textId="77777777" w:rsidR="002816EA" w:rsidRPr="00547CF6" w:rsidRDefault="002816EA" w:rsidP="003E4290">
            <w:pPr>
              <w:widowControl/>
              <w:spacing w:after="0" w:line="240" w:lineRule="auto"/>
              <w:ind w:firstLineChars="200" w:firstLine="440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547CF6"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  <w:t>50%</w:t>
            </w:r>
          </w:p>
        </w:tc>
        <w:tc>
          <w:tcPr>
            <w:tcW w:w="2060" w:type="dxa"/>
            <w:tcBorders>
              <w:top w:val="single" w:sz="6" w:space="0" w:color="auto"/>
            </w:tcBorders>
            <w:shd w:val="clear" w:color="auto" w:fill="auto"/>
            <w:vAlign w:val="center"/>
            <w:hideMark/>
          </w:tcPr>
          <w:p w14:paraId="10ABBEC4" w14:textId="77777777" w:rsidR="002816EA" w:rsidRPr="00547CF6" w:rsidRDefault="002816EA" w:rsidP="003E4290">
            <w:pPr>
              <w:widowControl/>
              <w:spacing w:after="0" w:line="240" w:lineRule="auto"/>
              <w:ind w:firstLineChars="200" w:firstLine="440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547CF6"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  <w:t>3.33</w:t>
            </w:r>
          </w:p>
        </w:tc>
        <w:tc>
          <w:tcPr>
            <w:tcW w:w="1940" w:type="dxa"/>
            <w:tcBorders>
              <w:top w:val="single" w:sz="6" w:space="0" w:color="auto"/>
            </w:tcBorders>
            <w:shd w:val="clear" w:color="auto" w:fill="auto"/>
            <w:vAlign w:val="center"/>
            <w:hideMark/>
          </w:tcPr>
          <w:p w14:paraId="27C21F33" w14:textId="77777777" w:rsidR="002816EA" w:rsidRPr="00547CF6" w:rsidRDefault="002816EA" w:rsidP="003E4290">
            <w:pPr>
              <w:widowControl/>
              <w:spacing w:after="0" w:line="240" w:lineRule="auto"/>
              <w:ind w:firstLineChars="200" w:firstLine="440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547CF6"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  <w:t>3.25</w:t>
            </w:r>
          </w:p>
        </w:tc>
      </w:tr>
      <w:tr w:rsidR="002816EA" w:rsidRPr="00547CF6" w14:paraId="453152F3" w14:textId="77777777" w:rsidTr="003A604C">
        <w:trPr>
          <w:trHeight w:val="280"/>
          <w:jc w:val="center"/>
        </w:trPr>
        <w:tc>
          <w:tcPr>
            <w:tcW w:w="1800" w:type="dxa"/>
            <w:shd w:val="clear" w:color="auto" w:fill="auto"/>
            <w:vAlign w:val="center"/>
            <w:hideMark/>
          </w:tcPr>
          <w:p w14:paraId="23325FFB" w14:textId="77777777" w:rsidR="002816EA" w:rsidRPr="00547CF6" w:rsidRDefault="002816EA" w:rsidP="003E4290">
            <w:pPr>
              <w:widowControl/>
              <w:spacing w:after="0" w:line="240" w:lineRule="auto"/>
              <w:ind w:firstLineChars="200" w:firstLine="440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547CF6"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  <w:t>75%</w:t>
            </w:r>
          </w:p>
        </w:tc>
        <w:tc>
          <w:tcPr>
            <w:tcW w:w="2060" w:type="dxa"/>
            <w:shd w:val="clear" w:color="auto" w:fill="auto"/>
            <w:vAlign w:val="center"/>
            <w:hideMark/>
          </w:tcPr>
          <w:p w14:paraId="5E98E8A3" w14:textId="77777777" w:rsidR="002816EA" w:rsidRPr="00547CF6" w:rsidRDefault="002816EA" w:rsidP="003E4290">
            <w:pPr>
              <w:widowControl/>
              <w:spacing w:after="0" w:line="240" w:lineRule="auto"/>
              <w:ind w:firstLineChars="200" w:firstLine="440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547CF6"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  <w:t>8.33</w:t>
            </w:r>
          </w:p>
        </w:tc>
        <w:tc>
          <w:tcPr>
            <w:tcW w:w="1940" w:type="dxa"/>
            <w:shd w:val="clear" w:color="auto" w:fill="auto"/>
            <w:vAlign w:val="center"/>
            <w:hideMark/>
          </w:tcPr>
          <w:p w14:paraId="2B21A7DB" w14:textId="77777777" w:rsidR="002816EA" w:rsidRPr="00547CF6" w:rsidRDefault="002816EA" w:rsidP="003E4290">
            <w:pPr>
              <w:widowControl/>
              <w:spacing w:after="0" w:line="240" w:lineRule="auto"/>
              <w:ind w:firstLineChars="200" w:firstLine="440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547CF6"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  <w:t>7.01</w:t>
            </w:r>
          </w:p>
        </w:tc>
      </w:tr>
      <w:tr w:rsidR="002816EA" w:rsidRPr="00547CF6" w14:paraId="56382EFF" w14:textId="77777777" w:rsidTr="003A604C">
        <w:trPr>
          <w:trHeight w:val="280"/>
          <w:jc w:val="center"/>
        </w:trPr>
        <w:tc>
          <w:tcPr>
            <w:tcW w:w="1800" w:type="dxa"/>
            <w:shd w:val="clear" w:color="auto" w:fill="auto"/>
            <w:vAlign w:val="center"/>
            <w:hideMark/>
          </w:tcPr>
          <w:p w14:paraId="10481EAE" w14:textId="77777777" w:rsidR="002816EA" w:rsidRPr="00547CF6" w:rsidRDefault="002816EA" w:rsidP="003E4290">
            <w:pPr>
              <w:widowControl/>
              <w:spacing w:after="0" w:line="240" w:lineRule="auto"/>
              <w:ind w:firstLineChars="200" w:firstLine="440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547CF6"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  <w:t>90%</w:t>
            </w:r>
          </w:p>
        </w:tc>
        <w:tc>
          <w:tcPr>
            <w:tcW w:w="2060" w:type="dxa"/>
            <w:shd w:val="clear" w:color="auto" w:fill="auto"/>
            <w:vAlign w:val="center"/>
            <w:hideMark/>
          </w:tcPr>
          <w:p w14:paraId="39CDA9FD" w14:textId="77777777" w:rsidR="002816EA" w:rsidRPr="00547CF6" w:rsidRDefault="002816EA" w:rsidP="003E4290">
            <w:pPr>
              <w:widowControl/>
              <w:spacing w:after="0" w:line="240" w:lineRule="auto"/>
              <w:ind w:firstLineChars="200" w:firstLine="440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547CF6"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  <w:t>12.16</w:t>
            </w:r>
          </w:p>
        </w:tc>
        <w:tc>
          <w:tcPr>
            <w:tcW w:w="1940" w:type="dxa"/>
            <w:shd w:val="clear" w:color="auto" w:fill="auto"/>
            <w:vAlign w:val="center"/>
            <w:hideMark/>
          </w:tcPr>
          <w:p w14:paraId="21FF3244" w14:textId="77777777" w:rsidR="002816EA" w:rsidRPr="00547CF6" w:rsidRDefault="002816EA" w:rsidP="003E4290">
            <w:pPr>
              <w:widowControl/>
              <w:spacing w:after="0" w:line="240" w:lineRule="auto"/>
              <w:ind w:firstLineChars="200" w:firstLine="440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547CF6"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  <w:t>12.24</w:t>
            </w:r>
          </w:p>
        </w:tc>
      </w:tr>
    </w:tbl>
    <w:p w14:paraId="251E7E1D" w14:textId="77777777" w:rsidR="002816EA" w:rsidRPr="00547CF6" w:rsidRDefault="002816EA" w:rsidP="003E4290">
      <w:pPr>
        <w:ind w:firstLineChars="200" w:firstLine="440"/>
        <w:rPr>
          <w:rFonts w:ascii="Times New Roman" w:hAnsi="Times New Roman" w:cs="Times New Roman"/>
        </w:rPr>
      </w:pPr>
    </w:p>
    <w:p w14:paraId="3CCFFC46" w14:textId="652645C8" w:rsidR="003A604C" w:rsidRPr="00547CF6" w:rsidRDefault="003A604C" w:rsidP="003E4290">
      <w:pPr>
        <w:ind w:firstLineChars="200" w:firstLine="440"/>
        <w:rPr>
          <w:rFonts w:ascii="Times New Roman" w:hAnsi="Times New Roman" w:cs="Times New Roman"/>
        </w:rPr>
      </w:pPr>
      <w:r w:rsidRPr="00547CF6">
        <w:rPr>
          <w:rFonts w:ascii="Times New Roman" w:hAnsi="Times New Roman" w:cs="Times New Roman"/>
        </w:rPr>
        <w:t>可以看到，实际与理论分位点非常接近，验证了模型准确性。</w:t>
      </w:r>
    </w:p>
    <w:p w14:paraId="722865FD" w14:textId="33CEEADC" w:rsidR="003A604C" w:rsidRPr="003A3D75" w:rsidRDefault="003A604C" w:rsidP="003E4290">
      <w:pPr>
        <w:ind w:firstLineChars="200" w:firstLine="440"/>
        <w:rPr>
          <w:rFonts w:ascii="Times New Roman" w:hAnsi="Times New Roman" w:cs="Times New Roman"/>
        </w:rPr>
      </w:pPr>
      <w:r w:rsidRPr="00547CF6">
        <w:rPr>
          <w:rFonts w:ascii="Times New Roman" w:hAnsi="Times New Roman" w:cs="Times New Roman"/>
        </w:rPr>
        <w:t>因此</w:t>
      </w:r>
      <w:r w:rsidRPr="003A3D75">
        <w:rPr>
          <w:rFonts w:ascii="Times New Roman" w:hAnsi="Times New Roman" w:cs="Times New Roman"/>
        </w:rPr>
        <w:t>，在仿真模型中，产品到达间隔时间应以参数为</w:t>
      </w:r>
      <w:r w:rsidRPr="003A3D75">
        <w:rPr>
          <w:rFonts w:ascii="Times New Roman" w:hAnsi="Times New Roman" w:cs="Times New Roman"/>
        </w:rPr>
        <w:t xml:space="preserve"> (α=0.7961</w:t>
      </w:r>
      <w:r w:rsidRPr="003A3D75">
        <w:rPr>
          <w:rFonts w:ascii="Times New Roman" w:hAnsi="Times New Roman" w:cs="Times New Roman"/>
        </w:rPr>
        <w:t>，</w:t>
      </w:r>
      <w:r w:rsidRPr="003A3D75">
        <w:rPr>
          <w:rFonts w:ascii="Times New Roman" w:hAnsi="Times New Roman" w:cs="Times New Roman"/>
        </w:rPr>
        <w:t xml:space="preserve">β=6.2419) </w:t>
      </w:r>
      <w:r w:rsidRPr="003A3D75">
        <w:rPr>
          <w:rFonts w:ascii="Times New Roman" w:hAnsi="Times New Roman" w:cs="Times New Roman"/>
        </w:rPr>
        <w:t>的伽马分布进行随机生成。</w:t>
      </w:r>
    </w:p>
    <w:p w14:paraId="51518993" w14:textId="77777777" w:rsidR="0089767C" w:rsidRPr="00547CF6" w:rsidRDefault="0089767C" w:rsidP="003E4290">
      <w:pPr>
        <w:ind w:firstLineChars="200" w:firstLine="440"/>
        <w:rPr>
          <w:rFonts w:ascii="Times New Roman" w:hAnsi="Times New Roman" w:cs="Times New Roman"/>
          <w:b/>
          <w:bCs/>
        </w:rPr>
      </w:pPr>
    </w:p>
    <w:p w14:paraId="685F7287" w14:textId="6F416EE2" w:rsidR="0089767C" w:rsidRPr="003E4290" w:rsidRDefault="003A3D75" w:rsidP="003E4290">
      <w:pPr>
        <w:pStyle w:val="2"/>
        <w:rPr>
          <w:rFonts w:hint="eastAsia"/>
        </w:rPr>
      </w:pPr>
      <w:r w:rsidRPr="003A3D75">
        <w:rPr>
          <w:rFonts w:hint="eastAsia"/>
        </w:rPr>
        <w:t>预热时</w:t>
      </w:r>
      <w:r>
        <w:rPr>
          <w:rFonts w:hint="eastAsia"/>
        </w:rPr>
        <w:t>间</w:t>
      </w:r>
    </w:p>
    <w:p w14:paraId="2944161F" w14:textId="0D4F0855" w:rsidR="003A3D75" w:rsidRDefault="003A3D75" w:rsidP="003E4290">
      <w:pPr>
        <w:ind w:firstLineChars="200" w:firstLine="440"/>
        <w:rPr>
          <w:rFonts w:hint="eastAsia"/>
        </w:rPr>
      </w:pPr>
      <w:r>
        <w:rPr>
          <w:rFonts w:hint="eastAsia"/>
        </w:rPr>
        <w:t>首先根据题意在Arena里面建立相应的模型。</w:t>
      </w:r>
    </w:p>
    <w:p w14:paraId="7ED9221F" w14:textId="20DBD8BF" w:rsidR="003A3D75" w:rsidRDefault="003A3D75" w:rsidP="003E4290">
      <w:pPr>
        <w:ind w:firstLineChars="200" w:firstLine="44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2D16C83E" wp14:editId="01E347BD">
            <wp:extent cx="5274310" cy="1609725"/>
            <wp:effectExtent l="0" t="0" r="2540" b="9525"/>
            <wp:docPr id="188807288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07288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09F95" w14:textId="32A46622" w:rsidR="00140613" w:rsidRPr="003A3D75" w:rsidRDefault="00140613" w:rsidP="003E4290">
      <w:pPr>
        <w:ind w:firstLineChars="200" w:firstLine="440"/>
        <w:rPr>
          <w:rFonts w:hint="eastAsia"/>
        </w:rPr>
      </w:pPr>
      <w:r>
        <w:rPr>
          <w:rFonts w:hint="eastAsia"/>
        </w:rPr>
        <w:t>可先尝试仿真</w:t>
      </w:r>
    </w:p>
    <w:p w14:paraId="7638D803" w14:textId="4EB6929E" w:rsidR="0089767C" w:rsidRPr="00547CF6" w:rsidRDefault="00F6051C" w:rsidP="003E4290">
      <w:pPr>
        <w:ind w:firstLineChars="200" w:firstLine="440"/>
        <w:rPr>
          <w:rFonts w:ascii="Times New Roman" w:hAnsi="Times New Roman" w:cs="Times New Roman"/>
        </w:rPr>
      </w:pPr>
      <w:r w:rsidRPr="00547CF6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8BF5D21" wp14:editId="0AB172D3">
            <wp:extent cx="5274310" cy="2752725"/>
            <wp:effectExtent l="0" t="0" r="2540" b="9525"/>
            <wp:docPr id="7557126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71261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6F0A3" w14:textId="0FFE5FCE" w:rsidR="00883EBA" w:rsidRPr="00547CF6" w:rsidRDefault="00F6051C" w:rsidP="003E4290">
      <w:pPr>
        <w:ind w:firstLineChars="200" w:firstLine="440"/>
        <w:jc w:val="center"/>
        <w:rPr>
          <w:rFonts w:ascii="Times New Roman" w:hAnsi="Times New Roman" w:cs="Times New Roman"/>
        </w:rPr>
      </w:pPr>
      <w:r w:rsidRPr="00547CF6">
        <w:rPr>
          <w:rFonts w:ascii="Times New Roman" w:hAnsi="Times New Roman" w:cs="Times New Roman"/>
          <w:noProof/>
        </w:rPr>
        <w:drawing>
          <wp:inline distT="0" distB="0" distL="0" distR="0" wp14:anchorId="2CAE2174" wp14:editId="00B2D621">
            <wp:extent cx="5274310" cy="3065145"/>
            <wp:effectExtent l="0" t="0" r="2540" b="1905"/>
            <wp:docPr id="1301273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2732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76AC6" w14:textId="27108580" w:rsidR="0089767C" w:rsidRDefault="0089767C" w:rsidP="003E4290">
      <w:pPr>
        <w:ind w:firstLineChars="200" w:firstLine="440"/>
        <w:rPr>
          <w:rFonts w:ascii="Times New Roman" w:hAnsi="Times New Roman" w:cs="Times New Roman"/>
        </w:rPr>
      </w:pPr>
      <w:r w:rsidRPr="00547CF6">
        <w:rPr>
          <w:rFonts w:ascii="Times New Roman" w:hAnsi="Times New Roman" w:cs="Times New Roman"/>
        </w:rPr>
        <w:t>所以可以取预热</w:t>
      </w:r>
      <w:proofErr w:type="gramStart"/>
      <w:r w:rsidRPr="00547CF6">
        <w:rPr>
          <w:rFonts w:ascii="Times New Roman" w:hAnsi="Times New Roman" w:cs="Times New Roman"/>
        </w:rPr>
        <w:t>期</w:t>
      </w:r>
      <w:r w:rsidR="00140613">
        <w:rPr>
          <w:rFonts w:ascii="Times New Roman" w:hAnsi="Times New Roman" w:cs="Times New Roman" w:hint="eastAsia"/>
        </w:rPr>
        <w:t>估计</w:t>
      </w:r>
      <w:proofErr w:type="gramEnd"/>
      <w:r w:rsidR="00140613">
        <w:rPr>
          <w:rFonts w:ascii="Times New Roman" w:hAnsi="Times New Roman" w:cs="Times New Roman" w:hint="eastAsia"/>
        </w:rPr>
        <w:t>为</w:t>
      </w:r>
      <w:r w:rsidRPr="00547CF6">
        <w:rPr>
          <w:rFonts w:ascii="Times New Roman" w:hAnsi="Times New Roman" w:cs="Times New Roman"/>
        </w:rPr>
        <w:t>100</w:t>
      </w:r>
      <w:r w:rsidR="003A3D75">
        <w:rPr>
          <w:rFonts w:ascii="Times New Roman" w:hAnsi="Times New Roman" w:cs="Times New Roman" w:hint="eastAsia"/>
        </w:rPr>
        <w:t>分钟</w:t>
      </w:r>
      <w:r w:rsidRPr="00547CF6">
        <w:rPr>
          <w:rFonts w:ascii="Times New Roman" w:hAnsi="Times New Roman" w:cs="Times New Roman"/>
        </w:rPr>
        <w:t>。</w:t>
      </w:r>
    </w:p>
    <w:p w14:paraId="3E8DA4D4" w14:textId="52B7A2F9" w:rsidR="00140613" w:rsidRDefault="00140613" w:rsidP="003E4290">
      <w:pPr>
        <w:ind w:firstLineChars="200" w:firstLine="44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使用</w:t>
      </w:r>
      <w:proofErr w:type="spellStart"/>
      <w:r>
        <w:rPr>
          <w:rFonts w:ascii="Times New Roman" w:hAnsi="Times New Roman" w:cs="Times New Roman" w:hint="eastAsia"/>
        </w:rPr>
        <w:t>ReadWrite</w:t>
      </w:r>
      <w:proofErr w:type="spellEnd"/>
      <w:r>
        <w:rPr>
          <w:rFonts w:ascii="Times New Roman" w:hAnsi="Times New Roman" w:cs="Times New Roman" w:hint="eastAsia"/>
        </w:rPr>
        <w:t>模块记录</w:t>
      </w:r>
      <w:r w:rsidRPr="00547CF6">
        <w:rPr>
          <w:rFonts w:ascii="Times New Roman" w:hAnsi="Times New Roman" w:cs="Times New Roman"/>
        </w:rPr>
        <w:t>系统里面的产品总数，多次重复实验，计算移动平均。</w:t>
      </w:r>
      <w:r w:rsidR="00C40511">
        <w:rPr>
          <w:rFonts w:ascii="Times New Roman" w:hAnsi="Times New Roman" w:cs="Times New Roman" w:hint="eastAsia"/>
        </w:rPr>
        <w:t>其中</w:t>
      </w:r>
    </w:p>
    <w:p w14:paraId="5332D3D0" w14:textId="6B751682" w:rsidR="00C40511" w:rsidRDefault="00C40511" w:rsidP="003E4290">
      <w:pPr>
        <w:ind w:firstLineChars="200" w:firstLine="440"/>
        <w:rPr>
          <w:rFonts w:ascii="Times New Roman" w:hAnsi="Times New Roman" w:cs="Times New Roman"/>
        </w:rPr>
      </w:pPr>
      <w:r w:rsidRPr="00547CF6">
        <w:rPr>
          <w:rFonts w:ascii="Times New Roman" w:hAnsi="Times New Roman" w:cs="Times New Roman"/>
        </w:rPr>
        <w:t>产品总数</w:t>
      </w:r>
      <w:r>
        <w:rPr>
          <w:rFonts w:ascii="Times New Roman" w:hAnsi="Times New Roman" w:cs="Times New Roman" w:hint="eastAsia"/>
        </w:rPr>
        <w:t>=</w:t>
      </w:r>
      <w:r w:rsidRPr="00C40511">
        <w:rPr>
          <w:rFonts w:ascii="Times New Roman" w:hAnsi="Times New Roman" w:cs="Times New Roman" w:hint="eastAsia"/>
        </w:rPr>
        <w:t>NQ(M1.Queue)+NQ(M2.Queue)+NQ(M3.Queue)+NQ(M4.Queue)</w:t>
      </w:r>
    </w:p>
    <w:p w14:paraId="278D1A0B" w14:textId="05B7372A" w:rsidR="00BD7549" w:rsidRPr="00547CF6" w:rsidRDefault="00BD7549" w:rsidP="003E4290">
      <w:pPr>
        <w:ind w:firstLineChars="200" w:firstLine="440"/>
        <w:jc w:val="center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60CC093E" wp14:editId="6C47D5D8">
            <wp:extent cx="4492318" cy="2067137"/>
            <wp:effectExtent l="0" t="0" r="3810" b="9525"/>
            <wp:docPr id="113694085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94085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94687" cy="2068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E76C3" w14:textId="3C543064" w:rsidR="00140613" w:rsidRDefault="00BD7549" w:rsidP="003E4290">
      <w:pPr>
        <w:ind w:firstLineChars="200" w:firstLine="440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4D146EC" wp14:editId="79D85786">
            <wp:extent cx="3383718" cy="3440641"/>
            <wp:effectExtent l="0" t="0" r="7620" b="7620"/>
            <wp:docPr id="64707959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07959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88220" cy="3445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EA360" w14:textId="55B59CFE" w:rsidR="008765BB" w:rsidRDefault="008765BB" w:rsidP="003E4290">
      <w:pPr>
        <w:ind w:firstLineChars="200" w:firstLine="440"/>
        <w:jc w:val="center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3354A6F9" wp14:editId="4FB6928D">
            <wp:extent cx="3042765" cy="3833093"/>
            <wp:effectExtent l="0" t="0" r="5715" b="0"/>
            <wp:docPr id="170060464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60464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44236" cy="3834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79DA1" w14:textId="63EC1EB2" w:rsidR="00BD7549" w:rsidRDefault="008765BB" w:rsidP="003E4290">
      <w:pPr>
        <w:ind w:firstLineChars="200" w:firstLine="44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由于获取到的数据时间坐标不统一，所以先将时刻化为整数，再求平均，如下图。</w:t>
      </w:r>
    </w:p>
    <w:p w14:paraId="195C8286" w14:textId="798D7BC1" w:rsidR="008765BB" w:rsidRDefault="00C40511" w:rsidP="003E4290">
      <w:pPr>
        <w:ind w:firstLineChars="200" w:firstLine="440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3D188A9" wp14:editId="585DFE58">
            <wp:extent cx="5274310" cy="2818765"/>
            <wp:effectExtent l="0" t="0" r="2540" b="635"/>
            <wp:docPr id="126646306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46306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E0CC2" w14:textId="07011C1C" w:rsidR="008765BB" w:rsidRDefault="008765BB" w:rsidP="003E4290">
      <w:pPr>
        <w:ind w:firstLineChars="200" w:firstLine="44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求不同区间宽度的移动平均。</w:t>
      </w:r>
    </w:p>
    <w:p w14:paraId="022AFD09" w14:textId="18C52287" w:rsidR="008765BB" w:rsidRDefault="00C40511" w:rsidP="003E4290">
      <w:pPr>
        <w:ind w:firstLineChars="200" w:firstLine="440"/>
        <w:jc w:val="center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5DCA637E" wp14:editId="64DB95C5">
            <wp:extent cx="5274310" cy="2858135"/>
            <wp:effectExtent l="0" t="0" r="2540" b="0"/>
            <wp:docPr id="14718254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8254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69568" w14:textId="1ECFAEFD" w:rsidR="008765BB" w:rsidRDefault="008765BB" w:rsidP="003E4290">
      <w:pPr>
        <w:ind w:firstLineChars="200" w:firstLine="44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可以选择</w:t>
      </w:r>
      <w:r>
        <w:rPr>
          <w:rFonts w:ascii="Times New Roman" w:hAnsi="Times New Roman" w:cs="Times New Roman" w:hint="eastAsia"/>
        </w:rPr>
        <w:t>100</w:t>
      </w:r>
      <w:r w:rsidR="00491212">
        <w:rPr>
          <w:rFonts w:ascii="Times New Roman" w:hAnsi="Times New Roman" w:cs="Times New Roman" w:hint="eastAsia"/>
        </w:rPr>
        <w:t>分钟</w:t>
      </w:r>
      <w:r>
        <w:rPr>
          <w:rFonts w:ascii="Times New Roman" w:hAnsi="Times New Roman" w:cs="Times New Roman" w:hint="eastAsia"/>
        </w:rPr>
        <w:t>为预热时间。</w:t>
      </w:r>
    </w:p>
    <w:p w14:paraId="1D41C04C" w14:textId="77777777" w:rsidR="008765BB" w:rsidRPr="00140613" w:rsidRDefault="008765BB" w:rsidP="003E4290">
      <w:pPr>
        <w:ind w:firstLineChars="200" w:firstLine="440"/>
        <w:rPr>
          <w:rFonts w:ascii="Times New Roman" w:hAnsi="Times New Roman" w:cs="Times New Roman"/>
        </w:rPr>
      </w:pPr>
    </w:p>
    <w:p w14:paraId="26A84432" w14:textId="30FBB8FD" w:rsidR="003A3D75" w:rsidRPr="003E4290" w:rsidRDefault="003A3D75" w:rsidP="003E4290">
      <w:pPr>
        <w:pStyle w:val="2"/>
        <w:rPr>
          <w:rFonts w:hint="eastAsia"/>
        </w:rPr>
      </w:pPr>
      <w:r>
        <w:rPr>
          <w:rFonts w:hint="eastAsia"/>
        </w:rPr>
        <w:t>结果分析</w:t>
      </w:r>
    </w:p>
    <w:p w14:paraId="6803CFB9" w14:textId="3EF3E3D9" w:rsidR="0075560B" w:rsidRPr="00547CF6" w:rsidRDefault="0075560B" w:rsidP="003E4290">
      <w:pPr>
        <w:ind w:firstLineChars="200" w:firstLine="440"/>
        <w:rPr>
          <w:rFonts w:ascii="Times New Roman" w:hAnsi="Times New Roman" w:cs="Times New Roman"/>
        </w:rPr>
      </w:pPr>
      <w:r w:rsidRPr="00547CF6">
        <w:rPr>
          <w:rFonts w:ascii="Times New Roman" w:hAnsi="Times New Roman" w:cs="Times New Roman"/>
        </w:rPr>
        <w:t>根据仿真结果，得到以下性能指标：</w:t>
      </w:r>
    </w:p>
    <w:p w14:paraId="7544CE83" w14:textId="77777777" w:rsidR="0075560B" w:rsidRPr="003A3D75" w:rsidRDefault="0075560B" w:rsidP="003E4290">
      <w:pPr>
        <w:ind w:firstLineChars="200" w:firstLine="440"/>
        <w:rPr>
          <w:rFonts w:ascii="Times New Roman" w:hAnsi="Times New Roman" w:cs="Times New Roman"/>
        </w:rPr>
      </w:pPr>
      <w:r w:rsidRPr="003A3D75">
        <w:rPr>
          <w:rFonts w:ascii="Times New Roman" w:hAnsi="Times New Roman" w:cs="Times New Roman"/>
        </w:rPr>
        <w:t xml:space="preserve">(a) </w:t>
      </w:r>
      <w:r w:rsidRPr="003A3D75">
        <w:rPr>
          <w:rFonts w:ascii="Times New Roman" w:hAnsi="Times New Roman" w:cs="Times New Roman"/>
        </w:rPr>
        <w:t>系统在</w:t>
      </w:r>
      <w:r w:rsidRPr="003A3D75">
        <w:rPr>
          <w:rFonts w:ascii="Times New Roman" w:hAnsi="Times New Roman" w:cs="Times New Roman"/>
        </w:rPr>
        <w:t>24</w:t>
      </w:r>
      <w:r w:rsidRPr="003A3D75">
        <w:rPr>
          <w:rFonts w:ascii="Times New Roman" w:hAnsi="Times New Roman" w:cs="Times New Roman"/>
        </w:rPr>
        <w:t>小时内合格品产量</w:t>
      </w:r>
    </w:p>
    <w:p w14:paraId="5B13A604" w14:textId="05330E75" w:rsidR="0075560B" w:rsidRPr="003A3D75" w:rsidRDefault="0075560B" w:rsidP="003E4290">
      <w:pPr>
        <w:ind w:firstLineChars="200" w:firstLine="440"/>
        <w:rPr>
          <w:rFonts w:ascii="Times New Roman" w:hAnsi="Times New Roman" w:cs="Times New Roman"/>
        </w:rPr>
      </w:pPr>
      <w:r w:rsidRPr="003A3D75">
        <w:rPr>
          <w:rFonts w:ascii="Times New Roman" w:hAnsi="Times New Roman" w:cs="Times New Roman"/>
        </w:rPr>
        <w:t>合格品数量：</w:t>
      </w:r>
      <w:r w:rsidRPr="003A3D75">
        <w:rPr>
          <w:rFonts w:ascii="Times New Roman" w:hAnsi="Times New Roman" w:cs="Times New Roman"/>
        </w:rPr>
        <w:t>92</w:t>
      </w:r>
      <w:r w:rsidRPr="003A3D75">
        <w:rPr>
          <w:rFonts w:ascii="Times New Roman" w:hAnsi="Times New Roman" w:cs="Times New Roman"/>
        </w:rPr>
        <w:t>件</w:t>
      </w:r>
    </w:p>
    <w:p w14:paraId="1BD4C0B2" w14:textId="77777777" w:rsidR="0075560B" w:rsidRPr="003A3D75" w:rsidRDefault="0075560B" w:rsidP="003E4290">
      <w:pPr>
        <w:ind w:firstLineChars="200" w:firstLine="440"/>
        <w:rPr>
          <w:rFonts w:ascii="Times New Roman" w:hAnsi="Times New Roman" w:cs="Times New Roman"/>
        </w:rPr>
      </w:pPr>
      <w:r w:rsidRPr="003A3D75">
        <w:rPr>
          <w:rFonts w:ascii="Times New Roman" w:hAnsi="Times New Roman" w:cs="Times New Roman"/>
        </w:rPr>
        <w:t xml:space="preserve">(b) </w:t>
      </w:r>
      <w:r w:rsidRPr="003A3D75">
        <w:rPr>
          <w:rFonts w:ascii="Times New Roman" w:hAnsi="Times New Roman" w:cs="Times New Roman"/>
        </w:rPr>
        <w:t>系统在</w:t>
      </w:r>
      <w:r w:rsidRPr="003A3D75">
        <w:rPr>
          <w:rFonts w:ascii="Times New Roman" w:hAnsi="Times New Roman" w:cs="Times New Roman"/>
        </w:rPr>
        <w:t>24</w:t>
      </w:r>
      <w:r w:rsidRPr="003A3D75">
        <w:rPr>
          <w:rFonts w:ascii="Times New Roman" w:hAnsi="Times New Roman" w:cs="Times New Roman"/>
        </w:rPr>
        <w:t>小时内完全不合格品数量</w:t>
      </w:r>
    </w:p>
    <w:p w14:paraId="52C61871" w14:textId="12BE5475" w:rsidR="0075560B" w:rsidRPr="003A3D75" w:rsidRDefault="0075560B" w:rsidP="003E4290">
      <w:pPr>
        <w:ind w:firstLineChars="200" w:firstLine="440"/>
        <w:rPr>
          <w:rFonts w:ascii="Times New Roman" w:hAnsi="Times New Roman" w:cs="Times New Roman"/>
        </w:rPr>
      </w:pPr>
      <w:r w:rsidRPr="003A3D75">
        <w:rPr>
          <w:rFonts w:ascii="Times New Roman" w:hAnsi="Times New Roman" w:cs="Times New Roman"/>
        </w:rPr>
        <w:t>完全不合格品数量：</w:t>
      </w:r>
      <w:r w:rsidRPr="003A3D75">
        <w:rPr>
          <w:rFonts w:ascii="Times New Roman" w:hAnsi="Times New Roman" w:cs="Times New Roman"/>
        </w:rPr>
        <w:t>14.6</w:t>
      </w:r>
      <w:r w:rsidRPr="003A3D75">
        <w:rPr>
          <w:rFonts w:ascii="Times New Roman" w:hAnsi="Times New Roman" w:cs="Times New Roman"/>
        </w:rPr>
        <w:t>件（注意：</w:t>
      </w:r>
      <w:r w:rsidRPr="003A3D75">
        <w:rPr>
          <w:rFonts w:ascii="Times New Roman" w:hAnsi="Times New Roman" w:cs="Times New Roman"/>
        </w:rPr>
        <w:t>14.6</w:t>
      </w:r>
      <w:r w:rsidRPr="003A3D75">
        <w:rPr>
          <w:rFonts w:ascii="Times New Roman" w:hAnsi="Times New Roman" w:cs="Times New Roman"/>
        </w:rPr>
        <w:t>是平均值，可四舍五入理解为</w:t>
      </w:r>
      <w:r w:rsidRPr="003A3D75">
        <w:rPr>
          <w:rFonts w:ascii="Times New Roman" w:hAnsi="Times New Roman" w:cs="Times New Roman"/>
        </w:rPr>
        <w:t>15</w:t>
      </w:r>
      <w:r w:rsidRPr="003A3D75">
        <w:rPr>
          <w:rFonts w:ascii="Times New Roman" w:hAnsi="Times New Roman" w:cs="Times New Roman"/>
        </w:rPr>
        <w:t>件）</w:t>
      </w:r>
    </w:p>
    <w:p w14:paraId="4222C747" w14:textId="77777777" w:rsidR="003A3D75" w:rsidRPr="003A3D75" w:rsidRDefault="0075560B" w:rsidP="003E4290">
      <w:pPr>
        <w:ind w:firstLineChars="200" w:firstLine="440"/>
        <w:rPr>
          <w:rFonts w:ascii="Times New Roman" w:hAnsi="Times New Roman" w:cs="Times New Roman"/>
        </w:rPr>
      </w:pPr>
      <w:r w:rsidRPr="003A3D75">
        <w:rPr>
          <w:rFonts w:ascii="Times New Roman" w:hAnsi="Times New Roman" w:cs="Times New Roman"/>
        </w:rPr>
        <w:t xml:space="preserve">(c) </w:t>
      </w:r>
      <w:r w:rsidRPr="003A3D75">
        <w:rPr>
          <w:rFonts w:ascii="Times New Roman" w:hAnsi="Times New Roman" w:cs="Times New Roman"/>
        </w:rPr>
        <w:t>产品的平均系统时间</w:t>
      </w:r>
    </w:p>
    <w:p w14:paraId="1A0CC62D" w14:textId="7B2E8149" w:rsidR="0075560B" w:rsidRPr="003A3D75" w:rsidRDefault="0075560B" w:rsidP="003E4290">
      <w:pPr>
        <w:ind w:firstLineChars="200" w:firstLine="440"/>
        <w:rPr>
          <w:rFonts w:ascii="Times New Roman" w:hAnsi="Times New Roman" w:cs="Times New Roman"/>
        </w:rPr>
      </w:pPr>
      <w:r w:rsidRPr="003A3D75">
        <w:rPr>
          <w:rFonts w:ascii="Times New Roman" w:hAnsi="Times New Roman" w:cs="Times New Roman"/>
        </w:rPr>
        <w:t>平均系统时间</w:t>
      </w:r>
      <w:r w:rsidRPr="003A3D75">
        <w:rPr>
          <w:rFonts w:ascii="Times New Roman" w:hAnsi="Times New Roman" w:cs="Times New Roman"/>
        </w:rPr>
        <w:t>=</w:t>
      </w:r>
      <w:r w:rsidRPr="003A3D75">
        <w:rPr>
          <w:rFonts w:ascii="Times New Roman" w:eastAsia="等线" w:hAnsi="Times New Roman" w:cs="Times New Roman"/>
          <w:color w:val="000000"/>
          <w:kern w:val="0"/>
          <w:szCs w:val="22"/>
          <w14:ligatures w14:val="none"/>
        </w:rPr>
        <w:t>55.6885301</w:t>
      </w:r>
      <w:r w:rsidRPr="003A3D75">
        <w:rPr>
          <w:rFonts w:ascii="Times New Roman" w:hAnsi="Times New Roman" w:cs="Times New Roman"/>
        </w:rPr>
        <w:t>分钟</w:t>
      </w:r>
      <w:r w:rsidRPr="003A3D75">
        <w:rPr>
          <w:rFonts w:ascii="Times New Roman" w:hAnsi="Times New Roman" w:cs="Times New Roman"/>
        </w:rPr>
        <w:t xml:space="preserve"> </w:t>
      </w:r>
    </w:p>
    <w:p w14:paraId="6E084EE2" w14:textId="77777777" w:rsidR="0075560B" w:rsidRPr="003A3D75" w:rsidRDefault="0075560B" w:rsidP="003E4290">
      <w:pPr>
        <w:ind w:firstLineChars="200" w:firstLine="440"/>
        <w:rPr>
          <w:rFonts w:ascii="Times New Roman" w:hAnsi="Times New Roman" w:cs="Times New Roman"/>
        </w:rPr>
      </w:pPr>
      <w:r w:rsidRPr="003A3D75">
        <w:rPr>
          <w:rFonts w:ascii="Times New Roman" w:hAnsi="Times New Roman" w:cs="Times New Roman"/>
        </w:rPr>
        <w:t xml:space="preserve">(d) </w:t>
      </w:r>
      <w:proofErr w:type="gramStart"/>
      <w:r w:rsidRPr="003A3D75">
        <w:rPr>
          <w:rFonts w:ascii="Times New Roman" w:hAnsi="Times New Roman" w:cs="Times New Roman"/>
        </w:rPr>
        <w:t>各资源</w:t>
      </w:r>
      <w:proofErr w:type="gramEnd"/>
      <w:r w:rsidRPr="003A3D75">
        <w:rPr>
          <w:rFonts w:ascii="Times New Roman" w:hAnsi="Times New Roman" w:cs="Times New Roman"/>
        </w:rPr>
        <w:t>利用率</w:t>
      </w:r>
    </w:p>
    <w:p w14:paraId="5FB240AA" w14:textId="77777777" w:rsidR="003A3D75" w:rsidRDefault="0075560B" w:rsidP="003E4290">
      <w:pPr>
        <w:ind w:firstLineChars="200" w:firstLine="440"/>
        <w:rPr>
          <w:rFonts w:ascii="Times New Roman" w:hAnsi="Times New Roman" w:cs="Times New Roman"/>
          <w:b/>
          <w:bCs/>
        </w:rPr>
      </w:pPr>
      <w:r w:rsidRPr="00547CF6">
        <w:rPr>
          <w:rFonts w:ascii="Times New Roman" w:hAnsi="Times New Roman" w:cs="Times New Roman"/>
        </w:rPr>
        <w:t>机床（总体）为</w:t>
      </w:r>
      <w:r w:rsidRPr="00547CF6">
        <w:rPr>
          <w:rFonts w:ascii="Times New Roman" w:hAnsi="Times New Roman" w:cs="Times New Roman"/>
        </w:rPr>
        <w:t>100%</w:t>
      </w:r>
      <w:r w:rsidRPr="00547CF6">
        <w:rPr>
          <w:rFonts w:ascii="Times New Roman" w:hAnsi="Times New Roman" w:cs="Times New Roman"/>
        </w:rPr>
        <w:t>，检验台为</w:t>
      </w:r>
      <w:r w:rsidRPr="00547CF6">
        <w:rPr>
          <w:rFonts w:ascii="Times New Roman" w:hAnsi="Times New Roman" w:cs="Times New Roman"/>
        </w:rPr>
        <w:t>40.5%</w:t>
      </w:r>
      <w:r w:rsidRPr="00547CF6">
        <w:rPr>
          <w:rFonts w:ascii="Times New Roman" w:hAnsi="Times New Roman" w:cs="Times New Roman"/>
        </w:rPr>
        <w:t>。</w:t>
      </w:r>
    </w:p>
    <w:p w14:paraId="64EEF0DC" w14:textId="036BF568" w:rsidR="0075560B" w:rsidRPr="003A3D75" w:rsidRDefault="0075560B" w:rsidP="003E4290">
      <w:pPr>
        <w:ind w:firstLineChars="200" w:firstLine="440"/>
        <w:rPr>
          <w:rFonts w:ascii="Times New Roman" w:hAnsi="Times New Roman" w:cs="Times New Roman"/>
          <w:b/>
          <w:bCs/>
        </w:rPr>
      </w:pPr>
      <w:r w:rsidRPr="00547CF6">
        <w:rPr>
          <w:rFonts w:ascii="Times New Roman" w:hAnsi="Times New Roman" w:cs="Times New Roman"/>
        </w:rPr>
        <w:t>机床满负荷运转（常见于容量受限且返工存在的系统）。检验台利用率适中，仍有一定冗余。</w:t>
      </w:r>
    </w:p>
    <w:p w14:paraId="3D9B12B2" w14:textId="337EB3DB" w:rsidR="0075560B" w:rsidRPr="00547CF6" w:rsidRDefault="0075560B" w:rsidP="003E4290">
      <w:pPr>
        <w:ind w:firstLineChars="200" w:firstLine="440"/>
        <w:rPr>
          <w:rFonts w:ascii="Times New Roman" w:hAnsi="Times New Roman" w:cs="Times New Roman"/>
        </w:rPr>
      </w:pPr>
    </w:p>
    <w:p w14:paraId="1E7C6146" w14:textId="4597CD59" w:rsidR="0075560B" w:rsidRPr="003E4290" w:rsidRDefault="0075560B" w:rsidP="003E4290">
      <w:pPr>
        <w:pStyle w:val="2"/>
        <w:rPr>
          <w:rFonts w:hint="eastAsia"/>
        </w:rPr>
      </w:pPr>
      <w:r w:rsidRPr="00547CF6">
        <w:t>产能提升优化方案</w:t>
      </w:r>
    </w:p>
    <w:p w14:paraId="624B1AAA" w14:textId="139FD6FB" w:rsidR="00D75475" w:rsidRPr="00547CF6" w:rsidRDefault="00D75475" w:rsidP="003E4290">
      <w:pPr>
        <w:ind w:firstLineChars="200" w:firstLine="440"/>
        <w:rPr>
          <w:rFonts w:ascii="Times New Roman" w:hAnsi="Times New Roman" w:cs="Times New Roman"/>
        </w:rPr>
      </w:pPr>
      <w:r w:rsidRPr="00547CF6">
        <w:rPr>
          <w:rFonts w:ascii="Times New Roman" w:hAnsi="Times New Roman" w:cs="Times New Roman"/>
        </w:rPr>
        <w:t>当前面临问题：产能受限，废品率较高，工厂希望通过</w:t>
      </w:r>
      <w:r w:rsidRPr="00547CF6">
        <w:rPr>
          <w:rFonts w:ascii="Times New Roman" w:hAnsi="Times New Roman" w:cs="Times New Roman"/>
        </w:rPr>
        <w:t>100</w:t>
      </w:r>
      <w:r w:rsidRPr="00547CF6">
        <w:rPr>
          <w:rFonts w:ascii="Times New Roman" w:hAnsi="Times New Roman" w:cs="Times New Roman"/>
        </w:rPr>
        <w:t>万元预算提升系统产</w:t>
      </w:r>
      <w:r w:rsidRPr="00547CF6">
        <w:rPr>
          <w:rFonts w:ascii="Times New Roman" w:hAnsi="Times New Roman" w:cs="Times New Roman"/>
        </w:rPr>
        <w:lastRenderedPageBreak/>
        <w:t>能。</w:t>
      </w:r>
    </w:p>
    <w:tbl>
      <w:tblPr>
        <w:tblW w:w="8760" w:type="dxa"/>
        <w:tblBorders>
          <w:top w:val="single" w:sz="12" w:space="0" w:color="auto"/>
          <w:bottom w:val="single" w:sz="12" w:space="0" w:color="auto"/>
        </w:tblBorders>
        <w:tblLook w:val="04A0" w:firstRow="1" w:lastRow="0" w:firstColumn="1" w:lastColumn="0" w:noHBand="0" w:noVBand="1"/>
      </w:tblPr>
      <w:tblGrid>
        <w:gridCol w:w="1560"/>
        <w:gridCol w:w="1984"/>
        <w:gridCol w:w="3544"/>
        <w:gridCol w:w="1672"/>
      </w:tblGrid>
      <w:tr w:rsidR="00D75475" w:rsidRPr="00547CF6" w14:paraId="1BAD2137" w14:textId="77777777" w:rsidTr="00D75475">
        <w:trPr>
          <w:trHeight w:val="280"/>
        </w:trPr>
        <w:tc>
          <w:tcPr>
            <w:tcW w:w="1560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vAlign w:val="center"/>
            <w:hideMark/>
          </w:tcPr>
          <w:p w14:paraId="6FC667E3" w14:textId="77777777" w:rsidR="00D75475" w:rsidRPr="00547CF6" w:rsidRDefault="00D75475" w:rsidP="003E4290">
            <w:pPr>
              <w:widowControl/>
              <w:spacing w:after="0" w:line="240" w:lineRule="auto"/>
              <w:ind w:firstLineChars="200" w:firstLine="440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547CF6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2"/>
                <w14:ligatures w14:val="none"/>
              </w:rPr>
              <w:t>选项</w:t>
            </w:r>
          </w:p>
        </w:tc>
        <w:tc>
          <w:tcPr>
            <w:tcW w:w="1984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vAlign w:val="center"/>
            <w:hideMark/>
          </w:tcPr>
          <w:p w14:paraId="298C5418" w14:textId="77777777" w:rsidR="00D75475" w:rsidRPr="00547CF6" w:rsidRDefault="00D75475" w:rsidP="003E4290">
            <w:pPr>
              <w:widowControl/>
              <w:spacing w:after="0" w:line="240" w:lineRule="auto"/>
              <w:ind w:firstLineChars="200" w:firstLine="440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547CF6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2"/>
                <w14:ligatures w14:val="none"/>
              </w:rPr>
              <w:t>成本</w:t>
            </w:r>
          </w:p>
        </w:tc>
        <w:tc>
          <w:tcPr>
            <w:tcW w:w="3544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vAlign w:val="center"/>
            <w:hideMark/>
          </w:tcPr>
          <w:p w14:paraId="0782F477" w14:textId="77777777" w:rsidR="00D75475" w:rsidRPr="00547CF6" w:rsidRDefault="00D75475" w:rsidP="003E4290">
            <w:pPr>
              <w:widowControl/>
              <w:spacing w:after="0" w:line="240" w:lineRule="auto"/>
              <w:ind w:firstLineChars="200" w:firstLine="440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547CF6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2"/>
                <w14:ligatures w14:val="none"/>
              </w:rPr>
              <w:t>产能影响</w:t>
            </w:r>
          </w:p>
        </w:tc>
        <w:tc>
          <w:tcPr>
            <w:tcW w:w="1672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vAlign w:val="center"/>
            <w:hideMark/>
          </w:tcPr>
          <w:p w14:paraId="45E9213E" w14:textId="77777777" w:rsidR="00D75475" w:rsidRPr="00547CF6" w:rsidRDefault="00D75475" w:rsidP="003E4290">
            <w:pPr>
              <w:widowControl/>
              <w:spacing w:after="0" w:line="240" w:lineRule="auto"/>
              <w:ind w:firstLineChars="200" w:firstLine="440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547CF6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2"/>
                <w14:ligatures w14:val="none"/>
              </w:rPr>
              <w:t>评估</w:t>
            </w:r>
          </w:p>
        </w:tc>
      </w:tr>
      <w:tr w:rsidR="00D75475" w:rsidRPr="00547CF6" w14:paraId="5A8D9E5D" w14:textId="77777777" w:rsidTr="00D75475">
        <w:trPr>
          <w:trHeight w:val="550"/>
        </w:trPr>
        <w:tc>
          <w:tcPr>
            <w:tcW w:w="1560" w:type="dxa"/>
            <w:tcBorders>
              <w:top w:val="single" w:sz="6" w:space="0" w:color="auto"/>
            </w:tcBorders>
            <w:shd w:val="clear" w:color="auto" w:fill="auto"/>
            <w:vAlign w:val="center"/>
            <w:hideMark/>
          </w:tcPr>
          <w:p w14:paraId="5BDFFEB7" w14:textId="77777777" w:rsidR="00D75475" w:rsidRPr="00547CF6" w:rsidRDefault="00D75475" w:rsidP="003E4290">
            <w:pPr>
              <w:widowControl/>
              <w:spacing w:after="0" w:line="240" w:lineRule="auto"/>
              <w:ind w:firstLineChars="200" w:firstLine="440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547CF6"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  <w:t>增加系统容量</w:t>
            </w:r>
          </w:p>
        </w:tc>
        <w:tc>
          <w:tcPr>
            <w:tcW w:w="1984" w:type="dxa"/>
            <w:tcBorders>
              <w:top w:val="single" w:sz="6" w:space="0" w:color="auto"/>
            </w:tcBorders>
            <w:shd w:val="clear" w:color="auto" w:fill="auto"/>
            <w:vAlign w:val="center"/>
            <w:hideMark/>
          </w:tcPr>
          <w:p w14:paraId="3B3B941D" w14:textId="77777777" w:rsidR="00D75475" w:rsidRPr="00547CF6" w:rsidRDefault="00D75475" w:rsidP="003E4290">
            <w:pPr>
              <w:widowControl/>
              <w:spacing w:after="0" w:line="240" w:lineRule="auto"/>
              <w:ind w:firstLineChars="200" w:firstLine="440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547CF6"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  <w:t>5</w:t>
            </w:r>
            <w:r w:rsidRPr="00547CF6"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  <w:t>万元</w:t>
            </w:r>
            <w:r w:rsidRPr="00547CF6"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  <w:t>/1</w:t>
            </w:r>
            <w:r w:rsidRPr="00547CF6"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  <w:t>容量</w:t>
            </w:r>
          </w:p>
        </w:tc>
        <w:tc>
          <w:tcPr>
            <w:tcW w:w="3544" w:type="dxa"/>
            <w:tcBorders>
              <w:top w:val="single" w:sz="6" w:space="0" w:color="auto"/>
            </w:tcBorders>
            <w:shd w:val="clear" w:color="auto" w:fill="auto"/>
            <w:vAlign w:val="center"/>
            <w:hideMark/>
          </w:tcPr>
          <w:p w14:paraId="77ADEA02" w14:textId="77777777" w:rsidR="00D75475" w:rsidRPr="00547CF6" w:rsidRDefault="00D75475" w:rsidP="003E4290">
            <w:pPr>
              <w:widowControl/>
              <w:spacing w:after="0" w:line="240" w:lineRule="auto"/>
              <w:ind w:firstLineChars="200" w:firstLine="440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547CF6"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  <w:t>排队缓解，但机床处理能力不变</w:t>
            </w:r>
          </w:p>
        </w:tc>
        <w:tc>
          <w:tcPr>
            <w:tcW w:w="1672" w:type="dxa"/>
            <w:tcBorders>
              <w:top w:val="single" w:sz="6" w:space="0" w:color="auto"/>
            </w:tcBorders>
            <w:shd w:val="clear" w:color="auto" w:fill="auto"/>
            <w:vAlign w:val="center"/>
            <w:hideMark/>
          </w:tcPr>
          <w:p w14:paraId="65F747E2" w14:textId="165A85E3" w:rsidR="00D75475" w:rsidRPr="00547CF6" w:rsidRDefault="00D75475" w:rsidP="003E4290">
            <w:pPr>
              <w:widowControl/>
              <w:spacing w:after="0" w:line="240" w:lineRule="auto"/>
              <w:ind w:firstLineChars="200" w:firstLine="440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547CF6"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  <w:t>无法提升产能</w:t>
            </w:r>
          </w:p>
        </w:tc>
      </w:tr>
      <w:tr w:rsidR="00D75475" w:rsidRPr="00547CF6" w14:paraId="518E919E" w14:textId="77777777" w:rsidTr="00D75475">
        <w:trPr>
          <w:trHeight w:val="559"/>
        </w:trPr>
        <w:tc>
          <w:tcPr>
            <w:tcW w:w="1560" w:type="dxa"/>
            <w:shd w:val="clear" w:color="auto" w:fill="auto"/>
            <w:vAlign w:val="center"/>
            <w:hideMark/>
          </w:tcPr>
          <w:p w14:paraId="060139E5" w14:textId="78B6573A" w:rsidR="00D75475" w:rsidRPr="00547CF6" w:rsidRDefault="00D75475" w:rsidP="003E4290">
            <w:pPr>
              <w:widowControl/>
              <w:spacing w:after="0" w:line="240" w:lineRule="auto"/>
              <w:ind w:firstLineChars="200" w:firstLine="440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547CF6"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  <w:t>降低完全不合格率</w:t>
            </w:r>
          </w:p>
        </w:tc>
        <w:tc>
          <w:tcPr>
            <w:tcW w:w="1984" w:type="dxa"/>
            <w:shd w:val="clear" w:color="auto" w:fill="auto"/>
            <w:vAlign w:val="center"/>
            <w:hideMark/>
          </w:tcPr>
          <w:p w14:paraId="7816AD13" w14:textId="77777777" w:rsidR="00D75475" w:rsidRPr="00547CF6" w:rsidRDefault="00D75475" w:rsidP="003E4290">
            <w:pPr>
              <w:widowControl/>
              <w:spacing w:after="0" w:line="240" w:lineRule="auto"/>
              <w:ind w:firstLineChars="200" w:firstLine="440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547CF6"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  <w:t>10</w:t>
            </w:r>
            <w:r w:rsidRPr="00547CF6"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  <w:t>万元</w:t>
            </w:r>
            <w:r w:rsidRPr="00547CF6"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  <w:t>/1%</w:t>
            </w:r>
            <w:r w:rsidRPr="00547CF6"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  <w:t>下降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14:paraId="18FABC86" w14:textId="77777777" w:rsidR="00D75475" w:rsidRPr="00547CF6" w:rsidRDefault="00D75475" w:rsidP="003E4290">
            <w:pPr>
              <w:widowControl/>
              <w:spacing w:after="0" w:line="240" w:lineRule="auto"/>
              <w:ind w:firstLineChars="200" w:firstLine="440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547CF6"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  <w:t>直接提升有效产量，释放系统负担</w:t>
            </w:r>
          </w:p>
        </w:tc>
        <w:tc>
          <w:tcPr>
            <w:tcW w:w="1672" w:type="dxa"/>
            <w:shd w:val="clear" w:color="auto" w:fill="auto"/>
            <w:vAlign w:val="center"/>
            <w:hideMark/>
          </w:tcPr>
          <w:p w14:paraId="661F15A7" w14:textId="77777777" w:rsidR="00D75475" w:rsidRPr="00547CF6" w:rsidRDefault="00D75475" w:rsidP="003E4290">
            <w:pPr>
              <w:widowControl/>
              <w:spacing w:after="0" w:line="240" w:lineRule="auto"/>
              <w:ind w:firstLineChars="200" w:firstLine="440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547CF6"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  <w:t>优先选择</w:t>
            </w:r>
          </w:p>
        </w:tc>
      </w:tr>
      <w:tr w:rsidR="00D75475" w:rsidRPr="00547CF6" w14:paraId="5BA3833D" w14:textId="77777777" w:rsidTr="00D75475">
        <w:trPr>
          <w:trHeight w:val="424"/>
        </w:trPr>
        <w:tc>
          <w:tcPr>
            <w:tcW w:w="1560" w:type="dxa"/>
            <w:shd w:val="clear" w:color="auto" w:fill="auto"/>
            <w:vAlign w:val="center"/>
            <w:hideMark/>
          </w:tcPr>
          <w:p w14:paraId="65752E17" w14:textId="77777777" w:rsidR="00D75475" w:rsidRPr="00547CF6" w:rsidRDefault="00D75475" w:rsidP="003E4290">
            <w:pPr>
              <w:widowControl/>
              <w:spacing w:after="0" w:line="240" w:lineRule="auto"/>
              <w:ind w:firstLineChars="200" w:firstLine="440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547CF6"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  <w:t>缩短检验时间</w:t>
            </w:r>
          </w:p>
        </w:tc>
        <w:tc>
          <w:tcPr>
            <w:tcW w:w="1984" w:type="dxa"/>
            <w:shd w:val="clear" w:color="auto" w:fill="auto"/>
            <w:vAlign w:val="center"/>
            <w:hideMark/>
          </w:tcPr>
          <w:p w14:paraId="5B76246F" w14:textId="77777777" w:rsidR="00D75475" w:rsidRPr="00547CF6" w:rsidRDefault="00D75475" w:rsidP="003E4290">
            <w:pPr>
              <w:widowControl/>
              <w:spacing w:after="0" w:line="240" w:lineRule="auto"/>
              <w:ind w:firstLineChars="200" w:firstLine="440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547CF6"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  <w:t>50</w:t>
            </w:r>
            <w:r w:rsidRPr="00547CF6"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  <w:t>万元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14:paraId="5E60AEBC" w14:textId="77777777" w:rsidR="00D75475" w:rsidRPr="00547CF6" w:rsidRDefault="00D75475" w:rsidP="003E4290">
            <w:pPr>
              <w:widowControl/>
              <w:spacing w:after="0" w:line="240" w:lineRule="auto"/>
              <w:ind w:firstLineChars="200" w:firstLine="440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547CF6"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  <w:t>检验台提速，但检验台非瓶颈</w:t>
            </w:r>
          </w:p>
        </w:tc>
        <w:tc>
          <w:tcPr>
            <w:tcW w:w="1672" w:type="dxa"/>
            <w:shd w:val="clear" w:color="auto" w:fill="auto"/>
            <w:vAlign w:val="center"/>
            <w:hideMark/>
          </w:tcPr>
          <w:p w14:paraId="3E1C382A" w14:textId="02526E1B" w:rsidR="00D75475" w:rsidRPr="00547CF6" w:rsidRDefault="00D75475" w:rsidP="003E4290">
            <w:pPr>
              <w:widowControl/>
              <w:spacing w:after="0" w:line="240" w:lineRule="auto"/>
              <w:ind w:firstLineChars="200" w:firstLine="440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547CF6"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  <w:t>不改变产能</w:t>
            </w:r>
          </w:p>
        </w:tc>
      </w:tr>
    </w:tbl>
    <w:p w14:paraId="30F5A432" w14:textId="77777777" w:rsidR="00926FC8" w:rsidRPr="00547CF6" w:rsidRDefault="00926FC8" w:rsidP="003E4290">
      <w:pPr>
        <w:ind w:firstLineChars="200" w:firstLine="440"/>
        <w:rPr>
          <w:rFonts w:ascii="Times New Roman" w:hAnsi="Times New Roman" w:cs="Times New Roman"/>
        </w:rPr>
      </w:pPr>
    </w:p>
    <w:p w14:paraId="70124956" w14:textId="77777777" w:rsidR="00D75475" w:rsidRPr="003E4290" w:rsidRDefault="00D75475" w:rsidP="003E4290">
      <w:pPr>
        <w:ind w:firstLineChars="200" w:firstLine="440"/>
        <w:rPr>
          <w:rFonts w:ascii="Times New Roman" w:hAnsi="Times New Roman" w:cs="Times New Roman"/>
          <w:b/>
          <w:bCs/>
        </w:rPr>
      </w:pPr>
      <w:r w:rsidRPr="003E4290">
        <w:rPr>
          <w:rFonts w:ascii="Times New Roman" w:hAnsi="Times New Roman" w:cs="Times New Roman"/>
          <w:b/>
          <w:bCs/>
        </w:rPr>
        <w:t>最优方案</w:t>
      </w:r>
    </w:p>
    <w:p w14:paraId="1FD912F9" w14:textId="53DEE794" w:rsidR="00D75475" w:rsidRPr="00547CF6" w:rsidRDefault="00D75475" w:rsidP="003E4290">
      <w:pPr>
        <w:ind w:firstLineChars="200" w:firstLine="440"/>
        <w:rPr>
          <w:rFonts w:ascii="Times New Roman" w:hAnsi="Times New Roman" w:cs="Times New Roman"/>
        </w:rPr>
      </w:pPr>
      <w:r w:rsidRPr="00547CF6">
        <w:rPr>
          <w:rFonts w:ascii="Times New Roman" w:hAnsi="Times New Roman" w:cs="Times New Roman"/>
        </w:rPr>
        <w:t>全部预算用于</w:t>
      </w:r>
      <w:r w:rsidRPr="003A3D75">
        <w:rPr>
          <w:rFonts w:ascii="Times New Roman" w:hAnsi="Times New Roman" w:cs="Times New Roman"/>
        </w:rPr>
        <w:t>降低完全不合格率</w:t>
      </w:r>
      <w:r w:rsidRPr="00547CF6">
        <w:rPr>
          <w:rFonts w:ascii="Times New Roman" w:hAnsi="Times New Roman" w:cs="Times New Roman"/>
        </w:rPr>
        <w:t>；每降低</w:t>
      </w:r>
      <w:r w:rsidRPr="00547CF6">
        <w:rPr>
          <w:rFonts w:ascii="Times New Roman" w:hAnsi="Times New Roman" w:cs="Times New Roman"/>
        </w:rPr>
        <w:t>1%</w:t>
      </w:r>
      <w:r w:rsidRPr="00547CF6">
        <w:rPr>
          <w:rFonts w:ascii="Times New Roman" w:hAnsi="Times New Roman" w:cs="Times New Roman"/>
        </w:rPr>
        <w:t>废品率需</w:t>
      </w:r>
      <w:r w:rsidRPr="00547CF6">
        <w:rPr>
          <w:rFonts w:ascii="Times New Roman" w:hAnsi="Times New Roman" w:cs="Times New Roman"/>
        </w:rPr>
        <w:t>10</w:t>
      </w:r>
      <w:r w:rsidRPr="00547CF6">
        <w:rPr>
          <w:rFonts w:ascii="Times New Roman" w:hAnsi="Times New Roman" w:cs="Times New Roman"/>
        </w:rPr>
        <w:t>万元，可降低</w:t>
      </w:r>
      <w:r w:rsidRPr="00547CF6">
        <w:rPr>
          <w:rFonts w:ascii="Times New Roman" w:hAnsi="Times New Roman" w:cs="Times New Roman"/>
        </w:rPr>
        <w:t>10%</w:t>
      </w:r>
      <w:r w:rsidRPr="00547CF6">
        <w:rPr>
          <w:rFonts w:ascii="Times New Roman" w:hAnsi="Times New Roman" w:cs="Times New Roman"/>
        </w:rPr>
        <w:t>；彻底消除完全不合格产品，废品率从</w:t>
      </w:r>
      <w:r w:rsidRPr="00547CF6">
        <w:rPr>
          <w:rFonts w:ascii="Times New Roman" w:hAnsi="Times New Roman" w:cs="Times New Roman"/>
        </w:rPr>
        <w:t>10%</w:t>
      </w:r>
      <w:r w:rsidRPr="00547CF6">
        <w:rPr>
          <w:rFonts w:ascii="Times New Roman" w:hAnsi="Times New Roman" w:cs="Times New Roman"/>
        </w:rPr>
        <w:t>降至</w:t>
      </w:r>
      <w:r w:rsidRPr="00547CF6">
        <w:rPr>
          <w:rFonts w:ascii="Times New Roman" w:hAnsi="Times New Roman" w:cs="Times New Roman"/>
        </w:rPr>
        <w:t>0%</w:t>
      </w:r>
      <w:r w:rsidRPr="00547CF6">
        <w:rPr>
          <w:rFonts w:ascii="Times New Roman" w:hAnsi="Times New Roman" w:cs="Times New Roman"/>
        </w:rPr>
        <w:t>。</w:t>
      </w:r>
    </w:p>
    <w:p w14:paraId="775F19DD" w14:textId="1C6AED1A" w:rsidR="00D75475" w:rsidRPr="00547CF6" w:rsidRDefault="00D75475" w:rsidP="003E4290">
      <w:pPr>
        <w:ind w:firstLineChars="200" w:firstLine="440"/>
        <w:rPr>
          <w:rFonts w:ascii="Times New Roman" w:hAnsi="Times New Roman" w:cs="Times New Roman"/>
        </w:rPr>
      </w:pPr>
      <w:r w:rsidRPr="00547CF6">
        <w:rPr>
          <w:rFonts w:ascii="Times New Roman" w:hAnsi="Times New Roman" w:cs="Times New Roman"/>
        </w:rPr>
        <w:t>仿真结果：</w:t>
      </w:r>
    </w:p>
    <w:p w14:paraId="4CDD2097" w14:textId="295A2353" w:rsidR="00D75475" w:rsidRPr="00547CF6" w:rsidRDefault="00D75475" w:rsidP="003E4290">
      <w:pPr>
        <w:widowControl/>
        <w:spacing w:after="0" w:line="240" w:lineRule="auto"/>
        <w:ind w:firstLineChars="200" w:firstLine="440"/>
        <w:rPr>
          <w:rFonts w:ascii="Times New Roman" w:eastAsia="等线" w:hAnsi="Times New Roman" w:cs="Times New Roman"/>
          <w:color w:val="000000"/>
          <w:kern w:val="0"/>
          <w:szCs w:val="22"/>
          <w14:ligatures w14:val="none"/>
        </w:rPr>
      </w:pPr>
      <w:r w:rsidRPr="00547CF6">
        <w:rPr>
          <w:rFonts w:ascii="Times New Roman" w:eastAsia="等线" w:hAnsi="Times New Roman" w:cs="Times New Roman"/>
          <w:color w:val="000000"/>
          <w:kern w:val="0"/>
          <w:szCs w:val="22"/>
          <w14:ligatures w14:val="none"/>
        </w:rPr>
        <w:t>一天产量提升到</w:t>
      </w:r>
      <w:r w:rsidRPr="00547CF6">
        <w:rPr>
          <w:rFonts w:ascii="Times New Roman" w:eastAsia="等线" w:hAnsi="Times New Roman" w:cs="Times New Roman"/>
          <w:color w:val="000000"/>
          <w:kern w:val="0"/>
          <w:szCs w:val="22"/>
          <w14:ligatures w14:val="none"/>
        </w:rPr>
        <w:t>107.2</w:t>
      </w:r>
      <w:r w:rsidRPr="00547CF6">
        <w:rPr>
          <w:rFonts w:ascii="Times New Roman" w:eastAsia="等线" w:hAnsi="Times New Roman" w:cs="Times New Roman"/>
          <w:color w:val="000000"/>
          <w:kern w:val="0"/>
          <w:szCs w:val="22"/>
          <w14:ligatures w14:val="none"/>
        </w:rPr>
        <w:t>件。</w:t>
      </w:r>
    </w:p>
    <w:p w14:paraId="7ED36CF1" w14:textId="77777777" w:rsidR="00D75475" w:rsidRPr="00547CF6" w:rsidRDefault="00D75475" w:rsidP="003E4290">
      <w:pPr>
        <w:ind w:firstLineChars="200" w:firstLine="440"/>
        <w:rPr>
          <w:rFonts w:ascii="Times New Roman" w:hAnsi="Times New Roman" w:cs="Times New Roman"/>
        </w:rPr>
      </w:pPr>
    </w:p>
    <w:p w14:paraId="2B812E30" w14:textId="77777777" w:rsidR="00D75475" w:rsidRPr="00547CF6" w:rsidRDefault="00D75475" w:rsidP="003E4290">
      <w:pPr>
        <w:ind w:firstLineChars="200" w:firstLine="440"/>
        <w:rPr>
          <w:rFonts w:ascii="Times New Roman" w:hAnsi="Times New Roman" w:cs="Times New Roman"/>
        </w:rPr>
      </w:pPr>
    </w:p>
    <w:sectPr w:rsidR="00D75475" w:rsidRPr="00547C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8AA2F9" w14:textId="77777777" w:rsidR="00A127F3" w:rsidRDefault="00A127F3" w:rsidP="00BC257B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63097467" w14:textId="77777777" w:rsidR="00A127F3" w:rsidRDefault="00A127F3" w:rsidP="00BC257B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946B99" w14:textId="77777777" w:rsidR="00A127F3" w:rsidRDefault="00A127F3" w:rsidP="00BC257B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4DCE9EAF" w14:textId="77777777" w:rsidR="00A127F3" w:rsidRDefault="00A127F3" w:rsidP="00BC257B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620D20"/>
    <w:multiLevelType w:val="multilevel"/>
    <w:tmpl w:val="4D067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3E5A8F"/>
    <w:multiLevelType w:val="hybridMultilevel"/>
    <w:tmpl w:val="E1C49D7E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115F18A0"/>
    <w:multiLevelType w:val="multilevel"/>
    <w:tmpl w:val="D6BC8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71155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158719D3"/>
    <w:multiLevelType w:val="multilevel"/>
    <w:tmpl w:val="D28E0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5E56DE"/>
    <w:multiLevelType w:val="multilevel"/>
    <w:tmpl w:val="834C8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1A4BAE"/>
    <w:multiLevelType w:val="multilevel"/>
    <w:tmpl w:val="9DB82948"/>
    <w:numStyleLink w:val="1"/>
  </w:abstractNum>
  <w:abstractNum w:abstractNumId="7" w15:restartNumberingAfterBreak="0">
    <w:nsid w:val="2C35272E"/>
    <w:multiLevelType w:val="multilevel"/>
    <w:tmpl w:val="9DB82948"/>
    <w:styleLink w:val="1"/>
    <w:lvl w:ilvl="0">
      <w:start w:val="1"/>
      <w:numFmt w:val="decimal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8" w15:restartNumberingAfterBreak="0">
    <w:nsid w:val="35AE0B25"/>
    <w:multiLevelType w:val="hybridMultilevel"/>
    <w:tmpl w:val="87D20CFC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35C46D89"/>
    <w:multiLevelType w:val="multilevel"/>
    <w:tmpl w:val="CAA23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183592"/>
    <w:multiLevelType w:val="multilevel"/>
    <w:tmpl w:val="CEF29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1E13F1"/>
    <w:multiLevelType w:val="multilevel"/>
    <w:tmpl w:val="50D43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0B10278"/>
    <w:multiLevelType w:val="multilevel"/>
    <w:tmpl w:val="EAC29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1E52434"/>
    <w:multiLevelType w:val="multilevel"/>
    <w:tmpl w:val="25E40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2E227EC"/>
    <w:multiLevelType w:val="multilevel"/>
    <w:tmpl w:val="631C9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46E6DEF"/>
    <w:multiLevelType w:val="multilevel"/>
    <w:tmpl w:val="0409001D"/>
    <w:lvl w:ilvl="0">
      <w:start w:val="1"/>
      <w:numFmt w:val="decimal"/>
      <w:lvlText w:val="%1"/>
      <w:lvlJc w:val="left"/>
      <w:pPr>
        <w:ind w:left="0" w:hanging="425"/>
      </w:pPr>
    </w:lvl>
    <w:lvl w:ilvl="1">
      <w:start w:val="1"/>
      <w:numFmt w:val="decimal"/>
      <w:lvlText w:val="%1.%2"/>
      <w:lvlJc w:val="left"/>
      <w:pPr>
        <w:ind w:left="567" w:hanging="567"/>
      </w:pPr>
    </w:lvl>
    <w:lvl w:ilvl="2">
      <w:start w:val="1"/>
      <w:numFmt w:val="decimal"/>
      <w:lvlText w:val="%1.%2.%3"/>
      <w:lvlJc w:val="left"/>
      <w:pPr>
        <w:ind w:left="993" w:hanging="567"/>
      </w:pPr>
    </w:lvl>
    <w:lvl w:ilvl="3">
      <w:start w:val="1"/>
      <w:numFmt w:val="decimal"/>
      <w:lvlText w:val="%1.%2.%3.%4"/>
      <w:lvlJc w:val="left"/>
      <w:pPr>
        <w:ind w:left="1559" w:hanging="708"/>
      </w:pPr>
    </w:lvl>
    <w:lvl w:ilvl="4">
      <w:start w:val="1"/>
      <w:numFmt w:val="decimal"/>
      <w:lvlText w:val="%1.%2.%3.%4.%5"/>
      <w:lvlJc w:val="left"/>
      <w:pPr>
        <w:ind w:left="2126" w:hanging="850"/>
      </w:pPr>
    </w:lvl>
    <w:lvl w:ilvl="5">
      <w:start w:val="1"/>
      <w:numFmt w:val="decimal"/>
      <w:lvlText w:val="%1.%2.%3.%4.%5.%6"/>
      <w:lvlJc w:val="left"/>
      <w:pPr>
        <w:ind w:left="2835" w:hanging="1134"/>
      </w:pPr>
    </w:lvl>
    <w:lvl w:ilvl="6">
      <w:start w:val="1"/>
      <w:numFmt w:val="decimal"/>
      <w:lvlText w:val="%1.%2.%3.%4.%5.%6.%7"/>
      <w:lvlJc w:val="left"/>
      <w:pPr>
        <w:ind w:left="3402" w:hanging="1276"/>
      </w:pPr>
    </w:lvl>
    <w:lvl w:ilvl="7">
      <w:start w:val="1"/>
      <w:numFmt w:val="decimal"/>
      <w:lvlText w:val="%1.%2.%3.%4.%5.%6.%7.%8"/>
      <w:lvlJc w:val="left"/>
      <w:pPr>
        <w:ind w:left="3969" w:hanging="1418"/>
      </w:pPr>
    </w:lvl>
    <w:lvl w:ilvl="8">
      <w:start w:val="1"/>
      <w:numFmt w:val="decimal"/>
      <w:lvlText w:val="%1.%2.%3.%4.%5.%6.%7.%8.%9"/>
      <w:lvlJc w:val="left"/>
      <w:pPr>
        <w:ind w:left="4677" w:hanging="1700"/>
      </w:pPr>
    </w:lvl>
  </w:abstractNum>
  <w:abstractNum w:abstractNumId="16" w15:restartNumberingAfterBreak="0">
    <w:nsid w:val="44DD16D8"/>
    <w:multiLevelType w:val="hybridMultilevel"/>
    <w:tmpl w:val="02781204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7" w15:restartNumberingAfterBreak="0">
    <w:nsid w:val="4D4D5836"/>
    <w:multiLevelType w:val="multilevel"/>
    <w:tmpl w:val="9DB82948"/>
    <w:numStyleLink w:val="1"/>
  </w:abstractNum>
  <w:abstractNum w:abstractNumId="18" w15:restartNumberingAfterBreak="0">
    <w:nsid w:val="4EB1148F"/>
    <w:multiLevelType w:val="multilevel"/>
    <w:tmpl w:val="EE2EE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0952A42"/>
    <w:multiLevelType w:val="multilevel"/>
    <w:tmpl w:val="9DB82948"/>
    <w:numStyleLink w:val="1"/>
  </w:abstractNum>
  <w:abstractNum w:abstractNumId="20" w15:restartNumberingAfterBreak="0">
    <w:nsid w:val="59402737"/>
    <w:multiLevelType w:val="multilevel"/>
    <w:tmpl w:val="2796F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C9E668E"/>
    <w:multiLevelType w:val="multilevel"/>
    <w:tmpl w:val="3FFE5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BA3080E"/>
    <w:multiLevelType w:val="multilevel"/>
    <w:tmpl w:val="9DB82948"/>
    <w:numStyleLink w:val="1"/>
  </w:abstractNum>
  <w:abstractNum w:abstractNumId="23" w15:restartNumberingAfterBreak="0">
    <w:nsid w:val="6EC83032"/>
    <w:multiLevelType w:val="multilevel"/>
    <w:tmpl w:val="6C266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FF85FBF"/>
    <w:multiLevelType w:val="multilevel"/>
    <w:tmpl w:val="C3808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42B6448"/>
    <w:multiLevelType w:val="multilevel"/>
    <w:tmpl w:val="9DB82948"/>
    <w:numStyleLink w:val="1"/>
  </w:abstractNum>
  <w:abstractNum w:abstractNumId="26" w15:restartNumberingAfterBreak="0">
    <w:nsid w:val="7F3D2C2B"/>
    <w:multiLevelType w:val="multilevel"/>
    <w:tmpl w:val="6E22A4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20706024">
    <w:abstractNumId w:val="2"/>
  </w:num>
  <w:num w:numId="2" w16cid:durableId="1901475756">
    <w:abstractNumId w:val="9"/>
  </w:num>
  <w:num w:numId="3" w16cid:durableId="1478301198">
    <w:abstractNumId w:val="21"/>
  </w:num>
  <w:num w:numId="4" w16cid:durableId="257835350">
    <w:abstractNumId w:val="20"/>
  </w:num>
  <w:num w:numId="5" w16cid:durableId="1668707879">
    <w:abstractNumId w:val="10"/>
  </w:num>
  <w:num w:numId="6" w16cid:durableId="532157224">
    <w:abstractNumId w:val="26"/>
  </w:num>
  <w:num w:numId="7" w16cid:durableId="999429739">
    <w:abstractNumId w:val="24"/>
  </w:num>
  <w:num w:numId="8" w16cid:durableId="850729435">
    <w:abstractNumId w:val="12"/>
  </w:num>
  <w:num w:numId="9" w16cid:durableId="1354501383">
    <w:abstractNumId w:val="4"/>
  </w:num>
  <w:num w:numId="10" w16cid:durableId="306783958">
    <w:abstractNumId w:val="14"/>
  </w:num>
  <w:num w:numId="11" w16cid:durableId="1453749662">
    <w:abstractNumId w:val="11"/>
  </w:num>
  <w:num w:numId="12" w16cid:durableId="1502693584">
    <w:abstractNumId w:val="23"/>
  </w:num>
  <w:num w:numId="13" w16cid:durableId="1129781022">
    <w:abstractNumId w:val="5"/>
  </w:num>
  <w:num w:numId="14" w16cid:durableId="1363869732">
    <w:abstractNumId w:val="0"/>
  </w:num>
  <w:num w:numId="15" w16cid:durableId="1110516379">
    <w:abstractNumId w:val="13"/>
  </w:num>
  <w:num w:numId="16" w16cid:durableId="66269790">
    <w:abstractNumId w:val="18"/>
  </w:num>
  <w:num w:numId="17" w16cid:durableId="963779668">
    <w:abstractNumId w:val="1"/>
  </w:num>
  <w:num w:numId="18" w16cid:durableId="689726124">
    <w:abstractNumId w:val="8"/>
  </w:num>
  <w:num w:numId="19" w16cid:durableId="753666887">
    <w:abstractNumId w:val="15"/>
  </w:num>
  <w:num w:numId="20" w16cid:durableId="1704552923">
    <w:abstractNumId w:val="3"/>
  </w:num>
  <w:num w:numId="21" w16cid:durableId="1205144684">
    <w:abstractNumId w:val="7"/>
  </w:num>
  <w:num w:numId="22" w16cid:durableId="215627103">
    <w:abstractNumId w:val="17"/>
  </w:num>
  <w:num w:numId="23" w16cid:durableId="13188714">
    <w:abstractNumId w:val="6"/>
    <w:lvlOverride w:ilvl="1">
      <w:lvl w:ilvl="1">
        <w:start w:val="1"/>
        <w:numFmt w:val="decimal"/>
        <w:lvlText w:val="%1.%2"/>
        <w:lvlJc w:val="left"/>
        <w:pPr>
          <w:ind w:left="0" w:firstLine="0"/>
        </w:pPr>
        <w:rPr>
          <w:rFonts w:hint="eastAsia"/>
        </w:rPr>
      </w:lvl>
    </w:lvlOverride>
  </w:num>
  <w:num w:numId="24" w16cid:durableId="1730376763">
    <w:abstractNumId w:val="16"/>
  </w:num>
  <w:num w:numId="25" w16cid:durableId="634608565">
    <w:abstractNumId w:val="25"/>
  </w:num>
  <w:num w:numId="26" w16cid:durableId="622855443">
    <w:abstractNumId w:val="22"/>
  </w:num>
  <w:num w:numId="27" w16cid:durableId="160853511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82A"/>
    <w:rsid w:val="00137B68"/>
    <w:rsid w:val="00140613"/>
    <w:rsid w:val="002816EA"/>
    <w:rsid w:val="002B48D1"/>
    <w:rsid w:val="002C1921"/>
    <w:rsid w:val="002D482A"/>
    <w:rsid w:val="00396C0A"/>
    <w:rsid w:val="003A3D75"/>
    <w:rsid w:val="003A604C"/>
    <w:rsid w:val="003E4290"/>
    <w:rsid w:val="00446270"/>
    <w:rsid w:val="00491212"/>
    <w:rsid w:val="00521AD2"/>
    <w:rsid w:val="00547CF6"/>
    <w:rsid w:val="005554E9"/>
    <w:rsid w:val="00644CC6"/>
    <w:rsid w:val="00714964"/>
    <w:rsid w:val="0075560B"/>
    <w:rsid w:val="00782226"/>
    <w:rsid w:val="007C42E8"/>
    <w:rsid w:val="008765BB"/>
    <w:rsid w:val="00883CC1"/>
    <w:rsid w:val="00883EBA"/>
    <w:rsid w:val="0089767C"/>
    <w:rsid w:val="00926FC8"/>
    <w:rsid w:val="0093585E"/>
    <w:rsid w:val="009817CF"/>
    <w:rsid w:val="00A127F3"/>
    <w:rsid w:val="00A51F93"/>
    <w:rsid w:val="00A76881"/>
    <w:rsid w:val="00B85344"/>
    <w:rsid w:val="00BC257B"/>
    <w:rsid w:val="00BD2D8C"/>
    <w:rsid w:val="00BD7549"/>
    <w:rsid w:val="00C40511"/>
    <w:rsid w:val="00C64A39"/>
    <w:rsid w:val="00CA7259"/>
    <w:rsid w:val="00D5485D"/>
    <w:rsid w:val="00D707ED"/>
    <w:rsid w:val="00D75475"/>
    <w:rsid w:val="00E04F61"/>
    <w:rsid w:val="00E53F71"/>
    <w:rsid w:val="00EF405B"/>
    <w:rsid w:val="00F6051C"/>
    <w:rsid w:val="00F87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19C3BD0"/>
  <w15:chartTrackingRefBased/>
  <w15:docId w15:val="{B58CA524-0DA6-4FD0-80F5-3A7616AB3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4964"/>
    <w:pPr>
      <w:widowControl w:val="0"/>
    </w:pPr>
  </w:style>
  <w:style w:type="paragraph" w:styleId="10">
    <w:name w:val="heading 1"/>
    <w:basedOn w:val="a"/>
    <w:next w:val="a0"/>
    <w:link w:val="11"/>
    <w:uiPriority w:val="9"/>
    <w:qFormat/>
    <w:rsid w:val="003E4290"/>
    <w:pPr>
      <w:spacing w:before="480" w:after="80"/>
      <w:outlineLvl w:val="0"/>
    </w:pPr>
    <w:rPr>
      <w:rFonts w:asciiTheme="majorHAnsi" w:hAnsiTheme="majorHAnsi" w:cstheme="majorBidi"/>
      <w:sz w:val="30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3E4290"/>
    <w:pPr>
      <w:spacing w:before="160" w:after="80"/>
      <w:outlineLvl w:val="1"/>
    </w:pPr>
    <w:rPr>
      <w:rFonts w:asciiTheme="majorHAnsi" w:hAnsiTheme="majorHAnsi" w:cstheme="majorBidi"/>
      <w:sz w:val="3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D482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D482A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D482A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D482A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D482A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D482A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D482A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标题 1 字符"/>
    <w:basedOn w:val="a1"/>
    <w:link w:val="10"/>
    <w:uiPriority w:val="9"/>
    <w:rsid w:val="003E4290"/>
    <w:rPr>
      <w:rFonts w:asciiTheme="majorHAnsi" w:hAnsiTheme="majorHAnsi" w:cstheme="majorBidi"/>
      <w:sz w:val="30"/>
      <w:szCs w:val="48"/>
    </w:rPr>
  </w:style>
  <w:style w:type="character" w:customStyle="1" w:styleId="20">
    <w:name w:val="标题 2 字符"/>
    <w:basedOn w:val="a1"/>
    <w:link w:val="2"/>
    <w:uiPriority w:val="9"/>
    <w:rsid w:val="003E4290"/>
    <w:rPr>
      <w:rFonts w:asciiTheme="majorHAnsi" w:hAnsiTheme="majorHAnsi" w:cstheme="majorBidi"/>
      <w:sz w:val="30"/>
      <w:szCs w:val="40"/>
    </w:rPr>
  </w:style>
  <w:style w:type="character" w:customStyle="1" w:styleId="30">
    <w:name w:val="标题 3 字符"/>
    <w:basedOn w:val="a1"/>
    <w:link w:val="3"/>
    <w:uiPriority w:val="9"/>
    <w:semiHidden/>
    <w:rsid w:val="002D48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1"/>
    <w:link w:val="4"/>
    <w:uiPriority w:val="9"/>
    <w:semiHidden/>
    <w:rsid w:val="002D482A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1"/>
    <w:link w:val="5"/>
    <w:uiPriority w:val="9"/>
    <w:semiHidden/>
    <w:rsid w:val="002D482A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1"/>
    <w:link w:val="6"/>
    <w:uiPriority w:val="9"/>
    <w:semiHidden/>
    <w:rsid w:val="002D482A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1"/>
    <w:link w:val="7"/>
    <w:uiPriority w:val="9"/>
    <w:semiHidden/>
    <w:rsid w:val="002D482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1"/>
    <w:link w:val="8"/>
    <w:uiPriority w:val="9"/>
    <w:semiHidden/>
    <w:rsid w:val="002D482A"/>
    <w:rPr>
      <w:rFonts w:cstheme="majorBidi"/>
      <w:color w:val="595959" w:themeColor="text1" w:themeTint="A6"/>
    </w:rPr>
  </w:style>
  <w:style w:type="character" w:customStyle="1" w:styleId="90">
    <w:name w:val="标题 9 字符"/>
    <w:basedOn w:val="a1"/>
    <w:link w:val="9"/>
    <w:uiPriority w:val="9"/>
    <w:semiHidden/>
    <w:rsid w:val="002D482A"/>
    <w:rPr>
      <w:rFonts w:eastAsiaTheme="majorEastAsia" w:cstheme="majorBidi"/>
      <w:color w:val="595959" w:themeColor="text1" w:themeTint="A6"/>
    </w:rPr>
  </w:style>
  <w:style w:type="paragraph" w:styleId="a4">
    <w:name w:val="Title"/>
    <w:basedOn w:val="a"/>
    <w:next w:val="a"/>
    <w:link w:val="a5"/>
    <w:uiPriority w:val="10"/>
    <w:qFormat/>
    <w:rsid w:val="002D482A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标题 字符"/>
    <w:basedOn w:val="a1"/>
    <w:link w:val="a4"/>
    <w:uiPriority w:val="10"/>
    <w:rsid w:val="002D48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2D482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7">
    <w:name w:val="副标题 字符"/>
    <w:basedOn w:val="a1"/>
    <w:link w:val="a6"/>
    <w:uiPriority w:val="11"/>
    <w:rsid w:val="002D482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8">
    <w:name w:val="Quote"/>
    <w:basedOn w:val="a"/>
    <w:next w:val="a"/>
    <w:link w:val="a9"/>
    <w:uiPriority w:val="29"/>
    <w:qFormat/>
    <w:rsid w:val="002D48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9">
    <w:name w:val="引用 字符"/>
    <w:basedOn w:val="a1"/>
    <w:link w:val="a8"/>
    <w:uiPriority w:val="29"/>
    <w:rsid w:val="002D482A"/>
    <w:rPr>
      <w:i/>
      <w:iCs/>
      <w:color w:val="404040" w:themeColor="text1" w:themeTint="BF"/>
    </w:rPr>
  </w:style>
  <w:style w:type="paragraph" w:styleId="aa">
    <w:name w:val="List Paragraph"/>
    <w:basedOn w:val="a"/>
    <w:uiPriority w:val="34"/>
    <w:qFormat/>
    <w:rsid w:val="002D482A"/>
    <w:pPr>
      <w:ind w:left="720"/>
      <w:contextualSpacing/>
    </w:pPr>
  </w:style>
  <w:style w:type="character" w:styleId="ab">
    <w:name w:val="Intense Emphasis"/>
    <w:basedOn w:val="a1"/>
    <w:uiPriority w:val="21"/>
    <w:qFormat/>
    <w:rsid w:val="002D482A"/>
    <w:rPr>
      <w:i/>
      <w:iCs/>
      <w:color w:val="2F5496" w:themeColor="accent1" w:themeShade="BF"/>
    </w:rPr>
  </w:style>
  <w:style w:type="paragraph" w:styleId="ac">
    <w:name w:val="Intense Quote"/>
    <w:basedOn w:val="a"/>
    <w:next w:val="a"/>
    <w:link w:val="ad"/>
    <w:uiPriority w:val="30"/>
    <w:qFormat/>
    <w:rsid w:val="002D482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d">
    <w:name w:val="明显引用 字符"/>
    <w:basedOn w:val="a1"/>
    <w:link w:val="ac"/>
    <w:uiPriority w:val="30"/>
    <w:rsid w:val="002D482A"/>
    <w:rPr>
      <w:i/>
      <w:iCs/>
      <w:color w:val="2F5496" w:themeColor="accent1" w:themeShade="BF"/>
    </w:rPr>
  </w:style>
  <w:style w:type="character" w:styleId="ae">
    <w:name w:val="Intense Reference"/>
    <w:basedOn w:val="a1"/>
    <w:uiPriority w:val="32"/>
    <w:qFormat/>
    <w:rsid w:val="002D482A"/>
    <w:rPr>
      <w:b/>
      <w:bCs/>
      <w:smallCaps/>
      <w:color w:val="2F5496" w:themeColor="accent1" w:themeShade="BF"/>
      <w:spacing w:val="5"/>
    </w:rPr>
  </w:style>
  <w:style w:type="paragraph" w:styleId="af">
    <w:name w:val="header"/>
    <w:basedOn w:val="a"/>
    <w:link w:val="af0"/>
    <w:uiPriority w:val="99"/>
    <w:unhideWhenUsed/>
    <w:rsid w:val="00BC257B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0">
    <w:name w:val="页眉 字符"/>
    <w:basedOn w:val="a1"/>
    <w:link w:val="af"/>
    <w:uiPriority w:val="99"/>
    <w:rsid w:val="00BC257B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BC257B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2">
    <w:name w:val="页脚 字符"/>
    <w:basedOn w:val="a1"/>
    <w:link w:val="af1"/>
    <w:uiPriority w:val="99"/>
    <w:rsid w:val="00BC257B"/>
    <w:rPr>
      <w:sz w:val="18"/>
      <w:szCs w:val="18"/>
    </w:rPr>
  </w:style>
  <w:style w:type="numbering" w:customStyle="1" w:styleId="1">
    <w:name w:val="样式1"/>
    <w:uiPriority w:val="99"/>
    <w:rsid w:val="0093585E"/>
    <w:pPr>
      <w:numPr>
        <w:numId w:val="21"/>
      </w:numPr>
    </w:pPr>
  </w:style>
  <w:style w:type="paragraph" w:styleId="a0">
    <w:name w:val="No Spacing"/>
    <w:uiPriority w:val="1"/>
    <w:qFormat/>
    <w:rsid w:val="003E4290"/>
    <w:pPr>
      <w:widowControl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8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14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5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02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2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30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2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0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9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5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47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30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2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0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15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83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01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5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94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37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7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5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5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4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1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4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7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56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04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7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8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62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8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77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4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51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74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87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E5FD33-580B-43EA-9FED-27B564E100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10</Pages>
  <Words>1321</Words>
  <Characters>1640</Characters>
  <Application>Microsoft Office Word</Application>
  <DocSecurity>0</DocSecurity>
  <Lines>136</Lines>
  <Paragraphs>164</Paragraphs>
  <ScaleCrop>false</ScaleCrop>
  <Company/>
  <LinksUpToDate>false</LinksUpToDate>
  <CharactersWithSpaces>2797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Shiwei Pan</dc:creator>
  <cp:keywords/>
  <dc:description/>
  <cp:lastModifiedBy>Shiwei Pan</cp:lastModifiedBy>
  <cp:revision>11</cp:revision>
  <dcterms:created xsi:type="dcterms:W3CDTF">2025-04-28T08:27:00Z</dcterms:created>
  <dcterms:modified xsi:type="dcterms:W3CDTF">2025-05-07T11:14:00Z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68f78dc0f8911235ef30dd916dbb715d9fc399f44c9e5425a83aeb47edc11d60</vt:lpwstr>
  </property>
</Properties>
</file>