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A944" w14:textId="31214028" w:rsidR="004C2608" w:rsidRPr="00780E56" w:rsidRDefault="004C2608" w:rsidP="00780E56">
      <w:pPr>
        <w:pStyle w:val="a3"/>
        <w:ind w:firstLineChars="200" w:firstLine="420"/>
        <w:rPr>
          <w:rFonts w:ascii="华文中宋" w:eastAsia="华文中宋" w:hAnsi="华文中宋"/>
        </w:rPr>
      </w:pPr>
      <w:r w:rsidRPr="004C2608">
        <w:rPr>
          <w:rFonts w:ascii="华文中宋" w:eastAsia="华文中宋" w:hAnsi="华文中宋"/>
        </w:rPr>
        <w:t>大观楼腐竹</w:t>
      </w:r>
      <w:proofErr w:type="gramStart"/>
      <w:r w:rsidRPr="004C2608">
        <w:rPr>
          <w:rFonts w:ascii="华文中宋" w:eastAsia="华文中宋" w:hAnsi="华文中宋"/>
        </w:rPr>
        <w:t>厂其中</w:t>
      </w:r>
      <w:proofErr w:type="gramEnd"/>
      <w:r w:rsidRPr="004C2608">
        <w:rPr>
          <w:rFonts w:ascii="华文中宋" w:eastAsia="华文中宋" w:hAnsi="华文中宋"/>
        </w:rPr>
        <w:t>一个令人印象深刻的特点，就是其优美的环境。腐竹厂将腐竹蒸制过程中产生的水浇灌厂区内的</w:t>
      </w:r>
      <w:r w:rsidR="00555C31">
        <w:rPr>
          <w:rFonts w:ascii="华文中宋" w:eastAsia="华文中宋" w:hAnsi="华文中宋" w:hint="eastAsia"/>
        </w:rPr>
        <w:t>大量</w:t>
      </w:r>
      <w:r w:rsidR="00BB74F6">
        <w:rPr>
          <w:rFonts w:ascii="华文中宋" w:eastAsia="华文中宋" w:hAnsi="华文中宋" w:hint="eastAsia"/>
        </w:rPr>
        <w:t>树</w:t>
      </w:r>
      <w:r w:rsidR="001842E4">
        <w:rPr>
          <w:rFonts w:ascii="华文中宋" w:eastAsia="华文中宋" w:hAnsi="华文中宋" w:hint="eastAsia"/>
        </w:rPr>
        <w:t>木</w:t>
      </w:r>
      <w:r w:rsidRPr="004C2608">
        <w:rPr>
          <w:rFonts w:ascii="华文中宋" w:eastAsia="华文中宋" w:hAnsi="华文中宋"/>
        </w:rPr>
        <w:t>，</w:t>
      </w:r>
      <w:r w:rsidR="001842E4">
        <w:rPr>
          <w:rFonts w:ascii="华文中宋" w:eastAsia="华文中宋" w:hAnsi="华文中宋" w:hint="eastAsia"/>
        </w:rPr>
        <w:t>使得整个厂区绿意盎然，空气清新，</w:t>
      </w:r>
      <w:r w:rsidRPr="004C2608">
        <w:rPr>
          <w:rFonts w:ascii="华文中宋" w:eastAsia="华文中宋" w:hAnsi="华文中宋"/>
        </w:rPr>
        <w:t>厂区的生态环境变得更加和谐，</w:t>
      </w:r>
      <w:r w:rsidR="001842E4">
        <w:rPr>
          <w:rFonts w:ascii="华文中宋" w:eastAsia="华文中宋" w:hAnsi="华文中宋" w:hint="eastAsia"/>
        </w:rPr>
        <w:t>同时也使</w:t>
      </w:r>
      <w:r w:rsidRPr="004C2608">
        <w:rPr>
          <w:rFonts w:ascii="华文中宋" w:eastAsia="华文中宋" w:hAnsi="华文中宋"/>
        </w:rPr>
        <w:t>员工有一个优美的工作环境。</w:t>
      </w:r>
      <w:r w:rsidRPr="004C2608">
        <w:rPr>
          <w:rFonts w:ascii="华文中宋" w:eastAsia="华文中宋" w:hAnsi="华文中宋" w:hint="eastAsia"/>
        </w:rPr>
        <w:t>与此同时大观楼</w:t>
      </w:r>
      <w:proofErr w:type="gramStart"/>
      <w:r w:rsidRPr="004C2608">
        <w:rPr>
          <w:rFonts w:ascii="华文中宋" w:eastAsia="华文中宋" w:hAnsi="华文中宋" w:hint="eastAsia"/>
        </w:rPr>
        <w:t>腐竹厂依水</w:t>
      </w:r>
      <w:proofErr w:type="gramEnd"/>
      <w:r w:rsidRPr="004C2608">
        <w:rPr>
          <w:rFonts w:ascii="华文中宋" w:eastAsia="华文中宋" w:hAnsi="华文中宋" w:hint="eastAsia"/>
        </w:rPr>
        <w:t>而建，保护水源也能让消费者对腐竹的品质更放心，更满意。由此可以看出良好的生态环境和充足的白然资源是企业发展的基础和条件。企业发展的最终目的是富民强国，提高人民的生活水平。良好的环境是高质量生活的必要条件，而环境污染和生态破坏有悖于促进经济增长的初衷。严重的环境污染和资源短缺,反过来会制约企业发展，甚至制约一些产业的发展，影响企业发展的质量和效益。因此，把保护生态环境作为企业发展的工作重心，实现可持续发展，是企业实现长久经营，获得源源不断的经济效益必不可少的一步，也是企业多样化发展的重要环节。</w:t>
      </w:r>
    </w:p>
    <w:p w14:paraId="391C0EA7" w14:textId="58769991" w:rsidR="007D4862" w:rsidRDefault="007D4862" w:rsidP="007D4862">
      <w:pPr>
        <w:pStyle w:val="a3"/>
        <w:ind w:firstLineChars="200" w:firstLine="420"/>
        <w:rPr>
          <w:rFonts w:ascii="华文中宋" w:eastAsia="华文中宋" w:hAnsi="华文中宋"/>
        </w:rPr>
      </w:pPr>
      <w:r w:rsidRPr="007D4862">
        <w:rPr>
          <w:rFonts w:ascii="华文中宋" w:eastAsia="华文中宋" w:hAnsi="华文中宋" w:hint="eastAsia"/>
        </w:rPr>
        <w:t>提到环境保护，就不得</w:t>
      </w:r>
      <w:r w:rsidR="00BB74F6">
        <w:rPr>
          <w:rFonts w:ascii="华文中宋" w:eastAsia="华文中宋" w:hAnsi="华文中宋" w:hint="eastAsia"/>
        </w:rPr>
        <w:t>不</w:t>
      </w:r>
      <w:proofErr w:type="gramStart"/>
      <w:r w:rsidRPr="007D4862">
        <w:rPr>
          <w:rFonts w:ascii="华文中宋" w:eastAsia="华文中宋" w:hAnsi="华文中宋" w:hint="eastAsia"/>
        </w:rPr>
        <w:t>提到国</w:t>
      </w:r>
      <w:proofErr w:type="gramEnd"/>
      <w:r w:rsidRPr="007D4862">
        <w:rPr>
          <w:rFonts w:ascii="华文中宋" w:eastAsia="华文中宋" w:hAnsi="华文中宋" w:hint="eastAsia"/>
        </w:rPr>
        <w:t>酒茅台。</w:t>
      </w:r>
      <w:r w:rsidR="004C2608" w:rsidRPr="007D4862">
        <w:rPr>
          <w:rFonts w:ascii="华文中宋" w:eastAsia="华文中宋" w:hAnsi="华文中宋" w:hint="eastAsia"/>
        </w:rPr>
        <w:t>茅台镇位于“中国酒都”仁怀市西13公里处的赤水河东岸</w:t>
      </w:r>
      <w:r w:rsidRPr="007D4862">
        <w:rPr>
          <w:rFonts w:ascii="华文中宋" w:eastAsia="华文中宋" w:hAnsi="华文中宋" w:hint="eastAsia"/>
        </w:rPr>
        <w:t>，</w:t>
      </w:r>
      <w:r w:rsidR="004C2608" w:rsidRPr="007D4862">
        <w:rPr>
          <w:rFonts w:ascii="华文中宋" w:eastAsia="华文中宋" w:hAnsi="华文中宋" w:hint="eastAsia"/>
        </w:rPr>
        <w:t>四面环山，</w:t>
      </w:r>
      <w:proofErr w:type="gramStart"/>
      <w:r w:rsidR="004C2608" w:rsidRPr="007D4862">
        <w:rPr>
          <w:rFonts w:ascii="华文中宋" w:eastAsia="华文中宋" w:hAnsi="华文中宋" w:hint="eastAsia"/>
        </w:rPr>
        <w:t>一</w:t>
      </w:r>
      <w:proofErr w:type="gramEnd"/>
      <w:r w:rsidR="004C2608" w:rsidRPr="007D4862">
        <w:rPr>
          <w:rFonts w:ascii="华文中宋" w:eastAsia="华文中宋" w:hAnsi="华文中宋" w:hint="eastAsia"/>
        </w:rPr>
        <w:t>水中流，是驰誉中外的酿酒“宝地”。茅台</w:t>
      </w:r>
      <w:proofErr w:type="gramStart"/>
      <w:r w:rsidR="004C2608" w:rsidRPr="007D4862">
        <w:rPr>
          <w:rFonts w:ascii="华文中宋" w:eastAsia="华文中宋" w:hAnsi="华文中宋" w:hint="eastAsia"/>
        </w:rPr>
        <w:t>镇独特</w:t>
      </w:r>
      <w:proofErr w:type="gramEnd"/>
      <w:r w:rsidR="004C2608" w:rsidRPr="007D4862">
        <w:rPr>
          <w:rFonts w:ascii="华文中宋" w:eastAsia="华文中宋" w:hAnsi="华文中宋" w:hint="eastAsia"/>
        </w:rPr>
        <w:t>的自然地理环境中的几大要素，如土壤、水质、气候以及空气中的微生物群等，对茅台酒独特风味的形成起到了决定性的作用，造就了茅台酒卓尔不凡的典型风格。</w:t>
      </w:r>
    </w:p>
    <w:p w14:paraId="100FFA1F" w14:textId="5846A0C2" w:rsidR="004C2608" w:rsidRPr="00780E56" w:rsidRDefault="004C2608" w:rsidP="00780E56">
      <w:pPr>
        <w:pStyle w:val="a3"/>
        <w:ind w:firstLineChars="200" w:firstLine="420"/>
        <w:rPr>
          <w:rFonts w:ascii="华文中宋" w:eastAsia="华文中宋" w:hAnsi="华文中宋"/>
        </w:rPr>
      </w:pPr>
      <w:r w:rsidRPr="004C2608">
        <w:rPr>
          <w:rFonts w:ascii="华文中宋" w:eastAsia="华文中宋" w:hAnsi="华文中宋" w:hint="eastAsia"/>
        </w:rPr>
        <w:t>由于茅台酒只能在茅台</w:t>
      </w:r>
      <w:proofErr w:type="gramStart"/>
      <w:r w:rsidRPr="004C2608">
        <w:rPr>
          <w:rFonts w:ascii="华文中宋" w:eastAsia="华文中宋" w:hAnsi="华文中宋" w:hint="eastAsia"/>
        </w:rPr>
        <w:t>镇集团</w:t>
      </w:r>
      <w:proofErr w:type="gramEnd"/>
      <w:r w:rsidRPr="004C2608">
        <w:rPr>
          <w:rFonts w:ascii="华文中宋" w:eastAsia="华文中宋" w:hAnsi="华文中宋" w:hint="eastAsia"/>
        </w:rPr>
        <w:t>地域内酿造的特殊性，因而保护好这里的生态环境，保护好这里独特的水文、土壤、微生物群落、植物种类等，也就意味着保护好了茅台酒可持续发展的明天</w:t>
      </w:r>
      <w:r w:rsidR="006531C6">
        <w:rPr>
          <w:rFonts w:ascii="华文中宋" w:eastAsia="华文中宋" w:hAnsi="华文中宋" w:hint="eastAsia"/>
        </w:rPr>
        <w:t>，</w:t>
      </w:r>
      <w:r w:rsidR="00FC026C">
        <w:rPr>
          <w:rFonts w:ascii="华文中宋" w:eastAsia="华文中宋" w:hAnsi="华文中宋" w:hint="eastAsia"/>
        </w:rPr>
        <w:t>这便是企业向着环境保护方向发展的重要意义。</w:t>
      </w:r>
    </w:p>
    <w:p w14:paraId="55022197" w14:textId="69FE0D16" w:rsidR="002562EA" w:rsidRPr="004C2608" w:rsidRDefault="00F772F3">
      <w:r>
        <w:rPr>
          <w:rFonts w:hint="eastAsia"/>
        </w:rPr>
        <w:t>‘</w:t>
      </w:r>
    </w:p>
    <w:sectPr w:rsidR="002562EA" w:rsidRPr="004C2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7FEAF" w14:textId="77777777" w:rsidR="00F12F87" w:rsidRDefault="00F12F87" w:rsidP="00D42DBF">
      <w:r>
        <w:separator/>
      </w:r>
    </w:p>
  </w:endnote>
  <w:endnote w:type="continuationSeparator" w:id="0">
    <w:p w14:paraId="5B1CADE8" w14:textId="77777777" w:rsidR="00F12F87" w:rsidRDefault="00F12F87" w:rsidP="00D4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470A" w14:textId="77777777" w:rsidR="00F12F87" w:rsidRDefault="00F12F87" w:rsidP="00D42DBF">
      <w:r>
        <w:separator/>
      </w:r>
    </w:p>
  </w:footnote>
  <w:footnote w:type="continuationSeparator" w:id="0">
    <w:p w14:paraId="09775643" w14:textId="77777777" w:rsidR="00F12F87" w:rsidRDefault="00F12F87" w:rsidP="00D42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08"/>
    <w:rsid w:val="001842E4"/>
    <w:rsid w:val="002562EA"/>
    <w:rsid w:val="004C2608"/>
    <w:rsid w:val="00555C31"/>
    <w:rsid w:val="00560C0A"/>
    <w:rsid w:val="006531C6"/>
    <w:rsid w:val="00780E56"/>
    <w:rsid w:val="007D4862"/>
    <w:rsid w:val="009352D9"/>
    <w:rsid w:val="00BB74F6"/>
    <w:rsid w:val="00D42DBF"/>
    <w:rsid w:val="00EB40FB"/>
    <w:rsid w:val="00F12F87"/>
    <w:rsid w:val="00F772F3"/>
    <w:rsid w:val="00FC0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4B015"/>
  <w15:chartTrackingRefBased/>
  <w15:docId w15:val="{820D2EAA-F8AE-455B-B037-48CAB8D0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2608"/>
    <w:pPr>
      <w:widowControl w:val="0"/>
      <w:jc w:val="both"/>
    </w:pPr>
  </w:style>
  <w:style w:type="paragraph" w:styleId="a4">
    <w:name w:val="header"/>
    <w:basedOn w:val="a"/>
    <w:link w:val="a5"/>
    <w:uiPriority w:val="99"/>
    <w:unhideWhenUsed/>
    <w:rsid w:val="00D42D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2DBF"/>
    <w:rPr>
      <w:sz w:val="18"/>
      <w:szCs w:val="18"/>
    </w:rPr>
  </w:style>
  <w:style w:type="paragraph" w:styleId="a6">
    <w:name w:val="footer"/>
    <w:basedOn w:val="a"/>
    <w:link w:val="a7"/>
    <w:uiPriority w:val="99"/>
    <w:unhideWhenUsed/>
    <w:rsid w:val="00D42DBF"/>
    <w:pPr>
      <w:tabs>
        <w:tab w:val="center" w:pos="4153"/>
        <w:tab w:val="right" w:pos="8306"/>
      </w:tabs>
      <w:snapToGrid w:val="0"/>
      <w:jc w:val="left"/>
    </w:pPr>
    <w:rPr>
      <w:sz w:val="18"/>
      <w:szCs w:val="18"/>
    </w:rPr>
  </w:style>
  <w:style w:type="character" w:customStyle="1" w:styleId="a7">
    <w:name w:val="页脚 字符"/>
    <w:basedOn w:val="a0"/>
    <w:link w:val="a6"/>
    <w:uiPriority w:val="99"/>
    <w:rsid w:val="00D42D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20276">
      <w:bodyDiv w:val="1"/>
      <w:marLeft w:val="0"/>
      <w:marRight w:val="0"/>
      <w:marTop w:val="0"/>
      <w:marBottom w:val="0"/>
      <w:divBdr>
        <w:top w:val="none" w:sz="0" w:space="0" w:color="auto"/>
        <w:left w:val="none" w:sz="0" w:space="0" w:color="auto"/>
        <w:bottom w:val="none" w:sz="0" w:space="0" w:color="auto"/>
        <w:right w:val="none" w:sz="0" w:space="0" w:color="auto"/>
      </w:divBdr>
      <w:divsChild>
        <w:div w:id="1951430794">
          <w:marLeft w:val="0"/>
          <w:marRight w:val="0"/>
          <w:marTop w:val="0"/>
          <w:marBottom w:val="0"/>
          <w:divBdr>
            <w:top w:val="none" w:sz="0" w:space="0" w:color="auto"/>
            <w:left w:val="none" w:sz="0" w:space="0" w:color="auto"/>
            <w:bottom w:val="none" w:sz="0" w:space="0" w:color="auto"/>
            <w:right w:val="none" w:sz="0" w:space="0" w:color="auto"/>
          </w:divBdr>
          <w:divsChild>
            <w:div w:id="1236939585">
              <w:marLeft w:val="0"/>
              <w:marRight w:val="0"/>
              <w:marTop w:val="0"/>
              <w:marBottom w:val="0"/>
              <w:divBdr>
                <w:top w:val="none" w:sz="0" w:space="0" w:color="auto"/>
                <w:left w:val="none" w:sz="0" w:space="0" w:color="auto"/>
                <w:bottom w:val="none" w:sz="0" w:space="0" w:color="auto"/>
                <w:right w:val="none" w:sz="0" w:space="0" w:color="auto"/>
              </w:divBdr>
              <w:divsChild>
                <w:div w:id="1017849198">
                  <w:marLeft w:val="0"/>
                  <w:marRight w:val="0"/>
                  <w:marTop w:val="0"/>
                  <w:marBottom w:val="0"/>
                  <w:divBdr>
                    <w:top w:val="none" w:sz="0" w:space="0" w:color="auto"/>
                    <w:left w:val="none" w:sz="0" w:space="0" w:color="auto"/>
                    <w:bottom w:val="none" w:sz="0" w:space="0" w:color="auto"/>
                    <w:right w:val="none" w:sz="0" w:space="0" w:color="auto"/>
                  </w:divBdr>
                </w:div>
                <w:div w:id="1898321544">
                  <w:marLeft w:val="0"/>
                  <w:marRight w:val="0"/>
                  <w:marTop w:val="0"/>
                  <w:marBottom w:val="0"/>
                  <w:divBdr>
                    <w:top w:val="none" w:sz="0" w:space="0" w:color="auto"/>
                    <w:left w:val="none" w:sz="0" w:space="0" w:color="auto"/>
                    <w:bottom w:val="none" w:sz="0" w:space="0" w:color="auto"/>
                    <w:right w:val="none" w:sz="0" w:space="0" w:color="auto"/>
                  </w:divBdr>
                </w:div>
                <w:div w:id="1577323198">
                  <w:marLeft w:val="0"/>
                  <w:marRight w:val="0"/>
                  <w:marTop w:val="0"/>
                  <w:marBottom w:val="0"/>
                  <w:divBdr>
                    <w:top w:val="none" w:sz="0" w:space="0" w:color="auto"/>
                    <w:left w:val="none" w:sz="0" w:space="0" w:color="auto"/>
                    <w:bottom w:val="none" w:sz="0" w:space="0" w:color="auto"/>
                    <w:right w:val="none" w:sz="0" w:space="0" w:color="auto"/>
                  </w:divBdr>
                </w:div>
                <w:div w:id="369502707">
                  <w:marLeft w:val="0"/>
                  <w:marRight w:val="0"/>
                  <w:marTop w:val="0"/>
                  <w:marBottom w:val="0"/>
                  <w:divBdr>
                    <w:top w:val="none" w:sz="0" w:space="0" w:color="auto"/>
                    <w:left w:val="none" w:sz="0" w:space="0" w:color="auto"/>
                    <w:bottom w:val="none" w:sz="0" w:space="0" w:color="auto"/>
                    <w:right w:val="none" w:sz="0" w:space="0" w:color="auto"/>
                  </w:divBdr>
                </w:div>
                <w:div w:id="1772582899">
                  <w:marLeft w:val="0"/>
                  <w:marRight w:val="0"/>
                  <w:marTop w:val="0"/>
                  <w:marBottom w:val="0"/>
                  <w:divBdr>
                    <w:top w:val="none" w:sz="0" w:space="0" w:color="auto"/>
                    <w:left w:val="none" w:sz="0" w:space="0" w:color="auto"/>
                    <w:bottom w:val="none" w:sz="0" w:space="0" w:color="auto"/>
                    <w:right w:val="none" w:sz="0" w:space="0" w:color="auto"/>
                  </w:divBdr>
                </w:div>
              </w:divsChild>
            </w:div>
            <w:div w:id="1834712826">
              <w:marLeft w:val="0"/>
              <w:marRight w:val="0"/>
              <w:marTop w:val="0"/>
              <w:marBottom w:val="0"/>
              <w:divBdr>
                <w:top w:val="none" w:sz="0" w:space="0" w:color="auto"/>
                <w:left w:val="none" w:sz="0" w:space="0" w:color="auto"/>
                <w:bottom w:val="none" w:sz="0" w:space="0" w:color="auto"/>
                <w:right w:val="none" w:sz="0" w:space="0" w:color="auto"/>
              </w:divBdr>
              <w:divsChild>
                <w:div w:id="1312439459">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sChild>
                    <w:div w:id="1663387933">
                      <w:marLeft w:val="0"/>
                      <w:marRight w:val="0"/>
                      <w:marTop w:val="0"/>
                      <w:marBottom w:val="0"/>
                      <w:divBdr>
                        <w:top w:val="none" w:sz="0" w:space="0" w:color="auto"/>
                        <w:left w:val="none" w:sz="0" w:space="0" w:color="auto"/>
                        <w:bottom w:val="none" w:sz="0" w:space="0" w:color="auto"/>
                        <w:right w:val="none" w:sz="0" w:space="0" w:color="auto"/>
                      </w:divBdr>
                    </w:div>
                  </w:divsChild>
                </w:div>
                <w:div w:id="281350851">
                  <w:marLeft w:val="0"/>
                  <w:marRight w:val="0"/>
                  <w:marTop w:val="0"/>
                  <w:marBottom w:val="0"/>
                  <w:divBdr>
                    <w:top w:val="none" w:sz="0" w:space="0" w:color="auto"/>
                    <w:left w:val="none" w:sz="0" w:space="0" w:color="auto"/>
                    <w:bottom w:val="none" w:sz="0" w:space="0" w:color="auto"/>
                    <w:right w:val="none" w:sz="0" w:space="0" w:color="auto"/>
                  </w:divBdr>
                </w:div>
                <w:div w:id="1203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Shiwei</dc:creator>
  <cp:keywords/>
  <dc:description/>
  <cp:lastModifiedBy>Pan Shiwei</cp:lastModifiedBy>
  <cp:revision>12</cp:revision>
  <dcterms:created xsi:type="dcterms:W3CDTF">2021-04-23T11:41:00Z</dcterms:created>
  <dcterms:modified xsi:type="dcterms:W3CDTF">2021-04-24T10:10:00Z</dcterms:modified>
</cp:coreProperties>
</file>