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2E75B6"/>
          <w:sz w:val="36"/>
          <w:szCs w:val="36"/>
        </w:rPr>
        <w:t xml:space="preserve">Product Requirements Document</w:t>
      </w:r>
    </w:p>
    <w:p>
      <w:pPr>
        <w:spacing w:after="240"/>
        <w:jc w:val="center"/>
      </w:pPr>
      <w:r>
        <w:rPr>
          <w:b/>
          <w:bCs/>
          <w:sz w:val="32"/>
          <w:szCs w:val="32"/>
        </w:rPr>
        <w:t xml:space="preserve">AI-Powered Biography Writing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D5E8F0" w:val="clear"/>
            <w:tcMar>
              <w:top w:type="dxa" w:w="80"/>
              <w:left w:type="dxa" w:w="120"/>
              <w:bottom w:type="dxa" w:w="80"/>
              <w:right w:type="dxa" w:w="120"/>
            </w:tcMar>
          </w:tcPr>
          <w:p>
            <w:r>
              <w:rPr>
                <w:b/>
                <w:bCs/>
              </w:rPr>
              <w:t xml:space="preserve">Version</w:t>
            </w:r>
          </w:p>
        </w:tc>
        <w:tc>
          <w:tcPr>
            <w:tcW w:type="dxa" w:w="7020"/>
            <w:tcMar>
              <w:top w:type="dxa" w:w="80"/>
              <w:left w:type="dxa" w:w="120"/>
              <w:bottom w:type="dxa" w:w="80"/>
              <w:right w:type="dxa" w:w="120"/>
            </w:tcMar>
          </w:tcPr>
          <w:p>
            <w:r>
              <w:t xml:space="preserve">1.0</w:t>
            </w:r>
          </w:p>
        </w:tc>
      </w:tr>
      <w:tr>
        <w:tc>
          <w:tcPr>
            <w:tcW w:type="dxa" w:w="2340"/>
            <w:shd w:fill="D5E8F0" w:val="clear"/>
            <w:tcMar>
              <w:top w:type="dxa" w:w="80"/>
              <w:left w:type="dxa" w:w="120"/>
              <w:bottom w:type="dxa" w:w="80"/>
              <w:right w:type="dxa" w:w="120"/>
            </w:tcMar>
          </w:tcPr>
          <w:p>
            <w:r>
              <w:rPr>
                <w:b/>
                <w:bCs/>
              </w:rPr>
              <w:t xml:space="preserve">Date</w:t>
            </w:r>
          </w:p>
        </w:tc>
        <w:tc>
          <w:tcPr>
            <w:tcW w:type="dxa" w:w="7020"/>
            <w:tcMar>
              <w:top w:type="dxa" w:w="80"/>
              <w:left w:type="dxa" w:w="120"/>
              <w:bottom w:type="dxa" w:w="80"/>
              <w:right w:type="dxa" w:w="120"/>
            </w:tcMar>
          </w:tcPr>
          <w:p>
            <w:r>
              <w:t xml:space="preserve">February 14, 2026</w:t>
            </w:r>
          </w:p>
        </w:tc>
      </w:tr>
      <w:tr>
        <w:tc>
          <w:tcPr>
            <w:tcW w:type="dxa" w:w="2340"/>
            <w:shd w:fill="D5E8F0" w:val="clear"/>
            <w:tcMar>
              <w:top w:type="dxa" w:w="80"/>
              <w:left w:type="dxa" w:w="120"/>
              <w:bottom w:type="dxa" w:w="80"/>
              <w:right w:type="dxa" w:w="120"/>
            </w:tcMar>
          </w:tcPr>
          <w:p>
            <w:r>
              <w:rPr>
                <w:b/>
                <w:bCs/>
              </w:rPr>
              <w:t xml:space="preserve">Vision</w:t>
            </w:r>
          </w:p>
        </w:tc>
        <w:tc>
          <w:tcPr>
            <w:tcW w:type="dxa" w:w="7020"/>
            <w:tcMar>
              <w:top w:type="dxa" w:w="80"/>
              <w:left w:type="dxa" w:w="120"/>
              <w:bottom w:type="dxa" w:w="80"/>
              <w:right w:type="dxa" w:w="120"/>
            </w:tcMar>
          </w:tcPr>
          <w:p>
            <w:r>
              <w:t xml:space="preserve">Biography Writing That's Faster, More Accurate, and Deeply Human</w:t>
            </w:r>
          </w:p>
        </w:tc>
      </w:tr>
    </w:tbl>
    <w:p/>
    <w:p>
      <w:pPr>
        <w:pStyle w:val="Heading1"/>
      </w:pPr>
      <w:r>
        <w:t xml:space="preserve">Executive Summary</w:t>
      </w:r>
    </w:p>
    <w:p>
      <w:pPr>
        <w:spacing w:after="240"/>
      </w:pPr>
      <w:r>
        <w:t xml:space="preserve">This PRD defines the requirements for an AI-powered platform that transforms how biographers write life stories of elderly subjects. The platform addresses critical pain points in the biography writing process: the fear of misrepresentation, time-consuming transcript review, unstructured storytelling, and the difficulty of capturing emotional nuances while working within the physical limitations of elderly interview subjects.</w:t>
      </w:r>
    </w:p>
    <w:p>
      <w:pPr>
        <w:pStyle w:val="Heading1"/>
      </w:pPr>
      <w:r>
        <w:t xml:space="preserve">1. Problem Statement</w:t>
      </w:r>
    </w:p>
    <w:p>
      <w:pPr>
        <w:spacing w:after="180"/>
      </w:pPr>
      <w:r>
        <w:t xml:space="preserve">Biography writers face a fundamental tension: they must capture deeply personal, accurate life stories from elderly subjects who tire easily and tell stories non-linearly, while managing hours of recordings and transforming raw narratives into polished prose. Current tools force writers to choose between speed and accuracy, between efficiency and emotional depth. This results in writers spending 60-80% of their time on mechanical tasks (listening to full recordings, organizing fragmented stories, rephrasing text) rather than on what matters most: building connection with their subjects and crafting compelling narratives.</w:t>
      </w:r>
    </w:p>
    <w:p>
      <w:pPr>
        <w:spacing w:after="120"/>
      </w:pPr>
      <w:r>
        <w:rPr>
          <w:b/>
          <w:bCs/>
        </w:rPr>
        <w:t xml:space="preserve">Who is affected: </w:t>
      </w:r>
      <w:r>
        <w:t xml:space="preserve">Professional and semi-professional biography writers, genealogists, oral historians, and anyone tasked with documenting elderly family members' life stories.</w:t>
      </w:r>
    </w:p>
    <w:p>
      <w:pPr>
        <w:spacing w:after="240"/>
      </w:pPr>
      <w:r>
        <w:rPr>
          <w:b/>
          <w:bCs/>
        </w:rPr>
        <w:t xml:space="preserve">Impact of not solving: </w:t>
      </w:r>
      <w:r>
        <w:t xml:space="preserve">Writers continue to produce fewer biographies than they could, elderly subjects' stories remain untold, and the biographical process remains inaccessible to those without significant time and resources.</w:t>
      </w:r>
    </w:p>
    <w:p>
      <w:pPr>
        <w:pStyle w:val="Heading1"/>
      </w:pPr>
      <w:r>
        <w:t xml:space="preserve">2. Target Users</w:t>
      </w:r>
    </w:p>
    <w:p>
      <w:pPr>
        <w:pStyle w:val="Heading2"/>
      </w:pPr>
      <w:r>
        <w:t xml:space="preserve">Primary Persona: Professional Biography Writer</w:t>
      </w:r>
    </w:p>
    <w:p>
      <w:pPr>
        <w:pStyle w:val="ListParagraph"/>
        <w:numPr>
          <w:ilvl w:val="0"/>
          <w:numId w:val="2"/>
        </w:numPr>
      </w:pPr>
      <w:r>
        <w:rPr>
          <w:b/>
          <w:bCs/>
        </w:rPr>
        <w:t xml:space="preserve">Demographics: </w:t>
      </w:r>
      <w:r>
        <w:t xml:space="preserve">Adults 30-60, often working independently or in small firms</w:t>
      </w:r>
    </w:p>
    <w:p>
      <w:pPr>
        <w:pStyle w:val="ListParagraph"/>
        <w:numPr>
          <w:ilvl w:val="0"/>
          <w:numId w:val="2"/>
        </w:numPr>
      </w:pPr>
      <w:r>
        <w:rPr>
          <w:b/>
          <w:bCs/>
        </w:rPr>
        <w:t xml:space="preserve">Context: </w:t>
      </w:r>
      <w:r>
        <w:t xml:space="preserve">Conducts 2-5 hour interview sessions with elderly subjects (typically 65+), produces 50-200 page biographies</w:t>
      </w:r>
    </w:p>
    <w:p>
      <w:pPr>
        <w:pStyle w:val="ListParagraph"/>
        <w:numPr>
          <w:ilvl w:val="0"/>
          <w:numId w:val="2"/>
        </w:numPr>
      </w:pPr>
      <w:r>
        <w:rPr>
          <w:b/>
          <w:bCs/>
        </w:rPr>
        <w:t xml:space="preserve">Core need: </w:t>
      </w:r>
      <w:r>
        <w:t xml:space="preserve">Trust that technology captures everything accurately so they can focus entirely on the conversation</w:t>
      </w:r>
    </w:p>
    <w:p>
      <w:pPr>
        <w:pStyle w:val="ListParagraph"/>
        <w:numPr>
          <w:ilvl w:val="0"/>
          <w:numId w:val="2"/>
        </w:numPr>
        <w:spacing w:after="180"/>
      </w:pPr>
      <w:r>
        <w:rPr>
          <w:b/>
          <w:bCs/>
        </w:rPr>
        <w:t xml:space="preserve">Key pain points: </w:t>
      </w:r>
      <w:r>
        <w:t xml:space="preserve">Fear of misrepresenting subjects' stories, hours spent reviewing recordings, unstructured stories with time jumps, rephrasing taking 40%+ of writing time, limited interview time due to subject fatigue</w:t>
      </w:r>
    </w:p>
    <w:p>
      <w:pPr>
        <w:pStyle w:val="Heading2"/>
      </w:pPr>
      <w:r>
        <w:t xml:space="preserve">Secondary Persona: Elderly Biography Subject</w:t>
      </w:r>
    </w:p>
    <w:p>
      <w:pPr>
        <w:pStyle w:val="ListParagraph"/>
        <w:numPr>
          <w:ilvl w:val="0"/>
          <w:numId w:val="2"/>
        </w:numPr>
      </w:pPr>
      <w:r>
        <w:rPr>
          <w:b/>
          <w:bCs/>
        </w:rPr>
        <w:t xml:space="preserve">Demographics: </w:t>
      </w:r>
      <w:r>
        <w:t xml:space="preserve">Adults 65+, varying technical comfort</w:t>
      </w:r>
    </w:p>
    <w:p>
      <w:pPr>
        <w:pStyle w:val="ListParagraph"/>
        <w:numPr>
          <w:ilvl w:val="0"/>
          <w:numId w:val="2"/>
        </w:numPr>
      </w:pPr>
      <w:r>
        <w:rPr>
          <w:b/>
          <w:bCs/>
        </w:rPr>
        <w:t xml:space="preserve">Context: </w:t>
      </w:r>
      <w:r>
        <w:t xml:space="preserve">Sharing life stories across multiple interview sessions, may tire after 60-90 minutes</w:t>
      </w:r>
    </w:p>
    <w:p>
      <w:pPr>
        <w:pStyle w:val="ListParagraph"/>
        <w:numPr>
          <w:ilvl w:val="0"/>
          <w:numId w:val="2"/>
        </w:numPr>
      </w:pPr>
      <w:r>
        <w:rPr>
          <w:b/>
          <w:bCs/>
        </w:rPr>
        <w:t xml:space="preserve">Core need: </w:t>
      </w:r>
      <w:r>
        <w:t xml:space="preserve">To be heard accurately and see their life story honored</w:t>
      </w:r>
    </w:p>
    <w:p>
      <w:pPr>
        <w:pStyle w:val="ListParagraph"/>
        <w:numPr>
          <w:ilvl w:val="0"/>
          <w:numId w:val="2"/>
        </w:numPr>
        <w:spacing w:after="240"/>
      </w:pPr>
      <w:r>
        <w:rPr>
          <w:b/>
          <w:bCs/>
        </w:rPr>
        <w:t xml:space="preserve">Key pain points: </w:t>
      </w:r>
      <w:r>
        <w:t xml:space="preserve">Physical fatigue limiting interview duration, difficulty maintaining linear storytelling, concern about how their stories will be represented</w:t>
      </w:r>
    </w:p>
    <w:p>
      <w:pPr>
        <w:pStyle w:val="Heading1"/>
      </w:pPr>
      <w:r>
        <w:t xml:space="preserve">3. Goals</w:t>
      </w:r>
    </w:p>
    <w:p>
      <w:pPr>
        <w:spacing w:after="120"/>
      </w:pPr>
      <w:r>
        <w:t xml:space="preserve">The platform must achieve these specific, measurable outcomes:</w:t>
      </w:r>
    </w:p>
    <w:p>
      <w:pPr>
        <w:pStyle w:val="ListParagraph"/>
        <w:numPr>
          <w:ilvl w:val="0"/>
          <w:numId w:val="2"/>
        </w:numPr>
      </w:pPr>
      <w:r>
        <w:rPr>
          <w:b/>
          <w:bCs/>
        </w:rPr>
        <w:t xml:space="preserve">Reduce transcript review time by 70%: </w:t>
      </w:r>
      <w:r>
        <w:t xml:space="preserve">Writers can find relevant story moments within 30 seconds instead of scrubbing through hours of audio</w:t>
      </w:r>
    </w:p>
    <w:p>
      <w:pPr>
        <w:pStyle w:val="ListParagraph"/>
        <w:numPr>
          <w:ilvl w:val="0"/>
          <w:numId w:val="2"/>
        </w:numPr>
      </w:pPr>
      <w:r>
        <w:rPr>
          <w:b/>
          <w:bCs/>
        </w:rPr>
        <w:t xml:space="preserve">Increase writing efficiency by 50%: </w:t>
      </w:r>
      <w:r>
        <w:t xml:space="preserve">AI-assisted rephrasing and drafting reduces time spent on language refinement from 40% to 20% of total project time</w:t>
      </w:r>
    </w:p>
    <w:p>
      <w:pPr>
        <w:pStyle w:val="ListParagraph"/>
        <w:numPr>
          <w:ilvl w:val="0"/>
          <w:numId w:val="2"/>
        </w:numPr>
      </w:pPr>
      <w:r>
        <w:rPr>
          <w:b/>
          <w:bCs/>
        </w:rPr>
        <w:t xml:space="preserve">Improve story accuracy: </w:t>
      </w:r>
      <w:r>
        <w:t xml:space="preserve">Writers report 90%+ confidence in capturing subjects' intended meaning</w:t>
      </w:r>
    </w:p>
    <w:p>
      <w:pPr>
        <w:pStyle w:val="ListParagraph"/>
        <w:numPr>
          <w:ilvl w:val="0"/>
          <w:numId w:val="2"/>
        </w:numPr>
      </w:pPr>
      <w:r>
        <w:rPr>
          <w:b/>
          <w:bCs/>
        </w:rPr>
        <w:t xml:space="preserve">Enable better conversations: </w:t>
      </w:r>
      <w:r>
        <w:t xml:space="preserve">Writers maintain eye contact and engagement 80%+ of interview time, trusting the system to capture everything</w:t>
      </w:r>
    </w:p>
    <w:p>
      <w:pPr>
        <w:pStyle w:val="ListParagraph"/>
        <w:numPr>
          <w:ilvl w:val="0"/>
          <w:numId w:val="2"/>
        </w:numPr>
        <w:spacing w:after="240"/>
      </w:pPr>
      <w:r>
        <w:rPr>
          <w:b/>
          <w:bCs/>
        </w:rPr>
        <w:t xml:space="preserve">Support non-linear storytelling: </w:t>
      </w:r>
      <w:r>
        <w:t xml:space="preserve">Platform organizes fragmented stories into coherent timelines with 95%+ accuracy</w:t>
      </w:r>
    </w:p>
    <w:p>
      <w:pPr>
        <w:pStyle w:val="Heading1"/>
      </w:pPr>
      <w:r>
        <w:t xml:space="preserve">4. Non-Goals</w:t>
      </w:r>
    </w:p>
    <w:p>
      <w:pPr>
        <w:spacing w:after="120"/>
      </w:pPr>
      <w:r>
        <w:t xml:space="preserve">Explicitly out of scope for this platform:</w:t>
      </w:r>
    </w:p>
    <w:p>
      <w:pPr>
        <w:pStyle w:val="ListParagraph"/>
        <w:numPr>
          <w:ilvl w:val="0"/>
          <w:numId w:val="2"/>
        </w:numPr>
      </w:pPr>
      <w:r>
        <w:rPr>
          <w:b/>
          <w:bCs/>
        </w:rPr>
        <w:t xml:space="preserve">Professional publishing services: </w:t>
      </w:r>
      <w:r>
        <w:t xml:space="preserve">We provide writing tools, not publishing, printing, or distribution</w:t>
      </w:r>
    </w:p>
    <w:p>
      <w:pPr>
        <w:pStyle w:val="ListParagraph"/>
        <w:numPr>
          <w:ilvl w:val="0"/>
          <w:numId w:val="2"/>
        </w:numPr>
      </w:pPr>
      <w:r>
        <w:rPr>
          <w:b/>
          <w:bCs/>
        </w:rPr>
        <w:t xml:space="preserve">Legal document creation: </w:t>
      </w:r>
      <w:r>
        <w:t xml:space="preserve">Platform is not for wills, trusts, or legally binding documents</w:t>
      </w:r>
    </w:p>
    <w:p>
      <w:pPr>
        <w:pStyle w:val="ListParagraph"/>
        <w:numPr>
          <w:ilvl w:val="0"/>
          <w:numId w:val="2"/>
        </w:numPr>
      </w:pPr>
      <w:r>
        <w:rPr>
          <w:b/>
          <w:bCs/>
        </w:rPr>
        <w:t xml:space="preserve">Medical history documentation: </w:t>
      </w:r>
      <w:r>
        <w:t xml:space="preserve">Not HIPAA-compliant; not intended for medical record keeping</w:t>
      </w:r>
    </w:p>
    <w:p>
      <w:pPr>
        <w:pStyle w:val="ListParagraph"/>
        <w:numPr>
          <w:ilvl w:val="0"/>
          <w:numId w:val="2"/>
        </w:numPr>
      </w:pPr>
      <w:r>
        <w:rPr>
          <w:b/>
          <w:bCs/>
        </w:rPr>
        <w:t xml:space="preserve">Real-time collaboration editing: </w:t>
      </w:r>
      <w:r>
        <w:t xml:space="preserve">Multiple users cannot edit the same document simultaneously</w:t>
      </w:r>
    </w:p>
    <w:p>
      <w:pPr>
        <w:pStyle w:val="ListParagraph"/>
        <w:numPr>
          <w:ilvl w:val="0"/>
          <w:numId w:val="2"/>
        </w:numPr>
        <w:spacing w:after="240"/>
      </w:pPr>
      <w:r>
        <w:rPr>
          <w:b/>
          <w:bCs/>
        </w:rPr>
        <w:t xml:space="preserve">Video recording/processing: </w:t>
      </w:r>
      <w:r>
        <w:t xml:space="preserve">Audio only; no video capture or editing capabilities</w:t>
      </w:r>
    </w:p>
    <w:p>
      <w:pPr>
        <w:pStyle w:val="Heading1"/>
      </w:pPr>
      <w:r>
        <w:t xml:space="preserve">5. MVP Scope &amp; Roadmap</w:t>
      </w:r>
    </w:p>
    <w:p>
      <w:pPr>
        <w:pStyle w:val="Heading2"/>
      </w:pPr>
      <w:r>
        <w:t xml:space="preserve">MVP Definition (Months 0-3): "Interview to Draft"</w:t>
      </w:r>
    </w:p>
    <w:p>
      <w:pPr>
        <w:spacing w:after="120"/>
      </w:pPr>
      <w:r>
        <w:rPr>
          <w:b/>
          <w:bCs/>
        </w:rPr>
        <w:t xml:space="preserve">Core Loop: </w:t>
      </w:r>
      <w:r>
        <w:t xml:space="preserve">Record interview → Transcribe automatically → Search/organize on timeline → AI-assist writing → Export draft</w:t>
      </w:r>
    </w:p>
    <w:p>
      <w:pPr>
        <w:spacing w:after="120"/>
      </w:pPr>
      <w:r>
        <w:rPr>
          <w:b/>
          <w:bCs/>
        </w:rPr>
        <w:t xml:space="preserve">MVP Includes:</w:t>
      </w:r>
    </w:p>
    <w:p>
      <w:pPr>
        <w:pStyle w:val="ListParagraph"/>
        <w:numPr>
          <w:ilvl w:val="0"/>
          <w:numId w:val="2"/>
        </w:numPr>
      </w:pPr>
      <w:r>
        <w:t xml:space="preserve">Audio recording (web-based)</w:t>
      </w:r>
    </w:p>
    <w:p>
      <w:pPr>
        <w:pStyle w:val="ListParagraph"/>
        <w:numPr>
          <w:ilvl w:val="0"/>
          <w:numId w:val="2"/>
        </w:numPr>
      </w:pPr>
      <w:r>
        <w:t xml:space="preserve">Automatic transcription with timestamps</w:t>
      </w:r>
    </w:p>
    <w:p>
      <w:pPr>
        <w:pStyle w:val="ListParagraph"/>
        <w:numPr>
          <w:ilvl w:val="0"/>
          <w:numId w:val="2"/>
        </w:numPr>
      </w:pPr>
      <w:r>
        <w:t xml:space="preserve">Transcript search and click-to-audio</w:t>
      </w:r>
    </w:p>
    <w:p>
      <w:pPr>
        <w:pStyle w:val="ListParagraph"/>
        <w:numPr>
          <w:ilvl w:val="0"/>
          <w:numId w:val="2"/>
        </w:numPr>
      </w:pPr>
      <w:r>
        <w:t xml:space="preserve">Simple timeline organizer (drag-drop stories)</w:t>
      </w:r>
    </w:p>
    <w:p>
      <w:pPr>
        <w:pStyle w:val="ListParagraph"/>
        <w:numPr>
          <w:ilvl w:val="0"/>
          <w:numId w:val="2"/>
        </w:numPr>
      </w:pPr>
      <w:r>
        <w:t xml:space="preserve">Text editor with AI rephrasing, conciseness, and transcript-to-draft</w:t>
      </w:r>
    </w:p>
    <w:p>
      <w:pPr>
        <w:pStyle w:val="ListParagraph"/>
        <w:numPr>
          <w:ilvl w:val="0"/>
          <w:numId w:val="2"/>
        </w:numPr>
        <w:spacing w:after="180"/>
      </w:pPr>
      <w:r>
        <w:t xml:space="preserve">User authentication and secure storage</w:t>
      </w:r>
    </w:p>
    <w:p>
      <w:pPr>
        <w:spacing w:after="120"/>
      </w:pPr>
      <w:r>
        <w:rPr>
          <w:b/>
          <w:bCs/>
        </w:rPr>
        <w:t xml:space="preserve">Success Criteria for MVP:</w:t>
      </w:r>
    </w:p>
    <w:p>
      <w:pPr>
        <w:pStyle w:val="ListParagraph"/>
        <w:numPr>
          <w:ilvl w:val="0"/>
          <w:numId w:val="2"/>
        </w:numPr>
      </w:pPr>
      <w:r>
        <w:t xml:space="preserve">50 beta users complete at least one biography project</w:t>
      </w:r>
    </w:p>
    <w:p>
      <w:pPr>
        <w:pStyle w:val="ListParagraph"/>
        <w:numPr>
          <w:ilvl w:val="0"/>
          <w:numId w:val="2"/>
        </w:numPr>
      </w:pPr>
      <w:r>
        <w:t xml:space="preserve">80%+ report significant time savings vs. previous methods</w:t>
      </w:r>
    </w:p>
    <w:p>
      <w:pPr>
        <w:pStyle w:val="ListParagraph"/>
        <w:numPr>
          <w:ilvl w:val="0"/>
          <w:numId w:val="2"/>
        </w:numPr>
      </w:pPr>
      <w:r>
        <w:t xml:space="preserve">90%+ trust transcription accuracy</w:t>
      </w:r>
    </w:p>
    <w:p>
      <w:pPr>
        <w:pStyle w:val="ListParagraph"/>
        <w:numPr>
          <w:ilvl w:val="0"/>
          <w:numId w:val="2"/>
        </w:numPr>
      </w:pPr>
      <w:r>
        <w:t xml:space="preserve">70%+ actively use AI writing tools</w:t>
      </w:r>
    </w:p>
    <w:p>
      <w:pPr>
        <w:pStyle w:val="ListParagraph"/>
        <w:numPr>
          <w:ilvl w:val="0"/>
          <w:numId w:val="2"/>
        </w:numPr>
        <w:spacing w:after="240"/>
      </w:pPr>
      <w:r>
        <w:t xml:space="preserve">NPS of 40+</w:t>
      </w:r>
    </w:p>
    <w:p>
      <w:pPr>
        <w:pStyle w:val="Heading2"/>
      </w:pPr>
      <w:r>
        <w:t xml:space="preserve">Phased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shd w:fill="2E75B6" w:val="clear"/>
            <w:tcMar>
              <w:top w:type="dxa" w:w="120"/>
              <w:left w:type="dxa" w:w="120"/>
              <w:bottom w:type="dxa" w:w="120"/>
              <w:right w:type="dxa" w:w="120"/>
            </w:tcMar>
          </w:tcPr>
          <w:p>
            <w:r>
              <w:rPr>
                <w:b/>
                <w:bCs/>
                <w:color w:val="FFFFFF"/>
              </w:rPr>
              <w:t xml:space="preserve">Phase</w:t>
            </w:r>
          </w:p>
        </w:tc>
        <w:tc>
          <w:tcPr>
            <w:tcW w:type="dxa" w:w="2340"/>
            <w:shd w:fill="2E75B6" w:val="clear"/>
            <w:tcMar>
              <w:top w:type="dxa" w:w="120"/>
              <w:left w:type="dxa" w:w="120"/>
              <w:bottom w:type="dxa" w:w="120"/>
              <w:right w:type="dxa" w:w="120"/>
            </w:tcMar>
          </w:tcPr>
          <w:p>
            <w:r>
              <w:rPr>
                <w:b/>
                <w:bCs/>
                <w:color w:val="FFFFFF"/>
              </w:rPr>
              <w:t xml:space="preserve">Timeline</w:t>
            </w:r>
          </w:p>
        </w:tc>
        <w:tc>
          <w:tcPr>
            <w:tcW w:type="dxa" w:w="4680"/>
            <w:shd w:fill="2E75B6" w:val="clear"/>
            <w:tcMar>
              <w:top w:type="dxa" w:w="120"/>
              <w:left w:type="dxa" w:w="120"/>
              <w:bottom w:type="dxa" w:w="120"/>
              <w:right w:type="dxa" w:w="120"/>
            </w:tcMar>
          </w:tcPr>
          <w:p>
            <w:r>
              <w:rPr>
                <w:b/>
                <w:bCs/>
                <w:color w:val="FFFFFF"/>
              </w:rPr>
              <w:t xml:space="preserve">Focus</w:t>
            </w:r>
          </w:p>
        </w:tc>
      </w:tr>
      <w:tr>
        <w:tc>
          <w:tcPr>
            <w:tcW w:type="dxa" w:w="2340"/>
            <w:shd w:fill="F2F2F2" w:val="clear"/>
            <w:tcMar>
              <w:top w:type="dxa" w:w="120"/>
              <w:left w:type="dxa" w:w="120"/>
              <w:bottom w:type="dxa" w:w="120"/>
              <w:right w:type="dxa" w:w="120"/>
            </w:tcMar>
          </w:tcPr>
          <w:p>
            <w:r>
              <w:rPr>
                <w:b/>
                <w:bCs/>
              </w:rPr>
              <w:t xml:space="preserve">MVP</w:t>
            </w:r>
          </w:p>
        </w:tc>
        <w:tc>
          <w:tcPr>
            <w:tcW w:type="dxa" w:w="2340"/>
            <w:tcMar>
              <w:top w:type="dxa" w:w="120"/>
              <w:left w:type="dxa" w:w="120"/>
              <w:bottom w:type="dxa" w:w="120"/>
              <w:right w:type="dxa" w:w="120"/>
            </w:tcMar>
          </w:tcPr>
          <w:p>
            <w:r>
              <w:t xml:space="preserve">Months 0-3</w:t>
            </w:r>
          </w:p>
        </w:tc>
        <w:tc>
          <w:tcPr>
            <w:tcW w:type="dxa" w:w="4680"/>
            <w:tcMar>
              <w:top w:type="dxa" w:w="120"/>
              <w:left w:type="dxa" w:w="120"/>
              <w:bottom w:type="dxa" w:w="120"/>
              <w:right w:type="dxa" w:w="120"/>
            </w:tcMar>
          </w:tcPr>
          <w:p>
            <w:r>
              <w:t xml:space="preserve">Core workflow: Record → Transcribe → Organize → AI-Assist → Draft</w:t>
            </w:r>
          </w:p>
        </w:tc>
      </w:tr>
      <w:tr>
        <w:tc>
          <w:tcPr>
            <w:tcW w:type="dxa" w:w="2340"/>
            <w:shd w:fill="F2F2F2" w:val="clear"/>
            <w:tcMar>
              <w:top w:type="dxa" w:w="120"/>
              <w:left w:type="dxa" w:w="120"/>
              <w:bottom w:type="dxa" w:w="120"/>
              <w:right w:type="dxa" w:w="120"/>
            </w:tcMar>
          </w:tcPr>
          <w:p>
            <w:r>
              <w:rPr>
                <w:b/>
                <w:bCs/>
              </w:rPr>
              <w:t xml:space="preserve">Phase 2</w:t>
            </w:r>
          </w:p>
        </w:tc>
        <w:tc>
          <w:tcPr>
            <w:tcW w:type="dxa" w:w="2340"/>
            <w:tcMar>
              <w:top w:type="dxa" w:w="120"/>
              <w:left w:type="dxa" w:w="120"/>
              <w:bottom w:type="dxa" w:w="120"/>
              <w:right w:type="dxa" w:w="120"/>
            </w:tcMar>
          </w:tcPr>
          <w:p>
            <w:r>
              <w:t xml:space="preserve">Months 4-6</w:t>
            </w:r>
          </w:p>
        </w:tc>
        <w:tc>
          <w:tcPr>
            <w:tcW w:type="dxa" w:w="4680"/>
            <w:tcMar>
              <w:top w:type="dxa" w:w="120"/>
              <w:left w:type="dxa" w:w="120"/>
              <w:bottom w:type="dxa" w:w="120"/>
              <w:right w:type="dxa" w:w="120"/>
            </w:tcMar>
          </w:tcPr>
          <w:p>
            <w:r>
              <w:t xml:space="preserve">Interview intelligence: AI questions, theme extraction, preparation tools</w:t>
            </w:r>
          </w:p>
        </w:tc>
      </w:tr>
      <w:tr>
        <w:tc>
          <w:tcPr>
            <w:tcW w:type="dxa" w:w="2340"/>
            <w:shd w:fill="F2F2F2" w:val="clear"/>
            <w:tcMar>
              <w:top w:type="dxa" w:w="120"/>
              <w:left w:type="dxa" w:w="120"/>
              <w:bottom w:type="dxa" w:w="120"/>
              <w:right w:type="dxa" w:w="120"/>
            </w:tcMar>
          </w:tcPr>
          <w:p>
            <w:r>
              <w:rPr>
                <w:b/>
                <w:bCs/>
              </w:rPr>
              <w:t xml:space="preserve">Phase 3</w:t>
            </w:r>
          </w:p>
        </w:tc>
        <w:tc>
          <w:tcPr>
            <w:tcW w:type="dxa" w:w="2340"/>
            <w:tcMar>
              <w:top w:type="dxa" w:w="120"/>
              <w:left w:type="dxa" w:w="120"/>
              <w:bottom w:type="dxa" w:w="120"/>
              <w:right w:type="dxa" w:w="120"/>
            </w:tcMar>
          </w:tcPr>
          <w:p>
            <w:r>
              <w:t xml:space="preserve">Months 7-12</w:t>
            </w:r>
          </w:p>
        </w:tc>
        <w:tc>
          <w:tcPr>
            <w:tcW w:type="dxa" w:w="4680"/>
            <w:tcMar>
              <w:top w:type="dxa" w:w="120"/>
              <w:left w:type="dxa" w:w="120"/>
              <w:bottom w:type="dxa" w:w="120"/>
              <w:right w:type="dxa" w:w="120"/>
            </w:tcMar>
          </w:tcPr>
          <w:p>
            <w:r>
              <w:t xml:space="preserve">Collaboration &amp; polish: Mobile app, subject review, family contributors, exports</w:t>
            </w:r>
          </w:p>
        </w:tc>
      </w:tr>
      <w:tr>
        <w:tc>
          <w:tcPr>
            <w:tcW w:type="dxa" w:w="2340"/>
            <w:shd w:fill="F2F2F2" w:val="clear"/>
            <w:tcMar>
              <w:top w:type="dxa" w:w="120"/>
              <w:left w:type="dxa" w:w="120"/>
              <w:bottom w:type="dxa" w:w="120"/>
              <w:right w:type="dxa" w:w="120"/>
            </w:tcMar>
          </w:tcPr>
          <w:p>
            <w:r>
              <w:rPr>
                <w:b/>
                <w:bCs/>
              </w:rPr>
              <w:t xml:space="preserve">Phase 4</w:t>
            </w:r>
          </w:p>
        </w:tc>
        <w:tc>
          <w:tcPr>
            <w:tcW w:type="dxa" w:w="2340"/>
            <w:tcMar>
              <w:top w:type="dxa" w:w="120"/>
              <w:left w:type="dxa" w:w="120"/>
              <w:bottom w:type="dxa" w:w="120"/>
              <w:right w:type="dxa" w:w="120"/>
            </w:tcMar>
          </w:tcPr>
          <w:p>
            <w:r>
              <w:t xml:space="preserve">Year 2+</w:t>
            </w:r>
          </w:p>
        </w:tc>
        <w:tc>
          <w:tcPr>
            <w:tcW w:type="dxa" w:w="4680"/>
            <w:tcMar>
              <w:top w:type="dxa" w:w="120"/>
              <w:left w:type="dxa" w:w="120"/>
              <w:bottom w:type="dxa" w:w="120"/>
              <w:right w:type="dxa" w:w="120"/>
            </w:tcMar>
          </w:tcPr>
          <w:p>
            <w:r>
              <w:t xml:space="preserve">Scale &amp; specialization: Multi-subject, industry templates, integrations, multilingual</w:t>
            </w:r>
          </w:p>
        </w:tc>
      </w:tr>
    </w:tbl>
    <w:p/>
    <w:p>
      <w:pPr>
        <w:pStyle w:val="Heading1"/>
      </w:pPr>
      <w:r>
        <w:t xml:space="preserve">6. Key Features Summary</w:t>
      </w:r>
    </w:p>
    <w:p>
      <w:pPr>
        <w:pStyle w:val="Heading2"/>
      </w:pPr>
      <w:r>
        <w:t xml:space="preserve">P0: Must-Have (MVP)</w:t>
      </w:r>
    </w:p>
    <w:p>
      <w:pPr>
        <w:pStyle w:val="ListParagraph"/>
        <w:numPr>
          <w:ilvl w:val="0"/>
          <w:numId w:val="2"/>
        </w:numPr>
      </w:pPr>
      <w:r>
        <w:rPr>
          <w:b/>
          <w:bCs/>
        </w:rPr>
        <w:t xml:space="preserve">Recording &amp; Transcription: </w:t>
      </w:r>
      <w:r>
        <w:t xml:space="preserve">One-click recording, real-time transcription (95%+ accuracy), timestamp sync, cloud storage</w:t>
      </w:r>
    </w:p>
    <w:p>
      <w:pPr>
        <w:pStyle w:val="ListParagraph"/>
        <w:numPr>
          <w:ilvl w:val="0"/>
          <w:numId w:val="2"/>
        </w:numPr>
      </w:pPr>
      <w:r>
        <w:rPr>
          <w:b/>
          <w:bCs/>
        </w:rPr>
        <w:t xml:space="preserve">Navigation &amp; Search: </w:t>
      </w:r>
      <w:r>
        <w:t xml:space="preserve">Keyword search, timestamp bookmarks, visual timeline with drag-drop organization</w:t>
      </w:r>
    </w:p>
    <w:p>
      <w:pPr>
        <w:pStyle w:val="ListParagraph"/>
        <w:numPr>
          <w:ilvl w:val="0"/>
          <w:numId w:val="2"/>
        </w:numPr>
      </w:pPr>
      <w:r>
        <w:rPr>
          <w:b/>
          <w:bCs/>
        </w:rPr>
        <w:t xml:space="preserve">AI Writing Assistance: </w:t>
      </w:r>
      <w:r>
        <w:t xml:space="preserve">Rephrasing (3 options), conciseness tool, transcript-to-draft conversion, source linking</w:t>
      </w:r>
    </w:p>
    <w:p>
      <w:pPr>
        <w:pStyle w:val="ListParagraph"/>
        <w:numPr>
          <w:ilvl w:val="0"/>
          <w:numId w:val="2"/>
        </w:numPr>
        <w:spacing w:after="180"/>
      </w:pPr>
      <w:r>
        <w:rPr>
          <w:b/>
          <w:bCs/>
        </w:rPr>
        <w:t xml:space="preserve">Trust &amp; Control: </w:t>
      </w:r>
      <w:r>
        <w:t xml:space="preserve">Full revision history, confidence indicators, undo capability</w:t>
      </w:r>
    </w:p>
    <w:p>
      <w:pPr>
        <w:pStyle w:val="Heading2"/>
      </w:pPr>
      <w:r>
        <w:t xml:space="preserve">P1: Nice-to-Have (Post-MVP)</w:t>
      </w:r>
    </w:p>
    <w:p>
      <w:pPr>
        <w:pStyle w:val="ListParagraph"/>
        <w:numPr>
          <w:ilvl w:val="0"/>
          <w:numId w:val="2"/>
        </w:numPr>
      </w:pPr>
      <w:r>
        <w:t xml:space="preserve">AI-generated interview questions</w:t>
      </w:r>
    </w:p>
    <w:p>
      <w:pPr>
        <w:pStyle w:val="ListParagraph"/>
        <w:numPr>
          <w:ilvl w:val="0"/>
          <w:numId w:val="2"/>
        </w:numPr>
      </w:pPr>
      <w:r>
        <w:t xml:space="preserve">Interview templates and preparation checklists</w:t>
      </w:r>
    </w:p>
    <w:p>
      <w:pPr>
        <w:pStyle w:val="ListParagraph"/>
        <w:numPr>
          <w:ilvl w:val="0"/>
          <w:numId w:val="2"/>
        </w:numPr>
      </w:pPr>
      <w:r>
        <w:t xml:space="preserve">Theme/keyword extraction</w:t>
      </w:r>
    </w:p>
    <w:p>
      <w:pPr>
        <w:pStyle w:val="ListParagraph"/>
        <w:numPr>
          <w:ilvl w:val="0"/>
          <w:numId w:val="2"/>
        </w:numPr>
      </w:pPr>
      <w:r>
        <w:t xml:space="preserve">People &amp; places entity tracking</w:t>
      </w:r>
    </w:p>
    <w:p>
      <w:pPr>
        <w:pStyle w:val="ListParagraph"/>
        <w:numPr>
          <w:ilvl w:val="0"/>
          <w:numId w:val="2"/>
        </w:numPr>
        <w:spacing w:after="180"/>
      </w:pPr>
      <w:r>
        <w:t xml:space="preserve">Emotional moment tagging</w:t>
      </w:r>
    </w:p>
    <w:p>
      <w:pPr>
        <w:pStyle w:val="Heading2"/>
      </w:pPr>
      <w:r>
        <w:t xml:space="preserve">P2: Future Considerations (6-12+ Months)</w:t>
      </w:r>
    </w:p>
    <w:p>
      <w:pPr>
        <w:pStyle w:val="ListParagraph"/>
        <w:numPr>
          <w:ilvl w:val="0"/>
          <w:numId w:val="2"/>
        </w:numPr>
      </w:pPr>
      <w:r>
        <w:t xml:space="preserve">Mobile app (iOS/Android)</w:t>
      </w:r>
    </w:p>
    <w:p>
      <w:pPr>
        <w:pStyle w:val="ListParagraph"/>
        <w:numPr>
          <w:ilvl w:val="0"/>
          <w:numId w:val="2"/>
        </w:numPr>
      </w:pPr>
      <w:r>
        <w:t xml:space="preserve">Family collaboration features</w:t>
      </w:r>
    </w:p>
    <w:p>
      <w:pPr>
        <w:pStyle w:val="ListParagraph"/>
        <w:numPr>
          <w:ilvl w:val="0"/>
          <w:numId w:val="2"/>
        </w:numPr>
      </w:pPr>
      <w:r>
        <w:t xml:space="preserve">Subject review workflow</w:t>
      </w:r>
    </w:p>
    <w:p>
      <w:pPr>
        <w:pStyle w:val="ListParagraph"/>
        <w:numPr>
          <w:ilvl w:val="0"/>
          <w:numId w:val="2"/>
        </w:numPr>
      </w:pPr>
      <w:r>
        <w:t xml:space="preserve">Multi-subject biography support</w:t>
      </w:r>
    </w:p>
    <w:p>
      <w:pPr>
        <w:pStyle w:val="ListParagraph"/>
        <w:numPr>
          <w:ilvl w:val="0"/>
          <w:numId w:val="2"/>
        </w:numPr>
        <w:spacing w:after="240"/>
      </w:pPr>
      <w:r>
        <w:t xml:space="preserve">Professional export templates (PDF, EPUB, DOCX)</w:t>
      </w:r>
    </w:p>
    <w:p>
      <w:pPr>
        <w:pStyle w:val="Heading1"/>
      </w:pPr>
      <w:r>
        <w:t xml:space="preserve">7. Success Metrics</w:t>
      </w:r>
    </w:p>
    <w:p>
      <w:pPr>
        <w:pStyle w:val="Heading2"/>
      </w:pPr>
      <w:r>
        <w:t xml:space="preserve">Leading Indicators (Monitor Weekly)</w:t>
      </w:r>
    </w:p>
    <w:p>
      <w:pPr>
        <w:pStyle w:val="ListParagraph"/>
        <w:numPr>
          <w:ilvl w:val="0"/>
          <w:numId w:val="2"/>
        </w:numPr>
      </w:pPr>
      <w:r>
        <w:rPr>
          <w:b/>
          <w:bCs/>
        </w:rPr>
        <w:t xml:space="preserve">Active interview sessions per week: </w:t>
      </w:r>
      <w:r>
        <w:t xml:space="preserve">Target 100+ by month 3</w:t>
      </w:r>
    </w:p>
    <w:p>
      <w:pPr>
        <w:pStyle w:val="ListParagraph"/>
        <w:numPr>
          <w:ilvl w:val="0"/>
          <w:numId w:val="2"/>
        </w:numPr>
      </w:pPr>
      <w:r>
        <w:rPr>
          <w:b/>
          <w:bCs/>
        </w:rPr>
        <w:t xml:space="preserve">Transcription usage rate: </w:t>
      </w:r>
      <w:r>
        <w:t xml:space="preserve">90%+ transcribed within 24 hours</w:t>
      </w:r>
    </w:p>
    <w:p>
      <w:pPr>
        <w:pStyle w:val="ListParagraph"/>
        <w:numPr>
          <w:ilvl w:val="0"/>
          <w:numId w:val="2"/>
        </w:numPr>
      </w:pPr>
      <w:r>
        <w:rPr>
          <w:b/>
          <w:bCs/>
        </w:rPr>
        <w:t xml:space="preserve">AI feature engagement: </w:t>
      </w:r>
      <w:r>
        <w:t xml:space="preserve">70%+ use rephrasing/conciseness within first 3 projects</w:t>
      </w:r>
    </w:p>
    <w:p>
      <w:pPr>
        <w:pStyle w:val="ListParagraph"/>
        <w:numPr>
          <w:ilvl w:val="0"/>
          <w:numId w:val="2"/>
        </w:numPr>
        <w:spacing w:after="180"/>
      </w:pPr>
      <w:r>
        <w:rPr>
          <w:b/>
          <w:bCs/>
        </w:rPr>
        <w:t xml:space="preserve">Search frequency: </w:t>
      </w:r>
      <w:r>
        <w:t xml:space="preserve">5+ searches per hour of recording</w:t>
      </w:r>
    </w:p>
    <w:p>
      <w:pPr>
        <w:pStyle w:val="Heading2"/>
      </w:pPr>
      <w:r>
        <w:t xml:space="preserve">Lagging Indicators (Monitor Monthly)</w:t>
      </w:r>
    </w:p>
    <w:p>
      <w:pPr>
        <w:pStyle w:val="ListParagraph"/>
        <w:numPr>
          <w:ilvl w:val="0"/>
          <w:numId w:val="2"/>
        </w:numPr>
      </w:pPr>
      <w:r>
        <w:rPr>
          <w:b/>
          <w:bCs/>
        </w:rPr>
        <w:t xml:space="preserve">Time to first draft completion: </w:t>
      </w:r>
      <w:r>
        <w:t xml:space="preserve">30% reduction from user baseline</w:t>
      </w:r>
    </w:p>
    <w:p>
      <w:pPr>
        <w:pStyle w:val="ListParagraph"/>
        <w:numPr>
          <w:ilvl w:val="0"/>
          <w:numId w:val="2"/>
        </w:numPr>
      </w:pPr>
      <w:r>
        <w:rPr>
          <w:b/>
          <w:bCs/>
        </w:rPr>
        <w:t xml:space="preserve">User retention: </w:t>
      </w:r>
      <w:r>
        <w:t xml:space="preserve">80%+ start second project after completing first</w:t>
      </w:r>
    </w:p>
    <w:p>
      <w:pPr>
        <w:pStyle w:val="ListParagraph"/>
        <w:numPr>
          <w:ilvl w:val="0"/>
          <w:numId w:val="2"/>
        </w:numPr>
      </w:pPr>
      <w:r>
        <w:rPr>
          <w:b/>
          <w:bCs/>
        </w:rPr>
        <w:t xml:space="preserve">Net Promoter Score: </w:t>
      </w:r>
      <w:r>
        <w:t xml:space="preserve">Target 50+</w:t>
      </w:r>
    </w:p>
    <w:p>
      <w:pPr>
        <w:pStyle w:val="ListParagraph"/>
        <w:numPr>
          <w:ilvl w:val="0"/>
          <w:numId w:val="2"/>
        </w:numPr>
      </w:pPr>
      <w:r>
        <w:rPr>
          <w:b/>
          <w:bCs/>
        </w:rPr>
        <w:t xml:space="preserve">Accuracy confidence: </w:t>
      </w:r>
      <w:r>
        <w:t xml:space="preserve">90%+ rate confidence as 'very' or 'completely confident'</w:t>
      </w:r>
    </w:p>
    <w:p>
      <w:pPr>
        <w:pStyle w:val="ListParagraph"/>
        <w:numPr>
          <w:ilvl w:val="0"/>
          <w:numId w:val="2"/>
        </w:numPr>
        <w:spacing w:after="240"/>
      </w:pPr>
      <w:r>
        <w:rPr>
          <w:b/>
          <w:bCs/>
        </w:rPr>
        <w:t xml:space="preserve">Paid conversion rate: </w:t>
      </w:r>
      <w:r>
        <w:t xml:space="preserve">30%+ trial-to-paid conversion</w:t>
      </w:r>
    </w:p>
    <w:p>
      <w:pPr>
        <w:pStyle w:val="Heading1"/>
      </w:pPr>
      <w:r>
        <w:t xml:space="preserve">8. Open Questions</w:t>
      </w:r>
    </w:p>
    <w:p>
      <w:pPr>
        <w:pStyle w:val="Heading2"/>
      </w:pPr>
      <w:r>
        <w:t xml:space="preserve">Technical</w:t>
      </w:r>
    </w:p>
    <w:p>
      <w:pPr>
        <w:pStyle w:val="ListParagraph"/>
        <w:numPr>
          <w:ilvl w:val="0"/>
          <w:numId w:val="2"/>
        </w:numPr>
      </w:pPr>
      <w:r>
        <w:t xml:space="preserve">What transcription service provides best accuracy for elderly voices?</w:t>
      </w:r>
    </w:p>
    <w:p>
      <w:pPr>
        <w:pStyle w:val="ListParagraph"/>
        <w:numPr>
          <w:ilvl w:val="0"/>
          <w:numId w:val="2"/>
        </w:numPr>
      </w:pPr>
      <w:r>
        <w:t xml:space="preserve">How do we handle dialects, accents, and non-English interviews?</w:t>
      </w:r>
    </w:p>
    <w:p>
      <w:pPr>
        <w:pStyle w:val="ListParagraph"/>
        <w:numPr>
          <w:ilvl w:val="0"/>
          <w:numId w:val="2"/>
        </w:numPr>
        <w:spacing w:after="180"/>
      </w:pPr>
      <w:r>
        <w:t xml:space="preserve">What's the optimal auto-save frequency for editor performance?</w:t>
      </w:r>
    </w:p>
    <w:p>
      <w:pPr>
        <w:pStyle w:val="Heading2"/>
      </w:pPr>
      <w:r>
        <w:t xml:space="preserve">Product</w:t>
      </w:r>
    </w:p>
    <w:p>
      <w:pPr>
        <w:pStyle w:val="ListParagraph"/>
        <w:numPr>
          <w:ilvl w:val="0"/>
          <w:numId w:val="2"/>
        </w:numPr>
      </w:pPr>
      <w:r>
        <w:t xml:space="preserve">Should subjects have login accounts or receive read-only links?</w:t>
      </w:r>
    </w:p>
    <w:p>
      <w:pPr>
        <w:pStyle w:val="ListParagraph"/>
        <w:numPr>
          <w:ilvl w:val="0"/>
          <w:numId w:val="2"/>
        </w:numPr>
      </w:pPr>
      <w:r>
        <w:t xml:space="preserve">How do we handle sensitive content recorded but not for publication?</w:t>
      </w:r>
    </w:p>
    <w:p>
      <w:pPr>
        <w:pStyle w:val="ListParagraph"/>
        <w:numPr>
          <w:ilvl w:val="0"/>
          <w:numId w:val="2"/>
        </w:numPr>
        <w:spacing w:after="180"/>
      </w:pPr>
      <w:r>
        <w:t xml:space="preserve">What's the right pricing model: per-project, per-hour, or subscription?</w:t>
      </w:r>
    </w:p>
    <w:p>
      <w:pPr>
        <w:pStyle w:val="Heading2"/>
      </w:pPr>
      <w:r>
        <w:t xml:space="preserve">Legal</w:t>
      </w:r>
    </w:p>
    <w:p>
      <w:pPr>
        <w:pStyle w:val="ListParagraph"/>
        <w:numPr>
          <w:ilvl w:val="0"/>
          <w:numId w:val="2"/>
        </w:numPr>
      </w:pPr>
      <w:r>
        <w:t xml:space="preserve">What consent/release language is required for recording and storing interviews?</w:t>
      </w:r>
    </w:p>
    <w:p>
      <w:pPr>
        <w:pStyle w:val="ListParagraph"/>
        <w:numPr>
          <w:ilvl w:val="0"/>
          <w:numId w:val="2"/>
        </w:numPr>
        <w:spacing w:after="240"/>
      </w:pPr>
      <w:r>
        <w:t xml:space="preserve">What are data retention requirements and user deletion rights?</w:t>
      </w:r>
    </w:p>
    <w:p>
      <w:pPr>
        <w:pStyle w:val="Heading1"/>
      </w:pPr>
      <w:r>
        <w:t xml:space="preserve">9. Next Steps</w:t>
      </w:r>
    </w:p>
    <w:p>
      <w:pPr>
        <w:pStyle w:val="ListParagraph"/>
        <w:numPr>
          <w:ilvl w:val="0"/>
          <w:numId w:val="2"/>
        </w:numPr>
      </w:pPr>
      <w:r>
        <w:t xml:space="preserve">Review PRD with stakeholders and gather feedback</w:t>
      </w:r>
    </w:p>
    <w:p>
      <w:pPr>
        <w:pStyle w:val="ListParagraph"/>
        <w:numPr>
          <w:ilvl w:val="0"/>
          <w:numId w:val="2"/>
        </w:numPr>
      </w:pPr>
      <w:r>
        <w:t xml:space="preserve">Prioritize and resolve open questions</w:t>
      </w:r>
    </w:p>
    <w:p>
      <w:pPr>
        <w:pStyle w:val="ListParagraph"/>
        <w:numPr>
          <w:ilvl w:val="0"/>
          <w:numId w:val="2"/>
        </w:numPr>
      </w:pPr>
      <w:r>
        <w:t xml:space="preserve">Create technical architecture document</w:t>
      </w:r>
    </w:p>
    <w:p>
      <w:pPr>
        <w:pStyle w:val="ListParagraph"/>
        <w:numPr>
          <w:ilvl w:val="0"/>
          <w:numId w:val="2"/>
        </w:numPr>
      </w:pPr>
      <w:r>
        <w:t xml:space="preserve">Design user flows and wireframes for MVP features</w:t>
      </w:r>
    </w:p>
    <w:p>
      <w:pPr>
        <w:pStyle w:val="ListParagraph"/>
        <w:numPr>
          <w:ilvl w:val="0"/>
          <w:numId w:val="2"/>
        </w:numPr>
      </w:pPr>
      <w:r>
        <w:t xml:space="preserve">Develop MVP implementation timeline with engineering</w:t>
      </w:r>
    </w:p>
    <w:p>
      <w:pPr>
        <w:pStyle w:val="ListParagraph"/>
        <w:numPr>
          <w:ilvl w:val="0"/>
          <w:numId w:val="2"/>
        </w:numPr>
      </w:pPr>
      <w:r>
        <w:t xml:space="preserve">Identify beta testers from target user group</w:t>
      </w:r>
    </w:p>
    <w:p/>
    <w:p/>
    <w:p>
      <w:pPr>
        <w:pBdr>
          <w:top w:val="single" w:color="2E75B6" w:sz="6" w:space="1"/>
        </w:pBdr>
        <w:spacing w:before="360"/>
      </w:pPr>
      <w:r>
        <w:rPr>
          <w:b/>
          <w:bCs/>
          <w:sz w:val="20"/>
          <w:szCs w:val="20"/>
        </w:rPr>
        <w:t xml:space="preserve">Document Status: </w:t>
      </w:r>
    </w:p>
    <w:p>
      <w:r>
        <w:rPr>
          <w:i/>
          <w:iCs/>
          <w:sz w:val="20"/>
          <w:szCs w:val="20"/>
        </w:rPr>
        <w:t xml:space="preserve">Draft for Review</w:t>
      </w:r>
    </w:p>
    <w:p>
      <w:r>
        <w:rPr>
          <w:sz w:val="20"/>
          <w:szCs w:val="20"/>
        </w:rPr>
        <w:t xml:space="preserve">For questions or feedback, please contact the Product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2026-02-14T13:12:51.138Z</dcterms:created>
  <dcterms:modified xsi:type="dcterms:W3CDTF">2026-02-14T13:12:51.138Z</dcterms:modified>
</cp:coreProperties>
</file>

<file path=docProps/custom.xml><?xml version="1.0" encoding="utf-8"?>
<Properties xmlns="http://schemas.openxmlformats.org/officeDocument/2006/custom-properties" xmlns:vt="http://schemas.openxmlformats.org/officeDocument/2006/docPropsVTypes"/>
</file>