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B45D" w14:textId="67919C28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t>Eine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Kaffeemaschine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kocht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Kaffee.</w:t>
      </w:r>
    </w:p>
    <w:p w14:paraId="19BC4EE5" w14:textId="77777777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sym w:font="Symbol" w:char="F0A7"/>
      </w:r>
    </w:p>
    <w:p w14:paraId="679DDBDA" w14:textId="066FBA08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t>Man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gibt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Wasser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in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Wassertank.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Dieses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Wasser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wird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nach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dem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proofErr w:type="spellStart"/>
      <w:r w:rsidRPr="00ED7C8B">
        <w:rPr>
          <w:rFonts w:ascii="Arial" w:eastAsia="Times New Roman" w:hAnsi="Arial" w:cs="Arial"/>
          <w:sz w:val="38"/>
          <w:szCs w:val="38"/>
          <w:lang w:eastAsia="de-AT"/>
        </w:rPr>
        <w:t>einschalten</w:t>
      </w:r>
      <w:proofErr w:type="spellEnd"/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erhitzt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und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tropft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auf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das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Kaffeepulver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im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Filter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und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wird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anschließend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in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Kaffeekanne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aufgefangen.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Bevor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Kochvorgang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gestartet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wird,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muss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man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noch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Filter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mit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Filterpapier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und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diesen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mit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entsprechenden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Menge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auffüllen.</w:t>
      </w:r>
    </w:p>
    <w:p w14:paraId="2E081ED3" w14:textId="77777777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sym w:font="Symbol" w:char="F0A7"/>
      </w:r>
    </w:p>
    <w:p w14:paraId="489BD951" w14:textId="3C37F895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t>Ist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Kochvorgang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beendet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kann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aus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Kanne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entnommen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werden.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Eine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Wärmeplatte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in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Kaffeekanne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warm.</w:t>
      </w:r>
    </w:p>
    <w:p w14:paraId="1DECDEB5" w14:textId="77777777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sym w:font="Symbol" w:char="F0A7"/>
      </w:r>
    </w:p>
    <w:p w14:paraId="37DC34AF" w14:textId="287A6CAA" w:rsidR="00ED7C8B" w:rsidRPr="00ED7C8B" w:rsidRDefault="00ED7C8B" w:rsidP="00ED7C8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8"/>
          <w:szCs w:val="38"/>
          <w:lang w:eastAsia="de-AT"/>
        </w:rPr>
      </w:pPr>
      <w:r w:rsidRPr="00ED7C8B">
        <w:rPr>
          <w:rFonts w:ascii="Arial" w:eastAsia="Times New Roman" w:hAnsi="Arial" w:cs="Arial"/>
          <w:sz w:val="38"/>
          <w:szCs w:val="38"/>
          <w:lang w:eastAsia="de-AT"/>
        </w:rPr>
        <w:t>Die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Kaffeemaschine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muss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in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regelmäßigen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Abständen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gewartet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werden.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Dabei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proofErr w:type="gramStart"/>
      <w:r w:rsidRPr="00ED7C8B">
        <w:rPr>
          <w:rFonts w:ascii="Arial" w:eastAsia="Times New Roman" w:hAnsi="Arial" w:cs="Arial"/>
          <w:sz w:val="38"/>
          <w:szCs w:val="38"/>
          <w:lang w:eastAsia="de-AT"/>
        </w:rPr>
        <w:t>gehört</w:t>
      </w:r>
      <w:proofErr w:type="gramEnd"/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die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Kanne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und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der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Filter</w:t>
      </w:r>
      <w:r>
        <w:rPr>
          <w:rFonts w:ascii="Arial" w:eastAsia="Times New Roman" w:hAnsi="Arial" w:cs="Arial"/>
          <w:sz w:val="38"/>
          <w:szCs w:val="38"/>
          <w:lang w:eastAsia="de-AT"/>
        </w:rPr>
        <w:t xml:space="preserve"> </w:t>
      </w:r>
      <w:r w:rsidRPr="00ED7C8B">
        <w:rPr>
          <w:rFonts w:ascii="Arial" w:eastAsia="Times New Roman" w:hAnsi="Arial" w:cs="Arial"/>
          <w:sz w:val="38"/>
          <w:szCs w:val="38"/>
          <w:lang w:eastAsia="de-AT"/>
        </w:rPr>
        <w:t>gereinigt.</w:t>
      </w:r>
    </w:p>
    <w:p w14:paraId="08B8C5E0" w14:textId="058EF695" w:rsidR="00B6423C" w:rsidRDefault="00475E25">
      <w:r>
        <w:rPr>
          <w:noProof/>
        </w:rPr>
        <w:drawing>
          <wp:inline distT="0" distB="0" distL="0" distR="0" wp14:anchorId="58965C63" wp14:editId="4F9724DB">
            <wp:extent cx="5760720" cy="30740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2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B"/>
    <w:rsid w:val="00475E25"/>
    <w:rsid w:val="00B6423C"/>
    <w:rsid w:val="00BF780A"/>
    <w:rsid w:val="00E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30CF"/>
  <w15:chartTrackingRefBased/>
  <w15:docId w15:val="{0533A315-45BF-4673-8D23-125626D6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Razenberger</dc:creator>
  <cp:keywords/>
  <dc:description/>
  <cp:lastModifiedBy> </cp:lastModifiedBy>
  <cp:revision>1</cp:revision>
  <dcterms:created xsi:type="dcterms:W3CDTF">2022-03-16T11:28:00Z</dcterms:created>
  <dcterms:modified xsi:type="dcterms:W3CDTF">2022-03-16T11:34:00Z</dcterms:modified>
</cp:coreProperties>
</file>