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BAHÇEŞEHİR ÜNİVERSİTESİ</w:t>
      </w:r>
    </w:p>
    <w:p>
      <w:r>
        <w:t>Mühendislik ve Doğa Bilimleri Fakültesi – Mekatronik Mühendisliği</w:t>
      </w:r>
    </w:p>
    <w:p>
      <w:pPr>
        <w:pStyle w:val="Heading1"/>
      </w:pPr>
      <w:r>
        <w:t>DERS İZLENCESİ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Ders Kodu</w:t>
            </w:r>
          </w:p>
        </w:tc>
        <w:tc>
          <w:tcPr>
            <w:tcW w:type="dxa" w:w="4320"/>
          </w:tcPr>
          <w:p>
            <w:r>
              <w:t>MCH 2016</w:t>
            </w:r>
          </w:p>
        </w:tc>
      </w:tr>
      <w:tr>
        <w:tc>
          <w:tcPr>
            <w:tcW w:type="dxa" w:w="4320"/>
          </w:tcPr>
          <w:p>
            <w:r>
              <w:t>Ders Adı</w:t>
            </w:r>
          </w:p>
        </w:tc>
        <w:tc>
          <w:tcPr>
            <w:tcW w:type="dxa" w:w="4320"/>
          </w:tcPr>
          <w:p>
            <w:r>
              <w:t>Devre Analizi</w:t>
            </w:r>
          </w:p>
        </w:tc>
      </w:tr>
      <w:tr>
        <w:tc>
          <w:tcPr>
            <w:tcW w:type="dxa" w:w="4320"/>
          </w:tcPr>
          <w:p>
            <w:r>
              <w:t>Dönem</w:t>
            </w:r>
          </w:p>
        </w:tc>
        <w:tc>
          <w:tcPr>
            <w:tcW w:type="dxa" w:w="4320"/>
          </w:tcPr>
          <w:p>
            <w:r>
              <w:t>2026-2027 Güz</w:t>
            </w:r>
          </w:p>
        </w:tc>
      </w:tr>
      <w:tr>
        <w:tc>
          <w:tcPr>
            <w:tcW w:type="dxa" w:w="4320"/>
          </w:tcPr>
          <w:p>
            <w:r>
              <w:t>Kredi (T+U+K)</w:t>
            </w:r>
          </w:p>
        </w:tc>
        <w:tc>
          <w:tcPr>
            <w:tcW w:type="dxa" w:w="4320"/>
          </w:tcPr>
          <w:p>
            <w:r>
              <w:t>3+0+3</w:t>
            </w:r>
          </w:p>
        </w:tc>
      </w:tr>
      <w:tr>
        <w:tc>
          <w:tcPr>
            <w:tcW w:type="dxa" w:w="4320"/>
          </w:tcPr>
          <w:p>
            <w:r>
              <w:t>AKTS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Öğretim Üyesi</w:t>
            </w:r>
          </w:p>
        </w:tc>
        <w:tc>
          <w:tcPr>
            <w:tcW w:type="dxa" w:w="4320"/>
          </w:tcPr>
          <w:p>
            <w:r>
              <w:t>Dr. Öğr. Üyesi Ayşe Yılmaz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ayse.yilmaz@bau.edu.tr</w:t>
            </w:r>
          </w:p>
        </w:tc>
      </w:tr>
      <w:tr>
        <w:tc>
          <w:tcPr>
            <w:tcW w:type="dxa" w:w="4320"/>
          </w:tcPr>
          <w:p>
            <w:r>
              <w:t>Ofis</w:t>
            </w:r>
          </w:p>
        </w:tc>
        <w:tc>
          <w:tcPr>
            <w:tcW w:type="dxa" w:w="4320"/>
          </w:tcPr>
          <w:p>
            <w:r>
              <w:t>D-512</w:t>
            </w:r>
          </w:p>
        </w:tc>
      </w:tr>
      <w:tr>
        <w:tc>
          <w:tcPr>
            <w:tcW w:type="dxa" w:w="4320"/>
          </w:tcPr>
          <w:p>
            <w:r>
              <w:t>Ofis Saatleri</w:t>
            </w:r>
          </w:p>
        </w:tc>
        <w:tc>
          <w:tcPr>
            <w:tcW w:type="dxa" w:w="4320"/>
          </w:tcPr>
          <w:p>
            <w:r>
              <w:t>Çarşamba 14:00-16:00</w:t>
            </w:r>
          </w:p>
        </w:tc>
      </w:tr>
      <w:tr>
        <w:tc>
          <w:tcPr>
            <w:tcW w:type="dxa" w:w="4320"/>
          </w:tcPr>
          <w:p>
            <w:r>
              <w:t>Ders Saatleri</w:t>
            </w:r>
          </w:p>
        </w:tc>
        <w:tc>
          <w:tcPr>
            <w:tcW w:type="dxa" w:w="4320"/>
          </w:tcPr>
          <w:p>
            <w:r>
              <w:t>Pazartesi 09:00-10:50 (D-301), Perşembe 13:00-14:50 (Lab-2)</w:t>
            </w:r>
          </w:p>
        </w:tc>
      </w:tr>
    </w:tbl>
    <w:p>
      <w:pPr>
        <w:pStyle w:val="Heading2"/>
      </w:pPr>
      <w:r>
        <w:t>Değerlendirme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Etkinlik</w:t>
            </w:r>
          </w:p>
        </w:tc>
        <w:tc>
          <w:tcPr>
            <w:tcW w:type="dxa" w:w="2880"/>
          </w:tcPr>
          <w:p>
            <w:r>
              <w:t>Sayı</w:t>
            </w:r>
          </w:p>
        </w:tc>
        <w:tc>
          <w:tcPr>
            <w:tcW w:type="dxa" w:w="2880"/>
          </w:tcPr>
          <w:p>
            <w:r>
              <w:t>Katkı Payı (%)</w:t>
            </w:r>
          </w:p>
        </w:tc>
      </w:tr>
      <w:tr>
        <w:tc>
          <w:tcPr>
            <w:tcW w:type="dxa" w:w="2880"/>
          </w:tcPr>
          <w:p>
            <w:r>
              <w:t>Ara Sınav (Vize)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Ödevler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Laboratuvar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Final Sınavı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Toplam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pPr>
        <w:pStyle w:val="Heading2"/>
      </w:pPr>
      <w:r>
        <w:t>Haftalık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Hafta</w:t>
            </w:r>
          </w:p>
        </w:tc>
        <w:tc>
          <w:tcPr>
            <w:tcW w:type="dxa" w:w="2160"/>
          </w:tcPr>
          <w:p>
            <w:r>
              <w:t>Tarih</w:t>
            </w:r>
          </w:p>
        </w:tc>
        <w:tc>
          <w:tcPr>
            <w:tcW w:type="dxa" w:w="2160"/>
          </w:tcPr>
          <w:p>
            <w:r>
              <w:t>Konu</w:t>
            </w:r>
          </w:p>
        </w:tc>
        <w:tc>
          <w:tcPr>
            <w:tcW w:type="dxa" w:w="2160"/>
          </w:tcPr>
          <w:p>
            <w:r>
              <w:t>Etkinlik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28.09.2026</w:t>
            </w:r>
          </w:p>
        </w:tc>
        <w:tc>
          <w:tcPr>
            <w:tcW w:type="dxa" w:w="2160"/>
          </w:tcPr>
          <w:p>
            <w:r>
              <w:t>Temel kavramlar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05.10.2026</w:t>
            </w:r>
          </w:p>
        </w:tc>
        <w:tc>
          <w:tcPr>
            <w:tcW w:type="dxa" w:w="2160"/>
          </w:tcPr>
          <w:p>
            <w:r>
              <w:t>Kirchhoff yasaları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12.10.2026</w:t>
            </w:r>
          </w:p>
        </w:tc>
        <w:tc>
          <w:tcPr>
            <w:tcW w:type="dxa" w:w="2160"/>
          </w:tcPr>
          <w:p>
            <w:r>
              <w:t>Düğüm analizi</w:t>
            </w:r>
          </w:p>
        </w:tc>
        <w:tc>
          <w:tcPr>
            <w:tcW w:type="dxa" w:w="2160"/>
          </w:tcPr>
          <w:p>
            <w:r>
              <w:t>Ödev 1 teslim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26.10.2026</w:t>
            </w:r>
          </w:p>
        </w:tc>
        <w:tc>
          <w:tcPr>
            <w:tcW w:type="dxa" w:w="2160"/>
          </w:tcPr>
          <w:p>
            <w:r>
              <w:t>Thevenin ve Norton</w:t>
            </w:r>
          </w:p>
        </w:tc>
        <w:tc>
          <w:tcPr>
            <w:tcW w:type="dxa" w:w="2160"/>
          </w:tcPr>
          <w:p>
            <w:r>
              <w:t>Ödev 2 teslim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16.11.2026</w:t>
            </w:r>
          </w:p>
        </w:tc>
        <w:tc>
          <w:tcPr>
            <w:tcW w:type="dxa" w:w="2160"/>
          </w:tcPr>
          <w:p>
            <w:r>
              <w:t>Ara Sınav</w:t>
            </w:r>
          </w:p>
        </w:tc>
        <w:tc>
          <w:tcPr>
            <w:tcW w:type="dxa" w:w="2160"/>
          </w:tcPr>
          <w:p>
            <w:r>
              <w:t>Vize Sınavı (18.11.2026, 10:00)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30.11.2026</w:t>
            </w:r>
          </w:p>
        </w:tc>
        <w:tc>
          <w:tcPr>
            <w:tcW w:type="dxa" w:w="2160"/>
          </w:tcPr>
          <w:p>
            <w:r>
              <w:t>Kapasitör ve bobin</w:t>
            </w:r>
          </w:p>
        </w:tc>
        <w:tc>
          <w:tcPr>
            <w:tcW w:type="dxa" w:w="2160"/>
          </w:tcPr>
          <w:p>
            <w:r>
              <w:t>Ödev 3 teslim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14.12.2026</w:t>
            </w:r>
          </w:p>
        </w:tc>
        <w:tc>
          <w:tcPr>
            <w:tcW w:type="dxa" w:w="2160"/>
          </w:tcPr>
          <w:p>
            <w:r>
              <w:t>RLC devreleri</w:t>
            </w:r>
          </w:p>
        </w:tc>
        <w:tc>
          <w:tcPr>
            <w:tcW w:type="dxa" w:w="2160"/>
          </w:tcPr>
          <w:p>
            <w:r>
              <w:t>Ödev 4 teslim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05.01.2027</w:t>
            </w:r>
          </w:p>
        </w:tc>
        <w:tc>
          <w:tcPr>
            <w:tcW w:type="dxa" w:w="2160"/>
          </w:tcPr>
          <w:p>
            <w:r>
              <w:t>Final</w:t>
            </w:r>
          </w:p>
        </w:tc>
        <w:tc>
          <w:tcPr>
            <w:tcW w:type="dxa" w:w="2160"/>
          </w:tcPr>
          <w:p>
            <w:r>
              <w:t>Final Sınavı: 12 Ocak 2027 13:00</w:t>
            </w:r>
          </w:p>
        </w:tc>
      </w:tr>
    </w:tbl>
    <w:p>
      <w:pPr>
        <w:pStyle w:val="Heading2"/>
      </w:pPr>
      <w:r>
        <w:t>Kurallar</w:t>
      </w:r>
    </w:p>
    <w:p>
      <w:r>
        <w:t>Derslerin en az %70'ine devam zorunludur. Devam şartını sağlamayan öğrenciler NA notu alır ve final sınavına giremez.</w:t>
      </w:r>
    </w:p>
    <w:p>
      <w:r>
        <w:t>Final sınavından en az 40 puan alınması gerekmektedir; aksi halde öğrenci FF/F notu alır.</w:t>
      </w:r>
    </w:p>
    <w:p>
      <w:r>
        <w:t>Geç teslim edilen ödevler kabul edilmez.</w:t>
      </w:r>
    </w:p>
    <w:p>
      <w:r>
        <w:t>Mazeret sınavı yalnızca belgelendirilmiş sağlık raporu ile verilir.</w:t>
      </w:r>
    </w:p>
    <w:p>
      <w:r>
        <w:t>Kopya veya intihal tespit edilmesi durumunda öğrenci disiplin kuruluna sevk edilir ve dersten F alır.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