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6B118" w14:textId="774FC292" w:rsidR="0014523B" w:rsidRDefault="0014523B" w:rsidP="0014523B">
      <w:pPr>
        <w:spacing w:after="0"/>
      </w:pPr>
      <w:r>
        <w:t>Creator: Erin Carroll</w:t>
      </w:r>
    </w:p>
    <w:p w14:paraId="49E860A3" w14:textId="78460B03" w:rsidR="00316CD5" w:rsidRDefault="00316CD5" w:rsidP="0014523B">
      <w:pPr>
        <w:spacing w:after="0"/>
      </w:pPr>
      <w:r>
        <w:t>Contact: erin_carroll@berkeley.edu</w:t>
      </w:r>
    </w:p>
    <w:p w14:paraId="341648FB" w14:textId="2B34B32C" w:rsidR="0014523B" w:rsidRDefault="0014523B" w:rsidP="0014523B">
      <w:pPr>
        <w:spacing w:after="0"/>
      </w:pPr>
      <w:r>
        <w:t>Last Update: January 19, 202</w:t>
      </w:r>
      <w:r w:rsidR="00E537EC">
        <w:t>1</w:t>
      </w:r>
    </w:p>
    <w:p w14:paraId="2B50B38E" w14:textId="52052A99" w:rsidR="0014523B" w:rsidRDefault="0014523B" w:rsidP="0014523B">
      <w:pPr>
        <w:spacing w:after="0"/>
      </w:pPr>
    </w:p>
    <w:p w14:paraId="2B400B85" w14:textId="2DA970DA" w:rsidR="0014523B" w:rsidRDefault="0014523B" w:rsidP="0014523B">
      <w:pPr>
        <w:spacing w:before="240" w:after="0"/>
      </w:pPr>
      <w:r>
        <w:t>The files in this repository collectively produce distribution maps (presence/absence) for quaking aspen (</w:t>
      </w:r>
      <w:r>
        <w:rPr>
          <w:i/>
          <w:iCs/>
        </w:rPr>
        <w:t>Populus tremuloides</w:t>
      </w:r>
      <w:r>
        <w:t xml:space="preserve">) over a ~1500 km^2 area near the Rocky Mountain Biological Laboratory in 2019 and 2020. </w:t>
      </w:r>
    </w:p>
    <w:p w14:paraId="585B14E4" w14:textId="56B1966D" w:rsidR="0014523B" w:rsidRDefault="0014523B" w:rsidP="0014523B">
      <w:pPr>
        <w:spacing w:before="240" w:after="0"/>
      </w:pPr>
      <w:r w:rsidRPr="0014523B">
        <w:rPr>
          <w:i/>
          <w:iCs/>
        </w:rPr>
        <w:t>S2SRstack2019.py</w:t>
      </w:r>
      <w:r>
        <w:t xml:space="preserve"> creates a quality mosaic of Sentinel-2 surface reflectance (Level 2a) imagery over 2019 minimizing clouds, shadows, and snow. The final image has 50 bands – 10 of the 13 available bands </w:t>
      </w:r>
      <w:r w:rsidR="0016361C">
        <w:t xml:space="preserve">quality mosaicked </w:t>
      </w:r>
      <w:r>
        <w:t>for each month June-Octobe</w:t>
      </w:r>
      <w:r w:rsidR="0016361C">
        <w:t>r. We exclude</w:t>
      </w:r>
      <w:r>
        <w:t xml:space="preserve"> the three ‘atmospheric’ bands at 60m</w:t>
      </w:r>
      <w:r w:rsidR="0016361C">
        <w:t xml:space="preserve"> resolution</w:t>
      </w:r>
      <w:r>
        <w:t>.</w:t>
      </w:r>
      <w:r w:rsidR="0016361C">
        <w:t xml:space="preserve"> </w:t>
      </w:r>
      <w:r w:rsidR="0016361C" w:rsidRPr="0016361C">
        <w:rPr>
          <w:i/>
          <w:iCs/>
        </w:rPr>
        <w:t>S2SRstack2020.py</w:t>
      </w:r>
      <w:r w:rsidR="0016361C">
        <w:t xml:space="preserve"> does the same for 2020.</w:t>
      </w:r>
    </w:p>
    <w:p w14:paraId="6A79A61B" w14:textId="68B3FF5F" w:rsidR="0014523B" w:rsidRPr="002F18DC" w:rsidRDefault="0014523B" w:rsidP="0014523B">
      <w:pPr>
        <w:spacing w:before="240" w:after="0"/>
      </w:pPr>
      <w:r w:rsidRPr="0014523B">
        <w:rPr>
          <w:i/>
          <w:iCs/>
        </w:rPr>
        <w:t>dist_RF_RMBL_2019.ipynb</w:t>
      </w:r>
      <w:r>
        <w:t xml:space="preserve"> </w:t>
      </w:r>
      <w:r w:rsidR="002F18DC">
        <w:t xml:space="preserve">and </w:t>
      </w:r>
      <w:r w:rsidR="002F18DC" w:rsidRPr="0014523B">
        <w:rPr>
          <w:i/>
          <w:iCs/>
        </w:rPr>
        <w:t>dist_RF_RMBL_2</w:t>
      </w:r>
      <w:r w:rsidR="002F18DC">
        <w:rPr>
          <w:i/>
          <w:iCs/>
        </w:rPr>
        <w:t>020</w:t>
      </w:r>
      <w:r w:rsidR="002F18DC" w:rsidRPr="0014523B">
        <w:rPr>
          <w:i/>
          <w:iCs/>
        </w:rPr>
        <w:t>.ipynb</w:t>
      </w:r>
      <w:r w:rsidR="002F18DC">
        <w:t xml:space="preserve"> </w:t>
      </w:r>
      <w:r w:rsidR="002F18DC">
        <w:t>are</w:t>
      </w:r>
      <w:r>
        <w:t xml:space="preserve"> python notebook</w:t>
      </w:r>
      <w:r w:rsidR="002F18DC">
        <w:t>s</w:t>
      </w:r>
      <w:r>
        <w:t xml:space="preserve"> to be opened in Google </w:t>
      </w:r>
      <w:proofErr w:type="spellStart"/>
      <w:r>
        <w:t>Colab</w:t>
      </w:r>
      <w:proofErr w:type="spellEnd"/>
      <w:r>
        <w:t xml:space="preserve">. </w:t>
      </w:r>
      <w:r w:rsidR="002F18DC">
        <w:t xml:space="preserve">They import the final images produced in </w:t>
      </w:r>
      <w:r w:rsidR="002F18DC" w:rsidRPr="0014523B">
        <w:rPr>
          <w:i/>
          <w:iCs/>
        </w:rPr>
        <w:t>S2SRstack2019.py</w:t>
      </w:r>
      <w:r w:rsidR="002F18DC">
        <w:rPr>
          <w:i/>
          <w:iCs/>
        </w:rPr>
        <w:t xml:space="preserve"> </w:t>
      </w:r>
      <w:r w:rsidR="002F18DC">
        <w:t xml:space="preserve">and </w:t>
      </w:r>
      <w:r w:rsidR="002F18DC" w:rsidRPr="0014523B">
        <w:rPr>
          <w:i/>
          <w:iCs/>
        </w:rPr>
        <w:t>S2SRstack20</w:t>
      </w:r>
      <w:r w:rsidR="002F18DC">
        <w:rPr>
          <w:i/>
          <w:iCs/>
        </w:rPr>
        <w:t>20</w:t>
      </w:r>
      <w:r w:rsidR="002F18DC" w:rsidRPr="0014523B">
        <w:rPr>
          <w:i/>
          <w:iCs/>
        </w:rPr>
        <w:t>.py</w:t>
      </w:r>
      <w:r w:rsidR="002F18DC">
        <w:t>, respectively.</w:t>
      </w:r>
      <w:r w:rsidR="00DE7C46">
        <w:t xml:space="preserve"> Each produces an aspen cover map using a random forest classifier. Reference data was hand-delineated using high-resolution Google Earth Engine </w:t>
      </w:r>
      <w:proofErr w:type="spellStart"/>
      <w:r w:rsidR="00DE7C46">
        <w:t>basemap</w:t>
      </w:r>
      <w:proofErr w:type="spellEnd"/>
      <w:r w:rsidR="00DE7C46">
        <w:t xml:space="preserve"> imagery.</w:t>
      </w:r>
    </w:p>
    <w:sectPr w:rsidR="0014523B" w:rsidRPr="002F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3B"/>
    <w:rsid w:val="0014523B"/>
    <w:rsid w:val="0016361C"/>
    <w:rsid w:val="00207AA0"/>
    <w:rsid w:val="002F18DC"/>
    <w:rsid w:val="00316CD5"/>
    <w:rsid w:val="00DE7C46"/>
    <w:rsid w:val="00E5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582"/>
  <w15:chartTrackingRefBased/>
  <w15:docId w15:val="{6750BA18-6685-48F1-9DFD-86A8876E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Carroll</dc:creator>
  <cp:keywords/>
  <dc:description/>
  <cp:lastModifiedBy>Erin Carroll</cp:lastModifiedBy>
  <cp:revision>5</cp:revision>
  <dcterms:created xsi:type="dcterms:W3CDTF">2021-01-19T20:46:00Z</dcterms:created>
  <dcterms:modified xsi:type="dcterms:W3CDTF">2021-01-19T21:00:00Z</dcterms:modified>
</cp:coreProperties>
</file>