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30EC" w:rsidRDefault="00A62673">
      <w:pPr>
        <w:rPr>
          <w:b/>
        </w:rPr>
      </w:pPr>
      <w:r>
        <w:rPr>
          <w:b/>
        </w:rPr>
        <w:t>Scientific overview:</w:t>
      </w:r>
    </w:p>
    <w:p w14:paraId="00000002" w14:textId="44BD2AA8" w:rsidR="00A430EC" w:rsidRDefault="00A62673">
      <w:pPr>
        <w:numPr>
          <w:ilvl w:val="0"/>
          <w:numId w:val="3"/>
        </w:numPr>
      </w:pPr>
      <w:r>
        <w:t xml:space="preserve">Is </w:t>
      </w:r>
      <w:r w:rsidRPr="00957CCE">
        <w:rPr>
          <w:i/>
          <w:iCs/>
        </w:rPr>
        <w:t xml:space="preserve">any </w:t>
      </w:r>
      <w:r w:rsidR="00911AEE" w:rsidRPr="00957CCE">
        <w:rPr>
          <w:i/>
          <w:iCs/>
        </w:rPr>
        <w:t xml:space="preserve">part </w:t>
      </w:r>
      <w:proofErr w:type="gramStart"/>
      <w:r w:rsidR="00911AEE" w:rsidRPr="00957CCE">
        <w:rPr>
          <w:i/>
          <w:iCs/>
        </w:rPr>
        <w:t>of</w:t>
      </w:r>
      <w:r w:rsidRPr="00957CCE">
        <w:rPr>
          <w:i/>
          <w:iCs/>
        </w:rPr>
        <w:t xml:space="preserve">  the</w:t>
      </w:r>
      <w:proofErr w:type="gramEnd"/>
      <w:r w:rsidRPr="00957CCE">
        <w:rPr>
          <w:i/>
          <w:iCs/>
        </w:rPr>
        <w:t xml:space="preserve">  scientific  background  unclear  or  confusing?  </w:t>
      </w:r>
      <w:proofErr w:type="gramStart"/>
      <w:r w:rsidRPr="00957CCE">
        <w:rPr>
          <w:i/>
          <w:iCs/>
        </w:rPr>
        <w:t>If  so</w:t>
      </w:r>
      <w:proofErr w:type="gramEnd"/>
      <w:r w:rsidRPr="00957CCE">
        <w:rPr>
          <w:i/>
          <w:iCs/>
        </w:rPr>
        <w:t>,  what   additional information would be helpful?</w:t>
      </w:r>
    </w:p>
    <w:p w14:paraId="39433617" w14:textId="4F96F100" w:rsidR="008E3821" w:rsidRDefault="00443BA5" w:rsidP="008E3821">
      <w:pPr>
        <w:ind w:left="720"/>
      </w:pPr>
      <w:r>
        <w:t xml:space="preserve">Having the analogy of the dog collar and fluorescent tag helps with visualization. </w:t>
      </w:r>
    </w:p>
    <w:p w14:paraId="00000006" w14:textId="709916A8" w:rsidR="00A430EC" w:rsidRPr="00957CCE" w:rsidRDefault="00A62673" w:rsidP="008E3821">
      <w:pPr>
        <w:pStyle w:val="ListParagraph"/>
        <w:numPr>
          <w:ilvl w:val="0"/>
          <w:numId w:val="3"/>
        </w:numPr>
        <w:rPr>
          <w:i/>
          <w:iCs/>
        </w:rPr>
      </w:pPr>
      <w:r w:rsidRPr="00957CCE">
        <w:rPr>
          <w:i/>
          <w:iCs/>
        </w:rPr>
        <w:t>What part of the project do you find interesting?</w:t>
      </w:r>
    </w:p>
    <w:p w14:paraId="3C072CCF" w14:textId="6F3DB413" w:rsidR="008E3821" w:rsidRDefault="00FF0EA8" w:rsidP="008E3821">
      <w:pPr>
        <w:pStyle w:val="ListParagraph"/>
      </w:pPr>
      <w:r>
        <w:t>The overall question of using fluorescent probe to study stress granules</w:t>
      </w:r>
    </w:p>
    <w:p w14:paraId="39FD9C12" w14:textId="77777777" w:rsidR="008E3821" w:rsidRDefault="008E3821" w:rsidP="008E3821">
      <w:pPr>
        <w:pStyle w:val="ListParagraph"/>
      </w:pPr>
    </w:p>
    <w:p w14:paraId="00000007" w14:textId="77777777" w:rsidR="00A430EC" w:rsidRDefault="00A62673">
      <w:pPr>
        <w:rPr>
          <w:b/>
        </w:rPr>
      </w:pPr>
      <w:r>
        <w:rPr>
          <w:b/>
        </w:rPr>
        <w:t>Architecture:</w:t>
      </w:r>
    </w:p>
    <w:p w14:paraId="423221F8" w14:textId="77777777" w:rsidR="008E3821" w:rsidRPr="00957CCE" w:rsidRDefault="00A62673" w:rsidP="008E3821">
      <w:pPr>
        <w:numPr>
          <w:ilvl w:val="0"/>
          <w:numId w:val="1"/>
        </w:numPr>
        <w:rPr>
          <w:i/>
          <w:iCs/>
        </w:rPr>
      </w:pPr>
      <w:r w:rsidRPr="00957CCE">
        <w:rPr>
          <w:i/>
          <w:iCs/>
        </w:rPr>
        <w:t>What components of the groups’ proposed architecture do you think is a good design?</w:t>
      </w:r>
    </w:p>
    <w:p w14:paraId="1693C5A2" w14:textId="706A9532" w:rsidR="00E7629B" w:rsidRDefault="00FF0EA8" w:rsidP="00FF0EA8">
      <w:pPr>
        <w:ind w:left="720"/>
      </w:pPr>
      <w:r>
        <w:t xml:space="preserve">Clear </w:t>
      </w:r>
      <w:r w:rsidR="00E7629B">
        <w:t>breakdown of the different portion of the</w:t>
      </w:r>
      <w:r>
        <w:t xml:space="preserve"> proposal</w:t>
      </w:r>
      <w:r w:rsidR="00E7629B">
        <w:t xml:space="preserve">. Would be helpful to see an overall big picture of </w:t>
      </w:r>
      <w:r w:rsidR="00391F90">
        <w:t>workflow</w:t>
      </w:r>
      <w:r w:rsidR="00E7629B">
        <w:t xml:space="preserve"> earlier in the presentation.</w:t>
      </w:r>
    </w:p>
    <w:p w14:paraId="32B79DCD" w14:textId="68A1FE05" w:rsidR="008E3821" w:rsidRPr="00FF0EA8" w:rsidRDefault="00A62673" w:rsidP="00FF0EA8">
      <w:pPr>
        <w:pStyle w:val="ListParagraph"/>
        <w:numPr>
          <w:ilvl w:val="0"/>
          <w:numId w:val="1"/>
        </w:numPr>
      </w:pPr>
      <w:r w:rsidRPr="00FF0EA8">
        <w:rPr>
          <w:i/>
          <w:iCs/>
        </w:rPr>
        <w:t>What, if any, are some limitations of the current proposed architecture that you see?</w:t>
      </w:r>
    </w:p>
    <w:p w14:paraId="0000000B" w14:textId="084BD050" w:rsidR="00A430EC" w:rsidRDefault="00FF0EA8" w:rsidP="008E3821">
      <w:pPr>
        <w:ind w:left="720"/>
      </w:pPr>
      <w:r>
        <w:t>Many moving parts to process image, detect the probe and quantify it. Do you anticipate that there will be conflict in input and output objects?</w:t>
      </w:r>
    </w:p>
    <w:p w14:paraId="4404088F" w14:textId="01C2C91D" w:rsidR="008E3821" w:rsidRDefault="00A62673" w:rsidP="008E3821">
      <w:pPr>
        <w:numPr>
          <w:ilvl w:val="0"/>
          <w:numId w:val="1"/>
        </w:numPr>
        <w:rPr>
          <w:i/>
          <w:iCs/>
        </w:rPr>
      </w:pPr>
      <w:r w:rsidRPr="00957CCE">
        <w:rPr>
          <w:i/>
          <w:iCs/>
        </w:rPr>
        <w:t>What components of the architecture do you think might be missing?</w:t>
      </w:r>
    </w:p>
    <w:p w14:paraId="28AA0BD8" w14:textId="289F264E" w:rsidR="00391F90" w:rsidRPr="00391F90" w:rsidRDefault="00391F90" w:rsidP="00391F90">
      <w:pPr>
        <w:ind w:left="720"/>
      </w:pPr>
      <w:r>
        <w:t xml:space="preserve">What type of information is in your output in terms of string/int, image content, and statistic? This was </w:t>
      </w:r>
      <w:r w:rsidR="005D748A">
        <w:t>addressed in the presentation, but I am trying to see how all those inputs will feed into your code.</w:t>
      </w:r>
    </w:p>
    <w:p w14:paraId="0000000E" w14:textId="761AB2A3" w:rsidR="00A430EC" w:rsidRDefault="00E7629B" w:rsidP="00391F90">
      <w:pPr>
        <w:ind w:left="720"/>
      </w:pPr>
      <w:r>
        <w:t xml:space="preserve"> </w:t>
      </w:r>
    </w:p>
    <w:p w14:paraId="0000000F" w14:textId="77777777" w:rsidR="00A430EC" w:rsidRDefault="00A62673">
      <w:pPr>
        <w:rPr>
          <w:b/>
        </w:rPr>
      </w:pPr>
      <w:r>
        <w:rPr>
          <w:b/>
        </w:rPr>
        <w:t>Technical Implementation:</w:t>
      </w:r>
    </w:p>
    <w:p w14:paraId="29703693" w14:textId="77777777" w:rsidR="00957CCE" w:rsidRPr="00957CCE" w:rsidRDefault="00A62673" w:rsidP="00957CCE">
      <w:pPr>
        <w:numPr>
          <w:ilvl w:val="0"/>
          <w:numId w:val="2"/>
        </w:numPr>
        <w:rPr>
          <w:i/>
          <w:iCs/>
        </w:rPr>
      </w:pPr>
      <w:r w:rsidRPr="00957CCE">
        <w:rPr>
          <w:i/>
          <w:iCs/>
        </w:rPr>
        <w:t>Do the proposed data types seem suitable for the proposed software design? If not, what could the group improve?</w:t>
      </w:r>
    </w:p>
    <w:p w14:paraId="00000011" w14:textId="59CB08EF" w:rsidR="00A430EC" w:rsidRDefault="00391F90" w:rsidP="00957CCE">
      <w:pPr>
        <w:ind w:left="720"/>
      </w:pPr>
      <w:r>
        <w:t>The data type makes sense in terms of image capturing and using that input for</w:t>
      </w:r>
      <w:r w:rsidR="005D748A">
        <w:t xml:space="preserve"> further processing.</w:t>
      </w:r>
      <w:r>
        <w:t xml:space="preserve"> </w:t>
      </w:r>
    </w:p>
    <w:p w14:paraId="00000012" w14:textId="6C6F1559" w:rsidR="00A430EC" w:rsidRDefault="00A62673">
      <w:pPr>
        <w:numPr>
          <w:ilvl w:val="0"/>
          <w:numId w:val="2"/>
        </w:numPr>
        <w:rPr>
          <w:i/>
          <w:iCs/>
        </w:rPr>
      </w:pPr>
      <w:r w:rsidRPr="00957CCE">
        <w:rPr>
          <w:i/>
          <w:iCs/>
        </w:rPr>
        <w:t>Do you anticipate any computational bottlenecks not described by the group?</w:t>
      </w:r>
    </w:p>
    <w:p w14:paraId="574834AF" w14:textId="3AAFB63F" w:rsidR="00E7629B" w:rsidRDefault="002F2472" w:rsidP="00E7629B">
      <w:pPr>
        <w:ind w:left="720"/>
      </w:pPr>
      <w:r w:rsidRPr="002F2472">
        <w:t>I appreciate that the group dived into anticipated errors.</w:t>
      </w:r>
      <w:r w:rsidR="00E7629B">
        <w:t xml:space="preserve"> I do have some following question. If the fluorescent has different intensity or if one probe is a single molecule versus another that is an aggregate, how would you distinguish? </w:t>
      </w:r>
    </w:p>
    <w:p w14:paraId="7C92F5BC" w14:textId="48BC4756" w:rsidR="002F2472" w:rsidRPr="002F2472" w:rsidRDefault="00E7629B" w:rsidP="005D748A">
      <w:pPr>
        <w:ind w:left="720"/>
      </w:pPr>
      <w:r>
        <w:t>Are the different portions of this project dependent on each other</w:t>
      </w:r>
      <w:r w:rsidR="005D748A">
        <w:t xml:space="preserve">? For example, </w:t>
      </w:r>
      <w:r>
        <w:t xml:space="preserve">if the image processing </w:t>
      </w:r>
      <w:r w:rsidR="00391F90">
        <w:t>turns out to be more difficult, then how will that impact counting and detect granule intensit</w:t>
      </w:r>
      <w:r w:rsidR="005D748A">
        <w:t>y.</w:t>
      </w:r>
      <w:r w:rsidR="00391F90">
        <w:t xml:space="preserve">  </w:t>
      </w:r>
    </w:p>
    <w:p w14:paraId="00000016" w14:textId="445C438E" w:rsidR="00A430EC" w:rsidRDefault="00A62673" w:rsidP="003504EE">
      <w:pPr>
        <w:numPr>
          <w:ilvl w:val="0"/>
          <w:numId w:val="2"/>
        </w:numPr>
        <w:rPr>
          <w:i/>
          <w:iCs/>
        </w:rPr>
      </w:pPr>
      <w:r w:rsidRPr="00957CCE">
        <w:rPr>
          <w:i/>
          <w:iCs/>
        </w:rPr>
        <w:t>Does the delineation of the code development between developers make sense or do you anticipate any code conflicts when merging the code? Does an alternative division of labor seem more suitable?</w:t>
      </w:r>
    </w:p>
    <w:p w14:paraId="22988564" w14:textId="1B037C3D" w:rsidR="00391F90" w:rsidRPr="00391F90" w:rsidRDefault="005D748A" w:rsidP="00391F90">
      <w:pPr>
        <w:ind w:left="720"/>
      </w:pPr>
      <w:r>
        <w:t>The</w:t>
      </w:r>
      <w:r w:rsidR="00391F90">
        <w:t xml:space="preserve"> division of labor</w:t>
      </w:r>
      <w:r>
        <w:t xml:space="preserve"> per group member was not clear</w:t>
      </w:r>
      <w:r w:rsidR="00391F90">
        <w:t xml:space="preserve">. </w:t>
      </w:r>
      <w:proofErr w:type="gramStart"/>
      <w:r w:rsidR="00391F90">
        <w:t>However</w:t>
      </w:r>
      <w:proofErr w:type="gramEnd"/>
      <w:r w:rsidR="00391F90">
        <w:t xml:space="preserve"> the segmentation of each part of the project seems clear and defined. </w:t>
      </w:r>
    </w:p>
    <w:p w14:paraId="5D21660C" w14:textId="70FBE49A" w:rsidR="003504EE" w:rsidRDefault="003504EE" w:rsidP="003504EE">
      <w:pPr>
        <w:ind w:left="720"/>
      </w:pPr>
    </w:p>
    <w:sectPr w:rsidR="003504E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BD0FF" w14:textId="77777777" w:rsidR="00C97E1A" w:rsidRDefault="00C97E1A">
      <w:pPr>
        <w:spacing w:line="240" w:lineRule="auto"/>
      </w:pPr>
      <w:r>
        <w:separator/>
      </w:r>
    </w:p>
  </w:endnote>
  <w:endnote w:type="continuationSeparator" w:id="0">
    <w:p w14:paraId="7D1D1195" w14:textId="77777777" w:rsidR="00C97E1A" w:rsidRDefault="00C97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AA41" w14:textId="77777777" w:rsidR="00C97E1A" w:rsidRDefault="00C97E1A">
      <w:pPr>
        <w:spacing w:line="240" w:lineRule="auto"/>
      </w:pPr>
      <w:r>
        <w:separator/>
      </w:r>
    </w:p>
  </w:footnote>
  <w:footnote w:type="continuationSeparator" w:id="0">
    <w:p w14:paraId="221F5843" w14:textId="77777777" w:rsidR="00C97E1A" w:rsidRDefault="00C97E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417E920F" w:rsidR="00A430EC" w:rsidRDefault="00A62673">
    <w:r>
      <w:t xml:space="preserve">Reviewing: Group </w:t>
    </w:r>
    <w:r w:rsidR="00443BA5">
      <w:t xml:space="preserve">5 Analyzing recruitment of </w:t>
    </w:r>
    <w:proofErr w:type="spellStart"/>
    <w:r w:rsidR="00443BA5">
      <w:t>riboglow</w:t>
    </w:r>
    <w:proofErr w:type="spellEnd"/>
    <w:r w:rsidR="00443BA5">
      <w:t xml:space="preserve"> to stress granules</w:t>
    </w:r>
  </w:p>
  <w:p w14:paraId="00000018" w14:textId="4CDC2A60" w:rsidR="00A430EC" w:rsidRDefault="00A62673">
    <w:r>
      <w:t xml:space="preserve">Reviewer: </w:t>
    </w:r>
    <w:r w:rsidR="00AA4FA7">
      <w:t>Jessica Westfall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840"/>
    <w:multiLevelType w:val="multilevel"/>
    <w:tmpl w:val="18C0C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212D3A"/>
    <w:multiLevelType w:val="multilevel"/>
    <w:tmpl w:val="99840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FD2CD2"/>
    <w:multiLevelType w:val="multilevel"/>
    <w:tmpl w:val="709C8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0EC"/>
    <w:rsid w:val="002F2472"/>
    <w:rsid w:val="003504EE"/>
    <w:rsid w:val="00391F90"/>
    <w:rsid w:val="00443BA5"/>
    <w:rsid w:val="005D748A"/>
    <w:rsid w:val="006B0B56"/>
    <w:rsid w:val="00816398"/>
    <w:rsid w:val="008E3821"/>
    <w:rsid w:val="00911AEE"/>
    <w:rsid w:val="00957CCE"/>
    <w:rsid w:val="009D11EF"/>
    <w:rsid w:val="00A430EC"/>
    <w:rsid w:val="00A62673"/>
    <w:rsid w:val="00AA4FA7"/>
    <w:rsid w:val="00C97E1A"/>
    <w:rsid w:val="00CB00A6"/>
    <w:rsid w:val="00E53135"/>
    <w:rsid w:val="00E7629B"/>
    <w:rsid w:val="00FF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89A33"/>
  <w15:docId w15:val="{9C6F9445-2183-5740-BFEC-E8EE93E9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A4FA7"/>
    <w:pPr>
      <w:tabs>
        <w:tab w:val="center" w:pos="4680"/>
        <w:tab w:val="right" w:pos="9360"/>
      </w:tabs>
      <w:spacing w:line="240" w:lineRule="auto"/>
    </w:pPr>
  </w:style>
  <w:style w:type="character" w:customStyle="1" w:styleId="HeaderChar">
    <w:name w:val="Header Char"/>
    <w:basedOn w:val="DefaultParagraphFont"/>
    <w:link w:val="Header"/>
    <w:uiPriority w:val="99"/>
    <w:rsid w:val="00AA4FA7"/>
  </w:style>
  <w:style w:type="paragraph" w:styleId="Footer">
    <w:name w:val="footer"/>
    <w:basedOn w:val="Normal"/>
    <w:link w:val="FooterChar"/>
    <w:uiPriority w:val="99"/>
    <w:unhideWhenUsed/>
    <w:rsid w:val="00AA4FA7"/>
    <w:pPr>
      <w:tabs>
        <w:tab w:val="center" w:pos="4680"/>
        <w:tab w:val="right" w:pos="9360"/>
      </w:tabs>
      <w:spacing w:line="240" w:lineRule="auto"/>
    </w:pPr>
  </w:style>
  <w:style w:type="character" w:customStyle="1" w:styleId="FooterChar">
    <w:name w:val="Footer Char"/>
    <w:basedOn w:val="DefaultParagraphFont"/>
    <w:link w:val="Footer"/>
    <w:uiPriority w:val="99"/>
    <w:rsid w:val="00AA4FA7"/>
  </w:style>
  <w:style w:type="paragraph" w:styleId="ListParagraph">
    <w:name w:val="List Paragraph"/>
    <w:basedOn w:val="Normal"/>
    <w:uiPriority w:val="34"/>
    <w:qFormat/>
    <w:rsid w:val="008E3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westfall</cp:lastModifiedBy>
  <cp:revision>4</cp:revision>
  <dcterms:created xsi:type="dcterms:W3CDTF">2021-10-27T17:00:00Z</dcterms:created>
  <dcterms:modified xsi:type="dcterms:W3CDTF">2021-10-27T18:24:00Z</dcterms:modified>
</cp:coreProperties>
</file>