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2DCFB" w14:textId="77777777" w:rsidR="007974F6" w:rsidRPr="008D704C" w:rsidRDefault="007974F6" w:rsidP="007974F6">
      <w:pPr>
        <w:jc w:val="center"/>
        <w:rPr>
          <w:sz w:val="24"/>
          <w:szCs w:val="24"/>
        </w:rPr>
      </w:pPr>
      <w:r w:rsidRPr="008D704C">
        <w:rPr>
          <w:sz w:val="24"/>
          <w:szCs w:val="24"/>
        </w:rPr>
        <w:t>Synoptic Meteorology I</w:t>
      </w:r>
    </w:p>
    <w:p w14:paraId="7D446A96" w14:textId="49CC8779" w:rsidR="007974F6" w:rsidRDefault="007974F6" w:rsidP="007974F6">
      <w:pPr>
        <w:jc w:val="center"/>
        <w:rPr>
          <w:b/>
          <w:bCs/>
          <w:sz w:val="28"/>
          <w:szCs w:val="28"/>
        </w:rPr>
      </w:pPr>
      <w:r>
        <w:rPr>
          <w:b/>
          <w:bCs/>
          <w:sz w:val="28"/>
          <w:szCs w:val="28"/>
        </w:rPr>
        <w:t xml:space="preserve">Lab </w:t>
      </w:r>
      <w:r w:rsidR="00353327">
        <w:rPr>
          <w:b/>
          <w:bCs/>
          <w:sz w:val="28"/>
          <w:szCs w:val="28"/>
        </w:rPr>
        <w:t>6</w:t>
      </w:r>
      <w:r>
        <w:rPr>
          <w:b/>
          <w:bCs/>
          <w:sz w:val="28"/>
          <w:szCs w:val="28"/>
        </w:rPr>
        <w:t xml:space="preserve">: </w:t>
      </w:r>
      <w:r w:rsidR="00CD5604">
        <w:rPr>
          <w:b/>
          <w:bCs/>
          <w:sz w:val="28"/>
          <w:szCs w:val="28"/>
        </w:rPr>
        <w:t>Geostrophic Balance</w:t>
      </w:r>
    </w:p>
    <w:p w14:paraId="44BA01CA" w14:textId="7F39E889" w:rsidR="007974F6" w:rsidRDefault="007974F6" w:rsidP="007974F6">
      <w:pPr>
        <w:jc w:val="center"/>
        <w:rPr>
          <w:sz w:val="24"/>
          <w:szCs w:val="24"/>
        </w:rPr>
      </w:pPr>
      <w:r w:rsidRPr="008D704C">
        <w:rPr>
          <w:sz w:val="24"/>
          <w:szCs w:val="24"/>
        </w:rPr>
        <w:t xml:space="preserve">Wednesday </w:t>
      </w:r>
      <w:r>
        <w:rPr>
          <w:sz w:val="24"/>
          <w:szCs w:val="24"/>
        </w:rPr>
        <w:t>October</w:t>
      </w:r>
      <w:r w:rsidRPr="008D704C">
        <w:rPr>
          <w:sz w:val="24"/>
          <w:szCs w:val="24"/>
        </w:rPr>
        <w:t xml:space="preserve"> </w:t>
      </w:r>
      <w:r>
        <w:rPr>
          <w:sz w:val="24"/>
          <w:szCs w:val="24"/>
        </w:rPr>
        <w:t>19</w:t>
      </w:r>
      <w:r w:rsidRPr="00873689">
        <w:rPr>
          <w:sz w:val="24"/>
          <w:szCs w:val="24"/>
          <w:vertAlign w:val="superscript"/>
        </w:rPr>
        <w:t>th</w:t>
      </w:r>
      <w:r>
        <w:rPr>
          <w:sz w:val="24"/>
          <w:szCs w:val="24"/>
        </w:rPr>
        <w:t>,</w:t>
      </w:r>
      <w:r w:rsidRPr="008D704C">
        <w:rPr>
          <w:sz w:val="24"/>
          <w:szCs w:val="24"/>
        </w:rPr>
        <w:t xml:space="preserve"> 20</w:t>
      </w:r>
      <w:r>
        <w:rPr>
          <w:sz w:val="24"/>
          <w:szCs w:val="24"/>
        </w:rPr>
        <w:t>22</w:t>
      </w:r>
    </w:p>
    <w:p w14:paraId="5CD82D5F" w14:textId="77777777" w:rsidR="007974F6" w:rsidRDefault="007974F6" w:rsidP="007974F6">
      <w:pPr>
        <w:jc w:val="center"/>
      </w:pPr>
    </w:p>
    <w:p w14:paraId="6C517724" w14:textId="77777777" w:rsidR="007974F6" w:rsidRDefault="007974F6" w:rsidP="007974F6">
      <w:pPr>
        <w:rPr>
          <w:sz w:val="24"/>
          <w:szCs w:val="24"/>
        </w:rPr>
      </w:pPr>
      <w:r>
        <w:rPr>
          <w:sz w:val="24"/>
          <w:szCs w:val="24"/>
        </w:rPr>
        <w:t>Name:</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 xml:space="preserve">   ________________________________________________________________</w:t>
      </w:r>
    </w:p>
    <w:p w14:paraId="0C5493EC" w14:textId="580DF8CD" w:rsidR="007974F6" w:rsidRDefault="007974F6" w:rsidP="007974F6">
      <w:pPr>
        <w:rPr>
          <w:sz w:val="24"/>
          <w:szCs w:val="24"/>
        </w:rPr>
      </w:pPr>
      <w:r>
        <w:rPr>
          <w:sz w:val="24"/>
          <w:szCs w:val="24"/>
        </w:rPr>
        <w:t>Due: October 26</w:t>
      </w:r>
      <w:r w:rsidRPr="00B015B1">
        <w:rPr>
          <w:sz w:val="24"/>
          <w:szCs w:val="24"/>
          <w:vertAlign w:val="superscript"/>
        </w:rPr>
        <w:t>th</w:t>
      </w:r>
      <w:r>
        <w:rPr>
          <w:sz w:val="24"/>
          <w:szCs w:val="24"/>
        </w:rPr>
        <w:t>, 2022, at 2:30pm</w:t>
      </w:r>
    </w:p>
    <w:p w14:paraId="2B0EA930" w14:textId="6C7D72AC" w:rsidR="007974F6" w:rsidRDefault="007974F6" w:rsidP="007974F6">
      <w:pPr>
        <w:rPr>
          <w:sz w:val="24"/>
          <w:szCs w:val="24"/>
        </w:rPr>
      </w:pPr>
    </w:p>
    <w:p w14:paraId="10FC5C46" w14:textId="77777777" w:rsidR="007974F6" w:rsidRPr="00873689" w:rsidRDefault="007974F6" w:rsidP="007974F6">
      <w:pPr>
        <w:rPr>
          <w:sz w:val="24"/>
          <w:szCs w:val="24"/>
        </w:rPr>
      </w:pPr>
      <w:r w:rsidRPr="00873689">
        <w:rPr>
          <w:b/>
          <w:sz w:val="24"/>
          <w:szCs w:val="24"/>
        </w:rPr>
        <w:t>Objectives</w:t>
      </w:r>
      <w:r w:rsidRPr="00873689">
        <w:rPr>
          <w:sz w:val="24"/>
          <w:szCs w:val="24"/>
        </w:rPr>
        <w:t>:</w:t>
      </w:r>
    </w:p>
    <w:p w14:paraId="53C6D20B" w14:textId="1DEEA48A" w:rsidR="007974F6" w:rsidRDefault="007974F6" w:rsidP="007974F6">
      <w:pPr>
        <w:pStyle w:val="ListParagraph"/>
        <w:numPr>
          <w:ilvl w:val="0"/>
          <w:numId w:val="2"/>
        </w:numPr>
        <w:spacing w:after="0" w:line="276" w:lineRule="auto"/>
        <w:rPr>
          <w:sz w:val="24"/>
          <w:szCs w:val="24"/>
        </w:rPr>
      </w:pPr>
      <w:r w:rsidRPr="007974F6">
        <w:rPr>
          <w:sz w:val="24"/>
          <w:szCs w:val="24"/>
        </w:rPr>
        <w:t xml:space="preserve">Understand </w:t>
      </w:r>
      <w:r w:rsidR="00441274">
        <w:rPr>
          <w:sz w:val="24"/>
          <w:szCs w:val="24"/>
        </w:rPr>
        <w:t xml:space="preserve">the forces comprising </w:t>
      </w:r>
      <w:r w:rsidRPr="007974F6">
        <w:rPr>
          <w:sz w:val="24"/>
          <w:szCs w:val="24"/>
        </w:rPr>
        <w:t xml:space="preserve">geostrophic balance and how to </w:t>
      </w:r>
      <w:r w:rsidR="00441274">
        <w:rPr>
          <w:sz w:val="24"/>
          <w:szCs w:val="24"/>
        </w:rPr>
        <w:t xml:space="preserve">assess geostrophic balance </w:t>
      </w:r>
      <w:r w:rsidRPr="007974F6">
        <w:rPr>
          <w:sz w:val="24"/>
          <w:szCs w:val="24"/>
        </w:rPr>
        <w:t>on isobaric charts.</w:t>
      </w:r>
    </w:p>
    <w:p w14:paraId="54D3755A" w14:textId="77777777" w:rsidR="007974F6" w:rsidRDefault="007974F6" w:rsidP="007974F6">
      <w:pPr>
        <w:pStyle w:val="ListParagraph"/>
        <w:numPr>
          <w:ilvl w:val="0"/>
          <w:numId w:val="2"/>
        </w:numPr>
        <w:spacing w:after="0" w:line="276" w:lineRule="auto"/>
        <w:rPr>
          <w:sz w:val="24"/>
          <w:szCs w:val="24"/>
        </w:rPr>
      </w:pPr>
      <w:r w:rsidRPr="007974F6">
        <w:rPr>
          <w:sz w:val="24"/>
          <w:szCs w:val="24"/>
        </w:rPr>
        <w:t xml:space="preserve">Identify situations that result in ageostrophic flow. </w:t>
      </w:r>
    </w:p>
    <w:p w14:paraId="01994DFB" w14:textId="5DF68183" w:rsidR="007974F6" w:rsidRPr="007974F6" w:rsidRDefault="007974F6" w:rsidP="007974F6">
      <w:pPr>
        <w:pStyle w:val="ListParagraph"/>
        <w:numPr>
          <w:ilvl w:val="0"/>
          <w:numId w:val="2"/>
        </w:numPr>
        <w:spacing w:after="0" w:line="276" w:lineRule="auto"/>
        <w:rPr>
          <w:sz w:val="24"/>
          <w:szCs w:val="24"/>
        </w:rPr>
      </w:pPr>
      <w:r w:rsidRPr="007974F6">
        <w:rPr>
          <w:sz w:val="24"/>
          <w:szCs w:val="24"/>
        </w:rPr>
        <w:t>Infer accelerations/air parcel motion in regions of ageostrophic flow.</w:t>
      </w:r>
    </w:p>
    <w:p w14:paraId="374CE843" w14:textId="77777777" w:rsidR="007974F6" w:rsidRPr="00873689" w:rsidRDefault="007974F6" w:rsidP="007974F6">
      <w:pPr>
        <w:spacing w:after="0" w:line="276" w:lineRule="auto"/>
        <w:ind w:left="720"/>
        <w:rPr>
          <w:sz w:val="24"/>
          <w:szCs w:val="24"/>
        </w:rPr>
      </w:pPr>
    </w:p>
    <w:p w14:paraId="3E3C62DB" w14:textId="77777777" w:rsidR="007974F6" w:rsidRPr="007974F6" w:rsidRDefault="007974F6" w:rsidP="007974F6">
      <w:pPr>
        <w:rPr>
          <w:sz w:val="24"/>
          <w:szCs w:val="24"/>
        </w:rPr>
      </w:pPr>
      <w:r w:rsidRPr="007974F6">
        <w:rPr>
          <w:b/>
          <w:bCs/>
          <w:sz w:val="24"/>
          <w:szCs w:val="24"/>
        </w:rPr>
        <w:t>Things to know:</w:t>
      </w:r>
    </w:p>
    <w:p w14:paraId="2DA94B3E" w14:textId="15B28BA0" w:rsidR="007974F6" w:rsidRPr="007974F6" w:rsidRDefault="007974F6" w:rsidP="007974F6">
      <w:pPr>
        <w:rPr>
          <w:sz w:val="24"/>
          <w:szCs w:val="24"/>
        </w:rPr>
      </w:pPr>
      <w:r w:rsidRPr="007974F6">
        <w:rPr>
          <w:sz w:val="24"/>
          <w:szCs w:val="24"/>
        </w:rPr>
        <w:t>Feel free to use the Internet and collaborate with your colleagues when answering these questions.  For</w:t>
      </w:r>
      <w:r w:rsidRPr="007974F6">
        <w:rPr>
          <w:color w:val="FF0000"/>
          <w:sz w:val="24"/>
          <w:szCs w:val="24"/>
        </w:rPr>
        <w:t xml:space="preserve"> </w:t>
      </w:r>
      <w:r w:rsidRPr="007974F6">
        <w:rPr>
          <w:sz w:val="24"/>
          <w:szCs w:val="24"/>
        </w:rPr>
        <w:t>Part</w:t>
      </w:r>
      <w:r>
        <w:rPr>
          <w:sz w:val="24"/>
          <w:szCs w:val="24"/>
        </w:rPr>
        <w:t>s I and</w:t>
      </w:r>
      <w:r w:rsidRPr="007974F6">
        <w:rPr>
          <w:sz w:val="24"/>
          <w:szCs w:val="24"/>
        </w:rPr>
        <w:t xml:space="preserve"> II, the requested plots must be obtained using the </w:t>
      </w:r>
      <w:proofErr w:type="spellStart"/>
      <w:r w:rsidRPr="007974F6">
        <w:rPr>
          <w:sz w:val="24"/>
          <w:szCs w:val="24"/>
        </w:rPr>
        <w:t>Jupyter</w:t>
      </w:r>
      <w:proofErr w:type="spellEnd"/>
      <w:r w:rsidRPr="007974F6">
        <w:rPr>
          <w:sz w:val="24"/>
          <w:szCs w:val="24"/>
        </w:rPr>
        <w:t xml:space="preserve"> Notebook on our </w:t>
      </w:r>
      <w:proofErr w:type="spellStart"/>
      <w:r w:rsidRPr="007974F6">
        <w:rPr>
          <w:sz w:val="24"/>
          <w:szCs w:val="24"/>
        </w:rPr>
        <w:t>JupyterHub</w:t>
      </w:r>
      <w:proofErr w:type="spellEnd"/>
      <w:r w:rsidRPr="007974F6">
        <w:rPr>
          <w:sz w:val="24"/>
          <w:szCs w:val="24"/>
        </w:rPr>
        <w:t xml:space="preserve"> before you can complete the questions.  Be sure to review the concepts covered in th</w:t>
      </w:r>
      <w:r w:rsidR="00441274">
        <w:rPr>
          <w:sz w:val="24"/>
          <w:szCs w:val="24"/>
        </w:rPr>
        <w:t>ese</w:t>
      </w:r>
      <w:r w:rsidRPr="007974F6">
        <w:rPr>
          <w:sz w:val="24"/>
          <w:szCs w:val="24"/>
        </w:rPr>
        <w:t xml:space="preserve"> tutorial</w:t>
      </w:r>
      <w:r w:rsidR="00441274">
        <w:rPr>
          <w:sz w:val="24"/>
          <w:szCs w:val="24"/>
        </w:rPr>
        <w:t>s</w:t>
      </w:r>
      <w:r w:rsidRPr="007974F6">
        <w:rPr>
          <w:sz w:val="24"/>
          <w:szCs w:val="24"/>
        </w:rPr>
        <w:t xml:space="preserve"> rather than just complete the tasks </w:t>
      </w:r>
      <w:r w:rsidR="00441274">
        <w:rPr>
          <w:sz w:val="24"/>
          <w:szCs w:val="24"/>
        </w:rPr>
        <w:t xml:space="preserve">they </w:t>
      </w:r>
      <w:r w:rsidRPr="007974F6">
        <w:rPr>
          <w:sz w:val="24"/>
          <w:szCs w:val="24"/>
        </w:rPr>
        <w:t>require as you may be asked to use these concepts in a future lab.</w:t>
      </w:r>
    </w:p>
    <w:p w14:paraId="23A52154" w14:textId="77777777" w:rsidR="007974F6" w:rsidRDefault="007974F6" w:rsidP="007974F6">
      <w:pPr>
        <w:rPr>
          <w:sz w:val="24"/>
          <w:szCs w:val="24"/>
        </w:rPr>
      </w:pPr>
    </w:p>
    <w:p w14:paraId="48733EF7" w14:textId="2675E54F" w:rsidR="007974F6" w:rsidRDefault="007974F6">
      <w:r>
        <w:br w:type="page"/>
      </w:r>
    </w:p>
    <w:p w14:paraId="7B03074C" w14:textId="46987D99" w:rsidR="007974F6" w:rsidRPr="007974F6" w:rsidRDefault="007974F6" w:rsidP="007974F6">
      <w:pPr>
        <w:spacing w:line="276" w:lineRule="auto"/>
        <w:rPr>
          <w:rFonts w:cstheme="minorHAnsi"/>
          <w:sz w:val="24"/>
          <w:szCs w:val="24"/>
        </w:rPr>
      </w:pPr>
      <w:r w:rsidRPr="007974F6">
        <w:rPr>
          <w:rFonts w:cstheme="minorHAnsi"/>
          <w:b/>
          <w:sz w:val="24"/>
          <w:szCs w:val="24"/>
        </w:rPr>
        <w:lastRenderedPageBreak/>
        <w:t>Part I:</w:t>
      </w:r>
      <w:r w:rsidRPr="007974F6">
        <w:rPr>
          <w:rFonts w:cstheme="minorHAnsi"/>
          <w:sz w:val="24"/>
          <w:szCs w:val="24"/>
        </w:rPr>
        <w:t xml:space="preserve"> </w:t>
      </w:r>
      <w:r w:rsidRPr="007974F6">
        <w:rPr>
          <w:rFonts w:cstheme="minorHAnsi"/>
          <w:b/>
          <w:sz w:val="24"/>
          <w:szCs w:val="24"/>
        </w:rPr>
        <w:t>Estimating the Geostrophic Wind</w:t>
      </w:r>
      <w:r w:rsidR="00CE4504">
        <w:rPr>
          <w:rFonts w:cstheme="minorHAnsi"/>
          <w:b/>
          <w:sz w:val="24"/>
          <w:szCs w:val="24"/>
        </w:rPr>
        <w:t xml:space="preserve"> (4</w:t>
      </w:r>
      <w:r w:rsidR="002A7687">
        <w:rPr>
          <w:rFonts w:cstheme="minorHAnsi"/>
          <w:b/>
          <w:sz w:val="24"/>
          <w:szCs w:val="24"/>
        </w:rPr>
        <w:t>0</w:t>
      </w:r>
      <w:r w:rsidR="00CE4504">
        <w:rPr>
          <w:rFonts w:cstheme="minorHAnsi"/>
          <w:b/>
          <w:sz w:val="24"/>
          <w:szCs w:val="24"/>
        </w:rPr>
        <w:t xml:space="preserve"> pts)</w:t>
      </w:r>
    </w:p>
    <w:p w14:paraId="3E3BEB84" w14:textId="77D622E8" w:rsidR="007974F6" w:rsidRPr="007974F6" w:rsidRDefault="007974F6" w:rsidP="007974F6">
      <w:pPr>
        <w:spacing w:line="276" w:lineRule="auto"/>
        <w:rPr>
          <w:rFonts w:cstheme="minorHAnsi"/>
          <w:sz w:val="24"/>
          <w:szCs w:val="24"/>
        </w:rPr>
      </w:pPr>
      <w:r w:rsidRPr="007974F6">
        <w:rPr>
          <w:rFonts w:cstheme="minorHAnsi"/>
          <w:sz w:val="24"/>
          <w:szCs w:val="24"/>
        </w:rPr>
        <w:t>Geostrophic flow occurs when the horizontal pressure gradient force and the Coriolis force are balanced</w:t>
      </w:r>
      <w:r w:rsidR="00441274">
        <w:rPr>
          <w:rFonts w:cstheme="minorHAnsi"/>
          <w:sz w:val="24"/>
          <w:szCs w:val="24"/>
        </w:rPr>
        <w:t>, meaning that</w:t>
      </w:r>
      <w:r w:rsidRPr="007974F6">
        <w:rPr>
          <w:rFonts w:cstheme="minorHAnsi"/>
          <w:sz w:val="24"/>
          <w:szCs w:val="24"/>
        </w:rPr>
        <w:t xml:space="preserve"> no other forces are sufficiently large in magnitude to influence the wind speed and direction. The equation for geostrophic flow in the natural coordinate system is:</w:t>
      </w:r>
    </w:p>
    <w:p w14:paraId="1BC70763" w14:textId="77777777" w:rsidR="007974F6" w:rsidRPr="007974F6" w:rsidRDefault="007974F6" w:rsidP="007974F6">
      <w:pPr>
        <w:spacing w:line="276" w:lineRule="auto"/>
        <w:rPr>
          <w:rFonts w:cstheme="minorHAnsi"/>
          <w:sz w:val="24"/>
          <w:szCs w:val="24"/>
        </w:rPr>
      </w:pPr>
    </w:p>
    <w:p w14:paraId="3D73320A" w14:textId="77777777" w:rsidR="007974F6" w:rsidRPr="007974F6" w:rsidRDefault="003763CE" w:rsidP="007974F6">
      <w:pPr>
        <w:spacing w:line="276"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g</m:t>
              </m:r>
            </m:sub>
          </m:sSub>
          <m:r>
            <w:rPr>
              <w:rFonts w:ascii="Cambria Math" w:hAnsi="Cambria Math" w:cstheme="minorHAnsi"/>
              <w:sz w:val="24"/>
              <w:szCs w:val="24"/>
            </w:rPr>
            <m:t>=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f</m:t>
              </m:r>
            </m:den>
          </m:f>
          <m:f>
            <m:fPr>
              <m:ctrlPr>
                <w:rPr>
                  <w:rFonts w:ascii="Cambria Math" w:hAnsi="Cambria Math" w:cstheme="minorHAnsi"/>
                  <w:i/>
                  <w:sz w:val="24"/>
                  <w:szCs w:val="24"/>
                </w:rPr>
              </m:ctrlPr>
            </m:fPr>
            <m:num>
              <m:r>
                <w:rPr>
                  <w:rFonts w:ascii="Cambria Math" w:hAnsi="Cambria Math" w:cstheme="minorHAnsi"/>
                  <w:sz w:val="24"/>
                  <w:szCs w:val="24"/>
                </w:rPr>
                <m:t>∂</m:t>
              </m:r>
              <m:r>
                <m:rPr>
                  <m:sty m:val="p"/>
                </m:rPr>
                <w:rPr>
                  <w:rFonts w:ascii="Cambria Math" w:hAnsi="Cambria Math" w:cstheme="minorHAnsi"/>
                  <w:sz w:val="24"/>
                  <w:szCs w:val="24"/>
                </w:rPr>
                <m:t>Φ</m:t>
              </m:r>
            </m:num>
            <m:den>
              <m:r>
                <w:rPr>
                  <w:rFonts w:ascii="Cambria Math" w:hAnsi="Cambria Math" w:cstheme="minorHAnsi"/>
                  <w:sz w:val="24"/>
                  <w:szCs w:val="24"/>
                </w:rPr>
                <m:t>∂n</m:t>
              </m:r>
            </m:den>
          </m:f>
          <m:r>
            <w:rPr>
              <w:rFonts w:ascii="Cambria Math" w:hAnsi="Cambria Math" w:cstheme="minorHAnsi"/>
              <w:sz w:val="24"/>
              <w:szCs w:val="24"/>
            </w:rPr>
            <m:t xml:space="preserve"> , </m:t>
          </m:r>
          <m:r>
            <w:rPr>
              <w:rFonts w:ascii="Cambria Math" w:hAnsi="Cambria Math" w:cstheme="minorHAnsi"/>
              <w:sz w:val="24"/>
              <w:szCs w:val="24"/>
            </w:rPr>
            <m:t>w</m:t>
          </m:r>
          <m:r>
            <w:rPr>
              <w:rFonts w:ascii="Cambria Math" w:hAnsi="Cambria Math" w:cstheme="minorHAnsi"/>
              <w:sz w:val="24"/>
              <w:szCs w:val="24"/>
            </w:rPr>
            <m:t>h</m:t>
          </m:r>
          <m:r>
            <w:rPr>
              <w:rFonts w:ascii="Cambria Math" w:hAnsi="Cambria Math" w:cstheme="minorHAnsi"/>
              <w:sz w:val="24"/>
              <w:szCs w:val="24"/>
            </w:rPr>
            <m:t>ere</m:t>
          </m:r>
          <m:r>
            <w:rPr>
              <w:rFonts w:ascii="Cambria Math" w:hAnsi="Cambria Math" w:cstheme="minorHAnsi"/>
              <w:sz w:val="24"/>
              <w:szCs w:val="24"/>
            </w:rPr>
            <m:t xml:space="preserve"> </m:t>
          </m:r>
          <m:r>
            <w:rPr>
              <w:rFonts w:ascii="Cambria Math" w:hAnsi="Cambria Math" w:cstheme="minorHAnsi"/>
              <w:sz w:val="24"/>
              <w:szCs w:val="24"/>
            </w:rPr>
            <m:t>t</m:t>
          </m:r>
          <m:r>
            <w:rPr>
              <w:rFonts w:ascii="Cambria Math" w:hAnsi="Cambria Math" w:cstheme="minorHAnsi"/>
              <w:sz w:val="24"/>
              <w:szCs w:val="24"/>
            </w:rPr>
            <m:t>h</m:t>
          </m:r>
          <m:r>
            <w:rPr>
              <w:rFonts w:ascii="Cambria Math" w:hAnsi="Cambria Math" w:cstheme="minorHAnsi"/>
              <w:sz w:val="24"/>
              <w:szCs w:val="24"/>
            </w:rPr>
            <m:t>e</m:t>
          </m:r>
          <m:r>
            <w:rPr>
              <w:rFonts w:ascii="Cambria Math" w:hAnsi="Cambria Math" w:cstheme="minorHAnsi"/>
              <w:sz w:val="24"/>
              <w:szCs w:val="24"/>
            </w:rPr>
            <m:t xml:space="preserve"> </m:t>
          </m:r>
          <m:r>
            <w:rPr>
              <w:rFonts w:ascii="Cambria Math" w:hAnsi="Cambria Math" w:cstheme="minorHAnsi"/>
              <w:sz w:val="24"/>
              <w:szCs w:val="24"/>
            </w:rPr>
            <m:t>geopotential</m:t>
          </m:r>
          <m:r>
            <w:rPr>
              <w:rFonts w:ascii="Cambria Math" w:hAnsi="Cambria Math" w:cstheme="minorHAnsi"/>
              <w:sz w:val="24"/>
              <w:szCs w:val="24"/>
            </w:rPr>
            <m:t xml:space="preserve"> </m:t>
          </m:r>
          <m:r>
            <m:rPr>
              <m:sty m:val="p"/>
            </m:rPr>
            <w:rPr>
              <w:rFonts w:ascii="Cambria Math" w:hAnsi="Cambria Math" w:cstheme="minorHAnsi"/>
              <w:sz w:val="24"/>
              <w:szCs w:val="24"/>
            </w:rPr>
            <m:t>Φ</m:t>
          </m:r>
          <m:r>
            <w:rPr>
              <w:rFonts w:ascii="Cambria Math" w:hAnsi="Cambria Math" w:cstheme="minorHAnsi"/>
              <w:sz w:val="24"/>
              <w:szCs w:val="24"/>
            </w:rPr>
            <m:t>=</m:t>
          </m:r>
          <m:r>
            <w:rPr>
              <w:rFonts w:ascii="Cambria Math" w:hAnsi="Cambria Math" w:cstheme="minorHAnsi"/>
              <w:sz w:val="24"/>
              <w:szCs w:val="24"/>
            </w:rPr>
            <m:t>gz</m:t>
          </m:r>
        </m:oMath>
      </m:oMathPara>
    </w:p>
    <w:p w14:paraId="075371A5" w14:textId="77777777" w:rsidR="007974F6" w:rsidRPr="007974F6" w:rsidRDefault="007974F6" w:rsidP="007974F6">
      <w:pPr>
        <w:spacing w:line="276" w:lineRule="auto"/>
        <w:rPr>
          <w:rFonts w:cstheme="minorHAnsi"/>
          <w:sz w:val="24"/>
          <w:szCs w:val="24"/>
        </w:rPr>
      </w:pPr>
    </w:p>
    <w:p w14:paraId="273B6969" w14:textId="77777777" w:rsidR="007974F6" w:rsidRPr="007974F6" w:rsidRDefault="007974F6" w:rsidP="007974F6">
      <w:pPr>
        <w:spacing w:line="276" w:lineRule="auto"/>
        <w:rPr>
          <w:rFonts w:cstheme="minorHAnsi"/>
          <w:sz w:val="24"/>
          <w:szCs w:val="24"/>
        </w:rPr>
      </w:pPr>
      <w:r w:rsidRPr="007974F6">
        <w:rPr>
          <w:rFonts w:cstheme="minorHAnsi"/>
          <w:sz w:val="24"/>
          <w:szCs w:val="24"/>
        </w:rPr>
        <w:t>After subbing in the geopotential, the magnitude of the geostrophic wind can be approximated by the equation:</w:t>
      </w:r>
    </w:p>
    <w:p w14:paraId="2D47A9E7" w14:textId="77777777" w:rsidR="007974F6" w:rsidRPr="007974F6" w:rsidRDefault="007974F6" w:rsidP="007974F6">
      <w:pPr>
        <w:spacing w:line="276" w:lineRule="auto"/>
        <w:rPr>
          <w:rFonts w:cstheme="minorHAnsi"/>
          <w:sz w:val="24"/>
          <w:szCs w:val="24"/>
        </w:rPr>
      </w:pPr>
    </w:p>
    <w:p w14:paraId="314DC4B5" w14:textId="1F2848A8" w:rsidR="007974F6" w:rsidRPr="007974F6" w:rsidRDefault="003763CE" w:rsidP="007974F6">
      <w:pPr>
        <w:spacing w:line="276" w:lineRule="auto"/>
        <w:jc w:val="center"/>
        <w:rPr>
          <w:rFonts w:cstheme="minorHAnsi"/>
          <w:sz w:val="24"/>
          <w:szCs w:val="24"/>
        </w:rPr>
      </w:pPr>
      <m:oMathPara>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g</m:t>
                  </m:r>
                </m:sub>
              </m:sSub>
            </m:e>
          </m:d>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g</m:t>
              </m:r>
            </m:num>
            <m:den>
              <m:r>
                <w:rPr>
                  <w:rFonts w:ascii="Cambria Math" w:hAnsi="Cambria Math" w:cstheme="minorHAnsi"/>
                  <w:sz w:val="24"/>
                  <w:szCs w:val="24"/>
                </w:rPr>
                <m:t>f</m:t>
              </m:r>
            </m:den>
          </m:f>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Z</m:t>
                  </m:r>
                </m:e>
                <m:sub>
                  <m:r>
                    <w:rPr>
                      <w:rFonts w:ascii="Cambria Math" w:hAnsi="Cambria Math" w:cstheme="minorHAnsi"/>
                      <w:sz w:val="24"/>
                      <w:szCs w:val="24"/>
                    </w:rPr>
                    <m:t>n</m:t>
                  </m:r>
                  <m:r>
                    <w:rPr>
                      <w:rFonts w:ascii="Cambria Math" w:hAnsi="Cambria Math" w:cstheme="minorHAnsi"/>
                      <w:sz w:val="24"/>
                      <w:szCs w:val="24"/>
                    </w:rPr>
                    <m:t>-</m:t>
                  </m:r>
                  <m:r>
                    <w:rPr>
                      <w:rFonts w:ascii="Cambria Math" w:hAnsi="Cambria Math" w:cstheme="minorHAnsi"/>
                      <w:sz w:val="24"/>
                      <w:szCs w:val="24"/>
                    </w:rPr>
                    <m:t>1</m:t>
                  </m:r>
                </m:sub>
              </m:sSub>
            </m:num>
            <m:den>
              <m:r>
                <w:rPr>
                  <w:rFonts w:ascii="Cambria Math" w:hAnsi="Cambria Math" w:cstheme="minorHAnsi"/>
                  <w:sz w:val="24"/>
                  <w:szCs w:val="24"/>
                </w:rPr>
                <m:t>2</m:t>
              </m:r>
              <m:r>
                <w:rPr>
                  <w:rFonts w:ascii="Cambria Math" w:hAnsi="Cambria Math" w:cstheme="minorHAnsi"/>
                  <w:sz w:val="24"/>
                  <w:szCs w:val="24"/>
                </w:rPr>
                <m:t>∆</m:t>
              </m:r>
              <m:r>
                <w:rPr>
                  <w:rFonts w:ascii="Cambria Math" w:hAnsi="Cambria Math" w:cstheme="minorHAnsi"/>
                  <w:sz w:val="24"/>
                  <w:szCs w:val="24"/>
                </w:rPr>
                <m:t>n</m:t>
              </m:r>
            </m:den>
          </m:f>
        </m:oMath>
      </m:oMathPara>
    </w:p>
    <w:p w14:paraId="0F8019AA" w14:textId="77777777" w:rsidR="007974F6" w:rsidRPr="007974F6" w:rsidRDefault="007974F6" w:rsidP="007974F6">
      <w:pPr>
        <w:spacing w:line="276" w:lineRule="auto"/>
        <w:jc w:val="center"/>
        <w:rPr>
          <w:rFonts w:cstheme="minorHAnsi"/>
          <w:sz w:val="24"/>
          <w:szCs w:val="24"/>
        </w:rPr>
      </w:pPr>
    </w:p>
    <w:p w14:paraId="4065544B" w14:textId="77777777" w:rsidR="007974F6" w:rsidRPr="007974F6" w:rsidRDefault="007974F6" w:rsidP="007974F6">
      <w:pPr>
        <w:spacing w:line="276" w:lineRule="auto"/>
        <w:jc w:val="center"/>
        <w:rPr>
          <w:rFonts w:cstheme="minorHAnsi"/>
          <w:sz w:val="24"/>
          <w:szCs w:val="24"/>
        </w:rPr>
      </w:pPr>
      <w:r w:rsidRPr="007974F6">
        <w:rPr>
          <w:rFonts w:cstheme="minorHAnsi"/>
          <w:sz w:val="24"/>
          <w:szCs w:val="24"/>
        </w:rPr>
        <w:t xml:space="preserve">Where </w:t>
      </w:r>
      <m:oMath>
        <m:r>
          <w:rPr>
            <w:rFonts w:ascii="Cambria Math" w:hAnsi="Cambria Math" w:cstheme="minorHAnsi"/>
            <w:sz w:val="24"/>
            <w:szCs w:val="24"/>
          </w:rPr>
          <m:t>f=2</m:t>
        </m:r>
        <m:r>
          <m:rPr>
            <m:sty m:val="p"/>
          </m:rPr>
          <w:rPr>
            <w:rFonts w:ascii="Cambria Math" w:hAnsi="Cambria Math" w:cstheme="minorHAnsi"/>
            <w:sz w:val="24"/>
            <w:szCs w:val="24"/>
          </w:rPr>
          <m:t>Ω</m:t>
        </m:r>
        <m:r>
          <w:rPr>
            <w:rFonts w:ascii="Cambria Math" w:hAnsi="Cambria Math" w:cstheme="minorHAnsi"/>
            <w:sz w:val="24"/>
            <w:szCs w:val="24"/>
          </w:rPr>
          <m:t>sinφ</m:t>
        </m:r>
      </m:oMath>
    </w:p>
    <w:p w14:paraId="0A5F8A4E" w14:textId="77777777" w:rsidR="007974F6" w:rsidRPr="007974F6" w:rsidRDefault="007974F6" w:rsidP="007974F6">
      <w:pPr>
        <w:spacing w:line="276" w:lineRule="auto"/>
        <w:rPr>
          <w:rFonts w:cstheme="minorHAnsi"/>
          <w:sz w:val="24"/>
          <w:szCs w:val="24"/>
        </w:rPr>
      </w:pPr>
    </w:p>
    <w:p w14:paraId="0E4989A3" w14:textId="77777777" w:rsidR="007974F6" w:rsidRPr="007974F6" w:rsidRDefault="007974F6" w:rsidP="007974F6">
      <w:pPr>
        <w:spacing w:line="276" w:lineRule="auto"/>
        <w:jc w:val="center"/>
        <w:rPr>
          <w:rFonts w:cstheme="minorHAnsi"/>
          <w:sz w:val="24"/>
          <w:szCs w:val="24"/>
        </w:rPr>
      </w:pPr>
      <w:r w:rsidRPr="007974F6">
        <w:rPr>
          <w:rFonts w:cstheme="minorHAnsi"/>
          <w:sz w:val="24"/>
          <w:szCs w:val="24"/>
        </w:rPr>
        <w:t xml:space="preserve">and    </w:t>
      </w:r>
      <m:oMath>
        <m:r>
          <m:rPr>
            <m:sty m:val="p"/>
          </m:rPr>
          <w:rPr>
            <w:rFonts w:ascii="Cambria Math" w:hAnsi="Cambria Math" w:cstheme="minorHAnsi"/>
            <w:sz w:val="24"/>
            <w:szCs w:val="24"/>
          </w:rPr>
          <m:t>Ω</m:t>
        </m:r>
        <m:r>
          <w:rPr>
            <w:rFonts w:ascii="Cambria Math" w:hAnsi="Cambria Math" w:cstheme="minorHAnsi"/>
            <w:sz w:val="24"/>
            <w:szCs w:val="24"/>
          </w:rPr>
          <m:t xml:space="preserve">=7.292 x </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-5</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-1</m:t>
            </m:r>
          </m:sup>
        </m:sSup>
      </m:oMath>
      <w:r w:rsidRPr="007974F6">
        <w:rPr>
          <w:rFonts w:cstheme="minorHAnsi"/>
          <w:sz w:val="24"/>
          <w:szCs w:val="24"/>
        </w:rPr>
        <w:t xml:space="preserve">     and    </w:t>
      </w:r>
      <m:oMath>
        <m:r>
          <w:rPr>
            <w:rFonts w:ascii="Cambria Math" w:hAnsi="Cambria Math" w:cstheme="minorHAnsi"/>
            <w:sz w:val="24"/>
            <w:szCs w:val="24"/>
          </w:rPr>
          <m:t>φ=latitude in degrees</m:t>
        </m:r>
      </m:oMath>
      <w:r w:rsidRPr="007974F6">
        <w:rPr>
          <w:rFonts w:cstheme="minorHAnsi"/>
          <w:sz w:val="24"/>
          <w:szCs w:val="24"/>
        </w:rPr>
        <w:t xml:space="preserve">    and      </w:t>
      </w:r>
      <m:oMath>
        <m:r>
          <w:rPr>
            <w:rFonts w:ascii="Cambria Math" w:hAnsi="Cambria Math" w:cstheme="minorHAnsi"/>
            <w:sz w:val="24"/>
            <w:szCs w:val="24"/>
          </w:rPr>
          <m:t>g=9.81 m/</m:t>
        </m:r>
        <m:sSup>
          <m:sSupPr>
            <m:ctrlPr>
              <w:rPr>
                <w:rFonts w:ascii="Cambria Math" w:hAnsi="Cambria Math" w:cstheme="minorHAnsi"/>
                <w:i/>
                <w:sz w:val="24"/>
                <w:szCs w:val="24"/>
              </w:rPr>
            </m:ctrlPr>
          </m:sSupPr>
          <m:e>
            <m:r>
              <w:rPr>
                <w:rFonts w:ascii="Cambria Math" w:hAnsi="Cambria Math" w:cstheme="minorHAnsi"/>
                <w:sz w:val="24"/>
                <w:szCs w:val="24"/>
              </w:rPr>
              <m:t>s</m:t>
            </m:r>
          </m:e>
          <m:sup>
            <m:r>
              <w:rPr>
                <w:rFonts w:ascii="Cambria Math" w:hAnsi="Cambria Math" w:cstheme="minorHAnsi"/>
                <w:sz w:val="24"/>
                <w:szCs w:val="24"/>
              </w:rPr>
              <m:t>2</m:t>
            </m:r>
          </m:sup>
        </m:sSup>
      </m:oMath>
    </w:p>
    <w:p w14:paraId="3631E7A4" w14:textId="77777777" w:rsidR="007974F6" w:rsidRPr="007974F6" w:rsidRDefault="007974F6" w:rsidP="007974F6">
      <w:pPr>
        <w:spacing w:line="276" w:lineRule="auto"/>
        <w:jc w:val="center"/>
        <w:rPr>
          <w:rFonts w:cstheme="minorHAnsi"/>
          <w:sz w:val="24"/>
          <w:szCs w:val="24"/>
        </w:rPr>
      </w:pPr>
    </w:p>
    <w:p w14:paraId="3390459C" w14:textId="3624FB7F" w:rsidR="002672C7" w:rsidRDefault="007974F6" w:rsidP="007974F6">
      <w:pPr>
        <w:spacing w:line="276" w:lineRule="auto"/>
        <w:jc w:val="center"/>
        <w:rPr>
          <w:rFonts w:eastAsiaTheme="minorEastAsia" w:cstheme="minorHAnsi"/>
          <w:sz w:val="24"/>
          <w:szCs w:val="24"/>
        </w:rPr>
      </w:pPr>
      <w:r w:rsidRPr="007974F6">
        <w:rPr>
          <w:rFonts w:cstheme="minorHAnsi"/>
          <w:sz w:val="24"/>
          <w:szCs w:val="24"/>
        </w:rPr>
        <w:t xml:space="preserve">and     </w:t>
      </w:r>
      <m:oMath>
        <m:r>
          <m:rPr>
            <m:sty m:val="p"/>
          </m:rPr>
          <w:rPr>
            <w:rFonts w:ascii="Cambria Math" w:hAnsi="Cambria Math" w:cstheme="minorHAnsi"/>
            <w:sz w:val="24"/>
            <w:szCs w:val="24"/>
          </w:rPr>
          <m:t>Δ</m:t>
        </m:r>
        <m:r>
          <w:rPr>
            <w:rFonts w:ascii="Cambria Math" w:hAnsi="Cambria Math" w:cstheme="minorHAnsi"/>
            <w:sz w:val="24"/>
            <w:szCs w:val="24"/>
          </w:rPr>
          <m:t>n=change in distance (m)</m:t>
        </m:r>
      </m:oMath>
    </w:p>
    <w:p w14:paraId="5501F0CB" w14:textId="43D10583" w:rsidR="002672C7" w:rsidRDefault="00441274" w:rsidP="00CC12F4">
      <w:pPr>
        <w:jc w:val="both"/>
        <w:rPr>
          <w:rFonts w:eastAsiaTheme="minorEastAsia" w:cstheme="minorHAnsi"/>
          <w:sz w:val="24"/>
          <w:szCs w:val="24"/>
        </w:rPr>
      </w:pPr>
      <w:r>
        <w:rPr>
          <w:rFonts w:eastAsiaTheme="minorEastAsia" w:cstheme="minorHAnsi"/>
          <w:sz w:val="24"/>
          <w:szCs w:val="24"/>
        </w:rPr>
        <w:t xml:space="preserve">The values </w:t>
      </w:r>
      <w:r>
        <w:rPr>
          <w:rFonts w:eastAsiaTheme="minorEastAsia" w:cstheme="minorHAnsi"/>
          <w:i/>
          <w:iCs/>
          <w:sz w:val="24"/>
          <w:szCs w:val="24"/>
        </w:rPr>
        <w:t>Z</w:t>
      </w:r>
      <w:r w:rsidRPr="00CC12F4">
        <w:rPr>
          <w:rFonts w:eastAsiaTheme="minorEastAsia" w:cstheme="minorHAnsi"/>
          <w:i/>
          <w:iCs/>
          <w:sz w:val="24"/>
          <w:szCs w:val="24"/>
          <w:vertAlign w:val="subscript"/>
        </w:rPr>
        <w:t>n+1</w:t>
      </w:r>
      <w:r>
        <w:rPr>
          <w:rFonts w:eastAsiaTheme="minorEastAsia" w:cstheme="minorHAnsi"/>
          <w:sz w:val="24"/>
          <w:szCs w:val="24"/>
        </w:rPr>
        <w:t xml:space="preserve"> and </w:t>
      </w:r>
      <w:r>
        <w:rPr>
          <w:rFonts w:eastAsiaTheme="minorEastAsia" w:cstheme="minorHAnsi"/>
          <w:i/>
          <w:iCs/>
          <w:sz w:val="24"/>
          <w:szCs w:val="24"/>
        </w:rPr>
        <w:t>Z</w:t>
      </w:r>
      <w:r w:rsidRPr="00CC12F4">
        <w:rPr>
          <w:rFonts w:eastAsiaTheme="minorEastAsia" w:cstheme="minorHAnsi"/>
          <w:i/>
          <w:iCs/>
          <w:sz w:val="24"/>
          <w:szCs w:val="24"/>
          <w:vertAlign w:val="subscript"/>
        </w:rPr>
        <w:t>n-1</w:t>
      </w:r>
      <w:r>
        <w:rPr>
          <w:rFonts w:eastAsiaTheme="minorEastAsia" w:cstheme="minorHAnsi"/>
          <w:sz w:val="24"/>
          <w:szCs w:val="24"/>
        </w:rPr>
        <w:t xml:space="preserve"> represent </w:t>
      </w:r>
      <w:r w:rsidRPr="00CC12F4">
        <w:rPr>
          <w:rFonts w:eastAsiaTheme="minorEastAsia" w:cstheme="minorHAnsi"/>
          <w:i/>
          <w:iCs/>
          <w:sz w:val="24"/>
          <w:szCs w:val="24"/>
        </w:rPr>
        <w:t>Z</w:t>
      </w:r>
      <w:r>
        <w:rPr>
          <w:rFonts w:eastAsiaTheme="minorEastAsia" w:cstheme="minorHAnsi"/>
          <w:sz w:val="24"/>
          <w:szCs w:val="24"/>
        </w:rPr>
        <w:t xml:space="preserve"> at points along the positive and negative </w:t>
      </w:r>
      <w:r>
        <w:rPr>
          <w:rFonts w:eastAsiaTheme="minorEastAsia" w:cstheme="minorHAnsi"/>
          <w:i/>
          <w:iCs/>
          <w:sz w:val="24"/>
          <w:szCs w:val="24"/>
        </w:rPr>
        <w:t>n</w:t>
      </w:r>
      <w:r>
        <w:rPr>
          <w:rFonts w:eastAsiaTheme="minorEastAsia" w:cstheme="minorHAnsi"/>
          <w:sz w:val="24"/>
          <w:szCs w:val="24"/>
        </w:rPr>
        <w:t>-axis, respectively.</w:t>
      </w:r>
    </w:p>
    <w:p w14:paraId="66607852" w14:textId="1885BD7C" w:rsidR="007974F6" w:rsidRDefault="008656F1" w:rsidP="008656F1">
      <w:pPr>
        <w:pStyle w:val="ListParagraph"/>
        <w:numPr>
          <w:ilvl w:val="0"/>
          <w:numId w:val="3"/>
        </w:numPr>
        <w:spacing w:line="276" w:lineRule="auto"/>
        <w:rPr>
          <w:rFonts w:cstheme="minorHAnsi"/>
          <w:sz w:val="24"/>
          <w:szCs w:val="24"/>
        </w:rPr>
      </w:pPr>
      <w:r>
        <w:rPr>
          <w:rFonts w:cstheme="minorHAnsi"/>
          <w:sz w:val="24"/>
          <w:szCs w:val="24"/>
        </w:rPr>
        <w:t xml:space="preserve">Complete Part I of the </w:t>
      </w:r>
      <w:proofErr w:type="spellStart"/>
      <w:r>
        <w:rPr>
          <w:rFonts w:cstheme="minorHAnsi"/>
          <w:sz w:val="24"/>
          <w:szCs w:val="24"/>
        </w:rPr>
        <w:t>Jupyter</w:t>
      </w:r>
      <w:proofErr w:type="spellEnd"/>
      <w:r>
        <w:rPr>
          <w:rFonts w:cstheme="minorHAnsi"/>
          <w:sz w:val="24"/>
          <w:szCs w:val="24"/>
        </w:rPr>
        <w:t xml:space="preserve"> Notebook.</w:t>
      </w:r>
      <w:r w:rsidR="00CE4504">
        <w:rPr>
          <w:rFonts w:cstheme="minorHAnsi"/>
          <w:sz w:val="24"/>
          <w:szCs w:val="24"/>
        </w:rPr>
        <w:t xml:space="preserve"> </w:t>
      </w:r>
      <w:r w:rsidR="00CF5583">
        <w:rPr>
          <w:rFonts w:cstheme="minorHAnsi"/>
          <w:sz w:val="24"/>
          <w:szCs w:val="24"/>
        </w:rPr>
        <w:t>(</w:t>
      </w:r>
      <w:r w:rsidR="00105066">
        <w:rPr>
          <w:rFonts w:cstheme="minorHAnsi"/>
          <w:sz w:val="24"/>
          <w:szCs w:val="24"/>
        </w:rPr>
        <w:t>10</w:t>
      </w:r>
      <w:r w:rsidR="00CE4504">
        <w:rPr>
          <w:rFonts w:cstheme="minorHAnsi"/>
          <w:sz w:val="24"/>
          <w:szCs w:val="24"/>
        </w:rPr>
        <w:t xml:space="preserve"> pts)</w:t>
      </w:r>
    </w:p>
    <w:p w14:paraId="14AB3B56" w14:textId="77777777" w:rsidR="007B7491" w:rsidRDefault="007B7491" w:rsidP="007B7491">
      <w:pPr>
        <w:pStyle w:val="ListParagraph"/>
        <w:spacing w:line="276" w:lineRule="auto"/>
        <w:rPr>
          <w:rFonts w:cstheme="minorHAnsi"/>
          <w:sz w:val="24"/>
          <w:szCs w:val="24"/>
        </w:rPr>
      </w:pPr>
    </w:p>
    <w:p w14:paraId="61A75733" w14:textId="6D2E47C3" w:rsidR="00CE2BDB" w:rsidRPr="00CC12F4" w:rsidRDefault="008656F1" w:rsidP="00CE2BDB">
      <w:pPr>
        <w:pStyle w:val="ListParagraph"/>
        <w:numPr>
          <w:ilvl w:val="0"/>
          <w:numId w:val="3"/>
        </w:numPr>
        <w:spacing w:line="276" w:lineRule="auto"/>
        <w:rPr>
          <w:rFonts w:cstheme="minorHAnsi"/>
          <w:sz w:val="24"/>
          <w:szCs w:val="24"/>
        </w:rPr>
      </w:pPr>
      <w:r>
        <w:rPr>
          <w:rFonts w:cstheme="minorHAnsi"/>
          <w:sz w:val="24"/>
          <w:szCs w:val="24"/>
        </w:rPr>
        <w:t xml:space="preserve">Using the map you created in Part I of the </w:t>
      </w:r>
      <w:proofErr w:type="spellStart"/>
      <w:r>
        <w:rPr>
          <w:rFonts w:cstheme="minorHAnsi"/>
          <w:sz w:val="24"/>
          <w:szCs w:val="24"/>
        </w:rPr>
        <w:t>Jupyter</w:t>
      </w:r>
      <w:proofErr w:type="spellEnd"/>
      <w:r>
        <w:rPr>
          <w:rFonts w:cstheme="minorHAnsi"/>
          <w:sz w:val="24"/>
          <w:szCs w:val="24"/>
        </w:rPr>
        <w:t xml:space="preserve"> Notebook</w:t>
      </w:r>
      <w:r w:rsidR="00441274">
        <w:rPr>
          <w:rFonts w:cstheme="minorHAnsi"/>
          <w:sz w:val="24"/>
          <w:szCs w:val="24"/>
        </w:rPr>
        <w:t>,</w:t>
      </w:r>
      <w:r>
        <w:rPr>
          <w:rFonts w:cstheme="minorHAnsi"/>
          <w:sz w:val="24"/>
          <w:szCs w:val="24"/>
        </w:rPr>
        <w:t xml:space="preserve"> approximate the magnitude of the </w:t>
      </w:r>
      <w:r w:rsidR="007B7491">
        <w:rPr>
          <w:rFonts w:cstheme="minorHAnsi"/>
          <w:sz w:val="24"/>
          <w:szCs w:val="24"/>
        </w:rPr>
        <w:t>geostrophic</w:t>
      </w:r>
      <w:r>
        <w:rPr>
          <w:rFonts w:cstheme="minorHAnsi"/>
          <w:sz w:val="24"/>
          <w:szCs w:val="24"/>
        </w:rPr>
        <w:t xml:space="preserve"> wind speed at the three locations </w:t>
      </w:r>
      <w:r w:rsidR="007B7491">
        <w:rPr>
          <w:rFonts w:cstheme="minorHAnsi"/>
          <w:sz w:val="24"/>
          <w:szCs w:val="24"/>
        </w:rPr>
        <w:t>marked A, B, and C</w:t>
      </w:r>
      <w:r w:rsidR="00441274">
        <w:rPr>
          <w:rFonts w:cstheme="minorHAnsi"/>
          <w:sz w:val="24"/>
          <w:szCs w:val="24"/>
        </w:rPr>
        <w:t>.</w:t>
      </w:r>
      <w:r w:rsidR="007B7491">
        <w:rPr>
          <w:rFonts w:cstheme="minorHAnsi"/>
          <w:sz w:val="24"/>
          <w:szCs w:val="24"/>
        </w:rPr>
        <w:t xml:space="preserve"> </w:t>
      </w:r>
      <w:r w:rsidR="00441274">
        <w:rPr>
          <w:rFonts w:cstheme="minorHAnsi"/>
          <w:sz w:val="24"/>
          <w:szCs w:val="24"/>
        </w:rPr>
        <w:t xml:space="preserve">After doing so, </w:t>
      </w:r>
      <w:r w:rsidR="007B7491">
        <w:rPr>
          <w:rFonts w:cstheme="minorHAnsi"/>
          <w:sz w:val="24"/>
          <w:szCs w:val="24"/>
        </w:rPr>
        <w:t xml:space="preserve">compare </w:t>
      </w:r>
      <w:r w:rsidR="00441274">
        <w:rPr>
          <w:rFonts w:cstheme="minorHAnsi"/>
          <w:sz w:val="24"/>
          <w:szCs w:val="24"/>
        </w:rPr>
        <w:t xml:space="preserve">the geostrophic wind speed that you calculated </w:t>
      </w:r>
      <w:r w:rsidR="007B7491">
        <w:rPr>
          <w:rFonts w:cstheme="minorHAnsi"/>
          <w:sz w:val="24"/>
          <w:szCs w:val="24"/>
        </w:rPr>
        <w:t>to the observed wind speed</w:t>
      </w:r>
      <w:r w:rsidR="00441274">
        <w:rPr>
          <w:rFonts w:cstheme="minorHAnsi"/>
          <w:sz w:val="24"/>
          <w:szCs w:val="24"/>
        </w:rPr>
        <w:t xml:space="preserve"> at each location</w:t>
      </w:r>
      <w:r w:rsidR="007B7491">
        <w:rPr>
          <w:rFonts w:cstheme="minorHAnsi"/>
          <w:sz w:val="24"/>
          <w:szCs w:val="24"/>
        </w:rPr>
        <w:t>.  (Show all work</w:t>
      </w:r>
      <w:r w:rsidR="00441274">
        <w:rPr>
          <w:rFonts w:cstheme="minorHAnsi"/>
          <w:sz w:val="24"/>
          <w:szCs w:val="24"/>
        </w:rPr>
        <w:t>.</w:t>
      </w:r>
      <w:r w:rsidR="007B7491">
        <w:rPr>
          <w:rFonts w:cstheme="minorHAnsi"/>
          <w:sz w:val="24"/>
          <w:szCs w:val="24"/>
        </w:rPr>
        <w:t>)</w:t>
      </w:r>
    </w:p>
    <w:p w14:paraId="0DC535A3" w14:textId="56AF90C8" w:rsidR="00CE2BDB" w:rsidRPr="00CC12F4" w:rsidRDefault="00CE2BDB" w:rsidP="00CC12F4">
      <w:pPr>
        <w:spacing w:line="276" w:lineRule="auto"/>
        <w:ind w:firstLine="720"/>
        <w:rPr>
          <w:rFonts w:cstheme="minorHAnsi"/>
          <w:sz w:val="24"/>
          <w:szCs w:val="24"/>
        </w:rPr>
      </w:pPr>
      <w:r>
        <w:rPr>
          <w:rFonts w:cstheme="minorHAnsi"/>
          <w:sz w:val="24"/>
          <w:szCs w:val="24"/>
        </w:rPr>
        <w:t>Use the following tips to help you with your calculations:</w:t>
      </w:r>
    </w:p>
    <w:p w14:paraId="15EA6DF9" w14:textId="77777777" w:rsidR="007B7491" w:rsidRPr="007B7491" w:rsidRDefault="007B7491" w:rsidP="007B7491">
      <w:pPr>
        <w:pStyle w:val="ListParagraph"/>
        <w:rPr>
          <w:rFonts w:cstheme="minorHAnsi"/>
          <w:sz w:val="24"/>
          <w:szCs w:val="24"/>
        </w:rPr>
      </w:pPr>
    </w:p>
    <w:p w14:paraId="6A2B3057" w14:textId="0F2F21FA" w:rsidR="007B7491" w:rsidRDefault="003B7586" w:rsidP="00AA3103">
      <w:pPr>
        <w:pStyle w:val="ListParagraph"/>
        <w:numPr>
          <w:ilvl w:val="1"/>
          <w:numId w:val="3"/>
        </w:numPr>
        <w:spacing w:line="276" w:lineRule="auto"/>
        <w:rPr>
          <w:rFonts w:cstheme="minorHAnsi"/>
          <w:sz w:val="24"/>
          <w:szCs w:val="24"/>
        </w:rPr>
      </w:pPr>
      <w:r w:rsidRPr="003B7586">
        <w:rPr>
          <w:rFonts w:cstheme="minorHAnsi"/>
          <w:sz w:val="24"/>
          <w:szCs w:val="24"/>
        </w:rPr>
        <w:lastRenderedPageBreak/>
        <w:t>Determine ΔZ by centering a 1.5 cm long line over each location so that the line is perpendicular to the contours. Estimate the geopotential height at each end of the line and calculate the difference (ΔZ).</w:t>
      </w:r>
      <w:r w:rsidR="00105066">
        <w:rPr>
          <w:rFonts w:cstheme="minorHAnsi"/>
          <w:sz w:val="24"/>
          <w:szCs w:val="24"/>
        </w:rPr>
        <w:t xml:space="preserve"> (7.5 pts)</w:t>
      </w:r>
    </w:p>
    <w:p w14:paraId="72B04A2A" w14:textId="494C6190" w:rsidR="003B7586" w:rsidRDefault="003B7586" w:rsidP="003B7586">
      <w:pPr>
        <w:pStyle w:val="ListParagraph"/>
        <w:spacing w:line="276" w:lineRule="auto"/>
        <w:ind w:left="1440"/>
        <w:rPr>
          <w:rFonts w:cstheme="minorHAnsi"/>
          <w:sz w:val="24"/>
          <w:szCs w:val="24"/>
        </w:rPr>
      </w:pPr>
    </w:p>
    <w:p w14:paraId="1247BCFD" w14:textId="6529EA0F" w:rsidR="003B7586" w:rsidRDefault="003B7586" w:rsidP="003B7586">
      <w:pPr>
        <w:pStyle w:val="ListParagraph"/>
        <w:spacing w:line="276" w:lineRule="auto"/>
        <w:ind w:left="1440"/>
        <w:rPr>
          <w:rFonts w:cstheme="minorHAnsi"/>
          <w:sz w:val="24"/>
          <w:szCs w:val="24"/>
        </w:rPr>
      </w:pPr>
    </w:p>
    <w:p w14:paraId="14052B7A" w14:textId="25619B9F" w:rsidR="003B7586" w:rsidRDefault="003B7586" w:rsidP="003B7586">
      <w:pPr>
        <w:pStyle w:val="ListParagraph"/>
        <w:spacing w:line="276" w:lineRule="auto"/>
        <w:ind w:left="1440"/>
        <w:rPr>
          <w:rFonts w:cstheme="minorHAnsi"/>
          <w:sz w:val="24"/>
          <w:szCs w:val="24"/>
        </w:rPr>
      </w:pPr>
    </w:p>
    <w:p w14:paraId="58AF927F" w14:textId="6293F5DD" w:rsidR="003B7586" w:rsidRPr="008859EC" w:rsidRDefault="003B7586" w:rsidP="008859EC">
      <w:pPr>
        <w:spacing w:line="276" w:lineRule="auto"/>
        <w:rPr>
          <w:rFonts w:cstheme="minorHAnsi"/>
          <w:sz w:val="24"/>
          <w:szCs w:val="24"/>
        </w:rPr>
      </w:pPr>
    </w:p>
    <w:p w14:paraId="614C166B" w14:textId="3F04FFBB" w:rsidR="003B7586" w:rsidRDefault="003B7586" w:rsidP="003B7586">
      <w:pPr>
        <w:pStyle w:val="ListParagraph"/>
        <w:spacing w:line="276" w:lineRule="auto"/>
        <w:ind w:left="1440"/>
        <w:rPr>
          <w:rFonts w:cstheme="minorHAnsi"/>
          <w:sz w:val="24"/>
          <w:szCs w:val="24"/>
        </w:rPr>
      </w:pPr>
    </w:p>
    <w:p w14:paraId="3DD38240" w14:textId="76389881" w:rsidR="003B7586" w:rsidRDefault="003B7586" w:rsidP="003B7586">
      <w:pPr>
        <w:pStyle w:val="ListParagraph"/>
        <w:spacing w:line="276" w:lineRule="auto"/>
        <w:ind w:left="1440"/>
        <w:rPr>
          <w:rFonts w:cstheme="minorHAnsi"/>
          <w:sz w:val="24"/>
          <w:szCs w:val="24"/>
        </w:rPr>
      </w:pPr>
    </w:p>
    <w:p w14:paraId="743F8319" w14:textId="5598792C" w:rsidR="003B7586" w:rsidRDefault="003B7586" w:rsidP="003B7586">
      <w:pPr>
        <w:pStyle w:val="ListParagraph"/>
        <w:spacing w:line="276" w:lineRule="auto"/>
        <w:ind w:left="1440"/>
        <w:rPr>
          <w:rFonts w:cstheme="minorHAnsi"/>
          <w:sz w:val="24"/>
          <w:szCs w:val="24"/>
        </w:rPr>
      </w:pPr>
    </w:p>
    <w:p w14:paraId="556D7848" w14:textId="63AC4030" w:rsidR="008A4EB0" w:rsidRDefault="008A4EB0" w:rsidP="003B7586">
      <w:pPr>
        <w:pStyle w:val="ListParagraph"/>
        <w:spacing w:line="276" w:lineRule="auto"/>
        <w:ind w:left="1440"/>
        <w:rPr>
          <w:rFonts w:cstheme="minorHAnsi"/>
          <w:sz w:val="24"/>
          <w:szCs w:val="24"/>
        </w:rPr>
      </w:pPr>
    </w:p>
    <w:p w14:paraId="62277011" w14:textId="1E0314F8" w:rsidR="008A4EB0" w:rsidRDefault="008A4EB0" w:rsidP="003B7586">
      <w:pPr>
        <w:pStyle w:val="ListParagraph"/>
        <w:spacing w:line="276" w:lineRule="auto"/>
        <w:ind w:left="1440"/>
        <w:rPr>
          <w:rFonts w:cstheme="minorHAnsi"/>
          <w:sz w:val="24"/>
          <w:szCs w:val="24"/>
        </w:rPr>
      </w:pPr>
    </w:p>
    <w:p w14:paraId="77482AEF" w14:textId="77777777" w:rsidR="008A4EB0" w:rsidRDefault="008A4EB0" w:rsidP="003B7586">
      <w:pPr>
        <w:pStyle w:val="ListParagraph"/>
        <w:spacing w:line="276" w:lineRule="auto"/>
        <w:ind w:left="1440"/>
        <w:rPr>
          <w:rFonts w:cstheme="minorHAnsi"/>
          <w:sz w:val="24"/>
          <w:szCs w:val="24"/>
        </w:rPr>
      </w:pPr>
    </w:p>
    <w:p w14:paraId="50FF9894" w14:textId="77777777" w:rsidR="003B7586" w:rsidRDefault="003B7586" w:rsidP="003B7586">
      <w:pPr>
        <w:pStyle w:val="ListParagraph"/>
        <w:spacing w:line="276" w:lineRule="auto"/>
        <w:ind w:left="1440"/>
        <w:rPr>
          <w:rFonts w:cstheme="minorHAnsi"/>
          <w:sz w:val="24"/>
          <w:szCs w:val="24"/>
        </w:rPr>
      </w:pPr>
    </w:p>
    <w:p w14:paraId="22BA76BD" w14:textId="2383F908" w:rsidR="003B7586" w:rsidRPr="008656F1" w:rsidRDefault="001A19EB" w:rsidP="00AA3103">
      <w:pPr>
        <w:pStyle w:val="ListParagraph"/>
        <w:numPr>
          <w:ilvl w:val="1"/>
          <w:numId w:val="3"/>
        </w:numPr>
        <w:spacing w:line="276" w:lineRule="auto"/>
        <w:rPr>
          <w:rFonts w:cstheme="minorHAnsi"/>
          <w:sz w:val="24"/>
          <w:szCs w:val="24"/>
        </w:rPr>
      </w:pPr>
      <w:r w:rsidRPr="001A19EB">
        <w:rPr>
          <w:rFonts w:cstheme="minorHAnsi"/>
          <w:sz w:val="24"/>
          <w:szCs w:val="24"/>
        </w:rPr>
        <w:t xml:space="preserve">The value for </w:t>
      </w:r>
      <w:proofErr w:type="spellStart"/>
      <w:r w:rsidRPr="001A19EB">
        <w:rPr>
          <w:rFonts w:cstheme="minorHAnsi"/>
          <w:sz w:val="24"/>
          <w:szCs w:val="24"/>
        </w:rPr>
        <w:t>Δ</w:t>
      </w:r>
      <w:r w:rsidRPr="00CC12F4">
        <w:rPr>
          <w:rFonts w:cstheme="minorHAnsi"/>
          <w:i/>
          <w:iCs/>
          <w:sz w:val="24"/>
          <w:szCs w:val="24"/>
        </w:rPr>
        <w:t>n</w:t>
      </w:r>
      <w:proofErr w:type="spellEnd"/>
      <w:r w:rsidRPr="001A19EB">
        <w:rPr>
          <w:rFonts w:cstheme="minorHAnsi"/>
          <w:sz w:val="24"/>
          <w:szCs w:val="24"/>
        </w:rPr>
        <w:t xml:space="preserve"> can be calculated using the fact that </w:t>
      </w:r>
      <w:r w:rsidR="009A4474">
        <w:rPr>
          <w:rFonts w:cstheme="minorHAnsi"/>
          <w:sz w:val="24"/>
          <w:szCs w:val="24"/>
        </w:rPr>
        <w:t xml:space="preserve">the distance between the southern </w:t>
      </w:r>
      <w:r w:rsidR="006F1468">
        <w:rPr>
          <w:rFonts w:cstheme="minorHAnsi"/>
          <w:sz w:val="24"/>
          <w:szCs w:val="24"/>
        </w:rPr>
        <w:t>and northern border of North Dakota is ~340 km apart.</w:t>
      </w:r>
      <w:r w:rsidR="00105066">
        <w:rPr>
          <w:rFonts w:cstheme="minorHAnsi"/>
          <w:sz w:val="24"/>
          <w:szCs w:val="24"/>
        </w:rPr>
        <w:t xml:space="preserve"> (7.5 pts)</w:t>
      </w:r>
    </w:p>
    <w:p w14:paraId="40CB5301" w14:textId="3797C3BC" w:rsidR="007974F6" w:rsidRDefault="007974F6" w:rsidP="007974F6">
      <w:pPr>
        <w:spacing w:line="276" w:lineRule="auto"/>
        <w:jc w:val="center"/>
        <w:rPr>
          <w:rFonts w:cstheme="minorHAnsi"/>
          <w:sz w:val="24"/>
          <w:szCs w:val="24"/>
        </w:rPr>
      </w:pPr>
    </w:p>
    <w:p w14:paraId="543CC6E2" w14:textId="3AA69FCC" w:rsidR="008859EC" w:rsidRDefault="008859EC" w:rsidP="007974F6">
      <w:pPr>
        <w:spacing w:line="276" w:lineRule="auto"/>
        <w:jc w:val="center"/>
        <w:rPr>
          <w:rFonts w:cstheme="minorHAnsi"/>
          <w:sz w:val="24"/>
          <w:szCs w:val="24"/>
        </w:rPr>
      </w:pPr>
    </w:p>
    <w:p w14:paraId="61847DEB" w14:textId="6DF4F3FE" w:rsidR="008A4EB0" w:rsidRDefault="008A4EB0">
      <w:pPr>
        <w:rPr>
          <w:rFonts w:cstheme="minorHAnsi"/>
          <w:sz w:val="24"/>
          <w:szCs w:val="24"/>
        </w:rPr>
      </w:pPr>
      <w:r>
        <w:rPr>
          <w:rFonts w:cstheme="minorHAnsi"/>
          <w:sz w:val="24"/>
          <w:szCs w:val="24"/>
        </w:rPr>
        <w:br w:type="page"/>
      </w:r>
    </w:p>
    <w:p w14:paraId="33B7C4B4" w14:textId="2F867B7C" w:rsidR="00B84616" w:rsidRDefault="008859EC" w:rsidP="00B94FEB">
      <w:pPr>
        <w:pStyle w:val="ListParagraph"/>
        <w:numPr>
          <w:ilvl w:val="0"/>
          <w:numId w:val="3"/>
        </w:numPr>
        <w:rPr>
          <w:sz w:val="24"/>
          <w:szCs w:val="24"/>
        </w:rPr>
      </w:pPr>
      <w:r>
        <w:rPr>
          <w:sz w:val="24"/>
          <w:szCs w:val="24"/>
        </w:rPr>
        <w:lastRenderedPageBreak/>
        <w:t>Calculate</w:t>
      </w:r>
      <w:r w:rsidR="004F505C">
        <w:rPr>
          <w:sz w:val="24"/>
          <w:szCs w:val="24"/>
        </w:rPr>
        <w:t xml:space="preserve"> the percentage difference between the </w:t>
      </w:r>
      <w:r>
        <w:rPr>
          <w:sz w:val="24"/>
          <w:szCs w:val="24"/>
        </w:rPr>
        <w:t>geostrophic</w:t>
      </w:r>
      <w:r w:rsidR="004F505C">
        <w:rPr>
          <w:sz w:val="24"/>
          <w:szCs w:val="24"/>
        </w:rPr>
        <w:t xml:space="preserve"> and observed wind speeds </w:t>
      </w:r>
      <m:oMath>
        <m:d>
          <m:dPr>
            <m:ctrlPr>
              <w:rPr>
                <w:rFonts w:ascii="Cambria Math" w:hAnsi="Cambria Math" w:cs="Arial"/>
                <w:i/>
                <w:color w:val="000000"/>
                <w:sz w:val="24"/>
                <w:szCs w:val="24"/>
              </w:rPr>
            </m:ctrlPr>
          </m:dPr>
          <m:e>
            <m:d>
              <m:dPr>
                <m:begChr m:val="|"/>
                <m:endChr m:val="|"/>
                <m:ctrlPr>
                  <w:rPr>
                    <w:rFonts w:ascii="Cambria Math" w:hAnsi="Cambria Math" w:cs="Arial"/>
                    <w:i/>
                    <w:color w:val="000000"/>
                    <w:sz w:val="24"/>
                    <w:szCs w:val="24"/>
                  </w:rPr>
                </m:ctrlPr>
              </m:dPr>
              <m:e>
                <m:f>
                  <m:fPr>
                    <m:ctrlPr>
                      <w:rPr>
                        <w:rFonts w:ascii="Cambria Math" w:hAnsi="Cambria Math" w:cs="Arial"/>
                        <w:i/>
                        <w:color w:val="000000"/>
                        <w:sz w:val="24"/>
                        <w:szCs w:val="24"/>
                      </w:rPr>
                    </m:ctrlPr>
                  </m:fPr>
                  <m:num>
                    <m:sSub>
                      <m:sSubPr>
                        <m:ctrlPr>
                          <w:rPr>
                            <w:rFonts w:ascii="Cambria Math" w:hAnsi="Cambria Math" w:cs="Arial"/>
                            <w:i/>
                            <w:color w:val="000000"/>
                            <w:sz w:val="24"/>
                            <w:szCs w:val="24"/>
                          </w:rPr>
                        </m:ctrlPr>
                      </m:sSubPr>
                      <m:e>
                        <m:r>
                          <w:rPr>
                            <w:rFonts w:ascii="Cambria Math" w:hAnsi="Cambria Math" w:cs="Arial"/>
                            <w:color w:val="000000"/>
                            <w:sz w:val="24"/>
                            <w:szCs w:val="24"/>
                          </w:rPr>
                          <m:t>V</m:t>
                        </m:r>
                      </m:e>
                      <m:sub>
                        <m:r>
                          <w:rPr>
                            <w:rFonts w:ascii="Cambria Math" w:hAnsi="Cambria Math" w:cs="Arial"/>
                            <w:color w:val="000000"/>
                            <w:sz w:val="24"/>
                            <w:szCs w:val="24"/>
                          </w:rPr>
                          <m:t>g</m:t>
                        </m:r>
                      </m:sub>
                    </m:sSub>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V</m:t>
                        </m:r>
                      </m:e>
                      <m:sub>
                        <m:r>
                          <w:rPr>
                            <w:rFonts w:ascii="Cambria Math" w:hAnsi="Cambria Math" w:cs="Arial"/>
                            <w:color w:val="000000"/>
                            <w:sz w:val="24"/>
                            <w:szCs w:val="24"/>
                          </w:rPr>
                          <m:t>obs</m:t>
                        </m:r>
                      </m:sub>
                    </m:sSub>
                  </m:num>
                  <m:den>
                    <m:sSub>
                      <m:sSubPr>
                        <m:ctrlPr>
                          <w:rPr>
                            <w:rFonts w:ascii="Cambria Math" w:hAnsi="Cambria Math" w:cs="Arial"/>
                            <w:i/>
                            <w:color w:val="000000"/>
                            <w:sz w:val="24"/>
                            <w:szCs w:val="24"/>
                          </w:rPr>
                        </m:ctrlPr>
                      </m:sSubPr>
                      <m:e>
                        <m:r>
                          <w:rPr>
                            <w:rFonts w:ascii="Cambria Math" w:hAnsi="Cambria Math" w:cs="Arial"/>
                            <w:color w:val="000000"/>
                            <w:sz w:val="24"/>
                            <w:szCs w:val="24"/>
                          </w:rPr>
                          <m:t>V</m:t>
                        </m:r>
                      </m:e>
                      <m:sub>
                        <m:r>
                          <w:rPr>
                            <w:rFonts w:ascii="Cambria Math" w:hAnsi="Cambria Math" w:cs="Arial"/>
                            <w:color w:val="000000"/>
                            <w:sz w:val="24"/>
                            <w:szCs w:val="24"/>
                          </w:rPr>
                          <m:t>g</m:t>
                        </m:r>
                      </m:sub>
                    </m:sSub>
                  </m:den>
                </m:f>
              </m:e>
            </m:d>
            <m:r>
              <w:rPr>
                <w:rFonts w:ascii="Cambria Math" w:hAnsi="Cambria Math" w:cs="Arial"/>
                <w:color w:val="000000"/>
                <w:sz w:val="24"/>
                <w:szCs w:val="24"/>
              </w:rPr>
              <m:t xml:space="preserve"> x 100%</m:t>
            </m:r>
          </m:e>
        </m:d>
      </m:oMath>
      <w:r w:rsidR="00CE2BDB">
        <w:rPr>
          <w:rFonts w:eastAsiaTheme="minorEastAsia"/>
          <w:color w:val="000000"/>
          <w:sz w:val="24"/>
          <w:szCs w:val="24"/>
        </w:rPr>
        <w:t xml:space="preserve"> </w:t>
      </w:r>
      <w:r w:rsidR="004F505C">
        <w:rPr>
          <w:sz w:val="24"/>
          <w:szCs w:val="24"/>
        </w:rPr>
        <w:t>at each location</w:t>
      </w:r>
      <w:r w:rsidR="00CE2BDB">
        <w:rPr>
          <w:rFonts w:eastAsiaTheme="minorEastAsia"/>
          <w:color w:val="000000"/>
          <w:sz w:val="24"/>
          <w:szCs w:val="24"/>
        </w:rPr>
        <w:t>.</w:t>
      </w:r>
      <w:r>
        <w:rPr>
          <w:sz w:val="24"/>
          <w:szCs w:val="24"/>
        </w:rPr>
        <w:t xml:space="preserve">  </w:t>
      </w:r>
      <w:r w:rsidRPr="008859EC">
        <w:rPr>
          <w:sz w:val="24"/>
          <w:szCs w:val="24"/>
        </w:rPr>
        <w:t xml:space="preserve">Note: to convert the geostrophic wind speed to </w:t>
      </w:r>
      <w:r w:rsidR="00CE2BDB" w:rsidRPr="008859EC">
        <w:rPr>
          <w:sz w:val="24"/>
          <w:szCs w:val="24"/>
        </w:rPr>
        <w:t>k</w:t>
      </w:r>
      <w:r w:rsidR="00CE2BDB">
        <w:rPr>
          <w:sz w:val="24"/>
          <w:szCs w:val="24"/>
        </w:rPr>
        <w:t>t</w:t>
      </w:r>
      <w:r w:rsidRPr="008859EC">
        <w:rPr>
          <w:sz w:val="24"/>
          <w:szCs w:val="24"/>
        </w:rPr>
        <w:t>, note that 1.94 kt = 1 m</w:t>
      </w:r>
      <w:r w:rsidR="00CE2BDB">
        <w:rPr>
          <w:sz w:val="24"/>
          <w:szCs w:val="24"/>
        </w:rPr>
        <w:t xml:space="preserve"> </w:t>
      </w:r>
      <w:r w:rsidRPr="008859EC">
        <w:rPr>
          <w:sz w:val="24"/>
          <w:szCs w:val="24"/>
        </w:rPr>
        <w:t>s</w:t>
      </w:r>
      <w:r w:rsidR="00CE2BDB" w:rsidRPr="00CC12F4">
        <w:rPr>
          <w:sz w:val="24"/>
          <w:szCs w:val="24"/>
          <w:vertAlign w:val="superscript"/>
        </w:rPr>
        <w:t>-1</w:t>
      </w:r>
      <w:r w:rsidR="000A05D1">
        <w:rPr>
          <w:sz w:val="24"/>
          <w:szCs w:val="24"/>
        </w:rPr>
        <w:t>. (Show all work</w:t>
      </w:r>
      <w:r w:rsidR="007F3D38">
        <w:rPr>
          <w:sz w:val="24"/>
          <w:szCs w:val="24"/>
        </w:rPr>
        <w:t xml:space="preserve">; </w:t>
      </w:r>
      <w:r w:rsidR="00CE4504">
        <w:rPr>
          <w:sz w:val="24"/>
          <w:szCs w:val="24"/>
        </w:rPr>
        <w:t>15 pts)</w:t>
      </w:r>
    </w:p>
    <w:p w14:paraId="7C8F66E9" w14:textId="246BFCAC" w:rsidR="008A4EB0" w:rsidRDefault="008A4EB0">
      <w:pPr>
        <w:rPr>
          <w:sz w:val="24"/>
          <w:szCs w:val="24"/>
        </w:rPr>
      </w:pPr>
      <w:r>
        <w:rPr>
          <w:sz w:val="24"/>
          <w:szCs w:val="24"/>
        </w:rPr>
        <w:br w:type="page"/>
      </w:r>
    </w:p>
    <w:p w14:paraId="60A240F1" w14:textId="553C0CF3" w:rsidR="003201A1" w:rsidRPr="003201A1" w:rsidRDefault="003201A1" w:rsidP="003201A1">
      <w:pPr>
        <w:spacing w:line="276" w:lineRule="auto"/>
        <w:rPr>
          <w:rFonts w:cstheme="minorHAnsi"/>
          <w:color w:val="000000"/>
          <w:sz w:val="24"/>
          <w:szCs w:val="24"/>
        </w:rPr>
      </w:pPr>
      <w:r w:rsidRPr="003201A1">
        <w:rPr>
          <w:rFonts w:cstheme="minorHAnsi"/>
          <w:b/>
          <w:color w:val="000000"/>
          <w:sz w:val="24"/>
          <w:szCs w:val="24"/>
        </w:rPr>
        <w:lastRenderedPageBreak/>
        <w:t>Part II: Departures from Geostroph</w:t>
      </w:r>
      <w:r w:rsidR="00CE2BDB">
        <w:rPr>
          <w:rFonts w:cstheme="minorHAnsi"/>
          <w:b/>
          <w:color w:val="000000"/>
          <w:sz w:val="24"/>
          <w:szCs w:val="24"/>
        </w:rPr>
        <w:t>ic Balance</w:t>
      </w:r>
      <w:r w:rsidR="00105066">
        <w:rPr>
          <w:rFonts w:cstheme="minorHAnsi"/>
          <w:b/>
          <w:color w:val="000000"/>
          <w:sz w:val="24"/>
          <w:szCs w:val="24"/>
        </w:rPr>
        <w:t xml:space="preserve"> (60 pts)</w:t>
      </w:r>
    </w:p>
    <w:p w14:paraId="4BA258A8" w14:textId="0253C881" w:rsidR="003201A1" w:rsidRPr="003201A1" w:rsidRDefault="003201A1" w:rsidP="003201A1">
      <w:pPr>
        <w:spacing w:line="276" w:lineRule="auto"/>
        <w:rPr>
          <w:rFonts w:cstheme="minorHAnsi"/>
          <w:sz w:val="24"/>
          <w:szCs w:val="24"/>
        </w:rPr>
      </w:pPr>
      <w:r w:rsidRPr="003201A1">
        <w:rPr>
          <w:rFonts w:cstheme="minorHAnsi"/>
          <w:sz w:val="24"/>
          <w:szCs w:val="24"/>
        </w:rPr>
        <w:t xml:space="preserve">It is convenient to assume that the synoptic-scale flow is geostrophic. However, it is also important to understand where atmospheric flow deviates from </w:t>
      </w:r>
      <w:r w:rsidR="00CE2BDB">
        <w:rPr>
          <w:rFonts w:cstheme="minorHAnsi"/>
          <w:sz w:val="24"/>
          <w:szCs w:val="24"/>
        </w:rPr>
        <w:t xml:space="preserve">being </w:t>
      </w:r>
      <w:r w:rsidRPr="003201A1">
        <w:rPr>
          <w:rFonts w:cstheme="minorHAnsi"/>
          <w:sz w:val="24"/>
          <w:szCs w:val="24"/>
        </w:rPr>
        <w:t xml:space="preserve">geostrophic. The full </w:t>
      </w:r>
      <w:r w:rsidR="00CE2BDB">
        <w:rPr>
          <w:rFonts w:cstheme="minorHAnsi"/>
          <w:sz w:val="24"/>
          <w:szCs w:val="24"/>
        </w:rPr>
        <w:t>horizontal</w:t>
      </w:r>
      <w:r w:rsidR="00CE2BDB" w:rsidRPr="003201A1">
        <w:rPr>
          <w:rFonts w:cstheme="minorHAnsi"/>
          <w:sz w:val="24"/>
          <w:szCs w:val="24"/>
        </w:rPr>
        <w:t xml:space="preserve"> </w:t>
      </w:r>
      <w:r w:rsidRPr="003201A1">
        <w:rPr>
          <w:rFonts w:cstheme="minorHAnsi"/>
          <w:sz w:val="24"/>
          <w:szCs w:val="24"/>
        </w:rPr>
        <w:t>wind vector can be separated into a geostrophic component (due to the Coriolis-pressure gradient balance) and an ageostrophic component (due to processes that cause the observed wind to deviate from the geostrophic approximation)</w:t>
      </w:r>
      <w:r w:rsidR="00CE2BDB">
        <w:rPr>
          <w:rFonts w:cstheme="minorHAnsi"/>
          <w:sz w:val="24"/>
          <w:szCs w:val="24"/>
        </w:rPr>
        <w:t>.</w:t>
      </w:r>
    </w:p>
    <w:p w14:paraId="2E300F95" w14:textId="77777777" w:rsidR="003201A1" w:rsidRPr="003201A1" w:rsidRDefault="003201A1" w:rsidP="003201A1">
      <w:pPr>
        <w:spacing w:line="276" w:lineRule="auto"/>
        <w:rPr>
          <w:rFonts w:ascii="Arial" w:hAnsi="Arial" w:cs="Arial"/>
          <w:sz w:val="24"/>
          <w:szCs w:val="24"/>
        </w:rPr>
      </w:pPr>
    </w:p>
    <w:p w14:paraId="04D285D9" w14:textId="77777777" w:rsidR="003201A1" w:rsidRPr="003201A1" w:rsidRDefault="003763CE" w:rsidP="003201A1">
      <w:pPr>
        <w:spacing w:line="276" w:lineRule="auto"/>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V</m:t>
              </m:r>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g</m:t>
                  </m:r>
                </m:sub>
              </m:sSub>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a</m:t>
                  </m:r>
                </m:sub>
              </m:sSub>
            </m:e>
          </m:acc>
        </m:oMath>
      </m:oMathPara>
    </w:p>
    <w:p w14:paraId="1B658A96" w14:textId="77777777" w:rsidR="003201A1" w:rsidRPr="003201A1" w:rsidRDefault="003201A1" w:rsidP="003201A1">
      <w:pPr>
        <w:spacing w:line="276" w:lineRule="auto"/>
        <w:rPr>
          <w:rFonts w:cstheme="minorHAnsi"/>
          <w:sz w:val="24"/>
          <w:szCs w:val="24"/>
        </w:rPr>
      </w:pPr>
    </w:p>
    <w:p w14:paraId="21824B2D" w14:textId="77777777" w:rsidR="003201A1" w:rsidRPr="003201A1" w:rsidRDefault="003201A1" w:rsidP="003201A1">
      <w:pPr>
        <w:spacing w:line="276" w:lineRule="auto"/>
        <w:rPr>
          <w:rFonts w:cstheme="minorHAnsi"/>
          <w:sz w:val="24"/>
          <w:szCs w:val="24"/>
        </w:rPr>
      </w:pPr>
      <w:r w:rsidRPr="003201A1">
        <w:rPr>
          <w:rFonts w:cstheme="minorHAnsi"/>
          <w:sz w:val="24"/>
          <w:szCs w:val="24"/>
        </w:rPr>
        <w:t>Substituting equation (1) into the horizontal momentum equation, we have:</w:t>
      </w:r>
    </w:p>
    <w:p w14:paraId="1E8AB70B" w14:textId="77777777" w:rsidR="003201A1" w:rsidRPr="003201A1" w:rsidRDefault="003201A1" w:rsidP="003201A1">
      <w:pPr>
        <w:spacing w:line="276" w:lineRule="auto"/>
        <w:rPr>
          <w:rFonts w:ascii="Arial" w:hAnsi="Arial" w:cs="Arial"/>
          <w:sz w:val="24"/>
          <w:szCs w:val="24"/>
        </w:rPr>
      </w:pPr>
    </w:p>
    <w:p w14:paraId="4A9CF597" w14:textId="6CD1F514" w:rsidR="003201A1" w:rsidRPr="003201A1" w:rsidRDefault="003763CE" w:rsidP="003201A1">
      <w:pPr>
        <w:spacing w:line="276" w:lineRule="auto"/>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2</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D</m:t>
              </m:r>
              <m:acc>
                <m:accPr>
                  <m:chr m:val="⃗"/>
                  <m:ctrlPr>
                    <w:rPr>
                      <w:rFonts w:ascii="Cambria Math" w:hAnsi="Cambria Math" w:cs="Arial"/>
                      <w:i/>
                      <w:sz w:val="24"/>
                      <w:szCs w:val="24"/>
                    </w:rPr>
                  </m:ctrlPr>
                </m:accPr>
                <m:e>
                  <m:r>
                    <w:rPr>
                      <w:rFonts w:ascii="Cambria Math" w:hAnsi="Cambria Math" w:cs="Arial"/>
                      <w:sz w:val="24"/>
                      <w:szCs w:val="24"/>
                    </w:rPr>
                    <m:t>V</m:t>
                  </m:r>
                </m:e>
              </m:acc>
            </m:num>
            <m:den>
              <m:r>
                <w:rPr>
                  <w:rFonts w:ascii="Cambria Math" w:hAnsi="Cambria Math" w:cs="Arial"/>
                  <w:sz w:val="24"/>
                  <w:szCs w:val="24"/>
                </w:rPr>
                <m:t>Dt</m:t>
              </m:r>
            </m:den>
          </m:f>
          <m:r>
            <w:rPr>
              <w:rFonts w:ascii="Cambria Math" w:hAnsi="Cambria Math" w:cs="Arial"/>
              <w:sz w:val="24"/>
              <w:szCs w:val="24"/>
            </w:rPr>
            <m:t>=-</m:t>
          </m:r>
          <m:r>
            <w:rPr>
              <w:rFonts w:ascii="Cambria Math" w:hAnsi="Cambria Math" w:cs="Arial"/>
              <w:sz w:val="24"/>
              <w:szCs w:val="24"/>
            </w:rPr>
            <m:t>f</m:t>
          </m:r>
          <m:acc>
            <m:accPr>
              <m:ctrlPr>
                <w:rPr>
                  <w:rFonts w:ascii="Cambria Math" w:hAnsi="Cambria Math" w:cs="Arial"/>
                  <w:i/>
                  <w:sz w:val="24"/>
                  <w:szCs w:val="24"/>
                </w:rPr>
              </m:ctrlPr>
            </m:accPr>
            <m:e>
              <m:r>
                <w:rPr>
                  <w:rFonts w:ascii="Cambria Math" w:hAnsi="Cambria Math" w:cs="Arial"/>
                  <w:sz w:val="24"/>
                  <w:szCs w:val="24"/>
                </w:rPr>
                <m:t>k</m:t>
              </m:r>
            </m:e>
          </m:acc>
          <m:r>
            <w:rPr>
              <w:rFonts w:ascii="Cambria Math" w:hAnsi="Cambria Math" w:cs="Arial"/>
              <w:sz w:val="24"/>
              <w:szCs w:val="24"/>
            </w:rPr>
            <m:t xml:space="preserve"> </m:t>
          </m:r>
          <m:r>
            <w:rPr>
              <w:rFonts w:ascii="Cambria Math" w:hAnsi="Cambria Math" w:cs="Arial"/>
              <w:sz w:val="24"/>
              <w:szCs w:val="24"/>
            </w:rPr>
            <m:t>×</m:t>
          </m:r>
          <m:r>
            <w:rPr>
              <w:rFonts w:ascii="Cambria Math" w:hAnsi="Cambria Math" w:cs="Arial"/>
              <w:sz w:val="24"/>
              <w:szCs w:val="24"/>
            </w:rPr>
            <m:t xml:space="preserve"> </m:t>
          </m:r>
          <m:acc>
            <m:accPr>
              <m:chr m:val="⃗"/>
              <m:ctrlPr>
                <w:rPr>
                  <w:rFonts w:ascii="Cambria Math" w:hAnsi="Cambria Math" w:cs="Arial"/>
                  <w:i/>
                  <w:sz w:val="24"/>
                  <w:szCs w:val="24"/>
                </w:rPr>
              </m:ctrlPr>
            </m:accPr>
            <m:e>
              <m:r>
                <w:rPr>
                  <w:rFonts w:ascii="Cambria Math" w:hAnsi="Cambria Math" w:cs="Arial"/>
                  <w:sz w:val="24"/>
                  <w:szCs w:val="24"/>
                </w:rPr>
                <m:t>V</m:t>
              </m:r>
            </m:e>
          </m:acc>
          <m:r>
            <w:rPr>
              <w:rFonts w:ascii="Cambria Math" w:hAnsi="Cambria Math" w:cs="Arial"/>
              <w:sz w:val="24"/>
              <w:szCs w:val="24"/>
            </w:rPr>
            <m:t>-</m:t>
          </m:r>
          <m:r>
            <m:rPr>
              <m:sty m:val="p"/>
            </m:rPr>
            <w:rPr>
              <w:rFonts w:ascii="Cambria Math" w:hAnsi="Cambria Math" w:cs="Arial"/>
              <w:sz w:val="24"/>
              <w:szCs w:val="24"/>
            </w:rPr>
            <m:t>∇</m:t>
          </m:r>
          <m:r>
            <w:rPr>
              <w:rFonts w:ascii="Cambria Math" w:hAnsi="Cambria Math" w:cs="Arial"/>
              <w:sz w:val="24"/>
              <w:szCs w:val="24"/>
            </w:rPr>
            <m:t>Φ</m:t>
          </m:r>
          <m:r>
            <m:rPr>
              <m:sty m:val="bi"/>
            </m:rPr>
            <w:rPr>
              <w:rFonts w:ascii="Cambria Math" w:hAnsi="Cambria Math" w:cs="Arial"/>
              <w:sz w:val="24"/>
              <w:szCs w:val="24"/>
            </w:rPr>
            <m:t>=-</m:t>
          </m:r>
          <m:r>
            <w:rPr>
              <w:rFonts w:ascii="Cambria Math" w:hAnsi="Cambria Math" w:cs="Arial"/>
              <w:sz w:val="24"/>
              <w:szCs w:val="24"/>
            </w:rPr>
            <m:t>f</m:t>
          </m:r>
          <m:acc>
            <m:accPr>
              <m:ctrlPr>
                <w:rPr>
                  <w:rFonts w:ascii="Cambria Math" w:hAnsi="Cambria Math" w:cs="Arial"/>
                  <w:bCs/>
                  <w:i/>
                  <w:sz w:val="24"/>
                  <w:szCs w:val="24"/>
                </w:rPr>
              </m:ctrlPr>
            </m:accPr>
            <m:e>
              <m:r>
                <w:rPr>
                  <w:rFonts w:ascii="Cambria Math" w:hAnsi="Cambria Math" w:cs="Arial"/>
                  <w:sz w:val="24"/>
                  <w:szCs w:val="24"/>
                </w:rPr>
                <m:t>k</m:t>
              </m:r>
            </m:e>
          </m:acc>
          <m:r>
            <m:rPr>
              <m:sty m:val="bi"/>
            </m:rPr>
            <w:rPr>
              <w:rFonts w:ascii="Cambria Math" w:hAnsi="Cambria Math" w:cs="Arial"/>
              <w:sz w:val="24"/>
              <w:szCs w:val="24"/>
            </w:rPr>
            <m:t xml:space="preserve"> </m:t>
          </m:r>
          <m:r>
            <w:rPr>
              <w:rFonts w:ascii="Cambria Math" w:hAnsi="Cambria Math" w:cs="Arial"/>
              <w:sz w:val="24"/>
              <w:szCs w:val="24"/>
            </w:rPr>
            <m:t>×</m:t>
          </m:r>
          <m:r>
            <w:rPr>
              <w:rFonts w:ascii="Cambria Math" w:hAnsi="Cambria Math" w:cs="Arial"/>
              <w:sz w:val="24"/>
              <w:szCs w:val="24"/>
            </w:rPr>
            <m:t xml:space="preserve"> </m:t>
          </m:r>
          <m:d>
            <m:dPr>
              <m:ctrlPr>
                <w:rPr>
                  <w:rFonts w:ascii="Cambria Math" w:hAnsi="Cambria Math" w:cs="Arial"/>
                  <w:bCs/>
                  <w:i/>
                  <w:sz w:val="24"/>
                  <w:szCs w:val="24"/>
                </w:rPr>
              </m:ctrlPr>
            </m:dPr>
            <m:e>
              <m:acc>
                <m:accPr>
                  <m:chr m:val="⃗"/>
                  <m:ctrlPr>
                    <w:rPr>
                      <w:rFonts w:ascii="Cambria Math" w:hAnsi="Cambria Math" w:cs="Arial"/>
                      <w:bCs/>
                      <w:i/>
                      <w:sz w:val="24"/>
                      <w:szCs w:val="24"/>
                    </w:rPr>
                  </m:ctrlPr>
                </m:accPr>
                <m:e>
                  <m:sSub>
                    <m:sSubPr>
                      <m:ctrlPr>
                        <w:rPr>
                          <w:rFonts w:ascii="Cambria Math" w:hAnsi="Cambria Math" w:cs="Arial"/>
                          <w:bCs/>
                          <w:i/>
                          <w:sz w:val="24"/>
                          <w:szCs w:val="24"/>
                        </w:rPr>
                      </m:ctrlPr>
                    </m:sSubPr>
                    <m:e>
                      <m:r>
                        <w:rPr>
                          <w:rFonts w:ascii="Cambria Math" w:hAnsi="Cambria Math" w:cs="Arial"/>
                          <w:sz w:val="24"/>
                          <w:szCs w:val="24"/>
                        </w:rPr>
                        <m:t>V</m:t>
                      </m:r>
                    </m:e>
                    <m:sub>
                      <m:r>
                        <w:rPr>
                          <w:rFonts w:ascii="Cambria Math" w:hAnsi="Cambria Math" w:cs="Arial"/>
                          <w:sz w:val="24"/>
                          <w:szCs w:val="24"/>
                        </w:rPr>
                        <m:t>g</m:t>
                      </m:r>
                    </m:sub>
                  </m:sSub>
                </m:e>
              </m:acc>
              <m:r>
                <w:rPr>
                  <w:rFonts w:ascii="Cambria Math" w:hAnsi="Cambria Math" w:cs="Arial"/>
                  <w:sz w:val="24"/>
                  <w:szCs w:val="24"/>
                </w:rPr>
                <m:t>+</m:t>
              </m:r>
              <m:acc>
                <m:accPr>
                  <m:chr m:val="⃗"/>
                  <m:ctrlPr>
                    <w:rPr>
                      <w:rFonts w:ascii="Cambria Math" w:hAnsi="Cambria Math" w:cs="Arial"/>
                      <w:bCs/>
                      <w:i/>
                      <w:sz w:val="24"/>
                      <w:szCs w:val="24"/>
                    </w:rPr>
                  </m:ctrlPr>
                </m:accPr>
                <m:e>
                  <m:sSub>
                    <m:sSubPr>
                      <m:ctrlPr>
                        <w:rPr>
                          <w:rFonts w:ascii="Cambria Math" w:hAnsi="Cambria Math" w:cs="Arial"/>
                          <w:bCs/>
                          <w:i/>
                          <w:sz w:val="24"/>
                          <w:szCs w:val="24"/>
                        </w:rPr>
                      </m:ctrlPr>
                    </m:sSubPr>
                    <m:e>
                      <m:r>
                        <w:rPr>
                          <w:rFonts w:ascii="Cambria Math" w:hAnsi="Cambria Math" w:cs="Arial"/>
                          <w:sz w:val="24"/>
                          <w:szCs w:val="24"/>
                        </w:rPr>
                        <m:t>V</m:t>
                      </m:r>
                    </m:e>
                    <m:sub>
                      <m:r>
                        <w:rPr>
                          <w:rFonts w:ascii="Cambria Math" w:hAnsi="Cambria Math" w:cs="Arial"/>
                          <w:sz w:val="24"/>
                          <w:szCs w:val="24"/>
                        </w:rPr>
                        <m:t>a</m:t>
                      </m:r>
                    </m:sub>
                  </m:sSub>
                </m:e>
              </m:acc>
            </m:e>
          </m:d>
          <m:r>
            <w:rPr>
              <w:rFonts w:ascii="Cambria Math" w:hAnsi="Cambria Math" w:cs="Arial"/>
              <w:sz w:val="24"/>
              <w:szCs w:val="24"/>
            </w:rPr>
            <m:t>-</m:t>
          </m:r>
          <m:r>
            <m:rPr>
              <m:sty m:val="p"/>
            </m:rPr>
            <w:rPr>
              <w:rFonts w:ascii="Cambria Math" w:hAnsi="Cambria Math" w:cs="Arial"/>
              <w:sz w:val="24"/>
              <w:szCs w:val="24"/>
            </w:rPr>
            <m:t>∇</m:t>
          </m:r>
          <m:r>
            <w:rPr>
              <w:rFonts w:ascii="Cambria Math" w:hAnsi="Cambria Math" w:cs="Arial"/>
              <w:sz w:val="24"/>
              <w:szCs w:val="24"/>
            </w:rPr>
            <m:t>Φ</m:t>
          </m:r>
          <m:r>
            <w:rPr>
              <w:rFonts w:ascii="Cambria Math" w:hAnsi="Cambria Math" w:cs="Arial"/>
              <w:sz w:val="24"/>
              <w:szCs w:val="24"/>
            </w:rPr>
            <m:t>=-</m:t>
          </m:r>
          <m:r>
            <w:rPr>
              <w:rFonts w:ascii="Cambria Math" w:hAnsi="Cambria Math" w:cs="Arial"/>
              <w:sz w:val="24"/>
              <w:szCs w:val="24"/>
            </w:rPr>
            <m:t>f</m:t>
          </m:r>
          <m:acc>
            <m:accPr>
              <m:ctrlPr>
                <w:rPr>
                  <w:rFonts w:ascii="Cambria Math" w:hAnsi="Cambria Math" w:cs="Arial"/>
                  <w:bCs/>
                  <w:i/>
                  <w:sz w:val="24"/>
                  <w:szCs w:val="24"/>
                </w:rPr>
              </m:ctrlPr>
            </m:accPr>
            <m:e>
              <m:r>
                <w:rPr>
                  <w:rFonts w:ascii="Cambria Math" w:hAnsi="Cambria Math" w:cs="Arial"/>
                  <w:sz w:val="24"/>
                  <w:szCs w:val="24"/>
                </w:rPr>
                <m:t>k</m:t>
              </m:r>
            </m:e>
          </m:acc>
          <m:r>
            <w:rPr>
              <w:rFonts w:ascii="Cambria Math" w:hAnsi="Cambria Math" w:cs="Arial"/>
              <w:sz w:val="24"/>
              <w:szCs w:val="24"/>
            </w:rPr>
            <m:t xml:space="preserve"> </m:t>
          </m:r>
          <m:r>
            <w:rPr>
              <w:rFonts w:ascii="Cambria Math" w:hAnsi="Cambria Math" w:cs="Arial"/>
              <w:sz w:val="24"/>
              <w:szCs w:val="24"/>
            </w:rPr>
            <m:t>×</m:t>
          </m:r>
          <m:r>
            <w:rPr>
              <w:rFonts w:ascii="Cambria Math" w:hAnsi="Cambria Math" w:cs="Arial"/>
              <w:sz w:val="24"/>
              <w:szCs w:val="24"/>
            </w:rPr>
            <m:t xml:space="preserve"> </m:t>
          </m:r>
          <m:acc>
            <m:accPr>
              <m:chr m:val="⃗"/>
              <m:ctrlPr>
                <w:rPr>
                  <w:rFonts w:ascii="Cambria Math" w:hAnsi="Cambria Math" w:cs="Arial"/>
                  <w:bCs/>
                  <w:i/>
                  <w:sz w:val="24"/>
                  <w:szCs w:val="24"/>
                </w:rPr>
              </m:ctrlPr>
            </m:accPr>
            <m:e>
              <m:sSub>
                <m:sSubPr>
                  <m:ctrlPr>
                    <w:rPr>
                      <w:rFonts w:ascii="Cambria Math" w:hAnsi="Cambria Math" w:cs="Arial"/>
                      <w:bCs/>
                      <w:i/>
                      <w:sz w:val="24"/>
                      <w:szCs w:val="24"/>
                    </w:rPr>
                  </m:ctrlPr>
                </m:sSubPr>
                <m:e>
                  <m:r>
                    <w:rPr>
                      <w:rFonts w:ascii="Cambria Math" w:hAnsi="Cambria Math" w:cs="Arial"/>
                      <w:sz w:val="24"/>
                      <w:szCs w:val="24"/>
                    </w:rPr>
                    <m:t>V</m:t>
                  </m:r>
                </m:e>
                <m:sub>
                  <m:r>
                    <w:rPr>
                      <w:rFonts w:ascii="Cambria Math" w:hAnsi="Cambria Math" w:cs="Arial"/>
                      <w:sz w:val="24"/>
                      <w:szCs w:val="24"/>
                    </w:rPr>
                    <m:t>a</m:t>
                  </m:r>
                </m:sub>
              </m:sSub>
            </m:e>
          </m:acc>
          <m:r>
            <w:rPr>
              <w:rFonts w:ascii="Cambria Math" w:hAnsi="Cambria Math" w:cs="Arial"/>
              <w:sz w:val="24"/>
              <w:szCs w:val="24"/>
            </w:rPr>
            <m:t>-</m:t>
          </m:r>
          <m:r>
            <w:rPr>
              <w:rFonts w:ascii="Cambria Math" w:hAnsi="Cambria Math" w:cs="Arial"/>
              <w:sz w:val="24"/>
              <w:szCs w:val="24"/>
            </w:rPr>
            <m:t>(</m:t>
          </m:r>
          <m:r>
            <w:rPr>
              <w:rFonts w:ascii="Cambria Math" w:hAnsi="Cambria Math" w:cs="Arial"/>
              <w:sz w:val="24"/>
              <w:szCs w:val="24"/>
            </w:rPr>
            <m:t>f</m:t>
          </m:r>
          <m:acc>
            <m:accPr>
              <m:ctrlPr>
                <w:rPr>
                  <w:rFonts w:ascii="Cambria Math" w:hAnsi="Cambria Math" w:cs="Arial"/>
                  <w:bCs/>
                  <w:i/>
                  <w:sz w:val="24"/>
                  <w:szCs w:val="24"/>
                </w:rPr>
              </m:ctrlPr>
            </m:accPr>
            <m:e>
              <m:r>
                <w:rPr>
                  <w:rFonts w:ascii="Cambria Math" w:hAnsi="Cambria Math" w:cs="Arial"/>
                  <w:sz w:val="24"/>
                  <w:szCs w:val="24"/>
                </w:rPr>
                <m:t>k</m:t>
              </m:r>
            </m:e>
          </m:acc>
          <m:r>
            <w:rPr>
              <w:rFonts w:ascii="Cambria Math" w:hAnsi="Cambria Math" w:cs="Arial"/>
              <w:sz w:val="24"/>
              <w:szCs w:val="24"/>
            </w:rPr>
            <m:t xml:space="preserve"> </m:t>
          </m:r>
          <m:r>
            <w:rPr>
              <w:rFonts w:ascii="Cambria Math" w:hAnsi="Cambria Math" w:cs="Arial"/>
              <w:sz w:val="24"/>
              <w:szCs w:val="24"/>
            </w:rPr>
            <m:t>×</m:t>
          </m:r>
          <m:r>
            <w:rPr>
              <w:rFonts w:ascii="Cambria Math" w:hAnsi="Cambria Math" w:cs="Arial"/>
              <w:sz w:val="24"/>
              <w:szCs w:val="24"/>
            </w:rPr>
            <m:t xml:space="preserve"> </m:t>
          </m:r>
          <m:acc>
            <m:accPr>
              <m:chr m:val="⃗"/>
              <m:ctrlPr>
                <w:rPr>
                  <w:rFonts w:ascii="Cambria Math" w:hAnsi="Cambria Math" w:cs="Arial"/>
                  <w:bCs/>
                  <w:i/>
                  <w:sz w:val="24"/>
                  <w:szCs w:val="24"/>
                </w:rPr>
              </m:ctrlPr>
            </m:accPr>
            <m:e>
              <m:sSub>
                <m:sSubPr>
                  <m:ctrlPr>
                    <w:rPr>
                      <w:rFonts w:ascii="Cambria Math" w:hAnsi="Cambria Math" w:cs="Arial"/>
                      <w:bCs/>
                      <w:i/>
                      <w:sz w:val="24"/>
                      <w:szCs w:val="24"/>
                    </w:rPr>
                  </m:ctrlPr>
                </m:sSubPr>
                <m:e>
                  <m:r>
                    <w:rPr>
                      <w:rFonts w:ascii="Cambria Math" w:hAnsi="Cambria Math" w:cs="Arial"/>
                      <w:sz w:val="24"/>
                      <w:szCs w:val="24"/>
                    </w:rPr>
                    <m:t>V</m:t>
                  </m:r>
                </m:e>
                <m:sub>
                  <m:r>
                    <w:rPr>
                      <w:rFonts w:ascii="Cambria Math" w:hAnsi="Cambria Math" w:cs="Arial"/>
                      <w:sz w:val="24"/>
                      <w:szCs w:val="24"/>
                    </w:rPr>
                    <m:t>g</m:t>
                  </m:r>
                </m:sub>
              </m:sSub>
            </m:e>
          </m:acc>
          <m:r>
            <w:rPr>
              <w:rFonts w:ascii="Cambria Math" w:hAnsi="Cambria Math" w:cs="Arial"/>
              <w:sz w:val="24"/>
              <w:szCs w:val="24"/>
            </w:rPr>
            <m:t>+</m:t>
          </m:r>
          <m:r>
            <m:rPr>
              <m:sty m:val="p"/>
            </m:rPr>
            <w:rPr>
              <w:rFonts w:ascii="Cambria Math" w:hAnsi="Cambria Math" w:cs="Arial"/>
              <w:sz w:val="24"/>
              <w:szCs w:val="24"/>
            </w:rPr>
            <m:t>∇</m:t>
          </m:r>
          <m:r>
            <w:rPr>
              <w:rFonts w:ascii="Cambria Math" w:hAnsi="Cambria Math" w:cs="Arial"/>
              <w:sz w:val="24"/>
              <w:szCs w:val="24"/>
            </w:rPr>
            <m:t>Φ</m:t>
          </m:r>
          <m:r>
            <w:rPr>
              <w:rFonts w:ascii="Cambria Math" w:hAnsi="Cambria Math" w:cs="Arial"/>
              <w:sz w:val="24"/>
              <w:szCs w:val="24"/>
            </w:rPr>
            <m:t>)</m:t>
          </m:r>
        </m:oMath>
      </m:oMathPara>
    </w:p>
    <w:p w14:paraId="02867E79" w14:textId="77777777" w:rsidR="003201A1" w:rsidRPr="003201A1" w:rsidRDefault="003201A1" w:rsidP="003201A1">
      <w:pPr>
        <w:spacing w:line="276" w:lineRule="auto"/>
        <w:rPr>
          <w:rFonts w:ascii="Arial" w:hAnsi="Arial" w:cs="Arial"/>
          <w:sz w:val="24"/>
          <w:szCs w:val="24"/>
        </w:rPr>
      </w:pPr>
    </w:p>
    <w:p w14:paraId="7CAE888C" w14:textId="77777777" w:rsidR="003201A1" w:rsidRPr="003201A1" w:rsidRDefault="003201A1" w:rsidP="003201A1">
      <w:pPr>
        <w:spacing w:line="276" w:lineRule="auto"/>
        <w:rPr>
          <w:rFonts w:cstheme="minorHAnsi"/>
          <w:sz w:val="24"/>
          <w:szCs w:val="24"/>
        </w:rPr>
      </w:pPr>
      <w:r w:rsidRPr="003201A1">
        <w:rPr>
          <w:rFonts w:cstheme="minorHAnsi"/>
          <w:sz w:val="24"/>
          <w:szCs w:val="24"/>
        </w:rPr>
        <w:t>Recall the definition of the geostrophic wind (which always points to the left of the pressure gradient):</w:t>
      </w:r>
    </w:p>
    <w:p w14:paraId="4EB96397" w14:textId="77777777" w:rsidR="003201A1" w:rsidRPr="003201A1" w:rsidRDefault="003763CE" w:rsidP="003201A1">
      <w:pPr>
        <w:spacing w:line="276" w:lineRule="auto"/>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3</m:t>
              </m:r>
            </m:e>
          </m:d>
          <m:r>
            <w:rPr>
              <w:rFonts w:ascii="Cambria Math" w:hAnsi="Cambria Math" w:cs="Arial"/>
              <w:sz w:val="24"/>
              <w:szCs w:val="24"/>
            </w:rPr>
            <m:t xml:space="preserve">    </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g</m:t>
                  </m:r>
                </m:sub>
              </m:sSub>
            </m:e>
          </m:acc>
          <m:r>
            <w:rPr>
              <w:rFonts w:ascii="Cambria Math" w:hAnsi="Cambria Math" w:cs="Arial"/>
              <w:sz w:val="24"/>
              <w:szCs w:val="24"/>
            </w:rPr>
            <m:t>=</m:t>
          </m:r>
          <m:f>
            <m:fPr>
              <m:ctrlPr>
                <w:rPr>
                  <w:rFonts w:ascii="Cambria Math" w:hAnsi="Cambria Math" w:cs="Arial"/>
                  <w:i/>
                  <w:sz w:val="24"/>
                  <w:szCs w:val="24"/>
                </w:rPr>
              </m:ctrlPr>
            </m:fPr>
            <m:num>
              <m:acc>
                <m:accPr>
                  <m:ctrlPr>
                    <w:rPr>
                      <w:rFonts w:ascii="Cambria Math" w:hAnsi="Cambria Math" w:cs="Arial"/>
                      <w:i/>
                      <w:sz w:val="24"/>
                      <w:szCs w:val="24"/>
                    </w:rPr>
                  </m:ctrlPr>
                </m:accPr>
                <m:e>
                  <m:r>
                    <w:rPr>
                      <w:rFonts w:ascii="Cambria Math" w:hAnsi="Cambria Math" w:cs="Arial"/>
                      <w:sz w:val="24"/>
                      <w:szCs w:val="24"/>
                    </w:rPr>
                    <m:t>k</m:t>
                  </m:r>
                </m:e>
              </m:acc>
            </m:num>
            <m:den>
              <m:r>
                <w:rPr>
                  <w:rFonts w:ascii="Cambria Math" w:hAnsi="Cambria Math" w:cs="Arial"/>
                  <w:sz w:val="24"/>
                  <w:szCs w:val="24"/>
                </w:rPr>
                <m:t>f</m:t>
              </m:r>
            </m:den>
          </m:f>
          <m:r>
            <m:rPr>
              <m:sty m:val="p"/>
            </m:rPr>
            <w:rPr>
              <w:rFonts w:ascii="Cambria Math" w:hAnsi="Cambria Math" w:cs="Arial"/>
              <w:sz w:val="24"/>
              <w:szCs w:val="24"/>
            </w:rPr>
            <m:t>×</m:t>
          </m:r>
          <m:r>
            <w:rPr>
              <w:rFonts w:ascii="Cambria Math" w:hAnsi="Cambria Math" w:cs="Arial"/>
              <w:sz w:val="24"/>
              <w:szCs w:val="24"/>
            </w:rPr>
            <m:t xml:space="preserve"> </m:t>
          </m:r>
          <m:r>
            <m:rPr>
              <m:sty m:val="p"/>
            </m:rPr>
            <w:rPr>
              <w:rFonts w:ascii="Cambria Math" w:hAnsi="Cambria Math" w:cs="Arial"/>
              <w:sz w:val="24"/>
              <w:szCs w:val="24"/>
            </w:rPr>
            <m:t>∇</m:t>
          </m:r>
          <m:r>
            <w:rPr>
              <w:rFonts w:ascii="Cambria Math" w:hAnsi="Cambria Math" w:cs="Arial"/>
              <w:sz w:val="24"/>
              <w:szCs w:val="24"/>
            </w:rPr>
            <m:t>Φ</m:t>
          </m:r>
        </m:oMath>
      </m:oMathPara>
    </w:p>
    <w:p w14:paraId="392E64A8" w14:textId="77777777" w:rsidR="003201A1" w:rsidRPr="003201A1" w:rsidRDefault="003201A1" w:rsidP="003201A1">
      <w:pPr>
        <w:spacing w:line="276" w:lineRule="auto"/>
        <w:rPr>
          <w:rFonts w:ascii="Arial" w:hAnsi="Arial" w:cs="Arial"/>
          <w:sz w:val="24"/>
          <w:szCs w:val="24"/>
        </w:rPr>
      </w:pPr>
    </w:p>
    <w:p w14:paraId="47C2E9FC" w14:textId="4DB3EDBC" w:rsidR="00CE2BDB" w:rsidRDefault="003201A1" w:rsidP="003201A1">
      <w:pPr>
        <w:spacing w:line="276" w:lineRule="auto"/>
        <w:rPr>
          <w:rFonts w:cstheme="minorHAnsi"/>
          <w:sz w:val="24"/>
          <w:szCs w:val="24"/>
        </w:rPr>
      </w:pPr>
      <w:r w:rsidRPr="003201A1">
        <w:rPr>
          <w:rFonts w:cstheme="minorHAnsi"/>
          <w:sz w:val="24"/>
          <w:szCs w:val="24"/>
        </w:rPr>
        <w:t>If we plug (3) in</w:t>
      </w:r>
      <w:r w:rsidR="00CE2BDB">
        <w:rPr>
          <w:rFonts w:cstheme="minorHAnsi"/>
          <w:sz w:val="24"/>
          <w:szCs w:val="24"/>
        </w:rPr>
        <w:t xml:space="preserve"> for </w:t>
      </w:r>
      <m:oMath>
        <m:acc>
          <m:accPr>
            <m:chr m:val="⃗"/>
            <m:ctrlPr>
              <w:rPr>
                <w:rFonts w:ascii="Cambria Math" w:hAnsi="Cambria Math" w:cstheme="minorHAnsi"/>
                <w: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g</m:t>
                </m:r>
              </m:sub>
            </m:sSub>
          </m:e>
        </m:acc>
      </m:oMath>
      <w:r w:rsidR="00CE2BDB">
        <w:rPr>
          <w:rFonts w:eastAsiaTheme="minorEastAsia" w:cstheme="minorHAnsi"/>
          <w:sz w:val="24"/>
          <w:szCs w:val="24"/>
        </w:rPr>
        <w:t xml:space="preserve"> </w:t>
      </w:r>
      <w:r w:rsidR="00CE2BDB">
        <w:rPr>
          <w:rFonts w:cstheme="minorHAnsi"/>
          <w:sz w:val="24"/>
          <w:szCs w:val="24"/>
        </w:rPr>
        <w:t>in</w:t>
      </w:r>
      <w:r w:rsidRPr="003201A1">
        <w:rPr>
          <w:rFonts w:cstheme="minorHAnsi"/>
          <w:sz w:val="24"/>
          <w:szCs w:val="24"/>
        </w:rPr>
        <w:t xml:space="preserve"> (2), </w:t>
      </w:r>
      <w:r w:rsidR="00CE2BDB">
        <w:rPr>
          <w:rFonts w:cstheme="minorHAnsi"/>
          <w:sz w:val="24"/>
          <w:szCs w:val="24"/>
        </w:rPr>
        <w:t>that term becomes:</w:t>
      </w:r>
    </w:p>
    <w:p w14:paraId="51F7A518" w14:textId="6DBC70A3" w:rsidR="00CE2BDB" w:rsidRDefault="00CE2BDB" w:rsidP="00CC12F4">
      <w:pPr>
        <w:spacing w:line="276" w:lineRule="auto"/>
        <w:jc w:val="center"/>
        <w:rPr>
          <w:rFonts w:cstheme="minorHAnsi"/>
          <w:sz w:val="24"/>
          <w:szCs w:val="24"/>
        </w:rPr>
      </w:pPr>
      <m:oMathPara>
        <m:oMath>
          <m:r>
            <w:rPr>
              <w:rFonts w:ascii="Cambria Math" w:hAnsi="Cambria Math" w:cs="Arial"/>
              <w:sz w:val="24"/>
              <w:szCs w:val="24"/>
            </w:rPr>
            <m:t>f</m:t>
          </m:r>
          <m:acc>
            <m:accPr>
              <m:ctrlPr>
                <w:rPr>
                  <w:rFonts w:ascii="Cambria Math" w:hAnsi="Cambria Math" w:cs="Arial"/>
                  <w:bCs/>
                  <w:i/>
                  <w:sz w:val="24"/>
                  <w:szCs w:val="24"/>
                </w:rPr>
              </m:ctrlPr>
            </m:accPr>
            <m:e>
              <m:r>
                <w:rPr>
                  <w:rFonts w:ascii="Cambria Math" w:hAnsi="Cambria Math" w:cs="Arial"/>
                  <w:sz w:val="24"/>
                  <w:szCs w:val="24"/>
                </w:rPr>
                <m:t>k</m:t>
              </m:r>
            </m:e>
          </m:acc>
          <m:r>
            <w:rPr>
              <w:rFonts w:ascii="Cambria Math" w:hAnsi="Cambria Math" w:cs="Arial"/>
              <w:sz w:val="24"/>
              <w:szCs w:val="24"/>
            </w:rPr>
            <m:t xml:space="preserve"> × </m:t>
          </m:r>
          <m:d>
            <m:dPr>
              <m:ctrlPr>
                <w:rPr>
                  <w:rFonts w:ascii="Cambria Math" w:hAnsi="Cambria Math" w:cs="Arial"/>
                  <w:bCs/>
                  <w:i/>
                  <w:sz w:val="24"/>
                  <w:szCs w:val="24"/>
                </w:rPr>
              </m:ctrlPr>
            </m:dPr>
            <m:e>
              <m:f>
                <m:fPr>
                  <m:ctrlPr>
                    <w:rPr>
                      <w:rFonts w:ascii="Cambria Math" w:hAnsi="Cambria Math" w:cs="Arial"/>
                      <w:bCs/>
                      <w:i/>
                      <w:sz w:val="24"/>
                      <w:szCs w:val="24"/>
                    </w:rPr>
                  </m:ctrlPr>
                </m:fPr>
                <m:num>
                  <m:acc>
                    <m:accPr>
                      <m:ctrlPr>
                        <w:rPr>
                          <w:rFonts w:ascii="Cambria Math" w:hAnsi="Cambria Math" w:cs="Arial"/>
                          <w:bCs/>
                          <w:i/>
                          <w:sz w:val="24"/>
                          <w:szCs w:val="24"/>
                        </w:rPr>
                      </m:ctrlPr>
                    </m:accPr>
                    <m:e>
                      <m:r>
                        <w:rPr>
                          <w:rFonts w:ascii="Cambria Math" w:hAnsi="Cambria Math" w:cs="Arial"/>
                          <w:sz w:val="24"/>
                          <w:szCs w:val="24"/>
                        </w:rPr>
                        <m:t>k</m:t>
                      </m:r>
                    </m:e>
                  </m:acc>
                </m:num>
                <m:den>
                  <m:r>
                    <w:rPr>
                      <w:rFonts w:ascii="Cambria Math" w:hAnsi="Cambria Math" w:cs="Arial"/>
                      <w:sz w:val="24"/>
                      <w:szCs w:val="24"/>
                    </w:rPr>
                    <m:t>f</m:t>
                  </m:r>
                </m:den>
              </m:f>
              <m:r>
                <w:rPr>
                  <w:rFonts w:ascii="Cambria Math" w:hAnsi="Cambria Math" w:cs="Arial"/>
                  <w:sz w:val="24"/>
                  <w:szCs w:val="24"/>
                </w:rPr>
                <m:t>×</m:t>
              </m:r>
              <m:r>
                <m:rPr>
                  <m:sty m:val="p"/>
                </m:rPr>
                <w:rPr>
                  <w:rFonts w:ascii="Cambria Math" w:hAnsi="Cambria Math" w:cs="Arial"/>
                  <w:sz w:val="24"/>
                  <w:szCs w:val="24"/>
                </w:rPr>
                <m:t>∇</m:t>
              </m:r>
              <m:r>
                <w:rPr>
                  <w:rFonts w:ascii="Cambria Math" w:hAnsi="Cambria Math" w:cs="Arial"/>
                  <w:sz w:val="24"/>
                  <w:szCs w:val="24"/>
                </w:rPr>
                <m:t>Φ</m:t>
              </m:r>
            </m:e>
          </m:d>
          <m:r>
            <w:rPr>
              <w:rFonts w:ascii="Cambria Math" w:hAnsi="Cambria Math" w:cs="Arial"/>
              <w:sz w:val="24"/>
              <w:szCs w:val="24"/>
            </w:rPr>
            <m:t>=0</m:t>
          </m:r>
        </m:oMath>
      </m:oMathPara>
    </w:p>
    <w:p w14:paraId="43D861D7" w14:textId="3D48FA4C" w:rsidR="003201A1" w:rsidRDefault="00CE2BDB" w:rsidP="003201A1">
      <w:pPr>
        <w:spacing w:line="276" w:lineRule="auto"/>
        <w:rPr>
          <w:rFonts w:cstheme="minorHAnsi"/>
          <w:sz w:val="24"/>
          <w:szCs w:val="24"/>
        </w:rPr>
      </w:pPr>
      <w:r>
        <w:rPr>
          <w:rFonts w:cstheme="minorHAnsi"/>
          <w:sz w:val="24"/>
          <w:szCs w:val="24"/>
        </w:rPr>
        <w:t>As a result, (2) becomes:</w:t>
      </w:r>
    </w:p>
    <w:p w14:paraId="3509E67C" w14:textId="611CE2EB" w:rsidR="00CE2BDB" w:rsidRPr="003201A1" w:rsidRDefault="003763CE" w:rsidP="00CE2BDB">
      <w:pPr>
        <w:spacing w:line="276" w:lineRule="auto"/>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4</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D</m:t>
              </m:r>
              <m:acc>
                <m:accPr>
                  <m:chr m:val="⃗"/>
                  <m:ctrlPr>
                    <w:rPr>
                      <w:rFonts w:ascii="Cambria Math" w:hAnsi="Cambria Math" w:cs="Arial"/>
                      <w:i/>
                      <w:sz w:val="24"/>
                      <w:szCs w:val="24"/>
                    </w:rPr>
                  </m:ctrlPr>
                </m:accPr>
                <m:e>
                  <m:r>
                    <w:rPr>
                      <w:rFonts w:ascii="Cambria Math" w:hAnsi="Cambria Math" w:cs="Arial"/>
                      <w:sz w:val="24"/>
                      <w:szCs w:val="24"/>
                    </w:rPr>
                    <m:t>V</m:t>
                  </m:r>
                </m:e>
              </m:acc>
            </m:num>
            <m:den>
              <m:r>
                <w:rPr>
                  <w:rFonts w:ascii="Cambria Math" w:hAnsi="Cambria Math" w:cs="Arial"/>
                  <w:sz w:val="24"/>
                  <w:szCs w:val="24"/>
                </w:rPr>
                <m:t>Dt</m:t>
              </m:r>
            </m:den>
          </m:f>
          <m:r>
            <w:rPr>
              <w:rFonts w:ascii="Cambria Math" w:hAnsi="Cambria Math" w:cs="Arial"/>
              <w:sz w:val="24"/>
              <w:szCs w:val="24"/>
            </w:rPr>
            <m:t>= -f</m:t>
          </m:r>
          <m:acc>
            <m:accPr>
              <m:ctrlPr>
                <w:rPr>
                  <w:rFonts w:ascii="Cambria Math" w:hAnsi="Cambria Math" w:cs="Arial"/>
                  <w:i/>
                  <w:sz w:val="24"/>
                  <w:szCs w:val="24"/>
                </w:rPr>
              </m:ctrlPr>
            </m:accPr>
            <m:e>
              <m:r>
                <w:rPr>
                  <w:rFonts w:ascii="Cambria Math" w:hAnsi="Cambria Math" w:cs="Arial"/>
                  <w:sz w:val="24"/>
                  <w:szCs w:val="24"/>
                </w:rPr>
                <m:t>k</m:t>
              </m:r>
            </m:e>
          </m:acc>
          <m:r>
            <w:rPr>
              <w:rFonts w:ascii="Cambria Math" w:hAnsi="Cambria Math" w:cs="Arial"/>
              <w:sz w:val="24"/>
              <w:szCs w:val="24"/>
            </w:rPr>
            <m:t>×</m:t>
          </m:r>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a</m:t>
                  </m:r>
                </m:sub>
              </m:sSub>
            </m:e>
          </m:acc>
        </m:oMath>
      </m:oMathPara>
    </w:p>
    <w:p w14:paraId="3038E095" w14:textId="5B53FBF5" w:rsidR="0091781C" w:rsidRPr="0091781C" w:rsidRDefault="0091781C" w:rsidP="00A40944">
      <w:pPr>
        <w:spacing w:line="276" w:lineRule="auto"/>
        <w:jc w:val="both"/>
        <w:rPr>
          <w:rFonts w:cstheme="minorHAnsi"/>
          <w:sz w:val="24"/>
          <w:szCs w:val="24"/>
        </w:rPr>
      </w:pPr>
      <w:r>
        <w:rPr>
          <w:rFonts w:cstheme="minorHAnsi"/>
          <w:sz w:val="24"/>
          <w:szCs w:val="24"/>
        </w:rPr>
        <w:t xml:space="preserve">We can interpret (4) using the right-hand rule. First, point your finger downward – the negative </w:t>
      </w:r>
      <m:oMath>
        <m:acc>
          <m:accPr>
            <m:ctrlPr>
              <w:rPr>
                <w:rFonts w:ascii="Cambria Math" w:hAnsi="Cambria Math" w:cstheme="minorHAnsi"/>
                <w:i/>
                <w:sz w:val="24"/>
                <w:szCs w:val="24"/>
              </w:rPr>
            </m:ctrlPr>
          </m:accPr>
          <m:e>
            <m:r>
              <w:rPr>
                <w:rFonts w:ascii="Cambria Math" w:hAnsi="Cambria Math" w:cstheme="minorHAnsi"/>
                <w:sz w:val="24"/>
                <w:szCs w:val="24"/>
              </w:rPr>
              <m:t>k</m:t>
            </m:r>
          </m:e>
        </m:acc>
      </m:oMath>
      <w:r>
        <w:rPr>
          <w:rFonts w:eastAsiaTheme="minorEastAsia" w:cstheme="minorHAnsi"/>
          <w:sz w:val="24"/>
          <w:szCs w:val="24"/>
        </w:rPr>
        <w:t xml:space="preserve"> direction, since there is a leading </w:t>
      </w:r>
      <w:r>
        <w:rPr>
          <w:rFonts w:eastAsiaTheme="minorEastAsia" w:cstheme="minorHAnsi"/>
          <w:i/>
          <w:iCs/>
          <w:sz w:val="24"/>
          <w:szCs w:val="24"/>
        </w:rPr>
        <w:t>-f</w:t>
      </w:r>
      <w:r>
        <w:rPr>
          <w:rFonts w:eastAsiaTheme="minorEastAsia" w:cstheme="minorHAnsi"/>
          <w:sz w:val="24"/>
          <w:szCs w:val="24"/>
        </w:rPr>
        <w:t xml:space="preserve"> on this term. Next, point your middle finger in the direction to which the ageostrophic wind is blowing. The resulting direction in which your thumb is pointing represents the direction in which the acceleration vector is pointing.</w:t>
      </w:r>
    </w:p>
    <w:p w14:paraId="05F2E6DE" w14:textId="78C81E21" w:rsidR="00CE2BDB" w:rsidRPr="003201A1" w:rsidRDefault="0091781C" w:rsidP="00CC12F4">
      <w:pPr>
        <w:spacing w:line="276" w:lineRule="auto"/>
        <w:jc w:val="both"/>
        <w:rPr>
          <w:rFonts w:cstheme="minorHAnsi"/>
          <w:sz w:val="24"/>
          <w:szCs w:val="24"/>
        </w:rPr>
      </w:pPr>
      <w:r>
        <w:rPr>
          <w:rFonts w:cstheme="minorHAnsi"/>
          <w:sz w:val="24"/>
          <w:szCs w:val="24"/>
        </w:rPr>
        <w:lastRenderedPageBreak/>
        <w:t>I</w:t>
      </w:r>
      <w:r w:rsidR="00A40944">
        <w:rPr>
          <w:rFonts w:cstheme="minorHAnsi"/>
          <w:sz w:val="24"/>
          <w:szCs w:val="24"/>
        </w:rPr>
        <w:t xml:space="preserve">f we take </w:t>
      </w:r>
      <m:oMath>
        <m:f>
          <m:fPr>
            <m:ctrlPr>
              <w:rPr>
                <w:rFonts w:ascii="Cambria Math" w:hAnsi="Cambria Math" w:cstheme="minorHAnsi"/>
                <w:i/>
                <w:sz w:val="24"/>
                <w:szCs w:val="24"/>
              </w:rPr>
            </m:ctrlPr>
          </m:fPr>
          <m:num>
            <m:acc>
              <m:accPr>
                <m:ctrlPr>
                  <w:rPr>
                    <w:rFonts w:ascii="Cambria Math" w:hAnsi="Cambria Math" w:cstheme="minorHAnsi"/>
                    <w:i/>
                    <w:sz w:val="24"/>
                    <w:szCs w:val="24"/>
                  </w:rPr>
                </m:ctrlPr>
              </m:accPr>
              <m:e>
                <m:r>
                  <w:rPr>
                    <w:rFonts w:ascii="Cambria Math" w:hAnsi="Cambria Math" w:cstheme="minorHAnsi"/>
                    <w:sz w:val="24"/>
                    <w:szCs w:val="24"/>
                  </w:rPr>
                  <m:t>k</m:t>
                </m:r>
              </m:e>
            </m:acc>
          </m:num>
          <m:den>
            <m:r>
              <w:rPr>
                <w:rFonts w:ascii="Cambria Math" w:hAnsi="Cambria Math" w:cstheme="minorHAnsi"/>
                <w:sz w:val="24"/>
                <w:szCs w:val="24"/>
              </w:rPr>
              <m:t>f</m:t>
            </m:r>
          </m:den>
        </m:f>
        <m:r>
          <w:rPr>
            <w:rFonts w:ascii="Cambria Math" w:hAnsi="Cambria Math" w:cstheme="minorHAnsi"/>
            <w:sz w:val="24"/>
            <w:szCs w:val="24"/>
          </w:rPr>
          <m:t>×(4)</m:t>
        </m:r>
      </m:oMath>
      <w:r w:rsidR="00A40944">
        <w:rPr>
          <w:rFonts w:eastAsiaTheme="minorEastAsia" w:cstheme="minorHAnsi"/>
          <w:sz w:val="24"/>
          <w:szCs w:val="24"/>
        </w:rPr>
        <w:t>, we obtain an expression for the ageostrophic wind:</w:t>
      </w:r>
    </w:p>
    <w:p w14:paraId="5F2E42A8" w14:textId="77777777" w:rsidR="003201A1" w:rsidRPr="003201A1" w:rsidRDefault="003201A1" w:rsidP="003201A1">
      <w:pPr>
        <w:spacing w:line="276" w:lineRule="auto"/>
        <w:rPr>
          <w:rFonts w:ascii="Arial" w:hAnsi="Arial" w:cs="Arial"/>
          <w:sz w:val="24"/>
          <w:szCs w:val="24"/>
        </w:rPr>
      </w:pPr>
    </w:p>
    <w:p w14:paraId="0CC000CC" w14:textId="2C3A448A" w:rsidR="003201A1" w:rsidRPr="003201A1" w:rsidRDefault="003201A1" w:rsidP="003201A1">
      <w:pPr>
        <w:spacing w:line="276" w:lineRule="auto"/>
        <w:jc w:val="center"/>
        <w:rPr>
          <w:rFonts w:ascii="Arial" w:hAnsi="Arial" w:cs="Arial"/>
          <w:sz w:val="24"/>
          <w:szCs w:val="24"/>
        </w:rPr>
      </w:pPr>
      <w:r w:rsidRPr="00CC12F4">
        <w:rPr>
          <w:rFonts w:ascii="Cambria Math" w:hAnsi="Cambria Math" w:cs="Arial"/>
          <w:sz w:val="24"/>
          <w:szCs w:val="24"/>
        </w:rPr>
        <w:t>(</w:t>
      </w:r>
      <w:r w:rsidR="00A40944" w:rsidRPr="00CC12F4">
        <w:rPr>
          <w:rFonts w:ascii="Cambria Math" w:hAnsi="Cambria Math" w:cs="Arial"/>
          <w:sz w:val="24"/>
          <w:szCs w:val="24"/>
        </w:rPr>
        <w:t>5</w:t>
      </w:r>
      <w:r w:rsidRPr="00CC12F4">
        <w:rPr>
          <w:rFonts w:ascii="Cambria Math" w:hAnsi="Cambria Math" w:cs="Arial"/>
          <w:sz w:val="24"/>
          <w:szCs w:val="24"/>
        </w:rPr>
        <w:t>)</w:t>
      </w:r>
      <w:r w:rsidRPr="003201A1">
        <w:rPr>
          <w:rFonts w:ascii="Arial" w:hAnsi="Arial" w:cs="Arial"/>
          <w:sz w:val="24"/>
          <w:szCs w:val="24"/>
        </w:rPr>
        <w:t xml:space="preserve">    </w:t>
      </w:r>
      <m:oMath>
        <m:acc>
          <m:accPr>
            <m:chr m:val="⃗"/>
            <m:ctrlPr>
              <w:rPr>
                <w:rFonts w:ascii="Cambria Math" w:hAnsi="Cambria Math" w:cs="Arial"/>
                <w:i/>
                <w:sz w:val="24"/>
                <w:szCs w:val="24"/>
              </w:rPr>
            </m:ctrlPr>
          </m:accPr>
          <m:e>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a</m:t>
                </m:r>
              </m:sub>
            </m:sSub>
          </m:e>
        </m:acc>
        <m:r>
          <w:rPr>
            <w:rFonts w:ascii="Cambria Math" w:hAnsi="Cambria Math" w:cs="Arial"/>
            <w:sz w:val="24"/>
            <w:szCs w:val="24"/>
          </w:rPr>
          <m:t xml:space="preserve">= </m:t>
        </m:r>
        <m:f>
          <m:fPr>
            <m:ctrlPr>
              <w:rPr>
                <w:rFonts w:ascii="Cambria Math" w:hAnsi="Cambria Math" w:cs="Arial"/>
                <w:i/>
                <w:sz w:val="24"/>
                <w:szCs w:val="24"/>
              </w:rPr>
            </m:ctrlPr>
          </m:fPr>
          <m:num>
            <m:acc>
              <m:accPr>
                <m:ctrlPr>
                  <w:rPr>
                    <w:rFonts w:ascii="Cambria Math" w:hAnsi="Cambria Math" w:cs="Arial"/>
                    <w:i/>
                    <w:sz w:val="24"/>
                    <w:szCs w:val="24"/>
                  </w:rPr>
                </m:ctrlPr>
              </m:accPr>
              <m:e>
                <m:r>
                  <w:rPr>
                    <w:rFonts w:ascii="Cambria Math" w:hAnsi="Cambria Math" w:cs="Arial"/>
                    <w:sz w:val="24"/>
                    <w:szCs w:val="24"/>
                  </w:rPr>
                  <m:t>k</m:t>
                </m:r>
              </m:e>
            </m:acc>
          </m:num>
          <m:den>
            <m:r>
              <w:rPr>
                <w:rFonts w:ascii="Cambria Math" w:hAnsi="Cambria Math" w:cs="Arial"/>
                <w:sz w:val="24"/>
                <w:szCs w:val="24"/>
              </w:rPr>
              <m:t>f</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D</m:t>
            </m:r>
            <m:acc>
              <m:accPr>
                <m:chr m:val="⃗"/>
                <m:ctrlPr>
                  <w:rPr>
                    <w:rFonts w:ascii="Cambria Math" w:hAnsi="Cambria Math" w:cs="Arial"/>
                    <w:i/>
                    <w:sz w:val="24"/>
                    <w:szCs w:val="24"/>
                  </w:rPr>
                </m:ctrlPr>
              </m:accPr>
              <m:e>
                <m:r>
                  <w:rPr>
                    <w:rFonts w:ascii="Cambria Math" w:hAnsi="Cambria Math" w:cs="Arial"/>
                    <w:sz w:val="24"/>
                    <w:szCs w:val="24"/>
                  </w:rPr>
                  <m:t>V</m:t>
                </m:r>
              </m:e>
            </m:acc>
          </m:num>
          <m:den>
            <m:r>
              <w:rPr>
                <w:rFonts w:ascii="Cambria Math" w:hAnsi="Cambria Math" w:cs="Arial"/>
                <w:sz w:val="24"/>
                <w:szCs w:val="24"/>
              </w:rPr>
              <m:t>Dt</m:t>
            </m:r>
          </m:den>
        </m:f>
      </m:oMath>
    </w:p>
    <w:p w14:paraId="3CEB5CD0" w14:textId="2D45A532" w:rsidR="003201A1" w:rsidRPr="00CC12F4" w:rsidRDefault="00A40944" w:rsidP="003201A1">
      <w:pPr>
        <w:spacing w:line="276" w:lineRule="auto"/>
        <w:rPr>
          <w:rFonts w:cstheme="minorHAnsi"/>
          <w:sz w:val="24"/>
          <w:szCs w:val="24"/>
        </w:rPr>
      </w:pPr>
      <w:r>
        <w:rPr>
          <w:rFonts w:cstheme="minorHAnsi"/>
          <w:sz w:val="24"/>
          <w:szCs w:val="24"/>
        </w:rPr>
        <w:t xml:space="preserve">Given the definition of the cross-product, </w:t>
      </w:r>
      <w:r w:rsidRPr="00CC12F4">
        <w:rPr>
          <w:rFonts w:cstheme="minorHAnsi"/>
          <w:sz w:val="24"/>
          <w:szCs w:val="24"/>
        </w:rPr>
        <w:t>(5) indicates</w:t>
      </w:r>
      <w:r>
        <w:rPr>
          <w:rFonts w:cstheme="minorHAnsi"/>
          <w:sz w:val="24"/>
          <w:szCs w:val="24"/>
        </w:rPr>
        <w:t xml:space="preserve"> that the ageostrophic wind is perpendicular and to the left of the acceleration vector.</w:t>
      </w:r>
    </w:p>
    <w:p w14:paraId="362DE663" w14:textId="77777777" w:rsidR="003201A1" w:rsidRPr="003201A1" w:rsidRDefault="003201A1" w:rsidP="003201A1">
      <w:pPr>
        <w:spacing w:line="276" w:lineRule="auto"/>
        <w:rPr>
          <w:rFonts w:ascii="Arial" w:hAnsi="Arial" w:cs="Arial"/>
          <w:sz w:val="24"/>
          <w:szCs w:val="24"/>
        </w:rPr>
      </w:pPr>
    </w:p>
    <w:p w14:paraId="180E8DDF" w14:textId="77777777" w:rsidR="003201A1" w:rsidRPr="003201A1" w:rsidRDefault="003201A1" w:rsidP="003201A1">
      <w:pPr>
        <w:spacing w:line="276" w:lineRule="auto"/>
        <w:rPr>
          <w:rFonts w:ascii="Arial" w:hAnsi="Arial" w:cs="Arial"/>
          <w:sz w:val="24"/>
          <w:szCs w:val="24"/>
        </w:rPr>
      </w:pPr>
    </w:p>
    <w:p w14:paraId="016563C8" w14:textId="77777777" w:rsidR="003201A1" w:rsidRPr="003201A1" w:rsidRDefault="003201A1" w:rsidP="003201A1">
      <w:pPr>
        <w:rPr>
          <w:rFonts w:cstheme="minorHAnsi"/>
          <w:sz w:val="24"/>
          <w:szCs w:val="24"/>
        </w:rPr>
      </w:pPr>
      <w:r w:rsidRPr="00CC12F4">
        <w:rPr>
          <w:rFonts w:cstheme="minorHAnsi"/>
          <w:sz w:val="24"/>
          <w:szCs w:val="24"/>
          <w:u w:val="single"/>
        </w:rPr>
        <w:t>Terms to know</w:t>
      </w:r>
      <w:r w:rsidRPr="003201A1">
        <w:rPr>
          <w:rFonts w:cstheme="minorHAnsi"/>
          <w:sz w:val="24"/>
          <w:szCs w:val="24"/>
        </w:rPr>
        <w:t>:</w:t>
      </w:r>
    </w:p>
    <w:p w14:paraId="29B192E0" w14:textId="77777777" w:rsidR="003201A1" w:rsidRPr="003201A1" w:rsidRDefault="003201A1" w:rsidP="003201A1">
      <w:pPr>
        <w:spacing w:before="240" w:line="276" w:lineRule="auto"/>
        <w:rPr>
          <w:rFonts w:cstheme="minorHAnsi"/>
          <w:sz w:val="24"/>
          <w:szCs w:val="24"/>
        </w:rPr>
      </w:pPr>
      <w:proofErr w:type="spellStart"/>
      <w:r w:rsidRPr="003201A1">
        <w:rPr>
          <w:rFonts w:cstheme="minorHAnsi"/>
          <w:i/>
          <w:sz w:val="24"/>
          <w:szCs w:val="24"/>
        </w:rPr>
        <w:t>Subgeostrophic</w:t>
      </w:r>
      <w:proofErr w:type="spellEnd"/>
      <w:r w:rsidRPr="003201A1">
        <w:rPr>
          <w:rFonts w:cstheme="minorHAnsi"/>
          <w:sz w:val="24"/>
          <w:szCs w:val="24"/>
        </w:rPr>
        <w:t xml:space="preserve">:  </w:t>
      </w:r>
      <w:r w:rsidRPr="003201A1">
        <w:rPr>
          <w:rFonts w:cstheme="minorHAnsi"/>
          <w:sz w:val="24"/>
          <w:szCs w:val="24"/>
        </w:rPr>
        <w:tab/>
        <w:t xml:space="preserve">observed wind is </w:t>
      </w:r>
      <w:r w:rsidRPr="003201A1">
        <w:rPr>
          <w:rFonts w:cstheme="minorHAnsi"/>
          <w:i/>
          <w:sz w:val="24"/>
          <w:szCs w:val="24"/>
        </w:rPr>
        <w:t>slower</w:t>
      </w:r>
      <w:r w:rsidRPr="003201A1">
        <w:rPr>
          <w:rFonts w:cstheme="minorHAnsi"/>
          <w:sz w:val="24"/>
          <w:szCs w:val="24"/>
        </w:rPr>
        <w:t xml:space="preserve"> than the geostrophic wind.</w:t>
      </w:r>
    </w:p>
    <w:p w14:paraId="1C5C5D17" w14:textId="77777777" w:rsidR="003201A1" w:rsidRPr="003201A1" w:rsidRDefault="003201A1" w:rsidP="003201A1">
      <w:pPr>
        <w:spacing w:line="276" w:lineRule="auto"/>
        <w:rPr>
          <w:rFonts w:cstheme="minorHAnsi"/>
          <w:sz w:val="24"/>
          <w:szCs w:val="24"/>
        </w:rPr>
      </w:pPr>
      <w:r w:rsidRPr="003201A1">
        <w:rPr>
          <w:rFonts w:cstheme="minorHAnsi"/>
          <w:i/>
          <w:sz w:val="24"/>
          <w:szCs w:val="24"/>
        </w:rPr>
        <w:t>Geostrophic</w:t>
      </w:r>
      <w:r w:rsidRPr="003201A1">
        <w:rPr>
          <w:rFonts w:cstheme="minorHAnsi"/>
          <w:sz w:val="24"/>
          <w:szCs w:val="24"/>
        </w:rPr>
        <w:t xml:space="preserve">:  </w:t>
      </w:r>
      <w:r w:rsidRPr="003201A1">
        <w:rPr>
          <w:rFonts w:cstheme="minorHAnsi"/>
          <w:sz w:val="24"/>
          <w:szCs w:val="24"/>
        </w:rPr>
        <w:tab/>
      </w:r>
      <w:r w:rsidRPr="003201A1">
        <w:rPr>
          <w:rFonts w:cstheme="minorHAnsi"/>
          <w:sz w:val="24"/>
          <w:szCs w:val="24"/>
        </w:rPr>
        <w:tab/>
        <w:t xml:space="preserve">observed wind is </w:t>
      </w:r>
      <w:r w:rsidRPr="003201A1">
        <w:rPr>
          <w:rFonts w:cstheme="minorHAnsi"/>
          <w:i/>
          <w:sz w:val="24"/>
          <w:szCs w:val="24"/>
        </w:rPr>
        <w:t>equal</w:t>
      </w:r>
      <w:r w:rsidRPr="003201A1">
        <w:rPr>
          <w:rFonts w:cstheme="minorHAnsi"/>
          <w:sz w:val="24"/>
          <w:szCs w:val="24"/>
        </w:rPr>
        <w:t xml:space="preserve"> to the geostrophic wind.</w:t>
      </w:r>
    </w:p>
    <w:p w14:paraId="1E6C05CD" w14:textId="77777777" w:rsidR="003201A1" w:rsidRPr="003201A1" w:rsidRDefault="003201A1" w:rsidP="003201A1">
      <w:pPr>
        <w:spacing w:line="276" w:lineRule="auto"/>
        <w:rPr>
          <w:rFonts w:cstheme="minorHAnsi"/>
          <w:sz w:val="24"/>
          <w:szCs w:val="24"/>
        </w:rPr>
      </w:pPr>
      <w:proofErr w:type="spellStart"/>
      <w:r w:rsidRPr="003201A1">
        <w:rPr>
          <w:rFonts w:cstheme="minorHAnsi"/>
          <w:i/>
          <w:sz w:val="24"/>
          <w:szCs w:val="24"/>
        </w:rPr>
        <w:t>Supergeostrophic</w:t>
      </w:r>
      <w:proofErr w:type="spellEnd"/>
      <w:r w:rsidRPr="003201A1">
        <w:rPr>
          <w:rFonts w:cstheme="minorHAnsi"/>
          <w:sz w:val="24"/>
          <w:szCs w:val="24"/>
        </w:rPr>
        <w:t xml:space="preserve">:  </w:t>
      </w:r>
      <w:r w:rsidRPr="003201A1">
        <w:rPr>
          <w:rFonts w:cstheme="minorHAnsi"/>
          <w:sz w:val="24"/>
          <w:szCs w:val="24"/>
        </w:rPr>
        <w:tab/>
        <w:t xml:space="preserve">observed wind is </w:t>
      </w:r>
      <w:r w:rsidRPr="003201A1">
        <w:rPr>
          <w:rFonts w:cstheme="minorHAnsi"/>
          <w:i/>
          <w:sz w:val="24"/>
          <w:szCs w:val="24"/>
        </w:rPr>
        <w:t>faster</w:t>
      </w:r>
      <w:r w:rsidRPr="003201A1">
        <w:rPr>
          <w:rFonts w:cstheme="minorHAnsi"/>
          <w:sz w:val="24"/>
          <w:szCs w:val="24"/>
        </w:rPr>
        <w:t xml:space="preserve"> than the geostrophic wind.</w:t>
      </w:r>
    </w:p>
    <w:p w14:paraId="31273B6A" w14:textId="652F610D" w:rsidR="003201A1" w:rsidRDefault="003201A1">
      <w:pPr>
        <w:rPr>
          <w:rFonts w:ascii="Arial" w:hAnsi="Arial" w:cs="Arial"/>
          <w:sz w:val="24"/>
          <w:szCs w:val="24"/>
        </w:rPr>
      </w:pPr>
      <w:r>
        <w:rPr>
          <w:rFonts w:ascii="Arial" w:hAnsi="Arial" w:cs="Arial"/>
          <w:sz w:val="24"/>
          <w:szCs w:val="24"/>
        </w:rPr>
        <w:br w:type="page"/>
      </w:r>
    </w:p>
    <w:p w14:paraId="491F1A9A" w14:textId="0AA4AC96" w:rsidR="003201A1" w:rsidRPr="003201A1" w:rsidRDefault="003201A1" w:rsidP="003201A1">
      <w:pPr>
        <w:spacing w:line="276" w:lineRule="auto"/>
        <w:rPr>
          <w:rFonts w:cstheme="minorHAnsi"/>
          <w:b/>
          <w:i/>
          <w:sz w:val="24"/>
          <w:szCs w:val="24"/>
        </w:rPr>
      </w:pPr>
      <w:r w:rsidRPr="003201A1">
        <w:rPr>
          <w:rFonts w:cstheme="minorHAnsi"/>
          <w:b/>
          <w:i/>
          <w:sz w:val="24"/>
          <w:szCs w:val="24"/>
        </w:rPr>
        <w:lastRenderedPageBreak/>
        <w:t>Departures from geostroph</w:t>
      </w:r>
      <w:r w:rsidR="00AC3A32">
        <w:rPr>
          <w:rFonts w:cstheme="minorHAnsi"/>
          <w:b/>
          <w:i/>
          <w:sz w:val="24"/>
          <w:szCs w:val="24"/>
        </w:rPr>
        <w:t>ic balance</w:t>
      </w:r>
      <w:r w:rsidRPr="003201A1">
        <w:rPr>
          <w:rFonts w:cstheme="minorHAnsi"/>
          <w:b/>
          <w:i/>
          <w:sz w:val="24"/>
          <w:szCs w:val="24"/>
        </w:rPr>
        <w:t>: curved flow</w:t>
      </w:r>
    </w:p>
    <w:p w14:paraId="494C53E8" w14:textId="6A7DAB50" w:rsidR="003201A1" w:rsidRDefault="003201A1" w:rsidP="003201A1">
      <w:pPr>
        <w:spacing w:line="276" w:lineRule="auto"/>
        <w:rPr>
          <w:rFonts w:cstheme="minorHAnsi"/>
          <w:sz w:val="24"/>
          <w:szCs w:val="24"/>
        </w:rPr>
      </w:pPr>
      <w:r w:rsidRPr="003201A1">
        <w:rPr>
          <w:rFonts w:cstheme="minorHAnsi"/>
          <w:sz w:val="24"/>
          <w:szCs w:val="24"/>
        </w:rPr>
        <w:t xml:space="preserve">An ageostrophic component of the wind is introduced </w:t>
      </w:r>
      <w:r w:rsidR="00AC3A32">
        <w:rPr>
          <w:rFonts w:cstheme="minorHAnsi"/>
          <w:sz w:val="24"/>
          <w:szCs w:val="24"/>
        </w:rPr>
        <w:t xml:space="preserve">in curved flow </w:t>
      </w:r>
      <w:r w:rsidRPr="003201A1">
        <w:rPr>
          <w:rFonts w:cstheme="minorHAnsi"/>
          <w:sz w:val="24"/>
          <w:szCs w:val="24"/>
        </w:rPr>
        <w:t xml:space="preserve">by the </w:t>
      </w:r>
      <w:r w:rsidRPr="00CC12F4">
        <w:rPr>
          <w:rFonts w:cstheme="minorHAnsi"/>
          <w:i/>
          <w:iCs/>
          <w:sz w:val="24"/>
          <w:szCs w:val="24"/>
        </w:rPr>
        <w:t>centrifugal force</w:t>
      </w:r>
      <w:r w:rsidRPr="003201A1">
        <w:rPr>
          <w:rFonts w:cstheme="minorHAnsi"/>
          <w:sz w:val="24"/>
          <w:szCs w:val="24"/>
        </w:rPr>
        <w:t xml:space="preserve">. </w:t>
      </w:r>
    </w:p>
    <w:p w14:paraId="67F0AB43" w14:textId="109CED7E" w:rsidR="001909F4" w:rsidRDefault="007D3A34" w:rsidP="007D3A34">
      <w:pPr>
        <w:pStyle w:val="ListParagraph"/>
        <w:numPr>
          <w:ilvl w:val="0"/>
          <w:numId w:val="3"/>
        </w:numPr>
        <w:spacing w:line="276" w:lineRule="auto"/>
        <w:rPr>
          <w:rFonts w:cstheme="minorHAnsi"/>
          <w:sz w:val="24"/>
          <w:szCs w:val="24"/>
        </w:rPr>
      </w:pPr>
      <w:r>
        <w:rPr>
          <w:rFonts w:cstheme="minorHAnsi"/>
          <w:sz w:val="24"/>
          <w:szCs w:val="24"/>
        </w:rPr>
        <w:t xml:space="preserve">Complete Part II of the </w:t>
      </w:r>
      <w:proofErr w:type="spellStart"/>
      <w:r>
        <w:rPr>
          <w:rFonts w:cstheme="minorHAnsi"/>
          <w:sz w:val="24"/>
          <w:szCs w:val="24"/>
        </w:rPr>
        <w:t>Jupyter</w:t>
      </w:r>
      <w:proofErr w:type="spellEnd"/>
      <w:r>
        <w:rPr>
          <w:rFonts w:cstheme="minorHAnsi"/>
          <w:sz w:val="24"/>
          <w:szCs w:val="24"/>
        </w:rPr>
        <w:t xml:space="preserve"> Notebook</w:t>
      </w:r>
      <w:r w:rsidR="00AC3A32">
        <w:rPr>
          <w:rFonts w:cstheme="minorHAnsi"/>
          <w:sz w:val="24"/>
          <w:szCs w:val="24"/>
        </w:rPr>
        <w:t>.</w:t>
      </w:r>
      <w:r w:rsidR="00105066">
        <w:rPr>
          <w:rFonts w:cstheme="minorHAnsi"/>
          <w:sz w:val="24"/>
          <w:szCs w:val="24"/>
        </w:rPr>
        <w:t xml:space="preserve"> (</w:t>
      </w:r>
      <w:r w:rsidR="002A7687">
        <w:rPr>
          <w:rFonts w:cstheme="minorHAnsi"/>
          <w:sz w:val="24"/>
          <w:szCs w:val="24"/>
        </w:rPr>
        <w:t>12.5</w:t>
      </w:r>
      <w:r w:rsidR="00E57172">
        <w:rPr>
          <w:rFonts w:cstheme="minorHAnsi"/>
          <w:sz w:val="24"/>
          <w:szCs w:val="24"/>
        </w:rPr>
        <w:t xml:space="preserve"> </w:t>
      </w:r>
      <w:r w:rsidR="00105066">
        <w:rPr>
          <w:rFonts w:cstheme="minorHAnsi"/>
          <w:sz w:val="24"/>
          <w:szCs w:val="24"/>
        </w:rPr>
        <w:t>pts)</w:t>
      </w:r>
    </w:p>
    <w:p w14:paraId="329F8DA1" w14:textId="77777777" w:rsidR="00011486" w:rsidRPr="007D3A34" w:rsidRDefault="00011486" w:rsidP="00011486">
      <w:pPr>
        <w:pStyle w:val="ListParagraph"/>
        <w:spacing w:line="276" w:lineRule="auto"/>
        <w:rPr>
          <w:rFonts w:cstheme="minorHAnsi"/>
          <w:sz w:val="24"/>
          <w:szCs w:val="24"/>
        </w:rPr>
      </w:pPr>
    </w:p>
    <w:p w14:paraId="394EF7EA" w14:textId="1FAA388A" w:rsidR="001909F4" w:rsidRPr="001D1F41" w:rsidRDefault="009F37FC" w:rsidP="001909F4">
      <w:pPr>
        <w:pStyle w:val="ListParagraph"/>
        <w:numPr>
          <w:ilvl w:val="0"/>
          <w:numId w:val="3"/>
        </w:numPr>
        <w:spacing w:line="276" w:lineRule="auto"/>
        <w:rPr>
          <w:rFonts w:cstheme="minorHAnsi"/>
          <w:sz w:val="28"/>
          <w:szCs w:val="28"/>
        </w:rPr>
      </w:pPr>
      <w:r w:rsidRPr="009F37FC">
        <w:rPr>
          <w:rFonts w:cstheme="minorHAnsi"/>
          <w:sz w:val="24"/>
          <w:szCs w:val="24"/>
        </w:rPr>
        <w:t>Recall your comparisons</w:t>
      </w:r>
      <w:r w:rsidRPr="009F37FC">
        <w:rPr>
          <w:rFonts w:ascii="Arial" w:hAnsi="Arial" w:cs="Arial"/>
          <w:sz w:val="24"/>
          <w:szCs w:val="24"/>
        </w:rPr>
        <w:t xml:space="preserve"> </w:t>
      </w:r>
      <w:r w:rsidRPr="00920A01">
        <w:rPr>
          <w:rFonts w:ascii="Arial" w:hAnsi="Arial" w:cs="Arial"/>
        </w:rPr>
        <w:t xml:space="preserve">of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g</m:t>
            </m:r>
          </m:sub>
        </m:sSub>
      </m:oMath>
      <w:r w:rsidRPr="00920A01">
        <w:rPr>
          <w:rFonts w:ascii="Arial" w:hAnsi="Arial" w:cs="Arial"/>
        </w:rPr>
        <w:t xml:space="preserve"> </w:t>
      </w:r>
      <w:r w:rsidRPr="009F37FC">
        <w:rPr>
          <w:rFonts w:cstheme="minorHAnsi"/>
          <w:sz w:val="24"/>
          <w:szCs w:val="24"/>
        </w:rPr>
        <w:t>and</w:t>
      </w:r>
      <w:r w:rsidRPr="009F37FC">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8"/>
                <w:szCs w:val="28"/>
              </w:rPr>
              <m:t>obs</m:t>
            </m:r>
          </m:sub>
        </m:sSub>
      </m:oMath>
      <w:r w:rsidRPr="00920A01">
        <w:rPr>
          <w:rFonts w:ascii="Arial" w:hAnsi="Arial" w:cs="Arial"/>
        </w:rPr>
        <w:t xml:space="preserve"> </w:t>
      </w:r>
      <w:r w:rsidRPr="009F37FC">
        <w:rPr>
          <w:rFonts w:cstheme="minorHAnsi"/>
          <w:sz w:val="24"/>
          <w:szCs w:val="24"/>
        </w:rPr>
        <w:t xml:space="preserve">from Part I. How does the magnitude of the geostrophic wind compare to the observed wind? Is the observed wind </w:t>
      </w:r>
      <w:proofErr w:type="spellStart"/>
      <w:r w:rsidRPr="009F37FC">
        <w:rPr>
          <w:rFonts w:cstheme="minorHAnsi"/>
          <w:sz w:val="24"/>
          <w:szCs w:val="24"/>
        </w:rPr>
        <w:t>subgeostrophic</w:t>
      </w:r>
      <w:proofErr w:type="spellEnd"/>
      <w:r w:rsidRPr="009F37FC">
        <w:rPr>
          <w:rFonts w:cstheme="minorHAnsi"/>
          <w:sz w:val="24"/>
          <w:szCs w:val="24"/>
        </w:rPr>
        <w:t xml:space="preserve">, geostrophic, or </w:t>
      </w:r>
      <w:proofErr w:type="spellStart"/>
      <w:r w:rsidRPr="009F37FC">
        <w:rPr>
          <w:rFonts w:cstheme="minorHAnsi"/>
          <w:sz w:val="24"/>
          <w:szCs w:val="24"/>
        </w:rPr>
        <w:t>supergeostrophic</w:t>
      </w:r>
      <w:proofErr w:type="spellEnd"/>
      <w:r w:rsidRPr="009F37FC">
        <w:rPr>
          <w:rFonts w:cstheme="minorHAnsi"/>
          <w:sz w:val="24"/>
          <w:szCs w:val="24"/>
        </w:rPr>
        <w:t>?</w:t>
      </w:r>
      <w:r w:rsidR="006B1D4D">
        <w:rPr>
          <w:rFonts w:cstheme="minorHAnsi"/>
          <w:sz w:val="24"/>
          <w:szCs w:val="24"/>
        </w:rPr>
        <w:t xml:space="preserve"> (</w:t>
      </w:r>
      <w:r w:rsidR="002A7687">
        <w:rPr>
          <w:rFonts w:cstheme="minorHAnsi"/>
          <w:sz w:val="24"/>
          <w:szCs w:val="24"/>
        </w:rPr>
        <w:t>7.5</w:t>
      </w:r>
      <w:r w:rsidR="006B1D4D">
        <w:rPr>
          <w:rFonts w:cstheme="minorHAnsi"/>
          <w:sz w:val="24"/>
          <w:szCs w:val="24"/>
        </w:rPr>
        <w:t xml:space="preserve"> pts)</w:t>
      </w:r>
    </w:p>
    <w:p w14:paraId="297FA617" w14:textId="15500195" w:rsidR="001D1F41" w:rsidRDefault="001D1F41" w:rsidP="001D1F41">
      <w:pPr>
        <w:spacing w:line="276" w:lineRule="auto"/>
        <w:rPr>
          <w:rFonts w:cstheme="minorHAnsi"/>
          <w:sz w:val="28"/>
          <w:szCs w:val="28"/>
        </w:rPr>
      </w:pPr>
    </w:p>
    <w:p w14:paraId="39597B9C" w14:textId="38E7D847" w:rsidR="001D1F41" w:rsidRDefault="001D1F41" w:rsidP="001D1F41">
      <w:pPr>
        <w:spacing w:line="276" w:lineRule="auto"/>
        <w:rPr>
          <w:rFonts w:cstheme="minorHAnsi"/>
          <w:sz w:val="28"/>
          <w:szCs w:val="28"/>
        </w:rPr>
      </w:pPr>
    </w:p>
    <w:p w14:paraId="3160F602" w14:textId="6FCA78E0" w:rsidR="001D1F41" w:rsidRDefault="001D1F41" w:rsidP="001D1F41">
      <w:pPr>
        <w:spacing w:line="276" w:lineRule="auto"/>
        <w:rPr>
          <w:rFonts w:cstheme="minorHAnsi"/>
          <w:sz w:val="28"/>
          <w:szCs w:val="28"/>
        </w:rPr>
      </w:pPr>
    </w:p>
    <w:p w14:paraId="458C1486" w14:textId="29FC28EE" w:rsidR="001D1F41" w:rsidRDefault="001D1F41" w:rsidP="001D1F41">
      <w:pPr>
        <w:spacing w:line="276" w:lineRule="auto"/>
        <w:rPr>
          <w:rFonts w:cstheme="minorHAnsi"/>
          <w:sz w:val="28"/>
          <w:szCs w:val="28"/>
        </w:rPr>
      </w:pPr>
    </w:p>
    <w:p w14:paraId="49BAFA8B" w14:textId="252A764C" w:rsidR="001D1F41" w:rsidRDefault="001D1F41" w:rsidP="001D1F41">
      <w:pPr>
        <w:spacing w:line="276" w:lineRule="auto"/>
        <w:rPr>
          <w:rFonts w:cstheme="minorHAnsi"/>
          <w:sz w:val="28"/>
          <w:szCs w:val="28"/>
        </w:rPr>
      </w:pPr>
    </w:p>
    <w:p w14:paraId="6909063E" w14:textId="26E0E729" w:rsidR="001D1F41" w:rsidRPr="001D1F41" w:rsidRDefault="001D1F41" w:rsidP="001D1F41">
      <w:pPr>
        <w:spacing w:line="276" w:lineRule="auto"/>
        <w:rPr>
          <w:rFonts w:cstheme="minorHAnsi"/>
          <w:sz w:val="24"/>
          <w:szCs w:val="24"/>
        </w:rPr>
      </w:pPr>
    </w:p>
    <w:p w14:paraId="10D1A05E" w14:textId="12A0DEAF" w:rsidR="00C82B15" w:rsidRDefault="00C82B15">
      <w:pPr>
        <w:rPr>
          <w:sz w:val="24"/>
          <w:szCs w:val="24"/>
        </w:rPr>
      </w:pPr>
      <w:r>
        <w:rPr>
          <w:sz w:val="24"/>
          <w:szCs w:val="24"/>
        </w:rPr>
        <w:br w:type="page"/>
      </w:r>
    </w:p>
    <w:p w14:paraId="2C8DD43D" w14:textId="408B8DCE" w:rsidR="008A4EB0" w:rsidRDefault="00C82B15" w:rsidP="001D1F41">
      <w:pPr>
        <w:pStyle w:val="ListParagraph"/>
        <w:numPr>
          <w:ilvl w:val="0"/>
          <w:numId w:val="3"/>
        </w:numPr>
        <w:rPr>
          <w:sz w:val="24"/>
          <w:szCs w:val="24"/>
        </w:rPr>
      </w:pPr>
      <w:r>
        <w:rPr>
          <w:sz w:val="24"/>
          <w:szCs w:val="24"/>
        </w:rPr>
        <w:lastRenderedPageBreak/>
        <w:t>Using the maps you created for October 28, 202</w:t>
      </w:r>
      <w:r w:rsidR="000529FE">
        <w:rPr>
          <w:sz w:val="24"/>
          <w:szCs w:val="24"/>
        </w:rPr>
        <w:t xml:space="preserve">1, </w:t>
      </w:r>
      <w:r w:rsidR="006A27E2">
        <w:rPr>
          <w:sz w:val="24"/>
          <w:szCs w:val="24"/>
        </w:rPr>
        <w:t>i</w:t>
      </w:r>
      <w:r w:rsidR="006A27E2" w:rsidRPr="006A27E2">
        <w:rPr>
          <w:sz w:val="24"/>
          <w:szCs w:val="24"/>
        </w:rPr>
        <w:t>s the ageostrophic wind at the trough and ridge consistent with what you would expect at each location? Why or why not?</w:t>
      </w:r>
      <w:r w:rsidR="00E57172">
        <w:rPr>
          <w:sz w:val="24"/>
          <w:szCs w:val="24"/>
        </w:rPr>
        <w:t xml:space="preserve"> (</w:t>
      </w:r>
      <w:r w:rsidR="002A7687">
        <w:rPr>
          <w:sz w:val="24"/>
          <w:szCs w:val="24"/>
        </w:rPr>
        <w:t>20</w:t>
      </w:r>
      <w:r w:rsidR="00E57172">
        <w:rPr>
          <w:sz w:val="24"/>
          <w:szCs w:val="24"/>
        </w:rPr>
        <w:t xml:space="preserve"> pts)</w:t>
      </w:r>
    </w:p>
    <w:p w14:paraId="56B0661B" w14:textId="3896B44A" w:rsidR="007D3A34" w:rsidRDefault="007D3A34" w:rsidP="007D3A34">
      <w:pPr>
        <w:rPr>
          <w:sz w:val="24"/>
          <w:szCs w:val="24"/>
        </w:rPr>
      </w:pPr>
    </w:p>
    <w:p w14:paraId="088F3ED9" w14:textId="7A6AB4A4" w:rsidR="006A27E2" w:rsidRDefault="006A27E2" w:rsidP="007D3A34">
      <w:pPr>
        <w:rPr>
          <w:sz w:val="24"/>
          <w:szCs w:val="24"/>
        </w:rPr>
      </w:pPr>
    </w:p>
    <w:p w14:paraId="6AA0DF0D" w14:textId="3899F015" w:rsidR="006A27E2" w:rsidRDefault="006A27E2" w:rsidP="007D3A34">
      <w:pPr>
        <w:rPr>
          <w:sz w:val="24"/>
          <w:szCs w:val="24"/>
        </w:rPr>
      </w:pPr>
    </w:p>
    <w:p w14:paraId="049C20DC" w14:textId="74A5597B" w:rsidR="006A27E2" w:rsidRDefault="006A27E2" w:rsidP="007D3A34">
      <w:pPr>
        <w:rPr>
          <w:sz w:val="24"/>
          <w:szCs w:val="24"/>
        </w:rPr>
      </w:pPr>
    </w:p>
    <w:p w14:paraId="0666C16B" w14:textId="2F16D18E" w:rsidR="006A27E2" w:rsidRDefault="006A27E2" w:rsidP="007D3A34">
      <w:pPr>
        <w:rPr>
          <w:sz w:val="24"/>
          <w:szCs w:val="24"/>
        </w:rPr>
      </w:pPr>
    </w:p>
    <w:p w14:paraId="19720A75" w14:textId="4707E420" w:rsidR="006A27E2" w:rsidRDefault="006A27E2" w:rsidP="007D3A34">
      <w:pPr>
        <w:rPr>
          <w:sz w:val="24"/>
          <w:szCs w:val="24"/>
        </w:rPr>
      </w:pPr>
    </w:p>
    <w:p w14:paraId="14C76D41" w14:textId="147AFAA2" w:rsidR="003763CE" w:rsidRDefault="003763CE">
      <w:pPr>
        <w:rPr>
          <w:sz w:val="24"/>
          <w:szCs w:val="24"/>
        </w:rPr>
      </w:pPr>
      <w:r>
        <w:rPr>
          <w:sz w:val="24"/>
          <w:szCs w:val="24"/>
        </w:rPr>
        <w:br w:type="page"/>
      </w:r>
    </w:p>
    <w:p w14:paraId="4DAA9C10" w14:textId="44CBF473" w:rsidR="003D2DE9" w:rsidRPr="007C1F95" w:rsidRDefault="003D2DE9" w:rsidP="003D2DE9">
      <w:pPr>
        <w:spacing w:line="276" w:lineRule="auto"/>
        <w:rPr>
          <w:rFonts w:cstheme="minorHAnsi"/>
          <w:b/>
          <w:i/>
          <w:sz w:val="24"/>
          <w:szCs w:val="24"/>
        </w:rPr>
      </w:pPr>
      <w:r w:rsidRPr="007C1F95">
        <w:rPr>
          <w:rFonts w:cstheme="minorHAnsi"/>
          <w:b/>
          <w:i/>
          <w:sz w:val="24"/>
          <w:szCs w:val="24"/>
        </w:rPr>
        <w:lastRenderedPageBreak/>
        <w:t>Departures from geostroph</w:t>
      </w:r>
      <w:r w:rsidR="00AC3A32">
        <w:rPr>
          <w:rFonts w:cstheme="minorHAnsi"/>
          <w:b/>
          <w:i/>
          <w:sz w:val="24"/>
          <w:szCs w:val="24"/>
        </w:rPr>
        <w:t>ic balance</w:t>
      </w:r>
      <w:r w:rsidRPr="007C1F95">
        <w:rPr>
          <w:rFonts w:cstheme="minorHAnsi"/>
          <w:b/>
          <w:i/>
          <w:sz w:val="24"/>
          <w:szCs w:val="24"/>
        </w:rPr>
        <w:t>: jets and jet streaks</w:t>
      </w:r>
    </w:p>
    <w:p w14:paraId="2532001C" w14:textId="4A96B37B" w:rsidR="003D2DE9" w:rsidRDefault="00AC3A32" w:rsidP="003D2DE9">
      <w:pPr>
        <w:spacing w:line="276" w:lineRule="auto"/>
        <w:rPr>
          <w:rFonts w:cstheme="minorHAnsi"/>
          <w:sz w:val="24"/>
          <w:szCs w:val="24"/>
        </w:rPr>
      </w:pPr>
      <w:r>
        <w:rPr>
          <w:rFonts w:cstheme="minorHAnsi"/>
          <w:sz w:val="24"/>
          <w:szCs w:val="24"/>
        </w:rPr>
        <w:t xml:space="preserve">The </w:t>
      </w:r>
      <w:r w:rsidR="003D2DE9" w:rsidRPr="007C1F95">
        <w:rPr>
          <w:rFonts w:cstheme="minorHAnsi"/>
          <w:sz w:val="24"/>
          <w:szCs w:val="24"/>
        </w:rPr>
        <w:t xml:space="preserve">ageostrophic wind is </w:t>
      </w:r>
      <w:r>
        <w:rPr>
          <w:rFonts w:cstheme="minorHAnsi"/>
          <w:sz w:val="24"/>
          <w:szCs w:val="24"/>
        </w:rPr>
        <w:t xml:space="preserve">non-zero </w:t>
      </w:r>
      <w:r w:rsidR="003D2DE9" w:rsidRPr="007C1F95">
        <w:rPr>
          <w:rFonts w:cstheme="minorHAnsi"/>
          <w:sz w:val="24"/>
          <w:szCs w:val="24"/>
        </w:rPr>
        <w:t>in jet entrance and exit regions, where the horizontal wind accelerates (entrance</w:t>
      </w:r>
      <w:r>
        <w:rPr>
          <w:rFonts w:cstheme="minorHAnsi"/>
          <w:sz w:val="24"/>
          <w:szCs w:val="24"/>
        </w:rPr>
        <w:t xml:space="preserve"> region</w:t>
      </w:r>
      <w:r w:rsidR="003D2DE9" w:rsidRPr="007C1F95">
        <w:rPr>
          <w:rFonts w:cstheme="minorHAnsi"/>
          <w:sz w:val="24"/>
          <w:szCs w:val="24"/>
        </w:rPr>
        <w:t>) or decelerates (exit</w:t>
      </w:r>
      <w:r>
        <w:rPr>
          <w:rFonts w:cstheme="minorHAnsi"/>
          <w:sz w:val="24"/>
          <w:szCs w:val="24"/>
        </w:rPr>
        <w:t xml:space="preserve"> region</w:t>
      </w:r>
      <w:r w:rsidR="003D2DE9" w:rsidRPr="007C1F95">
        <w:rPr>
          <w:rFonts w:cstheme="minorHAnsi"/>
          <w:sz w:val="24"/>
          <w:szCs w:val="24"/>
        </w:rPr>
        <w:t>) following the motion.</w:t>
      </w:r>
    </w:p>
    <w:p w14:paraId="4F1A8DEC" w14:textId="7B0369B3" w:rsidR="00D51933" w:rsidRPr="00D51933" w:rsidRDefault="00D51933" w:rsidP="00D51933">
      <w:pPr>
        <w:pStyle w:val="ListParagraph"/>
        <w:numPr>
          <w:ilvl w:val="0"/>
          <w:numId w:val="3"/>
        </w:numPr>
        <w:spacing w:line="276" w:lineRule="auto"/>
        <w:rPr>
          <w:rFonts w:cstheme="minorHAnsi"/>
          <w:sz w:val="24"/>
          <w:szCs w:val="24"/>
        </w:rPr>
      </w:pPr>
      <w:r>
        <w:rPr>
          <w:rFonts w:cstheme="minorHAnsi"/>
          <w:sz w:val="24"/>
          <w:szCs w:val="24"/>
        </w:rPr>
        <w:t xml:space="preserve">Using the maps you created for February 3, 2022, </w:t>
      </w:r>
      <w:r w:rsidR="00AC3A32">
        <w:rPr>
          <w:rFonts w:cstheme="minorHAnsi"/>
          <w:sz w:val="24"/>
          <w:szCs w:val="24"/>
        </w:rPr>
        <w:t>i</w:t>
      </w:r>
      <w:r w:rsidR="001F3E1C" w:rsidRPr="001F3E1C">
        <w:rPr>
          <w:rFonts w:cstheme="minorHAnsi"/>
          <w:sz w:val="24"/>
          <w:szCs w:val="24"/>
        </w:rPr>
        <w:t>s the orientation of the ageostrophic wind in the jet entrance and exit regions consistent with what you would expect there? Why or why not?</w:t>
      </w:r>
      <w:r w:rsidR="00E57172">
        <w:rPr>
          <w:rFonts w:cstheme="minorHAnsi"/>
          <w:sz w:val="24"/>
          <w:szCs w:val="24"/>
        </w:rPr>
        <w:t xml:space="preserve"> (</w:t>
      </w:r>
      <w:r w:rsidR="002A7687">
        <w:rPr>
          <w:rFonts w:cstheme="minorHAnsi"/>
          <w:sz w:val="24"/>
          <w:szCs w:val="24"/>
        </w:rPr>
        <w:t>20</w:t>
      </w:r>
      <w:r w:rsidR="00E57172">
        <w:rPr>
          <w:rFonts w:cstheme="minorHAnsi"/>
          <w:sz w:val="24"/>
          <w:szCs w:val="24"/>
        </w:rPr>
        <w:t xml:space="preserve"> pts)</w:t>
      </w:r>
    </w:p>
    <w:p w14:paraId="6E333F37" w14:textId="3F0D1A4A" w:rsidR="006A27E2" w:rsidRDefault="006A27E2" w:rsidP="007D3A34">
      <w:pPr>
        <w:rPr>
          <w:sz w:val="24"/>
          <w:szCs w:val="24"/>
        </w:rPr>
      </w:pPr>
    </w:p>
    <w:p w14:paraId="14D50358" w14:textId="39FB95BF" w:rsidR="00BA0490" w:rsidRDefault="00BA0490">
      <w:pPr>
        <w:rPr>
          <w:sz w:val="24"/>
          <w:szCs w:val="24"/>
        </w:rPr>
      </w:pPr>
      <w:r>
        <w:rPr>
          <w:sz w:val="24"/>
          <w:szCs w:val="24"/>
        </w:rPr>
        <w:br w:type="page"/>
      </w:r>
    </w:p>
    <w:p w14:paraId="293FFB79" w14:textId="54AB72A9" w:rsidR="00BA0490" w:rsidRDefault="00AF1717" w:rsidP="00414CE0">
      <w:pPr>
        <w:rPr>
          <w:b/>
          <w:bCs/>
          <w:sz w:val="24"/>
          <w:szCs w:val="24"/>
        </w:rPr>
      </w:pPr>
      <w:r w:rsidRPr="00414CE0">
        <w:rPr>
          <w:b/>
          <w:bCs/>
          <w:sz w:val="24"/>
          <w:szCs w:val="24"/>
        </w:rPr>
        <w:lastRenderedPageBreak/>
        <w:t xml:space="preserve">Part IV: Introduction </w:t>
      </w:r>
      <w:r w:rsidR="00FB057F">
        <w:rPr>
          <w:b/>
          <w:bCs/>
          <w:sz w:val="24"/>
          <w:szCs w:val="24"/>
        </w:rPr>
        <w:t>to A</w:t>
      </w:r>
      <w:r w:rsidR="00FB057F" w:rsidRPr="00414CE0">
        <w:rPr>
          <w:b/>
          <w:bCs/>
          <w:sz w:val="24"/>
          <w:szCs w:val="24"/>
        </w:rPr>
        <w:t>geostrophic</w:t>
      </w:r>
      <w:r w:rsidR="00355385">
        <w:rPr>
          <w:b/>
          <w:bCs/>
          <w:sz w:val="24"/>
          <w:szCs w:val="24"/>
        </w:rPr>
        <w:t>-</w:t>
      </w:r>
      <w:r w:rsidR="00FB057F" w:rsidRPr="00414CE0">
        <w:rPr>
          <w:b/>
          <w:bCs/>
          <w:sz w:val="24"/>
          <w:szCs w:val="24"/>
        </w:rPr>
        <w:t>Wind</w:t>
      </w:r>
      <w:r w:rsidR="00355385">
        <w:rPr>
          <w:b/>
          <w:bCs/>
          <w:sz w:val="24"/>
          <w:szCs w:val="24"/>
        </w:rPr>
        <w:t>–</w:t>
      </w:r>
      <w:r w:rsidR="00277D11" w:rsidRPr="00414CE0">
        <w:rPr>
          <w:b/>
          <w:bCs/>
          <w:sz w:val="24"/>
          <w:szCs w:val="24"/>
        </w:rPr>
        <w:t>Induced Vertical Motions</w:t>
      </w:r>
      <w:r w:rsidRPr="00414CE0">
        <w:rPr>
          <w:b/>
          <w:bCs/>
          <w:sz w:val="24"/>
          <w:szCs w:val="24"/>
        </w:rPr>
        <w:t xml:space="preserve"> </w:t>
      </w:r>
      <w:r w:rsidR="00B8328B">
        <w:rPr>
          <w:b/>
          <w:bCs/>
          <w:sz w:val="24"/>
          <w:szCs w:val="24"/>
        </w:rPr>
        <w:t>(Graduate Students Only; 10 pts)</w:t>
      </w:r>
    </w:p>
    <w:p w14:paraId="5F503C0E" w14:textId="65A8CE7C" w:rsidR="00355385" w:rsidRDefault="00355385" w:rsidP="00414CE0">
      <w:pPr>
        <w:rPr>
          <w:sz w:val="24"/>
          <w:szCs w:val="24"/>
        </w:rPr>
      </w:pPr>
      <w:r>
        <w:rPr>
          <w:sz w:val="24"/>
          <w:szCs w:val="24"/>
        </w:rPr>
        <w:t xml:space="preserve">In a few weeks’ time, we will introduce the concept of </w:t>
      </w:r>
      <w:r>
        <w:rPr>
          <w:i/>
          <w:iCs/>
          <w:sz w:val="24"/>
          <w:szCs w:val="24"/>
        </w:rPr>
        <w:t>divergence</w:t>
      </w:r>
      <w:r>
        <w:rPr>
          <w:sz w:val="24"/>
          <w:szCs w:val="24"/>
        </w:rPr>
        <w:t>. Divergence relates to horizontal changes in wind speed and/or direction. When air is spreading apart, either by becoming faster or by moving in different directions, the flow is said to be divergent. When air is coming together, either by becoming slower or by moving toward a common location, the flow is said to be convergent.</w:t>
      </w:r>
      <w:r w:rsidR="00812018">
        <w:rPr>
          <w:sz w:val="24"/>
          <w:szCs w:val="24"/>
        </w:rPr>
        <w:t xml:space="preserve"> An example for flow becoming faster or slower is given below:</w:t>
      </w:r>
    </w:p>
    <w:p w14:paraId="47BEFA7B" w14:textId="66B3ABBB" w:rsidR="00812018" w:rsidRDefault="00812018" w:rsidP="00CC12F4">
      <w:pPr>
        <w:jc w:val="center"/>
        <w:rPr>
          <w:sz w:val="24"/>
          <w:szCs w:val="24"/>
        </w:rPr>
      </w:pPr>
      <w:r>
        <w:rPr>
          <w:noProof/>
          <w:sz w:val="24"/>
          <w:szCs w:val="24"/>
        </w:rPr>
        <w:drawing>
          <wp:inline distT="0" distB="0" distL="0" distR="0" wp14:anchorId="15D00E36" wp14:editId="69BDE8F5">
            <wp:extent cx="1102361" cy="2468880"/>
            <wp:effectExtent l="0" t="0" r="0" b="762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6494" cy="2478136"/>
                    </a:xfrm>
                    <a:prstGeom prst="rect">
                      <a:avLst/>
                    </a:prstGeom>
                    <a:noFill/>
                  </pic:spPr>
                </pic:pic>
              </a:graphicData>
            </a:graphic>
          </wp:inline>
        </w:drawing>
      </w:r>
    </w:p>
    <w:p w14:paraId="529EC831" w14:textId="15589B6C" w:rsidR="00355385" w:rsidRDefault="00355385" w:rsidP="00414CE0">
      <w:pPr>
        <w:rPr>
          <w:sz w:val="24"/>
          <w:szCs w:val="24"/>
        </w:rPr>
      </w:pPr>
      <w:r>
        <w:rPr>
          <w:sz w:val="24"/>
          <w:szCs w:val="24"/>
        </w:rPr>
        <w:t xml:space="preserve">We will find, however, that the entire flow (geostrophic plus ageostrophic) is not divergent. Rather, the geostrophic component is inherently non-divergent, leaving only the ageostrophic component to be divergent or convergent. Thus, analyses of </w:t>
      </w:r>
      <w:r w:rsidR="00985A62">
        <w:rPr>
          <w:sz w:val="24"/>
          <w:szCs w:val="24"/>
        </w:rPr>
        <w:t>ageostrophic flow can help us to infer divergence.</w:t>
      </w:r>
    </w:p>
    <w:p w14:paraId="034F299F" w14:textId="4E31A306" w:rsidR="00985A62" w:rsidRPr="00355385" w:rsidRDefault="00985A62" w:rsidP="00414CE0">
      <w:pPr>
        <w:rPr>
          <w:sz w:val="24"/>
          <w:szCs w:val="24"/>
        </w:rPr>
      </w:pPr>
      <w:r>
        <w:rPr>
          <w:sz w:val="24"/>
          <w:szCs w:val="24"/>
        </w:rPr>
        <w:t>Furthermore, in a few weeks’ time, we will introduce the relationship between divergence and vertical motion. Specifically, vertical motion is inversely proportional to the integrated divergence in a vertical column extending upward from the surface: net integrated convergence (negative divergence) to a vertical level facilitates upward motion (ascent) at that level, whereas net integrated divergence to a vertical level facilitates downward motion (descent) at that level.</w:t>
      </w:r>
    </w:p>
    <w:p w14:paraId="6A7CA5F7" w14:textId="4A824A3F" w:rsidR="00414CE0" w:rsidRDefault="00985A62" w:rsidP="00414CE0">
      <w:pPr>
        <w:rPr>
          <w:sz w:val="24"/>
          <w:szCs w:val="24"/>
        </w:rPr>
      </w:pPr>
      <w:r>
        <w:rPr>
          <w:sz w:val="24"/>
          <w:szCs w:val="24"/>
        </w:rPr>
        <w:t>For example, consider the case of divergent ageostrophic winds a</w:t>
      </w:r>
      <w:r w:rsidR="0099756B">
        <w:rPr>
          <w:sz w:val="24"/>
          <w:szCs w:val="24"/>
        </w:rPr>
        <w:t>t 30</w:t>
      </w:r>
      <w:r w:rsidR="00B33AF4">
        <w:rPr>
          <w:sz w:val="24"/>
          <w:szCs w:val="24"/>
        </w:rPr>
        <w:t xml:space="preserve">0 </w:t>
      </w:r>
      <w:proofErr w:type="spellStart"/>
      <w:r w:rsidR="00B33AF4">
        <w:rPr>
          <w:sz w:val="24"/>
          <w:szCs w:val="24"/>
        </w:rPr>
        <w:t>hPa</w:t>
      </w:r>
      <w:proofErr w:type="spellEnd"/>
      <w:r>
        <w:rPr>
          <w:sz w:val="24"/>
          <w:szCs w:val="24"/>
        </w:rPr>
        <w:t>, near the tropopause (which we assume to be a rigid upper bound on tropospheric vertical motions).</w:t>
      </w:r>
      <w:r w:rsidR="00B33AF4">
        <w:rPr>
          <w:sz w:val="24"/>
          <w:szCs w:val="24"/>
        </w:rPr>
        <w:t xml:space="preserve"> </w:t>
      </w:r>
      <w:r>
        <w:rPr>
          <w:sz w:val="24"/>
          <w:szCs w:val="24"/>
        </w:rPr>
        <w:t>W</w:t>
      </w:r>
      <w:r w:rsidR="00B33AF4">
        <w:rPr>
          <w:sz w:val="24"/>
          <w:szCs w:val="24"/>
        </w:rPr>
        <w:t xml:space="preserve">hen divergence </w:t>
      </w:r>
      <w:r w:rsidR="005274FB">
        <w:rPr>
          <w:sz w:val="24"/>
          <w:szCs w:val="24"/>
        </w:rPr>
        <w:t xml:space="preserve">is </w:t>
      </w:r>
      <w:r>
        <w:rPr>
          <w:sz w:val="24"/>
          <w:szCs w:val="24"/>
        </w:rPr>
        <w:t xml:space="preserve">present, air is being directed away from a location and </w:t>
      </w:r>
      <w:r w:rsidR="00162C2B">
        <w:rPr>
          <w:sz w:val="24"/>
          <w:szCs w:val="24"/>
        </w:rPr>
        <w:t>must be r</w:t>
      </w:r>
      <w:r w:rsidR="005274FB">
        <w:rPr>
          <w:sz w:val="24"/>
          <w:szCs w:val="24"/>
        </w:rPr>
        <w:t>eplaced</w:t>
      </w:r>
      <w:r>
        <w:rPr>
          <w:sz w:val="24"/>
          <w:szCs w:val="24"/>
        </w:rPr>
        <w:t xml:space="preserve"> from somewhere. </w:t>
      </w:r>
      <w:r w:rsidR="00985ED7">
        <w:rPr>
          <w:sz w:val="24"/>
          <w:szCs w:val="24"/>
        </w:rPr>
        <w:t xml:space="preserve">Since the tropopause </w:t>
      </w:r>
      <w:r>
        <w:rPr>
          <w:sz w:val="24"/>
          <w:szCs w:val="24"/>
        </w:rPr>
        <w:t xml:space="preserve">is a rigid upper bound, </w:t>
      </w:r>
      <w:r w:rsidR="00985ED7">
        <w:rPr>
          <w:sz w:val="24"/>
          <w:szCs w:val="24"/>
        </w:rPr>
        <w:t>the air cannot be replaced from above</w:t>
      </w:r>
      <w:r>
        <w:rPr>
          <w:sz w:val="24"/>
          <w:szCs w:val="24"/>
        </w:rPr>
        <w:t>. Thus</w:t>
      </w:r>
      <w:r w:rsidR="00070610">
        <w:rPr>
          <w:sz w:val="24"/>
          <w:szCs w:val="24"/>
        </w:rPr>
        <w:t>,</w:t>
      </w:r>
      <w:r w:rsidR="00985ED7">
        <w:rPr>
          <w:sz w:val="24"/>
          <w:szCs w:val="24"/>
        </w:rPr>
        <w:t xml:space="preserve"> </w:t>
      </w:r>
      <w:r w:rsidR="003D297D">
        <w:rPr>
          <w:sz w:val="24"/>
          <w:szCs w:val="24"/>
        </w:rPr>
        <w:t xml:space="preserve">the air </w:t>
      </w:r>
      <w:r w:rsidR="00985ED7">
        <w:rPr>
          <w:sz w:val="24"/>
          <w:szCs w:val="24"/>
        </w:rPr>
        <w:t>must be replaced from by air from below</w:t>
      </w:r>
      <w:r>
        <w:rPr>
          <w:sz w:val="24"/>
          <w:szCs w:val="24"/>
        </w:rPr>
        <w:t>,</w:t>
      </w:r>
      <w:r w:rsidR="00985ED7">
        <w:rPr>
          <w:sz w:val="24"/>
          <w:szCs w:val="24"/>
        </w:rPr>
        <w:t xml:space="preserve"> </w:t>
      </w:r>
      <w:r>
        <w:rPr>
          <w:sz w:val="24"/>
          <w:szCs w:val="24"/>
        </w:rPr>
        <w:t>implying</w:t>
      </w:r>
      <w:r w:rsidR="00985ED7">
        <w:rPr>
          <w:sz w:val="24"/>
          <w:szCs w:val="24"/>
        </w:rPr>
        <w:t xml:space="preserve"> </w:t>
      </w:r>
      <w:r>
        <w:rPr>
          <w:sz w:val="24"/>
          <w:szCs w:val="24"/>
        </w:rPr>
        <w:t xml:space="preserve">ascent </w:t>
      </w:r>
      <w:r w:rsidR="003D297D">
        <w:rPr>
          <w:sz w:val="24"/>
          <w:szCs w:val="24"/>
        </w:rPr>
        <w:t xml:space="preserve">below 300 </w:t>
      </w:r>
      <w:proofErr w:type="spellStart"/>
      <w:r w:rsidR="003D297D">
        <w:rPr>
          <w:sz w:val="24"/>
          <w:szCs w:val="24"/>
        </w:rPr>
        <w:t>hPa</w:t>
      </w:r>
      <w:proofErr w:type="spellEnd"/>
      <w:r w:rsidR="00985ED7">
        <w:rPr>
          <w:sz w:val="24"/>
          <w:szCs w:val="24"/>
        </w:rPr>
        <w:t>.</w:t>
      </w:r>
      <w:r w:rsidR="000C30D0">
        <w:rPr>
          <w:sz w:val="24"/>
          <w:szCs w:val="24"/>
        </w:rPr>
        <w:t xml:space="preserve">  The opposite is true when there is convergence</w:t>
      </w:r>
      <w:r w:rsidR="00B71691">
        <w:rPr>
          <w:sz w:val="24"/>
          <w:szCs w:val="24"/>
        </w:rPr>
        <w:t xml:space="preserve"> at 300 </w:t>
      </w:r>
      <w:proofErr w:type="spellStart"/>
      <w:r w:rsidR="00B71691">
        <w:rPr>
          <w:sz w:val="24"/>
          <w:szCs w:val="24"/>
        </w:rPr>
        <w:t>hPa</w:t>
      </w:r>
      <w:proofErr w:type="spellEnd"/>
      <w:r>
        <w:rPr>
          <w:sz w:val="24"/>
          <w:szCs w:val="24"/>
        </w:rPr>
        <w:t>:</w:t>
      </w:r>
      <w:r w:rsidR="00B71691">
        <w:rPr>
          <w:sz w:val="24"/>
          <w:szCs w:val="24"/>
        </w:rPr>
        <w:t xml:space="preserve"> </w:t>
      </w:r>
      <w:r>
        <w:rPr>
          <w:sz w:val="24"/>
          <w:szCs w:val="24"/>
        </w:rPr>
        <w:t xml:space="preserve">air is accumulating at a location and cannot be redirected upward, thus it must </w:t>
      </w:r>
      <w:r w:rsidR="001D3D40">
        <w:rPr>
          <w:sz w:val="24"/>
          <w:szCs w:val="24"/>
        </w:rPr>
        <w:t xml:space="preserve">sink </w:t>
      </w:r>
      <w:r>
        <w:rPr>
          <w:sz w:val="24"/>
          <w:szCs w:val="24"/>
        </w:rPr>
        <w:t xml:space="preserve">(implying descent </w:t>
      </w:r>
      <w:r w:rsidR="004E31DD">
        <w:rPr>
          <w:sz w:val="24"/>
          <w:szCs w:val="24"/>
        </w:rPr>
        <w:t xml:space="preserve">below 300 </w:t>
      </w:r>
      <w:proofErr w:type="spellStart"/>
      <w:r w:rsidR="004E31DD">
        <w:rPr>
          <w:sz w:val="24"/>
          <w:szCs w:val="24"/>
        </w:rPr>
        <w:t>hPa</w:t>
      </w:r>
      <w:proofErr w:type="spellEnd"/>
      <w:r>
        <w:rPr>
          <w:sz w:val="24"/>
          <w:szCs w:val="24"/>
        </w:rPr>
        <w:t>)</w:t>
      </w:r>
      <w:r w:rsidR="001D3D40">
        <w:rPr>
          <w:sz w:val="24"/>
          <w:szCs w:val="24"/>
        </w:rPr>
        <w:t>.</w:t>
      </w:r>
    </w:p>
    <w:p w14:paraId="3347B1A9" w14:textId="039D86DD" w:rsidR="00F73A3F" w:rsidRDefault="00F73A3F" w:rsidP="00414CE0">
      <w:pPr>
        <w:rPr>
          <w:sz w:val="24"/>
          <w:szCs w:val="24"/>
        </w:rPr>
      </w:pPr>
    </w:p>
    <w:p w14:paraId="608DF901" w14:textId="302B9786" w:rsidR="00F73A3F" w:rsidRDefault="00F73A3F" w:rsidP="00004EEC">
      <w:pPr>
        <w:jc w:val="center"/>
        <w:rPr>
          <w:sz w:val="24"/>
          <w:szCs w:val="24"/>
        </w:rPr>
      </w:pPr>
      <w:r>
        <w:rPr>
          <w:noProof/>
          <w:sz w:val="24"/>
          <w:szCs w:val="24"/>
        </w:rPr>
        <w:lastRenderedPageBreak/>
        <w:drawing>
          <wp:inline distT="0" distB="0" distL="0" distR="0" wp14:anchorId="791E0777" wp14:editId="3490C03C">
            <wp:extent cx="5453380" cy="1913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957" cy="1922930"/>
                    </a:xfrm>
                    <a:prstGeom prst="rect">
                      <a:avLst/>
                    </a:prstGeom>
                    <a:noFill/>
                  </pic:spPr>
                </pic:pic>
              </a:graphicData>
            </a:graphic>
          </wp:inline>
        </w:drawing>
      </w:r>
    </w:p>
    <w:p w14:paraId="1360CA15" w14:textId="4E7157F8" w:rsidR="00F73A3F" w:rsidRDefault="00F73A3F" w:rsidP="00414CE0">
      <w:pPr>
        <w:rPr>
          <w:sz w:val="24"/>
          <w:szCs w:val="24"/>
        </w:rPr>
      </w:pPr>
    </w:p>
    <w:p w14:paraId="2430E4AB" w14:textId="56879A18" w:rsidR="005A2A3A" w:rsidRDefault="005A2A3A" w:rsidP="005A2A3A">
      <w:pPr>
        <w:jc w:val="center"/>
        <w:rPr>
          <w:sz w:val="24"/>
          <w:szCs w:val="24"/>
        </w:rPr>
      </w:pPr>
    </w:p>
    <w:p w14:paraId="71F0A3EE" w14:textId="33DA7FD3" w:rsidR="005A2A3A" w:rsidRDefault="00035811" w:rsidP="00035811">
      <w:pPr>
        <w:pStyle w:val="ListParagraph"/>
        <w:numPr>
          <w:ilvl w:val="0"/>
          <w:numId w:val="3"/>
        </w:numPr>
        <w:rPr>
          <w:sz w:val="24"/>
          <w:szCs w:val="24"/>
        </w:rPr>
      </w:pPr>
      <w:r>
        <w:rPr>
          <w:sz w:val="24"/>
          <w:szCs w:val="24"/>
        </w:rPr>
        <w:t xml:space="preserve">Using the ageostrophic wind </w:t>
      </w:r>
      <w:r w:rsidR="007B48D9">
        <w:rPr>
          <w:sz w:val="24"/>
          <w:szCs w:val="24"/>
        </w:rPr>
        <w:t xml:space="preserve">map you created for February 3, 2022, </w:t>
      </w:r>
      <w:r w:rsidR="00B621BC">
        <w:rPr>
          <w:sz w:val="24"/>
          <w:szCs w:val="24"/>
        </w:rPr>
        <w:t>identify</w:t>
      </w:r>
      <w:r w:rsidR="007B48D9">
        <w:rPr>
          <w:sz w:val="24"/>
          <w:szCs w:val="24"/>
        </w:rPr>
        <w:t xml:space="preserve"> areas of </w:t>
      </w:r>
      <w:r w:rsidR="00B621BC">
        <w:rPr>
          <w:sz w:val="24"/>
          <w:szCs w:val="24"/>
        </w:rPr>
        <w:t>upward vertical motion and sinking vertical motion</w:t>
      </w:r>
      <w:r w:rsidR="00DB71F7">
        <w:rPr>
          <w:sz w:val="24"/>
          <w:szCs w:val="24"/>
        </w:rPr>
        <w:t xml:space="preserve"> around the jet streak </w:t>
      </w:r>
      <w:r w:rsidR="00FB057F">
        <w:rPr>
          <w:sz w:val="24"/>
          <w:szCs w:val="24"/>
        </w:rPr>
        <w:t>over the Great Lakes</w:t>
      </w:r>
      <w:r w:rsidR="00B621BC">
        <w:rPr>
          <w:sz w:val="24"/>
          <w:szCs w:val="24"/>
        </w:rPr>
        <w:t>.</w:t>
      </w:r>
      <w:r w:rsidR="00B8328B">
        <w:rPr>
          <w:sz w:val="24"/>
          <w:szCs w:val="24"/>
        </w:rPr>
        <w:t xml:space="preserve"> (5 pts)</w:t>
      </w:r>
    </w:p>
    <w:p w14:paraId="1B63A94F" w14:textId="02A6FE62" w:rsidR="00B621BC" w:rsidRDefault="00B621BC" w:rsidP="00B621BC">
      <w:pPr>
        <w:rPr>
          <w:sz w:val="24"/>
          <w:szCs w:val="24"/>
        </w:rPr>
      </w:pPr>
    </w:p>
    <w:p w14:paraId="5B79A568" w14:textId="64CB5C46" w:rsidR="00B621BC" w:rsidRDefault="00B621BC" w:rsidP="00B621BC">
      <w:pPr>
        <w:rPr>
          <w:sz w:val="24"/>
          <w:szCs w:val="24"/>
        </w:rPr>
      </w:pPr>
    </w:p>
    <w:p w14:paraId="689FE3EF" w14:textId="58F8475A" w:rsidR="00B621BC" w:rsidRDefault="00B621BC" w:rsidP="00B621BC">
      <w:pPr>
        <w:rPr>
          <w:sz w:val="24"/>
          <w:szCs w:val="24"/>
        </w:rPr>
      </w:pPr>
    </w:p>
    <w:p w14:paraId="47D62761" w14:textId="7DB18C5A" w:rsidR="00B621BC" w:rsidRDefault="00B621BC" w:rsidP="00B621BC">
      <w:pPr>
        <w:rPr>
          <w:sz w:val="24"/>
          <w:szCs w:val="24"/>
        </w:rPr>
      </w:pPr>
    </w:p>
    <w:p w14:paraId="1F6249EA" w14:textId="18BA5B2B" w:rsidR="00B621BC" w:rsidRDefault="00B621BC" w:rsidP="00B621BC">
      <w:pPr>
        <w:rPr>
          <w:sz w:val="24"/>
          <w:szCs w:val="24"/>
        </w:rPr>
      </w:pPr>
    </w:p>
    <w:p w14:paraId="40484D33" w14:textId="45414063" w:rsidR="00B621BC" w:rsidRDefault="00B621BC" w:rsidP="00B621BC">
      <w:pPr>
        <w:rPr>
          <w:sz w:val="24"/>
          <w:szCs w:val="24"/>
        </w:rPr>
      </w:pPr>
    </w:p>
    <w:p w14:paraId="7350011C" w14:textId="77777777" w:rsidR="00FB057F" w:rsidRDefault="00FB057F" w:rsidP="00B621BC">
      <w:pPr>
        <w:rPr>
          <w:sz w:val="24"/>
          <w:szCs w:val="24"/>
        </w:rPr>
      </w:pPr>
    </w:p>
    <w:p w14:paraId="46C77AE0" w14:textId="6DC1BC03" w:rsidR="00B621BC" w:rsidRDefault="00B621BC" w:rsidP="00B621BC">
      <w:pPr>
        <w:rPr>
          <w:sz w:val="24"/>
          <w:szCs w:val="24"/>
        </w:rPr>
      </w:pPr>
    </w:p>
    <w:p w14:paraId="3C56BAB9" w14:textId="664619F4" w:rsidR="00B621BC" w:rsidRDefault="00B621BC" w:rsidP="00B621BC">
      <w:pPr>
        <w:rPr>
          <w:sz w:val="24"/>
          <w:szCs w:val="24"/>
        </w:rPr>
      </w:pPr>
    </w:p>
    <w:p w14:paraId="2A5EA22C" w14:textId="606680BE" w:rsidR="00B621BC" w:rsidRPr="00B621BC" w:rsidRDefault="00B621BC" w:rsidP="00B621BC">
      <w:pPr>
        <w:pStyle w:val="ListParagraph"/>
        <w:numPr>
          <w:ilvl w:val="0"/>
          <w:numId w:val="3"/>
        </w:numPr>
        <w:rPr>
          <w:sz w:val="24"/>
          <w:szCs w:val="24"/>
        </w:rPr>
      </w:pPr>
      <w:r>
        <w:rPr>
          <w:sz w:val="24"/>
          <w:szCs w:val="24"/>
        </w:rPr>
        <w:t>If</w:t>
      </w:r>
      <w:r w:rsidR="00A60735">
        <w:rPr>
          <w:sz w:val="24"/>
          <w:szCs w:val="24"/>
        </w:rPr>
        <w:t xml:space="preserve"> sufficient</w:t>
      </w:r>
      <w:r>
        <w:rPr>
          <w:sz w:val="24"/>
          <w:szCs w:val="24"/>
        </w:rPr>
        <w:t xml:space="preserve"> moisture is present</w:t>
      </w:r>
      <w:r w:rsidR="00812018">
        <w:rPr>
          <w:sz w:val="24"/>
          <w:szCs w:val="24"/>
        </w:rPr>
        <w:t xml:space="preserve"> for rising air to become saturated</w:t>
      </w:r>
      <w:r>
        <w:rPr>
          <w:sz w:val="24"/>
          <w:szCs w:val="24"/>
        </w:rPr>
        <w:t xml:space="preserve">, </w:t>
      </w:r>
      <w:r w:rsidR="00812018">
        <w:rPr>
          <w:sz w:val="24"/>
          <w:szCs w:val="24"/>
        </w:rPr>
        <w:t xml:space="preserve">in which </w:t>
      </w:r>
      <w:r w:rsidR="00DB71F7">
        <w:rPr>
          <w:sz w:val="24"/>
          <w:szCs w:val="24"/>
        </w:rPr>
        <w:t xml:space="preserve">areas would you expect to see </w:t>
      </w:r>
      <w:r w:rsidR="00FB057F">
        <w:rPr>
          <w:sz w:val="24"/>
          <w:szCs w:val="24"/>
        </w:rPr>
        <w:t>precipitation?</w:t>
      </w:r>
      <w:r w:rsidR="00DB71F7">
        <w:rPr>
          <w:sz w:val="24"/>
          <w:szCs w:val="24"/>
        </w:rPr>
        <w:t xml:space="preserve"> </w:t>
      </w:r>
      <w:r w:rsidR="00B8328B">
        <w:rPr>
          <w:sz w:val="24"/>
          <w:szCs w:val="24"/>
        </w:rPr>
        <w:t>(5 pts)</w:t>
      </w:r>
    </w:p>
    <w:sectPr w:rsidR="00B621BC" w:rsidRPr="00B6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87E"/>
    <w:multiLevelType w:val="hybridMultilevel"/>
    <w:tmpl w:val="AE22F516"/>
    <w:lvl w:ilvl="0" w:tplc="31284CB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6F53"/>
    <w:multiLevelType w:val="hybridMultilevel"/>
    <w:tmpl w:val="2CD2D71E"/>
    <w:lvl w:ilvl="0" w:tplc="31284CB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3740A"/>
    <w:multiLevelType w:val="hybridMultilevel"/>
    <w:tmpl w:val="E604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B6EE6"/>
    <w:multiLevelType w:val="multilevel"/>
    <w:tmpl w:val="98E29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2476425">
    <w:abstractNumId w:val="3"/>
  </w:num>
  <w:num w:numId="2" w16cid:durableId="162938538">
    <w:abstractNumId w:val="2"/>
  </w:num>
  <w:num w:numId="3" w16cid:durableId="2057772125">
    <w:abstractNumId w:val="1"/>
  </w:num>
  <w:num w:numId="4" w16cid:durableId="104984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F6"/>
    <w:rsid w:val="00004EEC"/>
    <w:rsid w:val="00011486"/>
    <w:rsid w:val="00035811"/>
    <w:rsid w:val="000529FE"/>
    <w:rsid w:val="00070610"/>
    <w:rsid w:val="000A05D1"/>
    <w:rsid w:val="000C30D0"/>
    <w:rsid w:val="000C68C7"/>
    <w:rsid w:val="00105066"/>
    <w:rsid w:val="00162C2B"/>
    <w:rsid w:val="001909F4"/>
    <w:rsid w:val="001A19EB"/>
    <w:rsid w:val="001D1F41"/>
    <w:rsid w:val="001D3D40"/>
    <w:rsid w:val="001F3E1C"/>
    <w:rsid w:val="002672C7"/>
    <w:rsid w:val="00277D11"/>
    <w:rsid w:val="002A7687"/>
    <w:rsid w:val="003201A1"/>
    <w:rsid w:val="003216B0"/>
    <w:rsid w:val="00330C3A"/>
    <w:rsid w:val="00353327"/>
    <w:rsid w:val="00355385"/>
    <w:rsid w:val="003763CE"/>
    <w:rsid w:val="003B7586"/>
    <w:rsid w:val="003D297D"/>
    <w:rsid w:val="003D2DE9"/>
    <w:rsid w:val="003F76A6"/>
    <w:rsid w:val="00414CE0"/>
    <w:rsid w:val="00441274"/>
    <w:rsid w:val="004E31DD"/>
    <w:rsid w:val="004F505C"/>
    <w:rsid w:val="005274FB"/>
    <w:rsid w:val="005A2A3A"/>
    <w:rsid w:val="005E3BA6"/>
    <w:rsid w:val="00622467"/>
    <w:rsid w:val="00625AAA"/>
    <w:rsid w:val="006A27E2"/>
    <w:rsid w:val="006A7C01"/>
    <w:rsid w:val="006B1D4D"/>
    <w:rsid w:val="006C003F"/>
    <w:rsid w:val="006D0EDE"/>
    <w:rsid w:val="006F1468"/>
    <w:rsid w:val="00746374"/>
    <w:rsid w:val="007974F6"/>
    <w:rsid w:val="007B48D9"/>
    <w:rsid w:val="007B7491"/>
    <w:rsid w:val="007C1D95"/>
    <w:rsid w:val="007C1F95"/>
    <w:rsid w:val="007C3572"/>
    <w:rsid w:val="007D15A7"/>
    <w:rsid w:val="007D3A34"/>
    <w:rsid w:val="007F3D38"/>
    <w:rsid w:val="00812018"/>
    <w:rsid w:val="0081558B"/>
    <w:rsid w:val="008656F1"/>
    <w:rsid w:val="008859EC"/>
    <w:rsid w:val="008A4EB0"/>
    <w:rsid w:val="0091781C"/>
    <w:rsid w:val="00957C2B"/>
    <w:rsid w:val="00985A62"/>
    <w:rsid w:val="00985ED7"/>
    <w:rsid w:val="0099756B"/>
    <w:rsid w:val="009A4474"/>
    <w:rsid w:val="009F37FC"/>
    <w:rsid w:val="00A40944"/>
    <w:rsid w:val="00A60735"/>
    <w:rsid w:val="00A64BAA"/>
    <w:rsid w:val="00AA3103"/>
    <w:rsid w:val="00AC3A32"/>
    <w:rsid w:val="00AF1717"/>
    <w:rsid w:val="00B33AF4"/>
    <w:rsid w:val="00B4229F"/>
    <w:rsid w:val="00B621BC"/>
    <w:rsid w:val="00B71691"/>
    <w:rsid w:val="00B8328B"/>
    <w:rsid w:val="00B84616"/>
    <w:rsid w:val="00B94FEB"/>
    <w:rsid w:val="00BA0490"/>
    <w:rsid w:val="00C157B2"/>
    <w:rsid w:val="00C70048"/>
    <w:rsid w:val="00C82B15"/>
    <w:rsid w:val="00CB78E5"/>
    <w:rsid w:val="00CC12F4"/>
    <w:rsid w:val="00CD5604"/>
    <w:rsid w:val="00CE2BDB"/>
    <w:rsid w:val="00CE4504"/>
    <w:rsid w:val="00CF5583"/>
    <w:rsid w:val="00D51933"/>
    <w:rsid w:val="00D94E36"/>
    <w:rsid w:val="00DB71F7"/>
    <w:rsid w:val="00DE2E25"/>
    <w:rsid w:val="00E246A2"/>
    <w:rsid w:val="00E57172"/>
    <w:rsid w:val="00F36EEE"/>
    <w:rsid w:val="00F73A3F"/>
    <w:rsid w:val="00FB057F"/>
    <w:rsid w:val="00FD4DFE"/>
    <w:rsid w:val="00FD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4C6E"/>
  <w15:chartTrackingRefBased/>
  <w15:docId w15:val="{F2DFC76B-AC7D-4633-B0E3-7974683C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4F6"/>
    <w:pPr>
      <w:ind w:left="720"/>
      <w:contextualSpacing/>
    </w:pPr>
  </w:style>
  <w:style w:type="character" w:styleId="CommentReference">
    <w:name w:val="annotation reference"/>
    <w:basedOn w:val="DefaultParagraphFont"/>
    <w:uiPriority w:val="99"/>
    <w:semiHidden/>
    <w:unhideWhenUsed/>
    <w:rsid w:val="003201A1"/>
    <w:rPr>
      <w:sz w:val="16"/>
      <w:szCs w:val="16"/>
    </w:rPr>
  </w:style>
  <w:style w:type="paragraph" w:styleId="CommentText">
    <w:name w:val="annotation text"/>
    <w:basedOn w:val="Normal"/>
    <w:link w:val="CommentTextChar"/>
    <w:uiPriority w:val="99"/>
    <w:unhideWhenUsed/>
    <w:rsid w:val="003201A1"/>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3201A1"/>
    <w:rPr>
      <w:rFonts w:eastAsiaTheme="minorEastAsia"/>
      <w:sz w:val="20"/>
      <w:szCs w:val="20"/>
    </w:rPr>
  </w:style>
  <w:style w:type="paragraph" w:styleId="Revision">
    <w:name w:val="Revision"/>
    <w:hidden/>
    <w:uiPriority w:val="99"/>
    <w:semiHidden/>
    <w:rsid w:val="00441274"/>
    <w:pPr>
      <w:spacing w:after="0" w:line="240" w:lineRule="auto"/>
    </w:pPr>
  </w:style>
  <w:style w:type="character" w:styleId="PlaceholderText">
    <w:name w:val="Placeholder Text"/>
    <w:basedOn w:val="DefaultParagraphFont"/>
    <w:uiPriority w:val="99"/>
    <w:semiHidden/>
    <w:rsid w:val="00CE2BDB"/>
    <w:rPr>
      <w:color w:val="808080"/>
    </w:rPr>
  </w:style>
  <w:style w:type="paragraph" w:styleId="CommentSubject">
    <w:name w:val="annotation subject"/>
    <w:basedOn w:val="CommentText"/>
    <w:next w:val="CommentText"/>
    <w:link w:val="CommentSubjectChar"/>
    <w:uiPriority w:val="99"/>
    <w:semiHidden/>
    <w:unhideWhenUsed/>
    <w:rsid w:val="00DE2E25"/>
    <w:pPr>
      <w:spacing w:after="160"/>
    </w:pPr>
    <w:rPr>
      <w:rFonts w:eastAsiaTheme="minorHAnsi"/>
      <w:b/>
      <w:bCs/>
    </w:rPr>
  </w:style>
  <w:style w:type="character" w:customStyle="1" w:styleId="CommentSubjectChar">
    <w:name w:val="Comment Subject Char"/>
    <w:basedOn w:val="CommentTextChar"/>
    <w:link w:val="CommentSubject"/>
    <w:uiPriority w:val="99"/>
    <w:semiHidden/>
    <w:rsid w:val="00DE2E25"/>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Patrick Vossen</dc:creator>
  <cp:keywords/>
  <dc:description/>
  <cp:lastModifiedBy>Michael Patrick Vossen</cp:lastModifiedBy>
  <cp:revision>17</cp:revision>
  <dcterms:created xsi:type="dcterms:W3CDTF">2022-09-25T19:18:00Z</dcterms:created>
  <dcterms:modified xsi:type="dcterms:W3CDTF">2022-09-25T19:59:00Z</dcterms:modified>
</cp:coreProperties>
</file>