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518" w:rsidRDefault="0000426E">
      <w:pPr>
        <w:pStyle w:val="Heading1"/>
        <w:jc w:val="center"/>
      </w:pPr>
      <w:r>
        <w:t>CPSC 1100 – LAB 1</w:t>
      </w:r>
      <w:r w:rsidR="0055327A">
        <w:t>1</w:t>
      </w:r>
    </w:p>
    <w:p w:rsidR="00307518" w:rsidRDefault="0000426E">
      <w:pPr>
        <w:pStyle w:val="Standard"/>
        <w:jc w:val="center"/>
      </w:pPr>
      <w:r>
        <w:t>LOOPS</w:t>
      </w:r>
    </w:p>
    <w:p w:rsidR="00307518" w:rsidRDefault="00307518">
      <w:pPr>
        <w:pStyle w:val="Standard"/>
        <w:jc w:val="center"/>
      </w:pPr>
    </w:p>
    <w:p w:rsidR="00307518" w:rsidRDefault="0000426E">
      <w:pPr>
        <w:pStyle w:val="Standard"/>
      </w:pPr>
      <w:r>
        <w:rPr>
          <w:sz w:val="22"/>
          <w:szCs w:val="22"/>
        </w:rPr>
        <w:t xml:space="preserve">This lab will deal with using loops in java to implement different tasks.  The tasks will be assigned from the textbook.  </w:t>
      </w:r>
      <w:r>
        <w:rPr>
          <w:b/>
          <w:bCs/>
          <w:sz w:val="22"/>
          <w:szCs w:val="22"/>
        </w:rPr>
        <w:t xml:space="preserve">PLEASE COMMENT YOUR CODE. </w:t>
      </w:r>
      <w:r>
        <w:rPr>
          <w:sz w:val="22"/>
          <w:szCs w:val="22"/>
        </w:rPr>
        <w:t>You will have points taken off if you do not comment your code.  Keep your code neat.</w:t>
      </w:r>
    </w:p>
    <w:p w:rsidR="00307518" w:rsidRDefault="00307518">
      <w:pPr>
        <w:pStyle w:val="Standard"/>
        <w:rPr>
          <w:sz w:val="22"/>
          <w:szCs w:val="22"/>
        </w:rPr>
      </w:pPr>
    </w:p>
    <w:p w:rsidR="00307518" w:rsidRDefault="0000426E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Some useful links:</w:t>
      </w:r>
    </w:p>
    <w:p w:rsidR="00307518" w:rsidRDefault="0000426E">
      <w:pPr>
        <w:pStyle w:val="Standard"/>
      </w:pPr>
      <w:r>
        <w:rPr>
          <w:sz w:val="22"/>
          <w:szCs w:val="22"/>
        </w:rPr>
        <w:t xml:space="preserve">BlueJ tutorial </w:t>
      </w:r>
      <w:hyperlink r:id="rId7" w:history="1">
        <w:r>
          <w:rPr>
            <w:sz w:val="22"/>
            <w:szCs w:val="22"/>
          </w:rPr>
          <w:t>www.bluej.org/tutorial/tutorial-201.pdf</w:t>
        </w:r>
      </w:hyperlink>
    </w:p>
    <w:p w:rsidR="00307518" w:rsidRDefault="0000426E">
      <w:pPr>
        <w:pStyle w:val="Standard"/>
      </w:pPr>
      <w:r>
        <w:rPr>
          <w:sz w:val="22"/>
          <w:szCs w:val="22"/>
        </w:rPr>
        <w:t xml:space="preserve">Java tutorial home page: </w:t>
      </w:r>
      <w:hyperlink r:id="rId8" w:history="1">
        <w:r>
          <w:rPr>
            <w:sz w:val="22"/>
            <w:szCs w:val="22"/>
          </w:rPr>
          <w:t>http://docs.oracle.com/javase/tutorial/</w:t>
        </w:r>
      </w:hyperlink>
    </w:p>
    <w:p w:rsidR="00307518" w:rsidRDefault="0000426E">
      <w:pPr>
        <w:pStyle w:val="Standard"/>
      </w:pPr>
      <w:r>
        <w:rPr>
          <w:sz w:val="22"/>
          <w:szCs w:val="22"/>
        </w:rPr>
        <w:t xml:space="preserve">Start here: </w:t>
      </w:r>
      <w:hyperlink r:id="rId9" w:history="1">
        <w:r>
          <w:rPr>
            <w:sz w:val="22"/>
            <w:szCs w:val="22"/>
          </w:rPr>
          <w:t>http://docs.oracle.com/javase/tutorial/java/index.html</w:t>
        </w:r>
      </w:hyperlink>
    </w:p>
    <w:p w:rsidR="00307518" w:rsidRDefault="0000426E">
      <w:pPr>
        <w:pStyle w:val="Standard"/>
      </w:pPr>
      <w:r>
        <w:rPr>
          <w:sz w:val="22"/>
          <w:szCs w:val="22"/>
        </w:rPr>
        <w:t xml:space="preserve">variables </w:t>
      </w:r>
      <w:hyperlink r:id="rId10" w:history="1">
        <w:r>
          <w:rPr>
            <w:sz w:val="22"/>
            <w:szCs w:val="22"/>
          </w:rPr>
          <w:t>http://docs.oracle.com/javase/tutorial/java/nutsandbolts/variables.html</w:t>
        </w:r>
      </w:hyperlink>
    </w:p>
    <w:p w:rsidR="00307518" w:rsidRDefault="0000426E">
      <w:pPr>
        <w:pStyle w:val="Standard"/>
      </w:pPr>
      <w:r>
        <w:rPr>
          <w:sz w:val="22"/>
          <w:szCs w:val="22"/>
        </w:rPr>
        <w:t xml:space="preserve">data types </w:t>
      </w:r>
      <w:hyperlink r:id="rId11" w:history="1">
        <w:r>
          <w:rPr>
            <w:sz w:val="22"/>
            <w:szCs w:val="22"/>
          </w:rPr>
          <w:t>http://docs.oracle.com/javase/tutorial/java/nutsandbolts/datatypes.html</w:t>
        </w:r>
      </w:hyperlink>
    </w:p>
    <w:p w:rsidR="00307518" w:rsidRDefault="0000426E">
      <w:pPr>
        <w:pStyle w:val="Standard"/>
      </w:pPr>
      <w:r>
        <w:rPr>
          <w:sz w:val="22"/>
          <w:szCs w:val="22"/>
        </w:rPr>
        <w:t xml:space="preserve">relational operators </w:t>
      </w:r>
      <w:hyperlink r:id="rId12" w:history="1">
        <w:r>
          <w:rPr>
            <w:sz w:val="22"/>
            <w:szCs w:val="22"/>
          </w:rPr>
          <w:t>http://docs.oracle.com/javase/tutorial/java/nutsandbolts/op2.html</w:t>
        </w:r>
      </w:hyperlink>
    </w:p>
    <w:p w:rsidR="00307518" w:rsidRDefault="0000426E">
      <w:pPr>
        <w:pStyle w:val="Standard"/>
      </w:pPr>
      <w:r>
        <w:rPr>
          <w:sz w:val="22"/>
          <w:szCs w:val="22"/>
        </w:rPr>
        <w:t xml:space="preserve">if-then </w:t>
      </w:r>
      <w:hyperlink r:id="rId13" w:history="1">
        <w:r>
          <w:rPr>
            <w:sz w:val="22"/>
            <w:szCs w:val="22"/>
          </w:rPr>
          <w:t>http://docs.oracle.com/javase/tutorial/java/nutsandbolts/if.html</w:t>
        </w:r>
      </w:hyperlink>
    </w:p>
    <w:p w:rsidR="00307518" w:rsidRDefault="0000426E">
      <w:pPr>
        <w:pStyle w:val="Standard"/>
      </w:pPr>
      <w:r>
        <w:rPr>
          <w:sz w:val="22"/>
          <w:szCs w:val="22"/>
        </w:rPr>
        <w:t xml:space="preserve">java math library </w:t>
      </w:r>
      <w:hyperlink r:id="rId14" w:history="1">
        <w:r>
          <w:rPr>
            <w:sz w:val="22"/>
            <w:szCs w:val="22"/>
          </w:rPr>
          <w:t>http://docs.oracle.com/javase/7/docs/api/java/lang/Math.html</w:t>
        </w:r>
      </w:hyperlink>
    </w:p>
    <w:p w:rsidR="00307518" w:rsidRDefault="0000426E">
      <w:pPr>
        <w:pStyle w:val="Standard"/>
      </w:pPr>
      <w:r>
        <w:rPr>
          <w:sz w:val="22"/>
          <w:szCs w:val="22"/>
        </w:rPr>
        <w:t xml:space="preserve">Simple Video on BlueJ Debugger </w:t>
      </w:r>
      <w:hyperlink r:id="rId15" w:history="1">
        <w:r>
          <w:rPr>
            <w:sz w:val="22"/>
            <w:szCs w:val="22"/>
          </w:rPr>
          <w:t>http://www.youtube.com/watch?v=LUUPTbWV0g8</w:t>
        </w:r>
      </w:hyperlink>
    </w:p>
    <w:p w:rsidR="00307518" w:rsidRDefault="00307518">
      <w:pPr>
        <w:pStyle w:val="Standard"/>
        <w:rPr>
          <w:sz w:val="22"/>
          <w:szCs w:val="22"/>
        </w:rPr>
      </w:pPr>
    </w:p>
    <w:p w:rsidR="00307518" w:rsidRDefault="0000426E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Some helpful tips:</w:t>
      </w:r>
    </w:p>
    <w:p w:rsidR="00307518" w:rsidRDefault="0000426E">
      <w:pPr>
        <w:pStyle w:val="Standard"/>
        <w:numPr>
          <w:ilvl w:val="0"/>
          <w:numId w:val="1"/>
        </w:numPr>
      </w:pPr>
      <w:r>
        <w:t>Compile often – do it.</w:t>
      </w:r>
    </w:p>
    <w:p w:rsidR="00307518" w:rsidRDefault="0000426E">
      <w:pPr>
        <w:pStyle w:val="Standard"/>
        <w:numPr>
          <w:ilvl w:val="0"/>
          <w:numId w:val="1"/>
        </w:numPr>
      </w:pPr>
      <w:r>
        <w:t>Perform the tasks by hand to verify your work.</w:t>
      </w:r>
    </w:p>
    <w:p w:rsidR="00307518" w:rsidRDefault="0000426E">
      <w:pPr>
        <w:pStyle w:val="Standard"/>
        <w:numPr>
          <w:ilvl w:val="0"/>
          <w:numId w:val="1"/>
        </w:numPr>
      </w:pPr>
      <w:r>
        <w:t>It may be helpful to use the Debugger to verify your loops.</w:t>
      </w:r>
    </w:p>
    <w:p w:rsidR="00307518" w:rsidRDefault="0000426E">
      <w:pPr>
        <w:pStyle w:val="Heading2"/>
      </w:pPr>
      <w:r>
        <w:t>Tasks: Follow the directions below to complete your lab assignment</w:t>
      </w:r>
    </w:p>
    <w:p w:rsidR="00307518" w:rsidRDefault="0000426E">
      <w:pPr>
        <w:pStyle w:val="Standard"/>
      </w:pPr>
      <w:r>
        <w:rPr>
          <w:b/>
          <w:bCs/>
          <w:i/>
          <w:iCs/>
        </w:rPr>
        <w:t>Make sure in your solutions that you use AT LEAST one “while-loop”</w:t>
      </w:r>
      <w:r w:rsidR="006F29D4">
        <w:rPr>
          <w:b/>
          <w:bCs/>
          <w:i/>
          <w:iCs/>
        </w:rPr>
        <w:t>and</w:t>
      </w:r>
      <w:r>
        <w:rPr>
          <w:b/>
          <w:bCs/>
          <w:i/>
          <w:iCs/>
        </w:rPr>
        <w:t xml:space="preserve"> one “for-loop</w:t>
      </w:r>
      <w:r w:rsidR="006F29D4">
        <w:rPr>
          <w:b/>
          <w:bCs/>
          <w:i/>
          <w:iCs/>
        </w:rPr>
        <w:t>”</w:t>
      </w:r>
      <w:bookmarkStart w:id="0" w:name="_GoBack"/>
      <w:bookmarkEnd w:id="0"/>
      <w:r>
        <w:rPr>
          <w:b/>
          <w:bCs/>
          <w:i/>
          <w:iCs/>
        </w:rPr>
        <w:t xml:space="preserve"> throughout your code.</w:t>
      </w:r>
      <w:r>
        <w:t xml:space="preserve">  (You will need to write several loops, but I need to see AT LEAST one of each type of loop in your final .java file</w:t>
      </w:r>
      <w:r w:rsidR="00ED23CA">
        <w:t>s</w:t>
      </w:r>
      <w:r>
        <w:t>).</w:t>
      </w:r>
    </w:p>
    <w:p w:rsidR="00D37E4D" w:rsidRDefault="00D37E4D">
      <w:pPr>
        <w:pStyle w:val="Standard"/>
      </w:pPr>
    </w:p>
    <w:p w:rsidR="00D37E4D" w:rsidRDefault="00D37E4D">
      <w:pPr>
        <w:pStyle w:val="Standard"/>
      </w:pPr>
      <w:r>
        <w:t xml:space="preserve">Create a tester class called </w:t>
      </w:r>
      <w:r w:rsidRPr="00565DC6">
        <w:rPr>
          <w:rFonts w:ascii="Courier New" w:hAnsi="Courier New" w:cs="Courier New"/>
        </w:rPr>
        <w:t>Lab1</w:t>
      </w:r>
      <w:r w:rsidR="0055327A">
        <w:rPr>
          <w:rFonts w:ascii="Courier New" w:hAnsi="Courier New" w:cs="Courier New"/>
        </w:rPr>
        <w:t>1</w:t>
      </w:r>
      <w:r w:rsidRPr="00565DC6">
        <w:rPr>
          <w:rFonts w:ascii="Courier New" w:hAnsi="Courier New" w:cs="Courier New"/>
        </w:rPr>
        <w:t>Tester</w:t>
      </w:r>
      <w:r>
        <w:t xml:space="preserve"> that constructs an object of each class detailed below, and then calls the methods appropriately.</w:t>
      </w:r>
    </w:p>
    <w:p w:rsidR="003A2968" w:rsidRDefault="003A2968">
      <w:pPr>
        <w:pStyle w:val="Standard"/>
        <w:rPr>
          <w:b/>
          <w:bCs/>
        </w:rPr>
      </w:pPr>
    </w:p>
    <w:p w:rsidR="00307518" w:rsidRDefault="0000426E">
      <w:pPr>
        <w:pStyle w:val="Standard"/>
        <w:rPr>
          <w:b/>
          <w:bCs/>
        </w:rPr>
      </w:pPr>
      <w:r>
        <w:rPr>
          <w:b/>
          <w:bCs/>
        </w:rPr>
        <w:t>Complete the following tasks.</w:t>
      </w:r>
    </w:p>
    <w:p w:rsidR="00307518" w:rsidRDefault="00307518">
      <w:pPr>
        <w:pStyle w:val="Standard"/>
      </w:pPr>
    </w:p>
    <w:p w:rsidR="00307518" w:rsidRDefault="0000426E">
      <w:pPr>
        <w:pStyle w:val="Standard"/>
      </w:pPr>
      <w:r>
        <w:rPr>
          <w:b/>
          <w:bCs/>
          <w:i/>
          <w:iCs/>
        </w:rPr>
        <w:t>Task01</w:t>
      </w:r>
      <w:r>
        <w:t>: Problem E6.</w:t>
      </w:r>
      <w:r w:rsidR="003A2968">
        <w:t>2</w:t>
      </w:r>
      <w:r>
        <w:t xml:space="preserve"> a,b,c,d from</w:t>
      </w:r>
      <w:r w:rsidR="00353A2E">
        <w:t xml:space="preserve"> the</w:t>
      </w:r>
      <w:r>
        <w:t xml:space="preserve"> Book (not e).  </w:t>
      </w:r>
      <w:r w:rsidR="00FF6176">
        <w:t xml:space="preserve">(Listed as E6.1 in the images at the end of this document).  </w:t>
      </w:r>
      <w:r w:rsidR="00F173C9">
        <w:t xml:space="preserve">Create a class called </w:t>
      </w:r>
      <w:r w:rsidR="00F173C9" w:rsidRPr="00F173C9">
        <w:rPr>
          <w:rFonts w:ascii="Courier New" w:hAnsi="Courier New" w:cs="Courier New"/>
        </w:rPr>
        <w:t>LoopsComputer</w:t>
      </w:r>
      <w:r w:rsidR="00F173C9">
        <w:t xml:space="preserve">.  Use the following method names for each part.  A) </w:t>
      </w:r>
      <w:bookmarkStart w:id="1" w:name="OLE_LINK4"/>
      <w:bookmarkStart w:id="2" w:name="OLE_LINK5"/>
      <w:r w:rsidR="00F173C9" w:rsidRPr="00F173C9">
        <w:rPr>
          <w:rFonts w:ascii="Courier New" w:hAnsi="Courier New" w:cs="Courier New"/>
        </w:rPr>
        <w:t>computeEvenSum</w:t>
      </w:r>
      <w:bookmarkEnd w:id="1"/>
      <w:bookmarkEnd w:id="2"/>
      <w:r w:rsidR="00F173C9" w:rsidRPr="00F173C9">
        <w:rPr>
          <w:rFonts w:ascii="Courier New" w:hAnsi="Courier New" w:cs="Courier New"/>
        </w:rPr>
        <w:t>()</w:t>
      </w:r>
      <w:r w:rsidR="00F173C9">
        <w:t xml:space="preserve">, B) </w:t>
      </w:r>
      <w:r w:rsidR="00F173C9" w:rsidRPr="00F173C9">
        <w:rPr>
          <w:rFonts w:ascii="Courier New" w:hAnsi="Courier New" w:cs="Courier New"/>
        </w:rPr>
        <w:t>computeSquareSum()</w:t>
      </w:r>
      <w:r w:rsidR="00F173C9">
        <w:t xml:space="preserve">, C) </w:t>
      </w:r>
      <w:r w:rsidR="00F173C9" w:rsidRPr="00F173C9">
        <w:rPr>
          <w:rFonts w:ascii="Courier New" w:hAnsi="Courier New" w:cs="Courier New"/>
        </w:rPr>
        <w:t>printPowers()</w:t>
      </w:r>
      <w:r w:rsidR="00F173C9">
        <w:t xml:space="preserve">, D) </w:t>
      </w:r>
      <w:r w:rsidR="00F173C9" w:rsidRPr="00F173C9">
        <w:rPr>
          <w:rFonts w:ascii="Courier New" w:hAnsi="Courier New" w:cs="Courier New"/>
        </w:rPr>
        <w:t>oddSum()</w:t>
      </w:r>
      <w:r w:rsidR="00F173C9">
        <w:t xml:space="preserve">. </w:t>
      </w:r>
      <w:r>
        <w:t xml:space="preserve">  For part d, you will use two input parameters “</w:t>
      </w:r>
      <w:r w:rsidRPr="00F173C9">
        <w:rPr>
          <w:rFonts w:ascii="Courier New" w:hAnsi="Courier New" w:cs="Courier New"/>
        </w:rPr>
        <w:t>a</w:t>
      </w:r>
      <w:r>
        <w:t>” and “</w:t>
      </w:r>
      <w:r w:rsidRPr="00F173C9">
        <w:rPr>
          <w:rFonts w:ascii="Courier New" w:hAnsi="Courier New" w:cs="Courier New"/>
        </w:rPr>
        <w:t>b</w:t>
      </w:r>
      <w:r>
        <w:t>”</w:t>
      </w:r>
      <w:r w:rsidR="00F173C9">
        <w:t xml:space="preserve"> as ints.  Each method should print your answer.  </w:t>
      </w:r>
      <w:r w:rsidR="00565DC6">
        <w:t>(All these methods should have a return type of void).</w:t>
      </w:r>
    </w:p>
    <w:p w:rsidR="00307518" w:rsidRDefault="00307518">
      <w:pPr>
        <w:pStyle w:val="Standard"/>
      </w:pPr>
    </w:p>
    <w:p w:rsidR="00307518" w:rsidRDefault="0000426E">
      <w:pPr>
        <w:pStyle w:val="Standard"/>
      </w:pPr>
      <w:r>
        <w:rPr>
          <w:b/>
          <w:bCs/>
          <w:i/>
          <w:iCs/>
        </w:rPr>
        <w:t>Task02</w:t>
      </w:r>
      <w:r>
        <w:t>: Problem E6.</w:t>
      </w:r>
      <w:r w:rsidR="00FF6176">
        <w:t>3</w:t>
      </w:r>
      <w:r>
        <w:t xml:space="preserve"> </w:t>
      </w:r>
      <w:r w:rsidR="00565DC6">
        <w:t xml:space="preserve">a,b,c,d </w:t>
      </w:r>
      <w:r>
        <w:t>from</w:t>
      </w:r>
      <w:r w:rsidR="00353A2E">
        <w:t xml:space="preserve"> the</w:t>
      </w:r>
      <w:r>
        <w:t xml:space="preserve"> Book</w:t>
      </w:r>
      <w:r w:rsidR="00565DC6">
        <w:t xml:space="preserve">.  </w:t>
      </w:r>
      <w:r w:rsidR="00FF6176">
        <w:t xml:space="preserve">(Listed as E6.3 in the images at the end of this document). </w:t>
      </w:r>
      <w:r w:rsidR="00565DC6">
        <w:t xml:space="preserve">Create a class called </w:t>
      </w:r>
      <w:r w:rsidR="00565DC6" w:rsidRPr="0074416E">
        <w:rPr>
          <w:rFonts w:ascii="Courier New" w:hAnsi="Courier New" w:cs="Courier New"/>
        </w:rPr>
        <w:t>InputAnalyzer</w:t>
      </w:r>
      <w:r w:rsidR="00565DC6">
        <w:t>.  Use the following method names for each part of the problem.  A)</w:t>
      </w:r>
      <w:r>
        <w:t xml:space="preserve">  </w:t>
      </w:r>
      <w:r w:rsidR="0074416E" w:rsidRPr="0074416E">
        <w:rPr>
          <w:rFonts w:ascii="Courier New" w:hAnsi="Courier New" w:cs="Courier New"/>
        </w:rPr>
        <w:t>findSmallLarge()</w:t>
      </w:r>
      <w:r w:rsidR="0074416E">
        <w:t xml:space="preserve">, B) </w:t>
      </w:r>
      <w:r w:rsidR="0074416E" w:rsidRPr="0074416E">
        <w:rPr>
          <w:rFonts w:ascii="Courier New" w:hAnsi="Courier New" w:cs="Courier New"/>
        </w:rPr>
        <w:t>countEvenOdd()</w:t>
      </w:r>
      <w:r w:rsidR="0074416E">
        <w:t xml:space="preserve">, C) </w:t>
      </w:r>
      <w:r w:rsidR="0074416E" w:rsidRPr="0074416E">
        <w:rPr>
          <w:rFonts w:ascii="Courier New" w:hAnsi="Courier New" w:cs="Courier New"/>
        </w:rPr>
        <w:t>cumulativeTotal()</w:t>
      </w:r>
      <w:r w:rsidR="0074416E">
        <w:t xml:space="preserve">, D) </w:t>
      </w:r>
      <w:r w:rsidR="0074416E" w:rsidRPr="0074416E">
        <w:rPr>
          <w:rFonts w:ascii="Courier New" w:hAnsi="Courier New" w:cs="Courier New"/>
        </w:rPr>
        <w:t>findAdjDuplicates()</w:t>
      </w:r>
      <w:r w:rsidR="0074416E">
        <w:t xml:space="preserve">.  Each method should create a scanner and ask the user for input.  You should continue to read input while the user enters integers.  (i.e. if the user enters “Q”, then you should exit your loop.  </w:t>
      </w:r>
      <w:r w:rsidR="0074416E" w:rsidRPr="004D645E">
        <w:rPr>
          <w:highlight w:val="yellow"/>
        </w:rPr>
        <w:t xml:space="preserve">The </w:t>
      </w:r>
      <w:r w:rsidR="0074416E" w:rsidRPr="004D645E">
        <w:rPr>
          <w:rFonts w:ascii="Courier New" w:hAnsi="Courier New" w:cs="Courier New"/>
          <w:highlight w:val="yellow"/>
        </w:rPr>
        <w:t>hasNextInt()</w:t>
      </w:r>
      <w:r w:rsidR="0074416E" w:rsidRPr="004D645E">
        <w:rPr>
          <w:highlight w:val="yellow"/>
        </w:rPr>
        <w:t xml:space="preserve">method </w:t>
      </w:r>
      <w:r w:rsidR="00B93057" w:rsidRPr="004D645E">
        <w:rPr>
          <w:highlight w:val="yellow"/>
        </w:rPr>
        <w:t xml:space="preserve">from the Scanner class </w:t>
      </w:r>
      <w:r w:rsidR="0074416E" w:rsidRPr="004D645E">
        <w:rPr>
          <w:highlight w:val="yellow"/>
        </w:rPr>
        <w:t>returns true if the user enters an int, and false otherwise.  You can use the return value from this method as your loop condition).</w:t>
      </w:r>
      <w:r w:rsidR="00B93057">
        <w:t xml:space="preserve">  A single prompt will work in this case as well.  Ask the user for a list of numbers, and then process them </w:t>
      </w:r>
      <w:r w:rsidR="00B93057">
        <w:lastRenderedPageBreak/>
        <w:t>accordingly in each loop.</w:t>
      </w:r>
    </w:p>
    <w:p w:rsidR="00307518" w:rsidRDefault="00307518">
      <w:pPr>
        <w:pStyle w:val="Standard"/>
      </w:pPr>
    </w:p>
    <w:p w:rsidR="00307518" w:rsidRDefault="0000426E">
      <w:pPr>
        <w:pStyle w:val="Standard"/>
      </w:pPr>
      <w:r>
        <w:rPr>
          <w:b/>
          <w:bCs/>
          <w:i/>
          <w:iCs/>
        </w:rPr>
        <w:t>Task03</w:t>
      </w:r>
      <w:r>
        <w:t>: Problem E6.</w:t>
      </w:r>
      <w:r w:rsidR="00E029CC">
        <w:t>4</w:t>
      </w:r>
      <w:r>
        <w:t xml:space="preserve"> </w:t>
      </w:r>
      <w:r w:rsidR="00353A2E">
        <w:t xml:space="preserve">a,b,c,d,e </w:t>
      </w:r>
      <w:r>
        <w:t xml:space="preserve">from the Book.  </w:t>
      </w:r>
      <w:r w:rsidR="00E029CC">
        <w:t xml:space="preserve">(Listed as E6.3 in the images at the end of this document). </w:t>
      </w:r>
      <w:r w:rsidR="00353A2E">
        <w:t xml:space="preserve">Create a class called </w:t>
      </w:r>
      <w:r w:rsidR="00353A2E" w:rsidRPr="007235E9">
        <w:rPr>
          <w:rFonts w:ascii="Courier New" w:hAnsi="Courier New" w:cs="Courier New"/>
        </w:rPr>
        <w:t>StringManipulator</w:t>
      </w:r>
      <w:r w:rsidR="00353A2E">
        <w:t xml:space="preserve">. </w:t>
      </w:r>
      <w:r w:rsidR="007235E9">
        <w:t xml:space="preserve"> Create a single instance variable </w:t>
      </w:r>
      <w:r w:rsidR="00F32487">
        <w:t xml:space="preserve">of type </w:t>
      </w:r>
      <w:r w:rsidR="007235E9" w:rsidRPr="007235E9">
        <w:rPr>
          <w:rFonts w:ascii="Courier New" w:hAnsi="Courier New" w:cs="Courier New"/>
        </w:rPr>
        <w:t>String</w:t>
      </w:r>
      <w:r w:rsidR="007235E9">
        <w:t xml:space="preserve"> for this class called </w:t>
      </w:r>
      <w:r w:rsidR="00353A2E">
        <w:t xml:space="preserve"> </w:t>
      </w:r>
      <w:r w:rsidR="007235E9" w:rsidRPr="007235E9">
        <w:rPr>
          <w:rFonts w:ascii="Courier New" w:hAnsi="Courier New" w:cs="Courier New"/>
        </w:rPr>
        <w:t>line</w:t>
      </w:r>
      <w:r w:rsidR="007235E9">
        <w:t xml:space="preserve">.  (Because it will store a line of text).  Create a constructor for this class that accepts a single parameter as a </w:t>
      </w:r>
      <w:r w:rsidR="007235E9" w:rsidRPr="007235E9">
        <w:rPr>
          <w:rFonts w:ascii="Courier New" w:hAnsi="Courier New" w:cs="Courier New"/>
        </w:rPr>
        <w:t>String</w:t>
      </w:r>
      <w:r w:rsidR="007235E9">
        <w:t xml:space="preserve">, and initializes the instance variable </w:t>
      </w:r>
      <w:r w:rsidR="007235E9" w:rsidRPr="007235E9">
        <w:rPr>
          <w:rFonts w:ascii="Courier New" w:hAnsi="Courier New" w:cs="Courier New"/>
        </w:rPr>
        <w:t>line</w:t>
      </w:r>
      <w:r w:rsidR="007235E9">
        <w:t xml:space="preserve"> to this parameter.  </w:t>
      </w:r>
      <w:r w:rsidR="00D52C5D">
        <w:t xml:space="preserve">In your </w:t>
      </w:r>
      <w:r w:rsidR="00D52C5D" w:rsidRPr="00C87616">
        <w:rPr>
          <w:rFonts w:ascii="Courier New" w:hAnsi="Courier New" w:cs="Courier New"/>
        </w:rPr>
        <w:t>main</w:t>
      </w:r>
      <w:r w:rsidR="00D52C5D">
        <w:t xml:space="preserve"> method of your tester class</w:t>
      </w:r>
      <w:r w:rsidR="00C87616">
        <w:t xml:space="preserve"> you will prom</w:t>
      </w:r>
      <w:r w:rsidR="00F871AF">
        <w:t xml:space="preserve">pt the user for a line of text </w:t>
      </w:r>
      <w:r w:rsidR="00C87616">
        <w:t xml:space="preserve">as a </w:t>
      </w:r>
      <w:r w:rsidR="00C87616" w:rsidRPr="00F93A62">
        <w:rPr>
          <w:rFonts w:ascii="Courier New" w:hAnsi="Courier New" w:cs="Courier New"/>
        </w:rPr>
        <w:t>String</w:t>
      </w:r>
      <w:r w:rsidR="00C87616">
        <w:t xml:space="preserve"> (you can use the </w:t>
      </w:r>
      <w:r w:rsidR="00C87616" w:rsidRPr="00C87616">
        <w:rPr>
          <w:rFonts w:ascii="Courier New" w:hAnsi="Courier New" w:cs="Courier New"/>
        </w:rPr>
        <w:t>next</w:t>
      </w:r>
      <w:r w:rsidR="005C19C4">
        <w:rPr>
          <w:rFonts w:ascii="Courier New" w:hAnsi="Courier New" w:cs="Courier New"/>
        </w:rPr>
        <w:t>Line</w:t>
      </w:r>
      <w:r w:rsidR="00C87616" w:rsidRPr="00C87616">
        <w:rPr>
          <w:rFonts w:ascii="Courier New" w:hAnsi="Courier New" w:cs="Courier New"/>
        </w:rPr>
        <w:t>()</w:t>
      </w:r>
      <w:r w:rsidR="00C87616">
        <w:t xml:space="preserve"> method from the </w:t>
      </w:r>
      <w:r w:rsidR="00C87616" w:rsidRPr="00C87616">
        <w:rPr>
          <w:rFonts w:ascii="Courier New" w:hAnsi="Courier New" w:cs="Courier New"/>
        </w:rPr>
        <w:t>Scanner</w:t>
      </w:r>
      <w:r w:rsidR="00C87616">
        <w:t xml:space="preserve"> class), and use this </w:t>
      </w:r>
      <w:r w:rsidR="00C87616" w:rsidRPr="00C87616">
        <w:rPr>
          <w:rFonts w:ascii="Courier New" w:hAnsi="Courier New" w:cs="Courier New"/>
        </w:rPr>
        <w:t>String</w:t>
      </w:r>
      <w:r w:rsidR="00C87616">
        <w:t xml:space="preserve"> to construct a </w:t>
      </w:r>
      <w:r w:rsidR="00C87616" w:rsidRPr="00C87616">
        <w:rPr>
          <w:rFonts w:ascii="Courier New" w:hAnsi="Courier New" w:cs="Courier New"/>
        </w:rPr>
        <w:t>new</w:t>
      </w:r>
      <w:r w:rsidR="00C87616">
        <w:t xml:space="preserve"> </w:t>
      </w:r>
      <w:r w:rsidR="00C87616" w:rsidRPr="00C87616">
        <w:rPr>
          <w:rFonts w:ascii="Courier New" w:hAnsi="Courier New" w:cs="Courier New"/>
        </w:rPr>
        <w:t>StringManipulator</w:t>
      </w:r>
      <w:r w:rsidR="00C87616">
        <w:t xml:space="preserve"> object</w:t>
      </w:r>
      <w:r w:rsidR="00D52C5D">
        <w:t xml:space="preserve">.  </w:t>
      </w:r>
      <w:r w:rsidR="00C87616">
        <w:t xml:space="preserve">Then you will call your methods.  </w:t>
      </w:r>
      <w:r w:rsidR="00353A2E">
        <w:t>Use the following method names for each part of the problem.</w:t>
      </w:r>
      <w:r w:rsidR="00C87616">
        <w:t xml:space="preserve">  A) </w:t>
      </w:r>
      <w:r w:rsidR="00C87616" w:rsidRPr="00F93A62">
        <w:rPr>
          <w:rFonts w:ascii="Courier New" w:hAnsi="Courier New" w:cs="Courier New"/>
        </w:rPr>
        <w:t>printUpper()</w:t>
      </w:r>
      <w:r w:rsidR="00C87616">
        <w:t xml:space="preserve">, B) </w:t>
      </w:r>
      <w:r w:rsidR="00C87616" w:rsidRPr="00F93A62">
        <w:rPr>
          <w:rFonts w:ascii="Courier New" w:hAnsi="Courier New" w:cs="Courier New"/>
        </w:rPr>
        <w:t>printEveryOther()</w:t>
      </w:r>
      <w:r w:rsidR="00C87616">
        <w:t xml:space="preserve">, C) </w:t>
      </w:r>
      <w:r w:rsidR="00C87616" w:rsidRPr="00F93A62">
        <w:rPr>
          <w:rFonts w:ascii="Courier New" w:hAnsi="Courier New" w:cs="Courier New"/>
        </w:rPr>
        <w:t>vowelsToUnderscore()</w:t>
      </w:r>
      <w:r w:rsidR="00C87616">
        <w:t xml:space="preserve">, D) </w:t>
      </w:r>
      <w:r w:rsidR="00C87616" w:rsidRPr="00F93A62">
        <w:rPr>
          <w:rFonts w:ascii="Courier New" w:hAnsi="Courier New" w:cs="Courier New"/>
        </w:rPr>
        <w:t>printVowelCount()</w:t>
      </w:r>
      <w:r w:rsidR="00C87616">
        <w:t xml:space="preserve">, E) </w:t>
      </w:r>
      <w:r w:rsidR="00C87616" w:rsidRPr="00F93A62">
        <w:rPr>
          <w:rFonts w:ascii="Courier New" w:hAnsi="Courier New" w:cs="Courier New"/>
        </w:rPr>
        <w:t>printVowelPositions()</w:t>
      </w:r>
      <w:r w:rsidR="00C87616">
        <w:t>.</w:t>
      </w:r>
      <w:r w:rsidR="00F32487">
        <w:t xml:space="preserve">  These methods should each print the solution to each part of the problem, using the instance variable </w:t>
      </w:r>
      <w:r w:rsidR="00F32487" w:rsidRPr="00F32487">
        <w:rPr>
          <w:rFonts w:ascii="Courier New" w:hAnsi="Courier New" w:cs="Courier New"/>
        </w:rPr>
        <w:t>line</w:t>
      </w:r>
      <w:r w:rsidR="00F32487">
        <w:t xml:space="preserve"> for the calculations.</w:t>
      </w:r>
    </w:p>
    <w:p w:rsidR="00307518" w:rsidRDefault="00307518">
      <w:pPr>
        <w:pStyle w:val="Standard"/>
        <w:rPr>
          <w:b/>
          <w:bCs/>
          <w:i/>
          <w:iCs/>
        </w:rPr>
      </w:pPr>
    </w:p>
    <w:p w:rsidR="00307518" w:rsidRDefault="0000426E">
      <w:pPr>
        <w:pStyle w:val="Standard"/>
      </w:pPr>
      <w:r>
        <w:rPr>
          <w:b/>
          <w:bCs/>
          <w:i/>
          <w:iCs/>
        </w:rPr>
        <w:t>Task04</w:t>
      </w:r>
      <w:r>
        <w:t xml:space="preserve">: Take </w:t>
      </w:r>
      <w:r w:rsidR="00F871AF">
        <w:t>a capture of</w:t>
      </w:r>
      <w:r>
        <w:t xml:space="preserve"> your final output, which should show output for Task01, Task02, and Task03.  </w:t>
      </w:r>
    </w:p>
    <w:p w:rsidR="00307518" w:rsidRDefault="0000426E">
      <w:pPr>
        <w:pStyle w:val="Heading2"/>
      </w:pPr>
      <w:r>
        <w:t xml:space="preserve">To Turn In via </w:t>
      </w:r>
      <w:r w:rsidR="00E9509F">
        <w:t>Google Drive</w:t>
      </w:r>
    </w:p>
    <w:p w:rsidR="00307518" w:rsidRDefault="0000426E">
      <w:pPr>
        <w:pStyle w:val="Standard"/>
        <w:rPr>
          <w:sz w:val="22"/>
          <w:szCs w:val="22"/>
        </w:rPr>
      </w:pPr>
      <w:r>
        <w:rPr>
          <w:sz w:val="22"/>
          <w:szCs w:val="22"/>
        </w:rPr>
        <w:t xml:space="preserve">You should turn in your java </w:t>
      </w:r>
      <w:r w:rsidR="00F871AF">
        <w:rPr>
          <w:sz w:val="22"/>
          <w:szCs w:val="22"/>
        </w:rPr>
        <w:t xml:space="preserve">files and a </w:t>
      </w:r>
      <w:r>
        <w:rPr>
          <w:sz w:val="22"/>
          <w:szCs w:val="22"/>
        </w:rPr>
        <w:t xml:space="preserve">document with your output.  </w:t>
      </w:r>
    </w:p>
    <w:p w:rsidR="00307518" w:rsidRDefault="00307518">
      <w:pPr>
        <w:pStyle w:val="Standard"/>
        <w:rPr>
          <w:sz w:val="22"/>
          <w:szCs w:val="22"/>
        </w:rPr>
      </w:pPr>
    </w:p>
    <w:p w:rsidR="00307518" w:rsidRDefault="0000426E">
      <w:pPr>
        <w:pStyle w:val="Standard"/>
        <w:pageBreakBefore/>
        <w:rPr>
          <w:sz w:val="22"/>
          <w:szCs w:val="22"/>
        </w:rPr>
      </w:pPr>
      <w:r>
        <w:rPr>
          <w:noProof/>
          <w:sz w:val="22"/>
          <w:szCs w:val="22"/>
          <w:lang w:eastAsia="en-US" w:bidi="ar-SA"/>
        </w:rPr>
        <w:lastRenderedPageBreak/>
        <w:drawing>
          <wp:inline distT="0" distB="0" distL="0" distR="0">
            <wp:extent cx="6332402" cy="1299270"/>
            <wp:effectExtent l="0" t="0" r="0" b="0"/>
            <wp:docPr id="1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29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18" w:rsidRDefault="0000426E">
      <w:pPr>
        <w:pStyle w:val="Standard"/>
        <w:rPr>
          <w:sz w:val="22"/>
          <w:szCs w:val="22"/>
        </w:rPr>
      </w:pPr>
      <w:r>
        <w:rPr>
          <w:noProof/>
          <w:sz w:val="22"/>
          <w:szCs w:val="22"/>
          <w:lang w:eastAsia="en-US" w:bidi="ar-SA"/>
        </w:rPr>
        <w:drawing>
          <wp:inline distT="0" distB="0" distL="0" distR="0">
            <wp:extent cx="6332402" cy="2974360"/>
            <wp:effectExtent l="0" t="0" r="0" b="0"/>
            <wp:docPr id="2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9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18" w:rsidRDefault="000374D7">
      <w:pPr>
        <w:pStyle w:val="Standard"/>
        <w:rPr>
          <w:sz w:val="22"/>
          <w:szCs w:val="22"/>
        </w:rPr>
      </w:pPr>
      <w:r>
        <w:rPr>
          <w:noProof/>
          <w:lang w:eastAsia="en-US" w:bidi="ar-SA"/>
        </w:rPr>
        <w:drawing>
          <wp:inline distT="0" distB="0" distL="0" distR="0" wp14:anchorId="146F7B47" wp14:editId="1EF428D0">
            <wp:extent cx="6332220" cy="1988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18" w:rsidRDefault="00307518">
      <w:pPr>
        <w:pStyle w:val="Standard"/>
        <w:rPr>
          <w:sz w:val="22"/>
          <w:szCs w:val="22"/>
        </w:rPr>
      </w:pPr>
    </w:p>
    <w:sectPr w:rsidR="00307518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16AA" w:rsidRDefault="007916AA">
      <w:r>
        <w:separator/>
      </w:r>
    </w:p>
  </w:endnote>
  <w:endnote w:type="continuationSeparator" w:id="0">
    <w:p w:rsidR="007916AA" w:rsidRDefault="00791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16AA" w:rsidRDefault="007916AA">
      <w:r>
        <w:rPr>
          <w:color w:val="000000"/>
        </w:rPr>
        <w:separator/>
      </w:r>
    </w:p>
  </w:footnote>
  <w:footnote w:type="continuationSeparator" w:id="0">
    <w:p w:rsidR="007916AA" w:rsidRDefault="007916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3F11DE"/>
    <w:multiLevelType w:val="multilevel"/>
    <w:tmpl w:val="29449D0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22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7518"/>
    <w:rsid w:val="0000426E"/>
    <w:rsid w:val="00023C9E"/>
    <w:rsid w:val="000374D7"/>
    <w:rsid w:val="000E6044"/>
    <w:rsid w:val="00307518"/>
    <w:rsid w:val="00353A2E"/>
    <w:rsid w:val="003A2968"/>
    <w:rsid w:val="00413F5D"/>
    <w:rsid w:val="004D1001"/>
    <w:rsid w:val="004D645E"/>
    <w:rsid w:val="0051664D"/>
    <w:rsid w:val="0055327A"/>
    <w:rsid w:val="00565DC6"/>
    <w:rsid w:val="005C19C4"/>
    <w:rsid w:val="00622653"/>
    <w:rsid w:val="006F29D4"/>
    <w:rsid w:val="007235E9"/>
    <w:rsid w:val="0074416E"/>
    <w:rsid w:val="007916AA"/>
    <w:rsid w:val="00892A2A"/>
    <w:rsid w:val="00B93057"/>
    <w:rsid w:val="00C87616"/>
    <w:rsid w:val="00CE6827"/>
    <w:rsid w:val="00D37E4D"/>
    <w:rsid w:val="00D52C5D"/>
    <w:rsid w:val="00E029CC"/>
    <w:rsid w:val="00E9509F"/>
    <w:rsid w:val="00ED23CA"/>
    <w:rsid w:val="00EF2743"/>
    <w:rsid w:val="00F173C9"/>
    <w:rsid w:val="00F32487"/>
    <w:rsid w:val="00F60AA2"/>
    <w:rsid w:val="00F871AF"/>
    <w:rsid w:val="00F92860"/>
    <w:rsid w:val="00F93A62"/>
    <w:rsid w:val="00FF6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3A5B6"/>
  <w15:docId w15:val="{FC327E1B-4A3D-48F5-8992-5F086F190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Mang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pPr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6176"/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176"/>
    <w:rPr>
      <w:rFonts w:ascii="Tahoma" w:hAnsi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cs.oracle.com/javase/tutorial/" TargetMode="External"/><Relationship Id="rId13" Type="http://schemas.openxmlformats.org/officeDocument/2006/relationships/hyperlink" Target="http://docs.oracle.com/javase/tutorial/java/nutsandbolts/if.html" TargetMode="External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www.bluej.org/tutorial/tutorial-201.pdf" TargetMode="External"/><Relationship Id="rId12" Type="http://schemas.openxmlformats.org/officeDocument/2006/relationships/hyperlink" Target="http://docs.oracle.com/javase/tutorial/java/nutsandbolts/op2.html" TargetMode="External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docs.oracle.com/javase/tutorial/java/nutsandbolts/datatypes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youtube.com/watch?v=LUUPTbWV0g8" TargetMode="External"/><Relationship Id="rId10" Type="http://schemas.openxmlformats.org/officeDocument/2006/relationships/hyperlink" Target="http://docs.oracle.com/javase/tutorial/java/nutsandbolts/variables.html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docs.oracle.com/javase/tutorial/java/index.html" TargetMode="External"/><Relationship Id="rId14" Type="http://schemas.openxmlformats.org/officeDocument/2006/relationships/hyperlink" Target="http://docs.oracle.com/javase/7/docs/api/java/lang/Math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694</Words>
  <Characters>3958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Schwab</dc:creator>
  <cp:lastModifiedBy>Schwab, David</cp:lastModifiedBy>
  <cp:revision>13</cp:revision>
  <cp:lastPrinted>2013-09-24T22:21:00Z</cp:lastPrinted>
  <dcterms:created xsi:type="dcterms:W3CDTF">2016-03-30T15:28:00Z</dcterms:created>
  <dcterms:modified xsi:type="dcterms:W3CDTF">2017-03-29T14:54:00Z</dcterms:modified>
</cp:coreProperties>
</file>