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9.jpeg" ContentType="image/jpeg"/>
  <Override PartName="/word/media/image3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0" w:right="0" w:header="0" w:top="0" w:footer="0" w:bottom="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b/>
          <w:b/>
          <w:color w:val="1F497D" w:themeColor="text2"/>
          <w:sz w:val="56"/>
          <w:szCs w:val="72"/>
          <w14:textFill>
            <w14:solidFill>
              <w14:schemeClr w14:val="tx2"/>
            </w14:solidFill>
          </w14:textFill>
        </w:rPr>
      </w:pPr>
      <w:r>
        <w:rPr/>
        <w:drawing>
          <wp:inline distT="0" distB="0" distL="0" distR="0">
            <wp:extent cx="7581900" cy="107442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07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360"/>
        <w:rPr>
          <w:rFonts w:ascii="Calibri" w:hAnsi="Calibri" w:cs="Calibri" w:asciiTheme="minorHAnsi" w:cstheme="minorHAnsi" w:hAnsiTheme="minorHAnsi"/>
          <w:b/>
          <w:b/>
          <w:color w:val="1F497D" w:themeColor="text2"/>
          <w:sz w:val="44"/>
          <w:szCs w:val="72"/>
          <w14:textFill>
            <w14:solidFill>
              <w14:schemeClr w14:val="tx2"/>
            </w14:solidFill>
          </w14:textFill>
        </w:rPr>
      </w:pPr>
      <w:r>
        <w:rPr>
          <w:rFonts w:cs="Calibri" w:ascii="Calibri" w:hAnsi="Calibri" w:asciiTheme="minorHAnsi" w:cstheme="minorHAnsi" w:hAnsiTheme="minorHAnsi"/>
          <w:b/>
          <w:color w:val="1F497D" w:themeColor="text2"/>
          <w:sz w:val="36"/>
          <w:szCs w:val="72"/>
          <w14:textFill>
            <w14:solidFill>
              <w14:schemeClr w14:val="tx2"/>
            </w14:solidFill>
          </w14:textFill>
        </w:rPr>
        <w:t>Controle de Modificações</w:t>
      </w:r>
    </w:p>
    <w:tbl>
      <w:tblPr>
        <w:tblStyle w:val="49"/>
        <w:tblW w:w="104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2513"/>
        <w:gridCol w:w="3527"/>
        <w:gridCol w:w="961"/>
        <w:gridCol w:w="1815"/>
      </w:tblGrid>
      <w:tr>
        <w:trPr>
          <w:trHeight w:val="360" w:hRule="atLeast"/>
        </w:trPr>
        <w:tc>
          <w:tcPr>
            <w:tcW w:w="16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Data</w:t>
            </w:r>
          </w:p>
        </w:tc>
        <w:tc>
          <w:tcPr>
            <w:tcW w:w="251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Responsável</w:t>
            </w:r>
          </w:p>
        </w:tc>
        <w:tc>
          <w:tcPr>
            <w:tcW w:w="352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2776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color="auto" w:fill="4F81BD" w:themeFill="accen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  <w:t>Versão</w:t>
            </w:r>
          </w:p>
        </w:tc>
      </w:tr>
      <w:tr>
        <w:trPr>
          <w:trHeight w:val="386" w:hRule="atLeast"/>
        </w:trPr>
        <w:tc>
          <w:tcPr>
            <w:tcW w:w="1628" w:type="dxa"/>
            <w:tcBorders>
              <w:top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 w:val="false"/>
                <w:sz w:val="18"/>
                <w:szCs w:val="20"/>
                <w:lang w:val="pt-BR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18"/>
                <w:szCs w:val="20"/>
                <w:lang w:val="pt-BR"/>
              </w:rPr>
              <w:t>29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18"/>
                <w:szCs w:val="20"/>
              </w:rPr>
              <w:t>/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18"/>
                <w:szCs w:val="20"/>
                <w:lang w:val="pt-BR"/>
              </w:rPr>
              <w:t>03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18"/>
                <w:szCs w:val="20"/>
              </w:rPr>
              <w:t>/1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18"/>
                <w:szCs w:val="20"/>
                <w:lang w:val="pt-BR"/>
              </w:rPr>
              <w:t>9</w:t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  <w:szCs w:val="20"/>
              </w:rPr>
              <w:t>Welington Pinheiro</w:t>
            </w:r>
          </w:p>
        </w:tc>
        <w:tc>
          <w:tcPr>
            <w:tcW w:w="4488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  <w:szCs w:val="20"/>
              </w:rPr>
              <w:t>PO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sz w:val="18"/>
                <w:szCs w:val="20"/>
              </w:rPr>
              <w:t>1</w:t>
            </w:r>
          </w:p>
        </w:tc>
      </w:tr>
      <w:tr>
        <w:trPr>
          <w:trHeight w:val="386" w:hRule="atLeast"/>
        </w:trPr>
        <w:tc>
          <w:tcPr>
            <w:tcW w:w="1628" w:type="dxa"/>
            <w:tcBorders>
              <w:top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20"/>
                <w:lang w:val="pt-BR"/>
              </w:rPr>
            </w:pPr>
            <w:r>
              <w:rPr>
                <w:rFonts w:cs="Calibri" w:cstheme="minorHAnsi" w:ascii="Calibri" w:hAnsi="Calibri"/>
                <w:b/>
                <w:bCs/>
                <w:sz w:val="18"/>
                <w:szCs w:val="20"/>
                <w:lang w:val="pt-BR"/>
              </w:rPr>
            </w:r>
          </w:p>
        </w:tc>
        <w:tc>
          <w:tcPr>
            <w:tcW w:w="251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20"/>
                <w:lang w:val="pt-BR"/>
              </w:rPr>
            </w:pPr>
            <w:r>
              <w:rPr>
                <w:rFonts w:cs="Calibri" w:cstheme="minorHAnsi" w:ascii="Calibri" w:hAnsi="Calibri"/>
                <w:sz w:val="18"/>
                <w:szCs w:val="20"/>
                <w:lang w:val="pt-BR"/>
              </w:rPr>
            </w:r>
          </w:p>
        </w:tc>
        <w:tc>
          <w:tcPr>
            <w:tcW w:w="4488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sz w:val="18"/>
                <w:szCs w:val="20"/>
              </w:rPr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sz w:val="18"/>
                <w:szCs w:val="20"/>
              </w:rPr>
            </w:r>
          </w:p>
        </w:tc>
      </w:tr>
      <w:tr>
        <w:trPr>
          <w:trHeight w:val="386" w:hRule="atLeast"/>
        </w:trPr>
        <w:tc>
          <w:tcPr>
            <w:tcW w:w="1628" w:type="dxa"/>
            <w:tcBorders>
              <w:top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b/>
                <w:bCs/>
                <w:sz w:val="18"/>
                <w:szCs w:val="20"/>
              </w:rPr>
            </w:r>
          </w:p>
        </w:tc>
        <w:tc>
          <w:tcPr>
            <w:tcW w:w="2513" w:type="dxa"/>
            <w:tcBorders>
              <w:top w:val="nil"/>
              <w:left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sz w:val="18"/>
                <w:szCs w:val="20"/>
              </w:rPr>
            </w:r>
          </w:p>
        </w:tc>
        <w:tc>
          <w:tcPr>
            <w:tcW w:w="4488" w:type="dxa"/>
            <w:gridSpan w:val="2"/>
            <w:tcBorders>
              <w:top w:val="nil"/>
              <w:left w:val="nil"/>
              <w:righ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sz w:val="18"/>
                <w:szCs w:val="20"/>
              </w:rPr>
            </w:r>
          </w:p>
        </w:tc>
        <w:tc>
          <w:tcPr>
            <w:tcW w:w="1815" w:type="dxa"/>
            <w:tcBorders>
              <w:top w:val="nil"/>
              <w:left w:val="nil"/>
            </w:tcBorders>
            <w:shd w:color="auto" w:fill="D3DFEE" w:themeFill="accent1" w:themeFillTint="3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sz w:val="18"/>
                <w:szCs w:val="20"/>
              </w:rPr>
            </w:pPr>
            <w:r>
              <w:rPr>
                <w:rFonts w:cs="Calibri" w:cstheme="minorHAnsi" w:ascii="Calibri" w:hAnsi="Calibri"/>
                <w:sz w:val="18"/>
                <w:szCs w:val="20"/>
              </w:rPr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sz w:val="18"/>
          <w:szCs w:val="18"/>
        </w:rPr>
      </w:pPr>
      <w:r>
        <w:rPr>
          <w:rFonts w:cs="Calibri" w:cstheme="minorHAnsi" w:ascii="Calibri" w:hAnsi="Calibri"/>
          <w:sz w:val="18"/>
          <w:szCs w:val="18"/>
        </w:rPr>
      </w:r>
    </w:p>
    <w:p>
      <w:pPr>
        <w:pStyle w:val="Normal"/>
        <w:spacing w:lineRule="auto" w:line="276" w:before="0" w:after="200"/>
        <w:rPr>
          <w:rFonts w:ascii="Calibri" w:hAnsi="Calibri" w:cs="Calibri" w:asciiTheme="minorHAnsi" w:cstheme="minorHAnsi" w:hAnsiTheme="minorHAnsi"/>
          <w:b/>
          <w:b/>
          <w:sz w:val="18"/>
          <w:szCs w:val="18"/>
        </w:rPr>
      </w:pPr>
      <w:r>
        <w:rPr>
          <w:rFonts w:cs="Calibri" w:cstheme="minorHAnsi" w:ascii="Calibri" w:hAnsi="Calibri"/>
          <w:b/>
          <w:sz w:val="18"/>
          <w:szCs w:val="18"/>
        </w:rPr>
      </w:r>
      <w:r>
        <w:br w:type="page"/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abealhodoSumrio1"/>
        <w:rPr/>
      </w:pPr>
      <w:r>
        <w:rPr/>
        <w:t>Sumário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720" w:right="720" w:header="708" w:top="765" w:footer="0" w:bottom="72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CabealhodoSumrio1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20"/>
              <w:tab w:val="right" w:pos="10456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  <w:rFonts w:eastAsia=""/>
            </w:rPr>
            <w:instrText> TOC \z \o "1-3" \u \h</w:instrText>
          </w:r>
          <w:r>
            <w:rPr>
              <w:webHidden/>
              <w:rStyle w:val="Vnculodendice"/>
              <w:vanish w:val="false"/>
              <w:rFonts w:eastAsia=""/>
            </w:rPr>
            <w:fldChar w:fldCharType="separate"/>
          </w:r>
          <w:hyperlink w:anchor="_Toc481747764">
            <w:r>
              <w:rPr>
                <w:webHidden/>
                <w:rStyle w:val="Vnculodendice"/>
                <w:rFonts w:eastAsia="" w:eastAsiaTheme="minorEastAsia"/>
                <w:vanish w:val="false"/>
              </w:rPr>
              <w:t>NOME DA DEMANDA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10456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81747765">
            <w:r>
              <w:rPr>
                <w:webHidden/>
                <w:rStyle w:val="Vnculodendice"/>
                <w:rFonts w:eastAsia="" w:eastAsiaTheme="minorEastAsia"/>
                <w:vanish w:val="false"/>
              </w:rPr>
              <w:t>OBJETIVO DA DEMANDA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10456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81747766">
            <w:r>
              <w:rPr>
                <w:webHidden/>
                <w:rStyle w:val="Vnculodendice"/>
                <w:rFonts w:eastAsia="" w:eastAsiaTheme="minorEastAsia"/>
                <w:vanish w:val="false"/>
              </w:rPr>
              <w:t>JUSTIFICATIVAS E BENEFÍCIOS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10456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81747767">
            <w:r>
              <w:rPr>
                <w:webHidden/>
                <w:rStyle w:val="Vnculodendice"/>
                <w:rFonts w:eastAsia="" w:eastAsiaTheme="minorEastAsia"/>
                <w:vanish w:val="false"/>
              </w:rPr>
              <w:t>PRIORIDADE (Selecione)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10456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81747768">
            <w:r>
              <w:rPr>
                <w:webHidden/>
                <w:rStyle w:val="Vnculodendice"/>
                <w:rFonts w:eastAsia="" w:eastAsiaTheme="minorEastAsia"/>
                <w:vanish w:val="false"/>
              </w:rPr>
              <w:t>ÁREAS DE NEGÓCIOS ENVOLVIDAS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10456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81747769">
            <w:r>
              <w:rPr>
                <w:webHidden/>
                <w:rStyle w:val="Vnculodendice"/>
                <w:rFonts w:eastAsia="" w:eastAsiaTheme="minorEastAsia"/>
                <w:vanish w:val="false"/>
              </w:rPr>
              <w:t>SOLICITANTE E STAKEHOLDERS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10456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81747770">
            <w:r>
              <w:rPr>
                <w:webHidden/>
                <w:rStyle w:val="Vnculodendice"/>
                <w:rFonts w:eastAsia="" w:eastAsiaTheme="minorEastAsia"/>
                <w:vanish w:val="false"/>
              </w:rPr>
              <w:t>USUÁRIOS IMPACTADOS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10456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81747771">
            <w:r>
              <w:rPr>
                <w:webHidden/>
                <w:rStyle w:val="Vnculodendice"/>
                <w:rFonts w:eastAsia="" w:eastAsiaTheme="minorEastAsia"/>
                <w:vanish w:val="false"/>
              </w:rPr>
              <w:t>PROCESSO ATUAL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772">
            <w:r>
              <w:rPr>
                <w:webHidden/>
                <w:rStyle w:val="Vnculodendice"/>
                <w:rFonts w:eastAsia="" w:ascii="Symbol" w:hAnsi="Symbol" w:eastAsiaTheme="minorEastAsia"/>
                <w:vanish w:val="false"/>
              </w:rPr>
              <w:t>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CENÁRIO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773">
            <w:r>
              <w:rPr>
                <w:webHidden/>
                <w:rStyle w:val="Vnculodendice"/>
                <w:rFonts w:eastAsia="" w:ascii="Symbol" w:hAnsi="Symbol" w:eastAsiaTheme="minorEastAsia"/>
                <w:vanish w:val="false"/>
              </w:rPr>
              <w:t>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TELAS ENVOLVIDAS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10456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81747774">
            <w:r>
              <w:rPr>
                <w:webHidden/>
                <w:rStyle w:val="Vnculodendice"/>
                <w:rFonts w:eastAsia="" w:eastAsiaTheme="minorEastAsia"/>
                <w:vanish w:val="false"/>
              </w:rPr>
              <w:t>PROPOSTA DE SOLUÇÃO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775">
            <w:r>
              <w:rPr>
                <w:webHidden/>
                <w:rStyle w:val="Vnculodendice"/>
                <w:rFonts w:eastAsia="" w:ascii="Symbol" w:hAnsi="Symbol" w:eastAsiaTheme="minorEastAsia"/>
                <w:vanish w:val="false"/>
              </w:rPr>
              <w:t>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CENÁRIO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776">
            <w:r>
              <w:rPr>
                <w:webHidden/>
                <w:rStyle w:val="Vnculodendice"/>
                <w:rFonts w:eastAsia="" w:ascii="Symbol" w:hAnsi="Symbol" w:eastAsiaTheme="minorEastAsia"/>
                <w:vanish w:val="false"/>
              </w:rPr>
              <w:t>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PROTÓTIPOS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777">
            <w:r>
              <w:rPr>
                <w:webHidden/>
                <w:rStyle w:val="Vnculodendice"/>
                <w:rFonts w:eastAsia="" w:ascii="Symbol" w:hAnsi="Symbol" w:eastAsiaTheme="minorEastAsia"/>
                <w:vanish w:val="false"/>
              </w:rPr>
              <w:t>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ESTÓRIAS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778">
            <w:r>
              <w:rPr>
                <w:webHidden/>
                <w:rStyle w:val="Vnculodendice"/>
                <w:rFonts w:eastAsia="" w:ascii="Symbol" w:hAnsi="Symbol" w:eastAsiaTheme="minorEastAsia"/>
                <w:vanish w:val="false"/>
              </w:rPr>
              <w:t>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PERMISSÕES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779">
            <w:r>
              <w:rPr>
                <w:webHidden/>
                <w:rStyle w:val="Vnculodendice"/>
                <w:rFonts w:eastAsia="" w:ascii="Symbol" w:hAnsi="Symbol" w:eastAsiaTheme="minorEastAsia"/>
                <w:vanish w:val="false"/>
              </w:rPr>
              <w:t>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EXCLUSÕES DO 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780">
            <w:r>
              <w:rPr>
                <w:webHidden/>
                <w:rStyle w:val="Vnculodendice"/>
                <w:rFonts w:eastAsia="" w:ascii="Symbol" w:hAnsi="Symbol" w:eastAsiaTheme="minorEastAsia"/>
                <w:vanish w:val="false"/>
              </w:rPr>
              <w:t>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DEPENDÊNCIAS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781">
            <w:r>
              <w:rPr>
                <w:webHidden/>
                <w:rStyle w:val="Vnculodendice"/>
                <w:rFonts w:eastAsia="" w:ascii="Symbol" w:hAnsi="Symbol" w:eastAsiaTheme="minorEastAsia"/>
                <w:vanish w:val="false"/>
              </w:rPr>
              <w:t>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782">
            <w:r>
              <w:rPr>
                <w:webHidden/>
                <w:rStyle w:val="Vnculodendice"/>
                <w:rFonts w:eastAsia="" w:ascii="Symbol" w:hAnsi="Symbol" w:eastAsiaTheme="minorEastAsia"/>
                <w:vanish w:val="false"/>
              </w:rPr>
              <w:t>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RECOMENDAÇÕES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10456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81747783">
            <w:r>
              <w:rPr>
                <w:webHidden/>
                <w:rStyle w:val="Vnculodendice"/>
                <w:rFonts w:eastAsia="" w:eastAsiaTheme="minorEastAsia"/>
                <w:vanish w:val="false"/>
              </w:rPr>
              <w:t>DATA DE OBRIGATORIEDADE DA DEMANDA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10456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81747784">
            <w:r>
              <w:rPr>
                <w:webHidden/>
                <w:rStyle w:val="Vnculodendice"/>
                <w:rFonts w:eastAsia="" w:eastAsiaTheme="minorEastAsia"/>
                <w:vanish w:val="false"/>
              </w:rPr>
              <w:t>ESTRATÉGIA DE IMPLANTAÇÃO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10456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81747785">
            <w:r>
              <w:rPr>
                <w:webHidden/>
                <w:rStyle w:val="Vnculodendice"/>
                <w:rFonts w:eastAsia="" w:eastAsiaTheme="minorEastAsia"/>
                <w:vanish w:val="false"/>
              </w:rPr>
              <w:t>ANEXOS E 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10456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81747786">
            <w:r>
              <w:rPr>
                <w:webHidden/>
                <w:rStyle w:val="Vnculodendice"/>
                <w:rFonts w:eastAsia="" w:eastAsiaTheme="minorEastAsia"/>
                <w:vanish w:val="false"/>
              </w:rPr>
              <w:t>ANÁLISE TÉCNICA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10456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81747787">
            <w:r>
              <w:rPr>
                <w:webHidden/>
                <w:rStyle w:val="Vnculodendice"/>
                <w:rFonts w:eastAsia="" w:eastAsiaTheme="minorEastAsia"/>
                <w:vanish w:val="false"/>
              </w:rPr>
              <w:t>DETALHAMENTO DAS ESTÓRIAS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788">
            <w:r>
              <w:rPr>
                <w:webHidden/>
                <w:rStyle w:val="Vnculodendice"/>
                <w:rFonts w:eastAsia="" w:ascii="Symbol" w:hAnsi="Symbol" w:eastAsiaTheme="minorEastAsia"/>
                <w:vanish w:val="false"/>
              </w:rPr>
              <w:t>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USXX – ESTÓRIA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789">
            <w:r>
              <w:rPr>
                <w:webHidden/>
                <w:rStyle w:val="Vnculodendice"/>
                <w:rFonts w:eastAsia="" w:cs="Courier New" w:ascii="Courier New" w:hAnsi="Courier New" w:eastAsiaTheme="minorEastAsia"/>
                <w:vanish w:val="false"/>
              </w:rPr>
              <w:t>o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DESCRIÇÃO DAS REGRAS DE NEGÓCIO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790">
            <w:r>
              <w:rPr>
                <w:webHidden/>
                <w:rStyle w:val="Vnculodendice"/>
                <w:rFonts w:eastAsia="" w:cs="Courier New" w:ascii="Courier New" w:hAnsi="Courier New" w:eastAsiaTheme="minorEastAsia"/>
                <w:vanish w:val="false"/>
              </w:rPr>
              <w:t>o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PLANO DE ACEITE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791">
            <w:r>
              <w:rPr>
                <w:webHidden/>
                <w:rStyle w:val="Vnculodendice"/>
                <w:rFonts w:eastAsia="" w:cs="Courier New" w:ascii="Courier New" w:hAnsi="Courier New" w:eastAsiaTheme="minorEastAsia"/>
                <w:vanish w:val="false"/>
              </w:rPr>
              <w:t>o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PROTÓTIPO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10456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81747792">
            <w:r>
              <w:rPr>
                <w:webHidden/>
                <w:rStyle w:val="Vnculodendice"/>
                <w:rFonts w:eastAsia="" w:eastAsiaTheme="minorEastAsia"/>
                <w:vanish w:val="false"/>
              </w:rPr>
              <w:t>PROTÓTIPOS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793">
            <w:r>
              <w:rPr>
                <w:webHidden/>
                <w:rStyle w:val="Vnculodendice"/>
                <w:rFonts w:eastAsia="" w:ascii="Symbol" w:hAnsi="Symbol" w:eastAsiaTheme="minorEastAsia"/>
                <w:vanish w:val="false"/>
              </w:rPr>
              <w:t>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PROTÓTIPO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794">
            <w:r>
              <w:rPr>
                <w:webHidden/>
                <w:rStyle w:val="Vnculodendice"/>
                <w:rFonts w:eastAsia="" w:cs="Courier New" w:ascii="Courier New" w:hAnsi="Courier New" w:eastAsiaTheme="minorEastAsia"/>
                <w:vanish w:val="false"/>
              </w:rPr>
              <w:t>o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CAMINHO DE ACESSO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795">
            <w:r>
              <w:rPr>
                <w:webHidden/>
                <w:rStyle w:val="Vnculodendice"/>
                <w:rFonts w:eastAsia="" w:cs="Courier New" w:ascii="Courier New" w:hAnsi="Courier New" w:eastAsiaTheme="minorEastAsia"/>
                <w:vanish w:val="false"/>
              </w:rPr>
              <w:t>o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MENUS DE CONTEXTO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796">
            <w:r>
              <w:rPr>
                <w:webHidden/>
                <w:rStyle w:val="Vnculodendice"/>
                <w:rFonts w:eastAsia="" w:cs="Courier New" w:ascii="Courier New" w:hAnsi="Courier New" w:eastAsiaTheme="minorEastAsia"/>
                <w:vanish w:val="false"/>
              </w:rPr>
              <w:t>o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DETALHAMENTO DOS CAMPOS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797">
            <w:r>
              <w:rPr>
                <w:webHidden/>
                <w:rStyle w:val="Vnculodendice"/>
                <w:rFonts w:eastAsia="" w:cs="Courier New" w:ascii="Courier New" w:hAnsi="Courier New" w:eastAsiaTheme="minorEastAsia"/>
                <w:vanish w:val="false"/>
              </w:rPr>
              <w:t>o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DETALHAMENTO DAS COLUNAS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798">
            <w:r>
              <w:rPr>
                <w:webHidden/>
                <w:rStyle w:val="Vnculodendice"/>
                <w:rFonts w:eastAsia="" w:cs="Courier New" w:ascii="Courier New" w:hAnsi="Courier New" w:eastAsiaTheme="minorEastAsia"/>
                <w:vanish w:val="false"/>
              </w:rPr>
              <w:t>o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FLUXO DO PROCESSO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10456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81747799">
            <w:r>
              <w:rPr>
                <w:webHidden/>
                <w:rStyle w:val="Vnculodendice"/>
                <w:rFonts w:eastAsia="" w:eastAsiaTheme="minorEastAsia"/>
                <w:vanish w:val="false"/>
              </w:rPr>
              <w:t>MODELO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_Toc481747799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20"/>
              <w:tab w:val="right" w:pos="10456" w:leader="dot"/>
            </w:tabs>
            <w:rPr>
              <w:rFonts w:eastAsia="" w:cs="" w:cstheme="minorBidi" w:eastAsiaTheme="minorEastAsia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481747800">
            <w:r>
              <w:rPr>
                <w:webHidden/>
                <w:rStyle w:val="Vnculodendice"/>
                <w:rFonts w:eastAsia="" w:eastAsiaTheme="minorEastAsia"/>
                <w:vanish w:val="false"/>
              </w:rPr>
              <w:t>PLANO DE IMPLANTAÇÃO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_Toc481747800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801">
            <w:r>
              <w:rPr>
                <w:webHidden/>
                <w:rStyle w:val="Vnculodendice"/>
                <w:rFonts w:eastAsia="" w:ascii="Symbol" w:hAnsi="Symbol" w:eastAsiaTheme="minorEastAsia"/>
                <w:vanish w:val="false"/>
              </w:rPr>
              <w:t>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CADASTRO DE FORMULÁRIOS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_Toc481747801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802">
            <w:r>
              <w:rPr>
                <w:webHidden/>
                <w:rStyle w:val="Vnculodendice"/>
                <w:rFonts w:eastAsia="" w:ascii="Symbol" w:hAnsi="Symbol" w:eastAsiaTheme="minorEastAsia"/>
                <w:vanish w:val="false"/>
              </w:rPr>
              <w:t>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CADASTRO DE MENUS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_Toc481747802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803">
            <w:r>
              <w:rPr>
                <w:webHidden/>
                <w:rStyle w:val="Vnculodendice"/>
                <w:rFonts w:eastAsia="" w:ascii="Symbol" w:hAnsi="Symbol" w:eastAsiaTheme="minorEastAsia"/>
                <w:vanish w:val="false"/>
              </w:rPr>
              <w:t>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GRUPOS DE USUÁRIOS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_Toc481747803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720" w:leader="none"/>
              <w:tab w:val="right" w:pos="10456" w:leader="dot"/>
            </w:tabs>
            <w:rPr>
              <w:rFonts w:eastAsia="" w:cs="" w:cstheme="minorBidi" w:eastAsiaTheme="minorEastAsia"/>
              <w:caps w:val="false"/>
              <w:smallCaps w:val="false"/>
              <w:sz w:val="22"/>
              <w:szCs w:val="22"/>
            </w:rPr>
          </w:pPr>
          <w:hyperlink w:anchor="_Toc481747804">
            <w:r>
              <w:rPr>
                <w:webHidden/>
                <w:rStyle w:val="Vnculodendice"/>
                <w:rFonts w:eastAsia="" w:ascii="Symbol" w:hAnsi="Symbol" w:eastAsiaTheme="minorEastAsia"/>
                <w:vanish w:val="false"/>
              </w:rPr>
              <w:t></w:t>
            </w:r>
            <w:r>
              <w:rPr>
                <w:rStyle w:val="Vnculodendice"/>
                <w:rFonts w:eastAsia="" w:cs="" w:cstheme="minorBidi" w:eastAsiaTheme="minorEastAsia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Vnculodendice"/>
                <w:rFonts w:eastAsia="" w:eastAsiaTheme="minorEastAsia"/>
              </w:rPr>
              <w:t>GRUPOS DE PERMISSÕES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_Toc481747804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type w:val="continuous"/>
              <w:pgSz w:w="11906" w:h="16838"/>
              <w:pgMar w:left="720" w:right="720" w:header="708" w:top="765" w:footer="0" w:bottom="720" w:gutter="0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Ttulo1"/>
        <w:keepNext w:val="true"/>
        <w:keepLines/>
        <w:numPr>
          <w:ilvl w:val="0"/>
          <w:numId w:val="0"/>
        </w:numPr>
        <w:spacing w:before="240" w:after="0"/>
        <w:outlineLvl w:val="0"/>
        <w:rPr>
          <w:sz w:val="22"/>
          <w:szCs w:val="22"/>
        </w:rPr>
      </w:pPr>
      <w:bookmarkStart w:id="0" w:name="_Toc481747764"/>
      <w:bookmarkEnd w:id="0"/>
      <w:r>
        <w:rPr>
          <w:rFonts w:eastAsia="" w:cs="" w:cstheme="majorBidi" w:eastAsiaTheme="majorEastAsia"/>
          <w:b/>
          <w:bCs/>
          <w:color w:val="376092" w:themeColor="accent1" w:themeShade="bf"/>
          <w:sz w:val="22"/>
          <w:szCs w:val="22"/>
        </w:rPr>
        <w:t>NOME DA DEMANDA</w:t>
      </w:r>
    </w:p>
    <w:p>
      <w:pPr>
        <w:pStyle w:val="Ttulo1"/>
        <w:rPr>
          <w:sz w:val="22"/>
          <w:szCs w:val="22"/>
        </w:rPr>
      </w:pPr>
      <w:bookmarkStart w:id="1" w:name="_Toc481747765"/>
      <w:bookmarkEnd w:id="1"/>
      <w:r>
        <w:rPr>
          <w:sz w:val="22"/>
          <w:szCs w:val="22"/>
        </w:rPr>
        <w:t>169402 Separação para lojas com conferência cega - CD</w:t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  <w:t>OBJETIVO DA DEMANDA</w:t>
      </w:r>
    </w:p>
    <w:p>
      <w:pPr>
        <w:pStyle w:val="Normal"/>
        <w:ind w:left="-540" w:firstLine="54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Eliminar divergencias nas lojas E tambem a planilha do SAL</w:t>
      </w:r>
      <w:r>
        <w:rPr>
          <w:sz w:val="20"/>
          <w:szCs w:val="20"/>
        </w:rPr>
        <w:t>.</w:t>
      </w:r>
    </w:p>
    <w:p>
      <w:pPr>
        <w:pStyle w:val="Ttulo1"/>
        <w:rPr>
          <w:sz w:val="22"/>
          <w:szCs w:val="22"/>
        </w:rPr>
      </w:pPr>
      <w:bookmarkStart w:id="2" w:name="_Toc481747766"/>
      <w:bookmarkStart w:id="3" w:name="_Toc481747767"/>
      <w:bookmarkEnd w:id="2"/>
      <w:bookmarkEnd w:id="3"/>
      <w:r>
        <w:rPr>
          <w:sz w:val="22"/>
          <w:szCs w:val="22"/>
        </w:rPr>
        <w:t>PRIORIDADE (Selecione)</w:t>
      </w:r>
    </w:p>
    <w:p>
      <w:pPr>
        <w:pStyle w:val="Normal"/>
        <w:rPr>
          <w:b/>
          <w:b/>
          <w:sz w:val="28"/>
          <w:szCs w:val="28"/>
        </w:rPr>
      </w:pPr>
      <w:r>
        <w:rPr/>
      </w:r>
      <w:sdt>
        <w:sdtPr>
          <w:dropDownList>
            <w:listItem w:displayText="Selecione a prioridade" w:value="Selecione a prioridade"/>
            <w:listItem w:displayText="ALTA" w:value="ALTA"/>
            <w:listItem w:displayText="MÉDIA" w:value="MÉDIA"/>
            <w:listItem w:displayText="BAIXA" w:value="BAIXA"/>
          </w:dropDownList>
        </w:sdtPr>
        <w:sdtContent>
          <w:r>
            <w:t>ALTA</w:t>
          </w:r>
        </w:sdtContent>
      </w:sdt>
    </w:p>
    <w:p>
      <w:pPr>
        <w:pStyle w:val="Ttulo1"/>
        <w:rPr>
          <w:sz w:val="22"/>
          <w:szCs w:val="22"/>
        </w:rPr>
      </w:pPr>
      <w:bookmarkStart w:id="4" w:name="_Toc448485894"/>
      <w:bookmarkStart w:id="5" w:name="_Toc481747768"/>
      <w:bookmarkEnd w:id="4"/>
      <w:bookmarkEnd w:id="5"/>
      <w:r>
        <w:rPr>
          <w:sz w:val="22"/>
          <w:szCs w:val="22"/>
        </w:rPr>
        <w:t>ÁREAS DE NEGÓCIOS ENVOLVIDAS</w:t>
      </w:r>
    </w:p>
    <w:p>
      <w:pPr>
        <w:pStyle w:val="Normal"/>
        <w:rPr>
          <w:rFonts w:ascii="Calibri" w:hAnsi="Calibri"/>
          <w:lang w:val="pt-BR"/>
        </w:rPr>
      </w:pPr>
      <w:r>
        <w:rPr>
          <w:rFonts w:ascii="Calibri" w:hAnsi="Calibri"/>
          <w:lang w:val="pt-BR"/>
        </w:rPr>
        <w:t>CD</w:t>
      </w:r>
    </w:p>
    <w:p>
      <w:pPr>
        <w:pStyle w:val="Normal"/>
        <w:rPr>
          <w:rFonts w:ascii="Calibri" w:hAnsi="Calibri"/>
          <w:lang w:val="pt-BR" w:eastAsia="en-US"/>
        </w:rPr>
      </w:pPr>
      <w:r>
        <w:rPr>
          <w:rFonts w:ascii="Calibri" w:hAnsi="Calibri"/>
          <w:lang w:val="pt-BR" w:eastAsia="en-US"/>
        </w:rPr>
      </w:r>
    </w:p>
    <w:p>
      <w:pPr>
        <w:pStyle w:val="Normal"/>
        <w:rPr>
          <w:rFonts w:ascii="Calibri" w:hAnsi="Calibri" w:eastAsia="Calibri"/>
          <w:b/>
          <w:b/>
          <w:i/>
          <w:i/>
          <w:sz w:val="22"/>
          <w:szCs w:val="22"/>
          <w:u w:val="single"/>
          <w:lang w:eastAsia="en-US"/>
        </w:rPr>
      </w:pPr>
      <w:r>
        <w:rPr>
          <w:rFonts w:eastAsia="Calibri" w:ascii="Calibri" w:hAnsi="Calibri"/>
          <w:b/>
          <w:i/>
          <w:sz w:val="22"/>
          <w:szCs w:val="22"/>
          <w:u w:val="single"/>
          <w:lang w:eastAsia="en-US"/>
        </w:rPr>
        <w:t xml:space="preserve">Solicitante da Demanda: </w:t>
      </w:r>
    </w:p>
    <w:p>
      <w:pPr>
        <w:pStyle w:val="Normal"/>
        <w:rPr/>
      </w:pPr>
      <w:r>
        <w:rPr/>
      </w:r>
    </w:p>
    <w:tbl>
      <w:tblPr>
        <w:tblStyle w:val="24"/>
        <w:tblW w:w="7410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8"/>
        <w:gridCol w:w="1365"/>
        <w:gridCol w:w="975"/>
        <w:gridCol w:w="3121"/>
      </w:tblGrid>
      <w:tr>
        <w:trPr>
          <w:trHeight w:val="70" w:hRule="atLeast"/>
        </w:trPr>
        <w:tc>
          <w:tcPr>
            <w:tcW w:w="1948" w:type="dxa"/>
            <w:tcBorders/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  <w14:ligatures w14:val="standardContextual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  <w:szCs w:val="24"/>
                <w14:ligatures w14:val="standardContextual"/>
              </w:rPr>
              <w:t>Nome</w:t>
            </w:r>
          </w:p>
        </w:tc>
        <w:tc>
          <w:tcPr>
            <w:tcW w:w="1365" w:type="dxa"/>
            <w:tcBorders/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  <w14:ligatures w14:val="standardContextual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  <w:szCs w:val="24"/>
                <w14:ligatures w14:val="standardContextual"/>
              </w:rPr>
              <w:t>Papel</w:t>
            </w:r>
          </w:p>
        </w:tc>
        <w:tc>
          <w:tcPr>
            <w:tcW w:w="975" w:type="dxa"/>
            <w:tcBorders/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  <w14:ligatures w14:val="standardContextual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  <w:szCs w:val="24"/>
                <w14:ligatures w14:val="standardContextual"/>
              </w:rPr>
              <w:t>Depto</w:t>
            </w:r>
          </w:p>
        </w:tc>
        <w:tc>
          <w:tcPr>
            <w:tcW w:w="3121" w:type="dxa"/>
            <w:tcBorders>
              <w:left w:val="nil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  <w14:ligatures w14:val="standardContextual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  <w:szCs w:val="24"/>
                <w14:ligatures w14:val="standardContextual"/>
              </w:rPr>
              <w:t>Contato</w:t>
            </w:r>
          </w:p>
        </w:tc>
      </w:tr>
      <w:tr>
        <w:trPr/>
        <w:tc>
          <w:tcPr>
            <w:tcW w:w="1948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 w:asciiTheme="majorHAnsi" w:hAnsiTheme="majorHAnsi"/>
                <w:sz w:val="18"/>
                <w:lang w:val="pt-BR"/>
                <w14:ligatures w14:val="standardContextual"/>
              </w:rPr>
            </w:pPr>
            <w:r>
              <w:rPr>
                <w:rFonts w:eastAsia="Calibri" w:ascii="Cambria" w:hAnsi="Cambria" w:asciiTheme="majorHAnsi" w:hAnsiTheme="majorHAnsi"/>
                <w:sz w:val="18"/>
                <w:szCs w:val="24"/>
                <w:lang w:val="pt-BR"/>
                <w14:ligatures w14:val="standardContextual"/>
              </w:rPr>
              <w:t>Andre Gandra</w:t>
            </w:r>
          </w:p>
        </w:tc>
        <w:tc>
          <w:tcPr>
            <w:tcW w:w="13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 w:asciiTheme="majorHAnsi" w:hAnsiTheme="majorHAnsi"/>
                <w:sz w:val="18"/>
                <w:lang w:val="pt-BR"/>
                <w14:ligatures w14:val="standardContextual"/>
              </w:rPr>
            </w:pPr>
            <w:r>
              <w:rPr>
                <w:rFonts w:eastAsia="Calibri" w:ascii="Cambria" w:hAnsi="Cambria" w:asciiTheme="majorHAnsi" w:hAnsiTheme="majorHAnsi"/>
                <w:sz w:val="18"/>
                <w:szCs w:val="24"/>
                <w:lang w:val="pt-BR"/>
                <w14:ligatures w14:val="standardContextual"/>
              </w:rPr>
              <w:t>Diretor</w:t>
            </w:r>
          </w:p>
        </w:tc>
        <w:tc>
          <w:tcPr>
            <w:tcW w:w="975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 w:asciiTheme="majorHAnsi" w:hAnsiTheme="majorHAnsi"/>
                <w:sz w:val="18"/>
                <w:lang w:val="pt-BR"/>
                <w14:ligatures w14:val="standardContextual"/>
              </w:rPr>
            </w:pPr>
            <w:r>
              <w:rPr>
                <w:rFonts w:eastAsia="Calibri" w:ascii="Cambria" w:hAnsi="Cambria" w:asciiTheme="majorHAnsi" w:hAnsiTheme="majorHAnsi"/>
                <w:sz w:val="18"/>
                <w:szCs w:val="24"/>
                <w:lang w:val="pt-BR"/>
                <w14:ligatures w14:val="standardContextual"/>
              </w:rPr>
              <w:t>Gerencia</w:t>
            </w:r>
          </w:p>
        </w:tc>
        <w:tc>
          <w:tcPr>
            <w:tcW w:w="3121" w:type="dxa"/>
            <w:tcBorders>
              <w:top w:val="nil"/>
              <w:left w:val="nil"/>
            </w:tcBorders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3030" w:leader="none"/>
              </w:tabs>
              <w:spacing w:lineRule="auto" w:line="240" w:before="0" w:after="0"/>
              <w:rPr/>
            </w:pPr>
            <w:hyperlink r:id="rId5">
              <w:r>
                <w:rPr>
                  <w:rStyle w:val="LinkdaInternet"/>
                  <w:sz w:val="18"/>
                  <w:szCs w:val="24"/>
                  <w:lang w:val="pt-BR"/>
                  <w14:ligatures w14:val="standardContextual"/>
                </w:rPr>
                <w:t>agandra</w:t>
              </w:r>
              <w:r>
                <w:rPr>
                  <w:rStyle w:val="LinkdaInternet"/>
                  <w:rFonts w:eastAsia="Calibri" w:ascii="Cambria" w:hAnsi="Cambria" w:asciiTheme="majorHAnsi" w:hAnsiTheme="majorHAnsi"/>
                  <w:sz w:val="18"/>
                  <w:szCs w:val="24"/>
                  <w14:ligatures w14:val="standardContextual"/>
                </w:rPr>
                <w:t>@mercadocar.com.br</w:t>
              </w:r>
            </w:hyperlink>
            <w:r>
              <w:rPr>
                <w:rFonts w:eastAsia="Calibri" w:ascii="Cambria" w:hAnsi="Cambria" w:asciiTheme="majorHAnsi" w:hAnsiTheme="majorHAnsi"/>
                <w:sz w:val="18"/>
                <w:szCs w:val="24"/>
                <w14:ligatures w14:val="standardContextual"/>
              </w:rPr>
              <w:tab/>
            </w:r>
          </w:p>
        </w:tc>
      </w:tr>
      <w:tr>
        <w:trPr/>
        <w:tc>
          <w:tcPr>
            <w:tcW w:w="19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  <w:lang w:val="pt-BR"/>
                <w14:ligatures w14:val="standardContextual"/>
              </w:rPr>
            </w:pPr>
            <w:r>
              <w:rPr>
                <w:rFonts w:eastAsia="Calibri" w:ascii="Cambria" w:hAnsi="Cambria"/>
                <w:sz w:val="18"/>
                <w:szCs w:val="24"/>
                <w:lang w:val="pt-BR"/>
                <w14:ligatures w14:val="standardContextual"/>
              </w:rPr>
            </w:r>
          </w:p>
        </w:tc>
        <w:tc>
          <w:tcPr>
            <w:tcW w:w="13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  <w:lang w:val="pt-BR"/>
                <w14:ligatures w14:val="standardContextual"/>
              </w:rPr>
            </w:pPr>
            <w:r>
              <w:rPr>
                <w:rFonts w:eastAsia="Calibri" w:ascii="Cambria" w:hAnsi="Cambria"/>
                <w:sz w:val="18"/>
                <w:szCs w:val="24"/>
                <w:lang w:val="pt-BR"/>
                <w14:ligatures w14:val="standardContextual"/>
              </w:rPr>
            </w:r>
          </w:p>
        </w:tc>
        <w:tc>
          <w:tcPr>
            <w:tcW w:w="97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  <w:lang w:val="pt-BR"/>
                <w14:ligatures w14:val="standardContextual"/>
              </w:rPr>
            </w:pPr>
            <w:r>
              <w:rPr>
                <w:rFonts w:eastAsia="Calibri" w:ascii="Cambria" w:hAnsi="Cambria"/>
                <w:sz w:val="18"/>
                <w:szCs w:val="24"/>
                <w:lang w:val="pt-BR"/>
                <w14:ligatures w14:val="standardContextual"/>
              </w:rPr>
            </w:r>
          </w:p>
        </w:tc>
        <w:tc>
          <w:tcPr>
            <w:tcW w:w="3121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  <w:lang w:val="pt-BR"/>
                <w14:ligatures w14:val="standardContextual"/>
              </w:rPr>
            </w:pPr>
            <w:r>
              <w:rPr>
                <w:rFonts w:eastAsia="Calibri" w:ascii="Cambria" w:hAnsi="Cambria"/>
                <w:sz w:val="18"/>
                <w:szCs w:val="24"/>
                <w:lang w:val="pt-BR"/>
                <w14:ligatures w14:val="standardContextual"/>
              </w:rPr>
            </w:r>
          </w:p>
        </w:tc>
      </w:tr>
      <w:tr>
        <w:trPr/>
        <w:tc>
          <w:tcPr>
            <w:tcW w:w="19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  <w14:ligatures w14:val="standardContextual"/>
              </w:rPr>
            </w:pPr>
            <w:r>
              <w:rPr>
                <w:rFonts w:eastAsia="Calibri" w:ascii="Cambria" w:hAnsi="Cambria"/>
                <w:sz w:val="18"/>
                <w:szCs w:val="24"/>
                <w14:ligatures w14:val="standardContextual"/>
              </w:rPr>
            </w:r>
          </w:p>
        </w:tc>
        <w:tc>
          <w:tcPr>
            <w:tcW w:w="136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  <w14:ligatures w14:val="standardContextual"/>
              </w:rPr>
            </w:pPr>
            <w:r>
              <w:rPr>
                <w:rFonts w:eastAsia="Calibri" w:ascii="Cambria" w:hAnsi="Cambria"/>
                <w:sz w:val="18"/>
                <w:szCs w:val="24"/>
                <w14:ligatures w14:val="standardContextual"/>
              </w:rPr>
            </w:r>
          </w:p>
        </w:tc>
        <w:tc>
          <w:tcPr>
            <w:tcW w:w="97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  <w14:ligatures w14:val="standardContextual"/>
              </w:rPr>
            </w:pPr>
            <w:r>
              <w:rPr>
                <w:rFonts w:eastAsia="Calibri" w:ascii="Cambria" w:hAnsi="Cambria"/>
                <w:sz w:val="18"/>
                <w:szCs w:val="24"/>
                <w14:ligatures w14:val="standardContextual"/>
              </w:rPr>
            </w:r>
          </w:p>
        </w:tc>
        <w:tc>
          <w:tcPr>
            <w:tcW w:w="3121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  <w14:ligatures w14:val="standardContextual"/>
              </w:rPr>
            </w:pPr>
            <w:r>
              <w:rPr>
                <w:rFonts w:eastAsia="Calibri" w:ascii="Cambria" w:hAnsi="Cambria"/>
                <w:sz w:val="18"/>
                <w:szCs w:val="24"/>
                <w14:ligatures w14:val="standardContextual"/>
              </w:rPr>
            </w:r>
            <w:bookmarkStart w:id="6" w:name="OLE_LINK10"/>
            <w:bookmarkStart w:id="7" w:name="_Hlk480365846"/>
            <w:bookmarkStart w:id="8" w:name="OLE_LINK10"/>
            <w:bookmarkStart w:id="9" w:name="_Hlk480365846"/>
            <w:bookmarkEnd w:id="8"/>
            <w:bookmarkEnd w:id="9"/>
          </w:p>
        </w:tc>
      </w:tr>
    </w:tbl>
    <w:p>
      <w:pPr>
        <w:pStyle w:val="Normal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1F1F1" w:themeFill="background1" w:themeFillShade="f2"/>
        <w:rPr>
          <w:rFonts w:ascii="Calibri" w:hAnsi="Calibri" w:asciiTheme="minorHAnsi" w:hAnsiTheme="minorHAnsi"/>
          <w:b/>
          <w:b/>
        </w:rPr>
      </w:pPr>
      <w:r>
        <w:rPr>
          <w:rFonts w:asciiTheme="minorHAnsi" w:hAnsiTheme="minorHAnsi" w:ascii="Calibri" w:hAnsi="Calibri"/>
          <w:b/>
        </w:rPr>
      </w:r>
    </w:p>
    <w:p>
      <w:pPr>
        <w:pStyle w:val="Ttulo1"/>
        <w:rPr>
          <w:sz w:val="22"/>
          <w:szCs w:val="22"/>
        </w:rPr>
      </w:pPr>
      <w:bookmarkStart w:id="10" w:name="_Toc481747770"/>
      <w:bookmarkEnd w:id="10"/>
      <w:r>
        <w:rPr>
          <w:sz w:val="22"/>
          <w:szCs w:val="22"/>
        </w:rPr>
        <w:t>USUÁRIOS IMPACTADOS</w:t>
      </w:r>
    </w:p>
    <w:tbl>
      <w:tblPr>
        <w:tblStyle w:val="24"/>
        <w:tblW w:w="10201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89"/>
        <w:gridCol w:w="1842"/>
        <w:gridCol w:w="3970"/>
      </w:tblGrid>
      <w:tr>
        <w:trPr>
          <w:trHeight w:val="70" w:hRule="atLeast"/>
        </w:trPr>
        <w:tc>
          <w:tcPr>
            <w:tcW w:w="4389" w:type="dxa"/>
            <w:tcBorders/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  <w14:ligatures w14:val="standardContextual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  <w:szCs w:val="24"/>
                <w14:ligatures w14:val="standardContextual"/>
              </w:rPr>
              <w:t>Nome / Grupo de Pessoas</w:t>
            </w:r>
          </w:p>
        </w:tc>
        <w:tc>
          <w:tcPr>
            <w:tcW w:w="1842" w:type="dxa"/>
            <w:tcBorders/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  <w14:ligatures w14:val="standardContextual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  <w:szCs w:val="24"/>
                <w14:ligatures w14:val="standardContextual"/>
              </w:rPr>
              <w:t>Função / Depto</w:t>
            </w:r>
          </w:p>
        </w:tc>
        <w:tc>
          <w:tcPr>
            <w:tcW w:w="3970" w:type="dxa"/>
            <w:tcBorders>
              <w:left w:val="nil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  <w14:ligatures w14:val="standardContextual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  <w:szCs w:val="24"/>
                <w14:ligatures w14:val="standardContextual"/>
              </w:rPr>
              <w:t>Contato</w:t>
            </w:r>
          </w:p>
        </w:tc>
      </w:tr>
      <w:tr>
        <w:trPr/>
        <w:tc>
          <w:tcPr>
            <w:tcW w:w="4389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 w:asciiTheme="majorHAnsi" w:hAnsiTheme="majorHAnsi"/>
                <w:sz w:val="18"/>
                <w:lang w:val="pt-BR"/>
                <w14:ligatures w14:val="standardContextual"/>
              </w:rPr>
            </w:pPr>
            <w:r>
              <w:rPr>
                <w:rFonts w:eastAsia="Calibri" w:ascii="Cambria" w:hAnsi="Cambria" w:asciiTheme="majorHAnsi" w:hAnsiTheme="majorHAnsi"/>
                <w:sz w:val="18"/>
                <w:szCs w:val="24"/>
                <w:lang w:val="pt-BR"/>
                <w14:ligatures w14:val="standardContextual"/>
              </w:rPr>
              <w:t>Equipe de conferencia do CD</w:t>
            </w:r>
          </w:p>
        </w:tc>
        <w:tc>
          <w:tcPr>
            <w:tcW w:w="1842" w:type="dxa"/>
            <w:tcBorders>
              <w:top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 w:asciiTheme="majorHAnsi" w:hAnsiTheme="majorHAnsi"/>
                <w:sz w:val="18"/>
                <w:lang w:val="pt-BR"/>
                <w14:ligatures w14:val="standardContextual"/>
              </w:rPr>
            </w:pPr>
            <w:r>
              <w:rPr>
                <w:rFonts w:eastAsia="Calibri" w:ascii="Cambria" w:hAnsi="Cambria" w:asciiTheme="majorHAnsi" w:hAnsiTheme="majorHAnsi"/>
                <w:sz w:val="18"/>
                <w:szCs w:val="24"/>
                <w:lang w:val="pt-BR"/>
                <w14:ligatures w14:val="standardContextual"/>
              </w:rPr>
              <w:t>Todos</w:t>
            </w:r>
          </w:p>
        </w:tc>
        <w:tc>
          <w:tcPr>
            <w:tcW w:w="3970" w:type="dxa"/>
            <w:tcBorders>
              <w:top w:val="nil"/>
              <w:left w:val="nil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Calibri"/>
                <w:sz w:val="18"/>
                <w:szCs w:val="24"/>
                <w14:ligatures w14:val="standardContextual"/>
              </w:rPr>
            </w:pPr>
            <w:r>
              <w:rPr>
                <w:rFonts w:eastAsia="Calibri" w:ascii="Cambria" w:hAnsi="Cambria"/>
                <w:sz w:val="18"/>
                <w:szCs w:val="24"/>
                <w14:ligatures w14:val="standardContextual"/>
              </w:rPr>
            </w:r>
          </w:p>
        </w:tc>
      </w:tr>
    </w:tbl>
    <w:p>
      <w:pPr>
        <w:pStyle w:val="Ttulo1"/>
        <w:rPr/>
      </w:pPr>
      <w:bookmarkStart w:id="11" w:name="_Toc481747771"/>
      <w:bookmarkEnd w:id="11"/>
      <w:r>
        <w:rPr>
          <w:sz w:val="22"/>
          <w:szCs w:val="22"/>
        </w:rPr>
        <w:t>PROCESSO ATUAL</w:t>
      </w:r>
    </w:p>
    <w:p>
      <w:pPr>
        <w:pStyle w:val="NormalWeb"/>
        <w:spacing w:before="280" w:after="280"/>
        <w:rPr/>
      </w:pPr>
      <w:r>
        <w:rPr>
          <w:lang w:val="pt-BR"/>
        </w:rPr>
        <w:t>Diariamente são enviadas inumeras peças com qtdes erradas para as lojas, pois como o processo de separaçao para as lojas é manual, dependemos da boa ação do colaborador.</w:t>
      </w:r>
    </w:p>
    <w:p>
      <w:pPr>
        <w:pStyle w:val="Ttulo2"/>
        <w:rPr/>
      </w:pPr>
      <w:bookmarkStart w:id="12" w:name="_Toc481747773"/>
      <w:bookmarkEnd w:id="12"/>
      <w:r>
        <w:rPr>
          <w:b/>
          <w:bCs/>
          <w:sz w:val="20"/>
        </w:rPr>
        <w:t>TELAS ENVOLVIDAS</w:t>
      </w:r>
    </w:p>
    <w:p>
      <w:pPr>
        <w:pStyle w:val="Normal"/>
        <w:rPr/>
      </w:pPr>
      <w:r>
        <w:rPr/>
      </w:r>
    </w:p>
    <w:p>
      <w:pPr>
        <w:pStyle w:val="Caption"/>
        <w:numPr>
          <w:ilvl w:val="0"/>
          <w:numId w:val="1"/>
        </w:numPr>
        <w:rPr/>
      </w:pPr>
      <w:bookmarkStart w:id="13" w:name="OLE_LINK1"/>
      <w:bookmarkEnd w:id="13"/>
      <w:r>
        <w:rPr>
          <w:lang w:val="pt-BR"/>
        </w:rPr>
        <w:t xml:space="preserve">Conferencia genérica </w:t>
      </w:r>
    </w:p>
    <w:p>
      <w:pPr>
        <w:pStyle w:val="Caption"/>
        <w:numPr>
          <w:ilvl w:val="0"/>
          <w:numId w:val="1"/>
        </w:numPr>
        <w:rPr/>
      </w:pPr>
      <w:r>
        <w:rPr>
          <w:lang w:val="pt-BR"/>
        </w:rPr>
        <w:t>Separação para as lojas generica</w:t>
      </w:r>
    </w:p>
    <w:p>
      <w:pPr>
        <w:pStyle w:val="Ttulo1"/>
        <w:rPr/>
      </w:pPr>
      <w:bookmarkStart w:id="14" w:name="_Toc481747774"/>
      <w:bookmarkEnd w:id="14"/>
      <w:r>
        <w:rPr>
          <w:sz w:val="22"/>
          <w:szCs w:val="22"/>
        </w:rPr>
        <w:t xml:space="preserve">PROPOSTA DE SOLUÇÃO </w:t>
      </w:r>
    </w:p>
    <w:p>
      <w:pPr>
        <w:pStyle w:val="Normal"/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r>
    </w:p>
    <w:p>
      <w:pPr>
        <w:pStyle w:val="Normal"/>
        <w:rPr>
          <w:b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color w:val="558ED5" w:themeColor="text2" w:themeTint="99"/>
          <w:lang w:val="pt-BR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US01 - Tratativas na etiqueta de separação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:</w:t>
      </w:r>
    </w:p>
    <w:p>
      <w:pPr>
        <w:pStyle w:val="Normal"/>
        <w:rPr>
          <w:b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r>
    </w:p>
    <w:p>
      <w:pPr>
        <w:pStyle w:val="Normal"/>
        <w:ind w:left="240" w:hanging="0"/>
        <w:rPr>
          <w:rFonts w:ascii="Segoe UI" w:hAnsi="Segoe UI"/>
          <w:sz w:val="18"/>
          <w:lang w:val="pt-BR"/>
        </w:rPr>
      </w:pPr>
      <w:bookmarkStart w:id="15" w:name="OLE_LINK3"/>
      <w:bookmarkEnd w:id="15"/>
      <w:r>
        <w:rPr>
          <w:rFonts w:ascii="Segoe UI" w:hAnsi="Segoe UI"/>
          <w:sz w:val="18"/>
          <w:lang w:val="pt-BR"/>
        </w:rPr>
        <w:t>Adicionar na aba “Chekin” da tela “Conferencia” os seguintes check inbox:</w:t>
      </w:r>
    </w:p>
    <w:p>
      <w:pPr>
        <w:pStyle w:val="Normal"/>
        <w:ind w:left="24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</w:r>
    </w:p>
    <w:p>
      <w:pPr>
        <w:pStyle w:val="Normal"/>
        <w:numPr>
          <w:ilvl w:val="0"/>
          <w:numId w:val="2"/>
        </w:numPr>
        <w:ind w:left="420" w:hanging="420"/>
        <w:rPr/>
      </w:pPr>
      <w:r>
        <w:rPr>
          <w:rFonts w:ascii="Segoe UI" w:hAnsi="Segoe UI"/>
          <w:sz w:val="18"/>
          <w:lang w:val="pt-BR"/>
        </w:rPr>
        <w:t>Imprimir etiqueta sem quantidade(se marcado, devera imprimir a etiqueta, porém sem a quantidade e exibir a tela da US02)</w:t>
      </w:r>
    </w:p>
    <w:p>
      <w:pPr>
        <w:pStyle w:val="Normal"/>
        <w:ind w:left="240" w:hanging="0"/>
        <w:rPr/>
      </w:pPr>
      <w:r>
        <w:rPr>
          <w:rFonts w:ascii="Segoe UI" w:hAnsi="Segoe UI"/>
          <w:sz w:val="18"/>
          <w:lang w:val="pt-BR"/>
        </w:rPr>
        <w:t xml:space="preserve">    </w:t>
      </w:r>
      <w:r>
        <w:rPr>
          <w:rFonts w:ascii="Segoe UI" w:hAnsi="Segoe UI"/>
          <w:sz w:val="18"/>
          <w:lang w:val="pt-BR"/>
        </w:rPr>
        <w:t xml:space="preserve">Criar permissão “Alterar_Parâmetros”, e tratar para somente quem tem permissão conseguir alterar este parametro. </w:t>
      </w:r>
    </w:p>
    <w:p>
      <w:pPr>
        <w:pStyle w:val="Normal"/>
        <w:ind w:left="240" w:hanging="0"/>
        <w:rPr/>
      </w:pPr>
      <w:r>
        <w:rPr>
          <w:rFonts w:ascii="Segoe UI" w:hAnsi="Segoe UI"/>
          <w:sz w:val="18"/>
          <w:lang w:val="pt-BR"/>
        </w:rPr>
        <w:t xml:space="preserve">    </w:t>
      </w:r>
      <w:r>
        <w:rPr>
          <w:rFonts w:ascii="Segoe UI" w:hAnsi="Segoe UI"/>
          <w:sz w:val="18"/>
          <w:lang w:val="pt-BR"/>
        </w:rPr>
        <w:t>Inicialmente apenas o grupo “Lideres CD” tera acesso de mudar.</w:t>
      </w:r>
    </w:p>
    <w:p>
      <w:pPr>
        <w:pStyle w:val="Normal"/>
        <w:ind w:left="24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</w:r>
    </w:p>
    <w:p>
      <w:pPr>
        <w:pStyle w:val="PargrafodaLista1"/>
        <w:ind w:left="0" w:hanging="0"/>
        <w:rPr/>
      </w:pPr>
      <w:r>
        <w:rPr>
          <w:rFonts w:ascii="Cambria" w:hAnsi="Cambria"/>
          <w:color w:val="000000" w:themeColor="text1"/>
          <w:lang w:val="pt-BR"/>
          <w14:textFill>
            <w14:solidFill>
              <w14:schemeClr w14:val="tx1"/>
            </w14:solidFill>
          </w14:textFill>
        </w:rPr>
        <w:t>Obs: para o CD sempre devera sair a etiqueta, pois eles guardam pela mesma.</w:t>
      </w:r>
    </w:p>
    <w:p>
      <w:pPr>
        <w:pStyle w:val="PargrafodaLista1"/>
        <w:ind w:left="0" w:hanging="0"/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color w:val="000000" w:themeColor="text1"/>
          <w14:textFill>
            <w14:solidFill>
              <w14:schemeClr w14:val="tx1"/>
            </w14:solidFill>
          </w14:textFill>
        </w:rPr>
      </w:r>
    </w:p>
    <w:p>
      <w:pPr>
        <w:pStyle w:val="Normal"/>
        <w:rPr/>
      </w:pPr>
      <w:r>
        <w:rPr>
          <w:b/>
          <w:bCs/>
          <w:color w:val="558ED5" w:themeColor="text2" w:themeTint="99"/>
          <w:lang w:val="pt-BR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US02 - Tela ou poppup para exibir quantidades por loja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:</w:t>
      </w:r>
    </w:p>
    <w:p>
      <w:pPr>
        <w:pStyle w:val="Normal"/>
        <w:rPr>
          <w:b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r>
    </w:p>
    <w:p>
      <w:pPr>
        <w:pStyle w:val="Normal"/>
        <w:ind w:left="240" w:hanging="0"/>
        <w:rPr/>
      </w:pPr>
      <w:r>
        <w:rPr>
          <w:rFonts w:ascii="Segoe UI" w:hAnsi="Segoe UI"/>
          <w:sz w:val="18"/>
          <w:lang w:val="pt-BR"/>
        </w:rPr>
        <w:t>A ideia é o próprio conferente realizar a separação por loja dentro de bandeijas, para isso precisamos criar uma forma do mesmo visualizar estas quantidades na tela após o item ser conferido, ou seja, ao invés de imprimir as etiquetas, será exibido na tela. Criar menu suspenso para o conferente conseguir visualizar esta tela com as quantidades a qualquer momento.</w:t>
      </w:r>
    </w:p>
    <w:p>
      <w:pPr>
        <w:pStyle w:val="Normal"/>
        <w:ind w:left="240" w:hanging="0"/>
        <w:rPr/>
      </w:pPr>
      <w:r>
        <w:rPr>
          <w:rFonts w:ascii="Segoe UI" w:hAnsi="Segoe UI"/>
          <w:sz w:val="18"/>
          <w:lang w:val="pt-BR"/>
        </w:rPr>
        <w:t>Esta funcionalidade precisar respeitar os parâmetros definidos na US01.</w:t>
      </w:r>
    </w:p>
    <w:p>
      <w:pPr>
        <w:pStyle w:val="Normal"/>
        <w:rPr>
          <w:b/>
          <w:b/>
          <w:bCs/>
          <w:color w:val="558ED5" w:themeColor="text2" w:themeTint="99"/>
          <w:lang w:val="pt-BR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color w:val="558ED5" w:themeColor="text2" w:themeTint="99"/>
          <w:lang w:val="pt-BR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r>
    </w:p>
    <w:p>
      <w:pPr>
        <w:pStyle w:val="Normal"/>
        <w:rPr/>
      </w:pPr>
      <w:r>
        <w:rPr>
          <w:b/>
          <w:bCs/>
          <w:color w:val="558ED5" w:themeColor="text2" w:themeTint="99"/>
          <w:lang w:val="pt-BR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US 03 - Funcionalidade para conferência cega na tela Separação para as lojas</w:t>
      </w: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:</w:t>
      </w:r>
    </w:p>
    <w:p>
      <w:pPr>
        <w:pStyle w:val="Normal"/>
        <w:rPr>
          <w:b/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b/>
          <w:bCs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r>
    </w:p>
    <w:p>
      <w:pPr>
        <w:pStyle w:val="PargrafodaLista1"/>
        <w:numPr>
          <w:ilvl w:val="0"/>
          <w:numId w:val="0"/>
        </w:numPr>
        <w:ind w:left="720" w:hanging="0"/>
        <w:rPr/>
      </w:pPr>
      <w:r>
        <w:rPr>
          <w:rFonts w:ascii="Segoe UI" w:hAnsi="Segoe UI"/>
          <w:sz w:val="18"/>
          <w:lang w:val="pt-BR"/>
        </w:rPr>
        <w:t xml:space="preserve">O colaborador que coloca os itens na gaiola não tera mais acesso as quantidades... o mesmo devera bipar a etiqueta de separação para identificar a loja, contar quantos itens têm para esta loja e informar na tela a quantidade. </w:t>
      </w:r>
    </w:p>
    <w:p>
      <w:pPr>
        <w:pStyle w:val="PargrafodaLista1"/>
        <w:numPr>
          <w:ilvl w:val="0"/>
          <w:numId w:val="0"/>
        </w:numPr>
        <w:ind w:left="72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</w:r>
    </w:p>
    <w:p>
      <w:pPr>
        <w:pStyle w:val="PargrafodaLista1"/>
        <w:numPr>
          <w:ilvl w:val="0"/>
          <w:numId w:val="0"/>
        </w:numPr>
        <w:ind w:left="720" w:hanging="0"/>
        <w:rPr/>
      </w:pPr>
      <w:r>
        <w:rPr>
          <w:rFonts w:ascii="Segoe UI" w:hAnsi="Segoe UI"/>
          <w:sz w:val="18"/>
          <w:lang w:val="pt-BR"/>
        </w:rPr>
        <w:t>Caso a quantidade não seja a correta, devera ter o mesmo esquema de 3 tentativas, idem a tela de conferência, caso as 3 tentativas não batem, a tela devera ser bloqueada sendo necessária a presença do líder.</w:t>
      </w:r>
    </w:p>
    <w:p>
      <w:pPr>
        <w:pStyle w:val="PargrafodaLista1"/>
        <w:numPr>
          <w:ilvl w:val="0"/>
          <w:numId w:val="0"/>
        </w:numPr>
        <w:ind w:left="72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</w:r>
    </w:p>
    <w:p>
      <w:pPr>
        <w:pStyle w:val="PargrafodaLista1"/>
        <w:numPr>
          <w:ilvl w:val="0"/>
          <w:numId w:val="0"/>
        </w:numPr>
        <w:ind w:left="720" w:hanging="0"/>
        <w:rPr/>
      </w:pPr>
      <w:r>
        <w:rPr>
          <w:rFonts w:ascii="Segoe UI" w:hAnsi="Segoe UI"/>
          <w:sz w:val="18"/>
          <w:lang w:val="pt-BR"/>
        </w:rPr>
        <w:t>O Separador devera conseguir cancelar o processo e tentar a próxima loja, pois vai acontecer com frequência do conferente separar errado as quantidades entre as lojas, por isso é interessante o separador conseguir detectar qual das demais lojas está com problema também.</w:t>
      </w:r>
    </w:p>
    <w:p>
      <w:pPr>
        <w:pStyle w:val="PargrafodaLista1"/>
        <w:numPr>
          <w:ilvl w:val="0"/>
          <w:numId w:val="0"/>
        </w:numPr>
        <w:ind w:left="720" w:hanging="0"/>
        <w:rPr>
          <w:rFonts w:ascii="Segoe UI" w:hAnsi="Segoe UI"/>
          <w:sz w:val="18"/>
          <w:lang w:val="pt-BR"/>
        </w:rPr>
      </w:pPr>
      <w:r>
        <w:rPr>
          <w:rFonts w:ascii="Segoe UI" w:hAnsi="Segoe UI"/>
          <w:sz w:val="18"/>
          <w:lang w:val="pt-BR"/>
        </w:rPr>
      </w:r>
    </w:p>
    <w:p>
      <w:pPr>
        <w:pStyle w:val="PargrafodaLista1"/>
        <w:ind w:left="0" w:hanging="0"/>
        <w:rPr/>
      </w:pPr>
      <w:r>
        <w:rPr>
          <w:rFonts w:ascii="Segoe UI" w:hAnsi="Segoe UI"/>
          <w:sz w:val="18"/>
          <w:lang w:val="pt-BR"/>
        </w:rPr>
        <w:t>Esta funcionalidade devera ser habilitado apenas quando a etiqueta for impressa sem quantidades, portanto esta informação da etiqueta precisara ser gravada na base de dados</w:t>
      </w:r>
      <w:bookmarkStart w:id="16" w:name="_GoBack"/>
      <w:bookmarkEnd w:id="16"/>
      <w:r>
        <w:rPr>
          <w:rFonts w:ascii="Segoe UI" w:hAnsi="Segoe UI"/>
          <w:sz w:val="18"/>
          <w:lang w:val="pt-BR"/>
        </w:rPr>
        <w:t>.</w:t>
      </w:r>
    </w:p>
    <w:p>
      <w:pPr>
        <w:pStyle w:val="Ttulo2"/>
        <w:numPr>
          <w:ilvl w:val="0"/>
          <w:numId w:val="3"/>
        </w:numPr>
        <w:spacing w:lineRule="auto" w:line="276"/>
        <w:ind w:left="708" w:hanging="360"/>
        <w:rPr/>
      </w:pPr>
      <w:bookmarkStart w:id="17" w:name="_Toc481747777"/>
      <w:bookmarkStart w:id="18" w:name="_Toc481747778"/>
      <w:bookmarkEnd w:id="17"/>
      <w:bookmarkEnd w:id="18"/>
      <w:r>
        <w:rPr>
          <w:sz w:val="20"/>
        </w:rPr>
        <w:t>PERMISSÕES</w:t>
      </w:r>
    </w:p>
    <w:p>
      <w:pPr>
        <w:pStyle w:val="Caption"/>
        <w:ind w:left="708" w:hanging="0"/>
        <w:rPr/>
      </w:pPr>
      <w:r>
        <w:rPr/>
        <w:t>(Adicionar a permissão que deverá ter em cada uma das funções da demanda a ser implementada)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5998845" cy="1491615"/>
                <wp:effectExtent l="0" t="0" r="0" b="0"/>
                <wp:wrapSquare wrapText="bothSides"/>
                <wp:docPr id="4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320" cy="149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23"/>
                              <w:tblW w:w="9433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4673"/>
                              <w:gridCol w:w="2547"/>
                              <w:gridCol w:w="2213"/>
                            </w:tblGrid>
                            <w:tr>
                              <w:trPr>
                                <w:trHeight w:val="416" w:hRule="atLeast"/>
                                <w:cantSplit w:val="true"/>
                              </w:trPr>
                              <w:tc>
                                <w:tcPr>
                                  <w:tcW w:w="467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Tela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Ação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Cargos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467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Conferencia</w:t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Alterar_Parametros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>Lideres CD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467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467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highlight w:val="whit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highlight w:val="whit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highlight w:val="white"/>
                                    </w:rPr>
                                  </w:pPr>
                                  <w:r>
                                    <w:rPr>
                                      <w:highlight w:val="whit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467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2" stroked="f" style="position:absolute;margin-left:25.5pt;margin-top:5.9pt;width:472.25pt;height:117.3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23"/>
                        <w:tblW w:w="9433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4673"/>
                        <w:gridCol w:w="2547"/>
                        <w:gridCol w:w="2213"/>
                      </w:tblGrid>
                      <w:tr>
                        <w:trPr>
                          <w:trHeight w:val="416" w:hRule="atLeast"/>
                          <w:cantSplit w:val="true"/>
                        </w:trPr>
                        <w:tc>
                          <w:tcPr>
                            <w:tcW w:w="467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Tela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Ação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Cargos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467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Conferencia</w:t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Alterar_Parametros</w:t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Lideres CD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467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467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highlight w:val="white"/>
                              </w:rPr>
                            </w:pPr>
                            <w:r>
                              <w:rPr>
                                <w:highlight w:val="white"/>
                              </w:rPr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highlight w:val="white"/>
                              </w:rPr>
                            </w:pPr>
                            <w:r>
                              <w:rPr>
                                <w:highlight w:val="white"/>
                              </w:rPr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highlight w:val="white"/>
                              </w:rPr>
                            </w:pPr>
                            <w:r>
                              <w:rPr>
                                <w:highlight w:val="whit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467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54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21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spacing w:lineRule="auto" w:line="276"/>
        <w:ind w:left="708" w:hanging="0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0"/>
          <w:numId w:val="3"/>
        </w:numPr>
        <w:spacing w:lineRule="auto" w:line="276"/>
        <w:ind w:left="708" w:hanging="360"/>
        <w:rPr>
          <w:sz w:val="20"/>
        </w:rPr>
      </w:pPr>
      <w:bookmarkStart w:id="19" w:name="_Toc481747779"/>
      <w:bookmarkEnd w:id="19"/>
      <w:r>
        <w:rPr>
          <w:sz w:val="20"/>
        </w:rPr>
        <w:t>EXCLUSÕES DO ESCOPO</w:t>
      </w:r>
    </w:p>
    <w:p>
      <w:pPr>
        <w:pStyle w:val="Caption"/>
        <w:ind w:left="708" w:hanging="0"/>
        <w:rPr/>
      </w:pPr>
      <w:r>
        <w:rPr/>
        <w:t>Não se aplica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3"/>
        </w:numPr>
        <w:spacing w:lineRule="auto" w:line="276"/>
        <w:ind w:left="708" w:hanging="360"/>
        <w:rPr>
          <w:sz w:val="20"/>
        </w:rPr>
      </w:pPr>
      <w:bookmarkStart w:id="20" w:name="_Toc481747780"/>
      <w:bookmarkEnd w:id="20"/>
      <w:r>
        <w:rPr>
          <w:sz w:val="20"/>
        </w:rPr>
        <w:t>DEPENDÊNCIAS</w:t>
      </w:r>
    </w:p>
    <w:p>
      <w:pPr>
        <w:pStyle w:val="Caption"/>
        <w:ind w:left="720" w:hanging="0"/>
        <w:rPr/>
      </w:pPr>
      <w:r>
        <w:rPr/>
        <w:t>Não se aplica</w:t>
      </w:r>
    </w:p>
    <w:p>
      <w:pPr>
        <w:pStyle w:val="Ttulo2"/>
        <w:numPr>
          <w:ilvl w:val="0"/>
          <w:numId w:val="3"/>
        </w:numPr>
        <w:spacing w:lineRule="auto" w:line="276"/>
        <w:ind w:left="708" w:hanging="360"/>
        <w:rPr>
          <w:sz w:val="20"/>
        </w:rPr>
      </w:pPr>
      <w:bookmarkStart w:id="21" w:name="_Toc481747781"/>
      <w:bookmarkEnd w:id="21"/>
      <w:r>
        <w:rPr>
          <w:sz w:val="20"/>
        </w:rPr>
        <w:t>RISCOS</w:t>
      </w:r>
    </w:p>
    <w:p>
      <w:pPr>
        <w:pStyle w:val="Caption"/>
        <w:ind w:left="720" w:hanging="0"/>
        <w:rPr/>
      </w:pPr>
      <w:r>
        <w:rPr/>
        <w:t>Não se aplica</w:t>
      </w:r>
    </w:p>
    <w:p>
      <w:pPr>
        <w:pStyle w:val="Ttulo2"/>
        <w:numPr>
          <w:ilvl w:val="0"/>
          <w:numId w:val="3"/>
        </w:numPr>
        <w:spacing w:lineRule="auto" w:line="276"/>
        <w:rPr>
          <w:sz w:val="20"/>
        </w:rPr>
      </w:pPr>
      <w:bookmarkStart w:id="22" w:name="_Toc481747782"/>
      <w:bookmarkEnd w:id="22"/>
      <w:r>
        <w:rPr>
          <w:sz w:val="20"/>
        </w:rPr>
        <w:t>RECOMENDAÇÕES</w:t>
      </w:r>
    </w:p>
    <w:p>
      <w:pPr>
        <w:pStyle w:val="Caption"/>
        <w:ind w:left="720" w:hanging="0"/>
        <w:rPr/>
      </w:pPr>
      <w:r>
        <w:rPr/>
        <w:t>Não se aplica</w:t>
      </w:r>
    </w:p>
    <w:p>
      <w:pPr>
        <w:pStyle w:val="Normal"/>
        <w:rPr/>
      </w:pPr>
      <w:r>
        <w:rPr/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rPr>
          <w:sz w:val="22"/>
          <w:szCs w:val="22"/>
        </w:rPr>
      </w:pPr>
      <w:bookmarkStart w:id="23" w:name="_Toc481747783"/>
      <w:bookmarkEnd w:id="23"/>
      <w:r>
        <w:rPr>
          <w:sz w:val="22"/>
          <w:szCs w:val="22"/>
        </w:rPr>
        <w:t>DATA DE OBRIGATORIEDADE DA DEMANDA</w:t>
      </w:r>
    </w:p>
    <w:p>
      <w:pPr>
        <w:pStyle w:val="Ttulo1"/>
        <w:rPr>
          <w:lang w:val="pt-BR"/>
        </w:rPr>
      </w:pPr>
      <w:r>
        <w:rPr>
          <w:lang w:val="pt-BR"/>
        </w:rPr>
        <w:t>Não há</w:t>
      </w:r>
    </w:p>
    <w:p>
      <w:pPr>
        <w:pStyle w:val="Ttulo1"/>
        <w:rPr>
          <w:sz w:val="22"/>
          <w:szCs w:val="22"/>
        </w:rPr>
      </w:pPr>
      <w:bookmarkStart w:id="24" w:name="_Toc481747784"/>
      <w:bookmarkEnd w:id="24"/>
      <w:r>
        <w:rPr>
          <w:sz w:val="22"/>
          <w:szCs w:val="22"/>
        </w:rPr>
        <w:t>ESTRATÉGIA DE IMPLANTAÇÃO</w:t>
      </w:r>
    </w:p>
    <w:p>
      <w:pPr>
        <w:pStyle w:val="Caption"/>
        <w:rPr/>
      </w:pPr>
      <w:r>
        <w:rPr>
          <w:lang w:val="pt-BR"/>
        </w:rPr>
        <w:t>Subir para todas as lojas.</w:t>
      </w:r>
    </w:p>
    <w:p>
      <w:pPr>
        <w:pStyle w:val="Ttulo1"/>
        <w:rPr/>
      </w:pPr>
      <w:r>
        <w:rPr>
          <w:sz w:val="22"/>
          <w:szCs w:val="22"/>
        </w:rPr>
        <w:t>A</w:t>
      </w:r>
      <w:bookmarkStart w:id="25" w:name="_Toc481747785"/>
      <w:bookmarkStart w:id="26" w:name="_Toc448485903"/>
      <w:r>
        <w:rPr>
          <w:sz w:val="22"/>
          <w:szCs w:val="22"/>
        </w:rPr>
        <w:t>NEXOS</w:t>
      </w:r>
      <w:bookmarkEnd w:id="25"/>
      <w:bookmarkEnd w:id="26"/>
      <w:r>
        <w:rPr>
          <w:sz w:val="22"/>
          <w:szCs w:val="22"/>
        </w:rPr>
        <w:t xml:space="preserve"> E EVIDÊNCIAS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r>
        <w:br w:type="page"/>
      </w:r>
    </w:p>
    <w:p>
      <w:pPr>
        <w:pStyle w:val="Ttulo1"/>
        <w:rPr/>
      </w:pPr>
      <w:bookmarkStart w:id="27" w:name="_Toc481747786"/>
      <w:bookmarkEnd w:id="27"/>
      <w:r>
        <w:rPr>
          <w:color w:val="FF0000"/>
          <w:sz w:val="22"/>
          <w:szCs w:val="22"/>
        </w:rPr>
        <w:t>ANÁLISE TÉCNICA</w:t>
      </w:r>
    </w:p>
    <w:p>
      <w:pPr>
        <w:pStyle w:val="Ttulo1"/>
        <w:rPr>
          <w:sz w:val="22"/>
          <w:szCs w:val="22"/>
        </w:rPr>
      </w:pPr>
      <w:bookmarkStart w:id="28" w:name="_Toc481747787"/>
      <w:bookmarkEnd w:id="28"/>
      <w:r>
        <w:rPr>
          <w:sz w:val="22"/>
          <w:szCs w:val="22"/>
        </w:rPr>
        <w:t>DETALHAMENTO DAS ESTÓRIAS</w:t>
      </w:r>
    </w:p>
    <w:p>
      <w:pPr>
        <w:pStyle w:val="Ttulo2"/>
        <w:numPr>
          <w:ilvl w:val="0"/>
          <w:numId w:val="3"/>
        </w:numPr>
        <w:spacing w:lineRule="auto" w:line="276"/>
        <w:ind w:left="708" w:hanging="360"/>
        <w:rPr/>
      </w:pPr>
      <w:bookmarkStart w:id="29" w:name="_Toc481747788"/>
      <w:bookmarkEnd w:id="29"/>
      <w:r>
        <w:rPr>
          <w:sz w:val="20"/>
        </w:rPr>
        <w:t xml:space="preserve">US01 – </w:t>
      </w:r>
      <w:r>
        <w:rPr>
          <w:rFonts w:eastAsia="" w:cs="" w:cstheme="majorBidi" w:eastAsiaTheme="majorEastAsia"/>
          <w:b/>
          <w:bCs/>
          <w:color w:val="376092" w:themeColor="accent1" w:themeShade="bf"/>
          <w:kern w:val="0"/>
          <w:sz w:val="20"/>
          <w:szCs w:val="26"/>
          <w:lang w:val="pt-BR" w:eastAsia="pt-BR" w:bidi="ar-SA"/>
        </w:rPr>
        <w:t>Tratativas na etiqueta de separação</w:t>
      </w:r>
    </w:p>
    <w:p>
      <w:pPr>
        <w:pStyle w:val="Normal"/>
        <w:ind w:left="708" w:hanging="0"/>
        <w:rPr>
          <w:i/>
          <w:i/>
          <w:iCs/>
        </w:rPr>
      </w:pPr>
      <w:r>
        <w:rPr>
          <w:b/>
          <w:bCs/>
          <w:i/>
          <w:i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>Eu como Conferente, preciso criar um lote de separação com a opção de escolha se deve ou não imprimir nas etiquetas de separação a quantidade de itens.</w:t>
      </w:r>
    </w:p>
    <w:p>
      <w:pPr>
        <w:pStyle w:val="Normal"/>
        <w:ind w:left="708" w:hanging="0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Ttulo2"/>
        <w:numPr>
          <w:ilvl w:val="1"/>
          <w:numId w:val="3"/>
        </w:numPr>
        <w:spacing w:lineRule="auto" w:line="276"/>
        <w:rPr/>
      </w:pPr>
      <w:bookmarkStart w:id="30" w:name="_Toc481747789"/>
      <w:bookmarkEnd w:id="30"/>
      <w:r>
        <w:rPr>
          <w:sz w:val="20"/>
        </w:rPr>
        <w:t>DESCRIÇÃO DAS REGRAS DE NEGÓCIO</w:t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0"/>
          <w:numId w:val="0"/>
        </w:numPr>
        <w:spacing w:lineRule="auto" w:line="276"/>
        <w:ind w:left="720" w:hanging="0"/>
        <w:rPr/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>O objetivo dessa estória é disponibilizar para o separador  a opção de escolha se a impressão das etiquetas considerará a impressão da quantidade daquele item ou não e essa escolha deverá ser autenticada por um usuário que faça parte do grupo de permissão.</w:t>
      </w:r>
    </w:p>
    <w:p>
      <w:pPr>
        <w:pStyle w:val="Normal"/>
        <w:ind w:left="1416" w:hanging="0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2"/>
          <w:numId w:val="3"/>
        </w:numPr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Incluir na tabela Conferencia_IT a coluna Enum_Opcao_Etiqueta_ID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&gt; Adequar o método DATA.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&gt; Verificar todas as chamadas dos métodos de Inclusão e Alteração se serão afetados.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&gt; No método Alteração considerar esse campo no update, gravando o enumerado.</w:t>
      </w:r>
    </w:p>
    <w:p>
      <w:pPr>
        <w:pStyle w:val="Normal"/>
        <w:numPr>
          <w:ilvl w:val="0"/>
          <w:numId w:val="0"/>
        </w:numPr>
        <w:ind w:left="2160" w:hanging="0"/>
        <w:rPr>
          <w:rFonts w:ascii="Times New Roman" w:hAnsi="Times New Roman" w:eastAsia="Times New Roman" w:cs="Times New Roman"/>
          <w:b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2"/>
          <w:numId w:val="3"/>
        </w:numPr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Alterações na ABA CHECK_IN</w:t>
      </w:r>
    </w:p>
    <w:p>
      <w:pPr>
        <w:pStyle w:val="Normal"/>
        <w:ind w:left="1440" w:hanging="0"/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ab/>
        <w:t>- Renomear para Check-in / Configurações</w:t>
      </w:r>
    </w:p>
    <w:p>
      <w:pPr>
        <w:pStyle w:val="Normal"/>
        <w:ind w:left="1440" w:hanging="0"/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ab/>
        <w:t>- Criar um novo frame chamado configurações</w:t>
      </w:r>
    </w:p>
    <w:p>
      <w:pPr>
        <w:pStyle w:val="Normal"/>
        <w:ind w:left="1440" w:hanging="0"/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ab/>
        <w:t>- Diminuir a GRID</w:t>
      </w:r>
    </w:p>
    <w:p>
      <w:pPr>
        <w:pStyle w:val="Normal"/>
        <w:ind w:left="1440" w:hanging="0"/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ab/>
        <w:t xml:space="preserve">- Incluir nesse novo frame de configurações o combo “Tipo de Impressão da Etiqueta” , que será alimentado </w:t>
        <w:tab/>
        <w:t xml:space="preserve">  com o novo enumerado Tipo_Impressao_Etiqueta_Conferencia.</w:t>
      </w:r>
    </w:p>
    <w:p>
      <w:pPr>
        <w:pStyle w:val="Normal"/>
        <w:ind w:left="1440" w:hanging="0"/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ab/>
        <w:tab/>
        <w:t xml:space="preserve">    </w:t>
      </w:r>
      <w:r>
        <w:rPr>
          <w:rFonts w:eastAsia="Times New Roman" w:cs="Times New Roman"/>
          <w:b/>
          <w:bCs/>
          <w:color w:val="4F81BD" w:themeColor="accent1"/>
          <w:kern w:val="0"/>
          <w:sz w:val="20"/>
          <w:szCs w:val="20"/>
          <w:lang w:val="pt-BR" w:eastAsia="pt-BR" w:bidi="ar-SA"/>
          <w14:textFill>
            <w14:solidFill>
              <w14:schemeClr w14:val="accent1"/>
            </w14:solidFill>
          </w14:textFill>
        </w:rPr>
        <w:t xml:space="preserve">Etiqueta Impressa Sem a Quantidade </w:t>
      </w:r>
    </w:p>
    <w:p>
      <w:pPr>
        <w:pStyle w:val="Normal"/>
        <w:ind w:left="1440" w:hanging="0"/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20"/>
          <w:szCs w:val="20"/>
          <w:lang w:val="pt-BR" w:eastAsia="pt-BR" w:bidi="ar-SA"/>
          <w14:textFill>
            <w14:solidFill>
              <w14:schemeClr w14:val="accent1"/>
            </w14:solidFill>
          </w14:textFill>
        </w:rPr>
        <w:tab/>
        <w:tab/>
        <w:t xml:space="preserve">    Etiqueta Impressa Com a Quantidade</w:t>
      </w:r>
    </w:p>
    <w:p>
      <w:pPr>
        <w:pStyle w:val="Normal"/>
        <w:ind w:left="1440" w:hanging="0"/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ab/>
        <w:t>- Esse combo será carregado por Default com “Etiqueta Impressa Com a Quantidade” e se for alterado a</w:t>
        <w:br/>
        <w:t xml:space="preserve"> </w:t>
        <w:tab/>
        <w:t xml:space="preserve">  opção, será pedida a autenticação da permissão criada.</w:t>
      </w:r>
    </w:p>
    <w:p>
      <w:pPr>
        <w:pStyle w:val="Normal"/>
        <w:ind w:left="1440" w:hanging="0"/>
        <w:rPr>
          <w:rFonts w:eastAsia="Times New Roman" w:cs="Times New Roman"/>
          <w:b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2"/>
          <w:numId w:val="3"/>
        </w:numPr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A seleção do tipo de impressão , deverá ser gravada no arquivo de configurações do CHECK-IN , além do banco de dados, para que toda vez carregar a tela no mesmo CHECK-IN , já carregar a preferência da seleção.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Ttulo2"/>
        <w:numPr>
          <w:ilvl w:val="1"/>
          <w:numId w:val="3"/>
        </w:numPr>
        <w:spacing w:lineRule="auto" w:line="276"/>
        <w:rPr>
          <w:sz w:val="20"/>
        </w:rPr>
      </w:pPr>
      <w:bookmarkStart w:id="31" w:name="_Toc481747790"/>
      <w:bookmarkEnd w:id="31"/>
      <w:r>
        <w:rPr>
          <w:sz w:val="20"/>
        </w:rPr>
        <w:t>PLANO DE ACEITE</w:t>
      </w:r>
    </w:p>
    <w:p>
      <w:pPr>
        <w:pStyle w:val="PargrafodaLista1"/>
        <w:numPr>
          <w:ilvl w:val="2"/>
          <w:numId w:val="3"/>
        </w:numPr>
        <w:rPr/>
      </w:pPr>
      <w:r>
        <w:rPr>
          <w:rFonts w:eastAsia="Times New Roman" w:ascii="Times New Roman" w:hAnsi="Times New Roman"/>
          <w:b/>
          <w:bCs/>
          <w:color w:val="4F81BD" w:themeColor="accent1"/>
          <w:sz w:val="18"/>
          <w:szCs w:val="18"/>
          <w:lang w:eastAsia="pt-BR"/>
          <w14:textFill>
            <w14:solidFill>
              <w14:schemeClr w14:val="accent1"/>
            </w14:solidFill>
          </w14:textFill>
        </w:rPr>
        <w:t>Validar a permissão de alteração de tipo de impressão da etiqueta.</w:t>
      </w:r>
    </w:p>
    <w:p>
      <w:pPr>
        <w:pStyle w:val="PargrafodaLista1"/>
        <w:numPr>
          <w:ilvl w:val="2"/>
          <w:numId w:val="3"/>
        </w:numPr>
        <w:rPr/>
      </w:pPr>
      <w:r>
        <w:rPr>
          <w:rFonts w:eastAsia="Times New Roman" w:ascii="Times New Roman" w:hAnsi="Times New Roman"/>
          <w:b/>
          <w:bCs/>
          <w:color w:val="4F81BD" w:themeColor="accent1"/>
          <w:sz w:val="18"/>
          <w:szCs w:val="18"/>
          <w:lang w:eastAsia="pt-BR"/>
          <w14:textFill>
            <w14:solidFill>
              <w14:schemeClr w14:val="accent1"/>
            </w14:solidFill>
          </w14:textFill>
        </w:rPr>
        <w:t>Validar a impressão da etiqueta se condiz com a escolha das configurações.</w:t>
      </w:r>
    </w:p>
    <w:p>
      <w:pPr>
        <w:pStyle w:val="PargrafodaLista1"/>
        <w:numPr>
          <w:ilvl w:val="2"/>
          <w:numId w:val="3"/>
        </w:numPr>
        <w:rPr/>
      </w:pPr>
      <w:r>
        <w:rPr>
          <w:rFonts w:eastAsia="Times New Roman" w:ascii="Times New Roman" w:hAnsi="Times New Roman"/>
          <w:b/>
          <w:bCs/>
          <w:color w:val="4F81BD" w:themeColor="accent1"/>
          <w:sz w:val="18"/>
          <w:szCs w:val="18"/>
          <w:lang w:eastAsia="pt-BR"/>
          <w14:textFill>
            <w14:solidFill>
              <w14:schemeClr w14:val="accent1"/>
            </w14:solidFill>
          </w14:textFill>
        </w:rPr>
        <w:t>Após a conferência efetuada e etiquetas impressas, ao carregar novamente a tela e o lote , validar se opção de tipo de impressão da etiqueta se manteve, garantindo que foi gravado o tipo correto no banco.</w:t>
      </w:r>
    </w:p>
    <w:p>
      <w:pPr>
        <w:pStyle w:val="Ttulo1"/>
        <w:rPr/>
      </w:pPr>
      <w:r>
        <w:rPr>
          <w:sz w:val="22"/>
          <w:szCs w:val="22"/>
        </w:rPr>
        <w:t>PROTÓTIPOS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3"/>
        </w:numPr>
        <w:spacing w:lineRule="auto" w:line="276"/>
        <w:rPr/>
      </w:pPr>
      <w:bookmarkStart w:id="32" w:name="_Toc481747793"/>
      <w:bookmarkEnd w:id="32"/>
      <w:r>
        <w:rPr>
          <w:sz w:val="20"/>
        </w:rPr>
        <w:t>PROTÓTIPO – Alteração na etiqueta de Separação</w:t>
      </w:r>
    </w:p>
    <w:p>
      <w:pPr>
        <w:pStyle w:val="Normal"/>
        <w:spacing w:lineRule="auto" w:line="276"/>
        <w:rPr/>
      </w:pPr>
      <w:r>
        <w:rPr>
          <w:rFonts w:eastAsia="" w:cs="" w:ascii="Cambria" w:hAnsi="Cambria" w:asciiTheme="majorHAnsi" w:cstheme="majorBidi" w:eastAsiaTheme="majorEastAsia" w:hAnsiTheme="majorHAnsi"/>
          <w:color w:val="376092" w:themeColor="accent1" w:themeShade="bf"/>
          <w:kern w:val="0"/>
          <w:sz w:val="20"/>
          <w:szCs w:val="26"/>
          <w:lang w:val="pt-BR" w:eastAsia="pt-BR" w:bidi="ar-SA"/>
        </w:rPr>
        <w:t xml:space="preserve">                    </w:t>
      </w:r>
      <w:r>
        <w:rPr>
          <w:rFonts w:eastAsia="" w:cs="" w:ascii="Cambria" w:hAnsi="Cambria" w:asciiTheme="majorHAnsi" w:cstheme="majorBidi" w:eastAsiaTheme="majorEastAsia" w:hAnsiTheme="majorHAnsi"/>
          <w:color w:val="376092" w:themeColor="accent1" w:themeShade="bf"/>
          <w:kern w:val="0"/>
          <w:sz w:val="20"/>
          <w:szCs w:val="26"/>
          <w:lang w:val="pt-BR" w:eastAsia="pt-BR" w:bidi="ar-SA"/>
        </w:rPr>
        <w:t>Caso ao concluir a conferência, estiver configurado</w:t>
      </w:r>
      <w:r>
        <w:rPr>
          <w:rFonts w:eastAsia="" w:cs="" w:ascii="Cambria" w:hAnsi="Cambria" w:asciiTheme="majorHAnsi" w:cstheme="majorBidi" w:eastAsiaTheme="majorEastAsia" w:hAnsiTheme="majorHAnsi"/>
          <w:b/>
          <w:bCs/>
          <w:color w:val="376092" w:themeColor="accent1" w:themeShade="bf"/>
          <w:kern w:val="0"/>
          <w:sz w:val="20"/>
          <w:szCs w:val="26"/>
          <w:lang w:val="pt-BR" w:eastAsia="pt-BR" w:bidi="ar-SA"/>
        </w:rPr>
        <w:t xml:space="preserve">“Tipo de Impressão da Etiqueta” </w:t>
      </w:r>
      <w:r>
        <w:rPr>
          <w:rFonts w:eastAsia="" w:cs="" w:ascii="Cambria" w:hAnsi="Cambria" w:asciiTheme="majorHAnsi" w:cstheme="majorBidi" w:eastAsiaTheme="majorEastAsia" w:hAnsiTheme="majorHAnsi"/>
          <w:b w:val="false"/>
          <w:bCs w:val="false"/>
          <w:color w:val="376092" w:themeColor="accent1" w:themeShade="bf"/>
          <w:kern w:val="0"/>
          <w:sz w:val="20"/>
          <w:szCs w:val="26"/>
          <w:lang w:val="pt-BR" w:eastAsia="pt-BR" w:bidi="ar-SA"/>
        </w:rPr>
        <w:t>igual a</w:t>
      </w:r>
      <w:r>
        <w:rPr>
          <w:rFonts w:eastAsia="" w:cs="" w:ascii="Cambria" w:hAnsi="Cambria" w:asciiTheme="majorHAnsi" w:cstheme="majorBidi" w:eastAsiaTheme="majorEastAsia" w:hAnsiTheme="majorHAnsi"/>
          <w:b/>
          <w:bCs/>
          <w:color w:val="376092" w:themeColor="accent1" w:themeShade="bf"/>
          <w:kern w:val="0"/>
          <w:sz w:val="20"/>
          <w:szCs w:val="26"/>
          <w:lang w:val="pt-BR" w:eastAsia="pt-BR" w:bidi="ar-SA"/>
        </w:rPr>
        <w:t xml:space="preserve"> “Etiqueta</w:t>
      </w:r>
    </w:p>
    <w:p>
      <w:pPr>
        <w:pStyle w:val="Normal"/>
        <w:spacing w:lineRule="auto" w:line="276"/>
        <w:rPr/>
      </w:pPr>
      <w:r>
        <w:rPr>
          <w:rFonts w:eastAsia="" w:cs="" w:ascii="Cambria" w:hAnsi="Cambria" w:asciiTheme="majorHAnsi" w:cstheme="majorBidi" w:eastAsiaTheme="majorEastAsia" w:hAnsiTheme="majorHAnsi"/>
          <w:b/>
          <w:bCs/>
          <w:color w:val="376092" w:themeColor="accent1" w:themeShade="bf"/>
          <w:kern w:val="0"/>
          <w:sz w:val="20"/>
          <w:szCs w:val="26"/>
          <w:lang w:val="pt-BR" w:eastAsia="pt-BR" w:bidi="ar-SA"/>
        </w:rPr>
        <w:t xml:space="preserve">                    </w:t>
      </w:r>
      <w:r>
        <w:rPr>
          <w:rFonts w:eastAsia="" w:cs="" w:ascii="Cambria" w:hAnsi="Cambria" w:asciiTheme="majorHAnsi" w:cstheme="majorBidi" w:eastAsiaTheme="majorEastAsia" w:hAnsiTheme="majorHAnsi"/>
          <w:b/>
          <w:bCs/>
          <w:color w:val="376092" w:themeColor="accent1" w:themeShade="bf"/>
          <w:kern w:val="0"/>
          <w:sz w:val="20"/>
          <w:szCs w:val="26"/>
          <w:lang w:val="pt-BR" w:eastAsia="pt-BR" w:bidi="ar-SA"/>
        </w:rPr>
        <w:t xml:space="preserve">Impressa Sem  a Quantidade”  </w:t>
      </w:r>
      <w:r>
        <w:rPr>
          <w:rFonts w:eastAsia="" w:cs="" w:ascii="Cambria" w:hAnsi="Cambria" w:asciiTheme="majorHAnsi" w:cstheme="majorBidi" w:eastAsiaTheme="majorEastAsia" w:hAnsiTheme="majorHAnsi"/>
          <w:b w:val="false"/>
          <w:bCs w:val="false"/>
          <w:color w:val="376092" w:themeColor="accent1" w:themeShade="bf"/>
          <w:kern w:val="0"/>
          <w:sz w:val="20"/>
          <w:szCs w:val="26"/>
          <w:lang w:val="pt-BR" w:eastAsia="pt-BR" w:bidi="ar-SA"/>
        </w:rPr>
        <w:t>a mesma deverá ser impressa sem as quantidades, como no exemplo abaixo.</w:t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b/>
          <w:b/>
          <w:bCs/>
          <w:color w:val="4F81BD" w:themeColor="accent1"/>
          <w:kern w:val="0"/>
          <w:sz w:val="20"/>
          <w:szCs w:val="20"/>
          <w:lang w:val="pt-BR" w:eastAsia="pt-BR" w:bidi="ar-SA"/>
          <w14:textFill>
            <w14:solidFill>
              <w14:schemeClr w14:val="accent1"/>
            </w14:solidFill>
          </w14:textFill>
        </w:rPr>
      </w:pPr>
      <w:r>
        <w:rPr>
          <w:rFonts w:eastAsia="Times New Roman" w:cs="Times New Roman"/>
          <w:b/>
          <w:bCs/>
          <w:color w:val="4F81BD" w:themeColor="accent1"/>
          <w:kern w:val="0"/>
          <w:sz w:val="20"/>
          <w:szCs w:val="20"/>
          <w:lang w:val="pt-BR" w:eastAsia="pt-BR" w:bidi="ar-SA"/>
          <w14:textFill>
            <w14:solidFill>
              <w14:schemeClr w14:val="accent1"/>
            </w14:solidFill>
          </w14:textFill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2402840</wp:posOffset>
            </wp:positionH>
            <wp:positionV relativeFrom="paragraph">
              <wp:posOffset>31750</wp:posOffset>
            </wp:positionV>
            <wp:extent cx="1861820" cy="1831975"/>
            <wp:effectExtent l="0" t="0" r="0" b="0"/>
            <wp:wrapSquare wrapText="largest"/>
            <wp:docPr id="6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rPr>
          <w:rFonts w:ascii="Times New Roman" w:hAnsi="Times New Roman" w:eastAsia="Times New Roman" w:cs="Times New Roman"/>
          <w:b/>
          <w:b/>
          <w:bCs/>
          <w:color w:val="4F81BD" w:themeColor="accent1"/>
          <w:kern w:val="0"/>
          <w:sz w:val="20"/>
          <w:szCs w:val="20"/>
          <w:lang w:val="pt-BR" w:eastAsia="pt-BR" w:bidi="ar-SA"/>
          <w14:textFill>
            <w14:solidFill>
              <w14:schemeClr w14:val="accent1"/>
            </w14:solidFill>
          </w14:textFill>
        </w:rPr>
      </w:pPr>
      <w:r>
        <w:rPr>
          <w:rFonts w:eastAsia="Times New Roman" w:cs="Times New Roman"/>
          <w:b/>
          <w:bCs/>
          <w:color w:val="4F81BD" w:themeColor="accent1"/>
          <w:kern w:val="0"/>
          <w:sz w:val="20"/>
          <w:szCs w:val="20"/>
          <w:lang w:val="pt-BR" w:eastAsia="pt-BR" w:bidi="ar-SA"/>
          <w14:textFill>
            <w14:solidFill>
              <w14:schemeClr w14:val="accent1"/>
            </w14:solidFill>
          </w14:textFill>
        </w:rPr>
      </w:r>
    </w:p>
    <w:p>
      <w:pPr>
        <w:pStyle w:val="Ttulo2"/>
        <w:spacing w:lineRule="auto" w:line="276"/>
        <w:rPr>
          <w:rFonts w:ascii="Cambria" w:hAnsi="Cambria" w:eastAsia="" w:cs="" w:asciiTheme="majorHAnsi" w:cstheme="majorBidi" w:eastAsiaTheme="majorEastAsia" w:hAnsiTheme="majorHAnsi"/>
          <w:color w:val="376092" w:themeColor="accent1" w:themeShade="bf"/>
          <w:kern w:val="0"/>
          <w:sz w:val="20"/>
          <w:szCs w:val="26"/>
          <w:lang w:val="pt-BR" w:eastAsia="pt-BR" w:bidi="ar-SA"/>
        </w:rPr>
      </w:pPr>
      <w:r>
        <w:rPr>
          <w:rFonts w:eastAsia="" w:cs="" w:cstheme="majorBidi" w:eastAsiaTheme="majorEastAsia"/>
          <w:color w:val="376092" w:themeColor="accent1" w:themeShade="bf"/>
          <w:kern w:val="0"/>
          <w:sz w:val="20"/>
          <w:szCs w:val="26"/>
          <w:lang w:val="pt-BR" w:eastAsia="pt-BR" w:bidi="ar-SA"/>
        </w:rPr>
      </w:r>
    </w:p>
    <w:p>
      <w:pPr>
        <w:pStyle w:val="Normal"/>
        <w:spacing w:lineRule="auto" w:line="276"/>
        <w:rPr>
          <w:rFonts w:ascii="Cambria" w:hAnsi="Cambria" w:eastAsia="" w:cs="" w:asciiTheme="majorHAnsi" w:cstheme="majorBidi" w:eastAsiaTheme="majorEastAsia" w:hAnsiTheme="majorHAnsi"/>
          <w:color w:val="376092" w:themeColor="accent1" w:themeShade="bf"/>
          <w:kern w:val="0"/>
          <w:sz w:val="20"/>
          <w:szCs w:val="26"/>
          <w:lang w:val="pt-BR" w:eastAsia="pt-BR" w:bidi="ar-SA"/>
        </w:rPr>
      </w:pPr>
      <w:r>
        <w:rPr>
          <w:rFonts w:eastAsia="" w:cs="" w:cstheme="majorBidi" w:eastAsiaTheme="majorEastAsia" w:ascii="Cambria" w:hAnsi="Cambria"/>
          <w:color w:val="376092" w:themeColor="accent1" w:themeShade="bf"/>
          <w:kern w:val="0"/>
          <w:sz w:val="20"/>
          <w:szCs w:val="26"/>
          <w:lang w:val="pt-BR" w:eastAsia="pt-BR" w:bidi="ar-SA"/>
        </w:rPr>
      </w:r>
    </w:p>
    <w:p>
      <w:pPr>
        <w:pStyle w:val="Normal"/>
        <w:spacing w:lineRule="auto" w:line="276"/>
        <w:rPr>
          <w:rFonts w:ascii="Cambria" w:hAnsi="Cambria" w:eastAsia="" w:cs="" w:asciiTheme="majorHAnsi" w:cstheme="majorBidi" w:eastAsiaTheme="majorEastAsia" w:hAnsiTheme="majorHAnsi"/>
          <w:color w:val="376092" w:themeColor="accent1" w:themeShade="bf"/>
          <w:kern w:val="0"/>
          <w:sz w:val="20"/>
          <w:szCs w:val="26"/>
          <w:lang w:val="pt-BR" w:eastAsia="pt-BR" w:bidi="ar-SA"/>
        </w:rPr>
      </w:pPr>
      <w:r>
        <w:rPr>
          <w:rFonts w:eastAsia="" w:cs="" w:cstheme="majorBidi" w:eastAsiaTheme="majorEastAsia" w:ascii="Cambria" w:hAnsi="Cambria"/>
          <w:color w:val="376092" w:themeColor="accent1" w:themeShade="bf"/>
          <w:kern w:val="0"/>
          <w:sz w:val="20"/>
          <w:szCs w:val="26"/>
          <w:lang w:val="pt-BR" w:eastAsia="pt-BR" w:bidi="ar-SA"/>
        </w:rPr>
      </w:r>
    </w:p>
    <w:p>
      <w:pPr>
        <w:pStyle w:val="Normal"/>
        <w:spacing w:lineRule="auto" w:line="276"/>
        <w:rPr>
          <w:rFonts w:ascii="Cambria" w:hAnsi="Cambria" w:eastAsia="" w:cs="" w:asciiTheme="majorHAnsi" w:cstheme="majorBidi" w:eastAsiaTheme="majorEastAsia" w:hAnsiTheme="majorHAnsi"/>
          <w:color w:val="376092" w:themeColor="accent1" w:themeShade="bf"/>
          <w:kern w:val="0"/>
          <w:sz w:val="20"/>
          <w:szCs w:val="26"/>
          <w:lang w:val="pt-BR" w:eastAsia="pt-BR" w:bidi="ar-SA"/>
        </w:rPr>
      </w:pPr>
      <w:r>
        <w:rPr>
          <w:rFonts w:eastAsia="" w:cs="" w:cstheme="majorBidi" w:eastAsiaTheme="majorEastAsia" w:ascii="Cambria" w:hAnsi="Cambria"/>
          <w:color w:val="376092" w:themeColor="accent1" w:themeShade="bf"/>
          <w:kern w:val="0"/>
          <w:sz w:val="20"/>
          <w:szCs w:val="26"/>
          <w:lang w:val="pt-BR" w:eastAsia="pt-BR" w:bidi="ar-SA"/>
        </w:rPr>
      </w:r>
    </w:p>
    <w:p>
      <w:pPr>
        <w:pStyle w:val="Normal"/>
        <w:spacing w:lineRule="auto" w:line="276"/>
        <w:rPr>
          <w:rFonts w:ascii="Cambria" w:hAnsi="Cambria" w:eastAsia="" w:cs="" w:asciiTheme="majorHAnsi" w:cstheme="majorBidi" w:eastAsiaTheme="majorEastAsia" w:hAnsiTheme="majorHAnsi"/>
          <w:color w:val="376092" w:themeColor="accent1" w:themeShade="bf"/>
          <w:kern w:val="0"/>
          <w:sz w:val="20"/>
          <w:szCs w:val="26"/>
          <w:lang w:val="pt-BR" w:eastAsia="pt-BR" w:bidi="ar-SA"/>
        </w:rPr>
      </w:pPr>
      <w:r>
        <w:rPr>
          <w:rFonts w:eastAsia="" w:cs="" w:cstheme="majorBidi" w:eastAsiaTheme="majorEastAsia" w:ascii="Cambria" w:hAnsi="Cambria"/>
          <w:color w:val="376092" w:themeColor="accent1" w:themeShade="bf"/>
          <w:kern w:val="0"/>
          <w:sz w:val="20"/>
          <w:szCs w:val="26"/>
          <w:lang w:val="pt-BR" w:eastAsia="pt-BR" w:bidi="ar-SA"/>
        </w:rPr>
      </w:r>
    </w:p>
    <w:p>
      <w:pPr>
        <w:pStyle w:val="Normal"/>
        <w:spacing w:lineRule="auto" w:line="276"/>
        <w:rPr>
          <w:rFonts w:ascii="Cambria" w:hAnsi="Cambria" w:eastAsia="" w:cs="" w:asciiTheme="majorHAnsi" w:cstheme="majorBidi" w:eastAsiaTheme="majorEastAsia" w:hAnsiTheme="majorHAnsi"/>
          <w:color w:val="376092" w:themeColor="accent1" w:themeShade="bf"/>
          <w:kern w:val="0"/>
          <w:sz w:val="20"/>
          <w:szCs w:val="26"/>
          <w:lang w:val="pt-BR" w:eastAsia="pt-BR" w:bidi="ar-SA"/>
        </w:rPr>
      </w:pPr>
      <w:r>
        <w:rPr>
          <w:rFonts w:eastAsia="" w:cs="" w:cstheme="majorBidi" w:eastAsiaTheme="majorEastAsia" w:ascii="Cambria" w:hAnsi="Cambria"/>
          <w:color w:val="376092" w:themeColor="accent1" w:themeShade="bf"/>
          <w:kern w:val="0"/>
          <w:sz w:val="20"/>
          <w:szCs w:val="26"/>
          <w:lang w:val="pt-BR" w:eastAsia="pt-BR" w:bidi="ar-SA"/>
        </w:rPr>
      </w:r>
    </w:p>
    <w:p>
      <w:pPr>
        <w:pStyle w:val="Normal"/>
        <w:spacing w:lineRule="auto" w:line="276"/>
        <w:rPr>
          <w:rFonts w:ascii="Cambria" w:hAnsi="Cambria" w:eastAsia="" w:cs="" w:asciiTheme="majorHAnsi" w:cstheme="majorBidi" w:eastAsiaTheme="majorEastAsia" w:hAnsiTheme="majorHAnsi"/>
          <w:color w:val="376092" w:themeColor="accent1" w:themeShade="bf"/>
          <w:kern w:val="0"/>
          <w:sz w:val="20"/>
          <w:szCs w:val="26"/>
          <w:lang w:val="pt-BR" w:eastAsia="pt-BR" w:bidi="ar-SA"/>
        </w:rPr>
      </w:pPr>
      <w:r>
        <w:rPr>
          <w:rFonts w:eastAsia="" w:cs="" w:cstheme="majorBidi" w:eastAsiaTheme="majorEastAsia" w:ascii="Cambria" w:hAnsi="Cambria"/>
          <w:color w:val="376092" w:themeColor="accent1" w:themeShade="bf"/>
          <w:kern w:val="0"/>
          <w:sz w:val="20"/>
          <w:szCs w:val="26"/>
          <w:lang w:val="pt-BR" w:eastAsia="pt-BR" w:bidi="ar-SA"/>
        </w:rPr>
      </w:r>
    </w:p>
    <w:p>
      <w:pPr>
        <w:pStyle w:val="Normal"/>
        <w:spacing w:lineRule="auto" w:line="276"/>
        <w:rPr>
          <w:rFonts w:ascii="Cambria" w:hAnsi="Cambria" w:eastAsia="" w:cs="" w:asciiTheme="majorHAnsi" w:cstheme="majorBidi" w:eastAsiaTheme="majorEastAsia" w:hAnsiTheme="majorHAnsi"/>
          <w:color w:val="376092" w:themeColor="accent1" w:themeShade="bf"/>
          <w:kern w:val="0"/>
          <w:sz w:val="20"/>
          <w:szCs w:val="26"/>
          <w:lang w:val="pt-BR" w:eastAsia="pt-BR" w:bidi="ar-SA"/>
        </w:rPr>
      </w:pPr>
      <w:r>
        <w:rPr>
          <w:rFonts w:eastAsia="" w:cs="" w:cstheme="majorBidi" w:eastAsiaTheme="majorEastAsia" w:ascii="Cambria" w:hAnsi="Cambria"/>
          <w:color w:val="376092" w:themeColor="accent1" w:themeShade="bf"/>
          <w:kern w:val="0"/>
          <w:sz w:val="20"/>
          <w:szCs w:val="26"/>
          <w:lang w:val="pt-BR" w:eastAsia="pt-BR" w:bidi="ar-SA"/>
        </w:rPr>
      </w:r>
    </w:p>
    <w:p>
      <w:pPr>
        <w:pStyle w:val="Normal"/>
        <w:spacing w:lineRule="auto" w:line="276"/>
        <w:rPr>
          <w:rFonts w:ascii="Cambria" w:hAnsi="Cambria" w:eastAsia="" w:cs="" w:asciiTheme="majorHAnsi" w:cstheme="majorBidi" w:eastAsiaTheme="majorEastAsia" w:hAnsiTheme="majorHAnsi"/>
          <w:color w:val="376092" w:themeColor="accent1" w:themeShade="bf"/>
          <w:kern w:val="0"/>
          <w:sz w:val="20"/>
          <w:szCs w:val="26"/>
          <w:lang w:val="pt-BR" w:eastAsia="pt-BR" w:bidi="ar-SA"/>
        </w:rPr>
      </w:pPr>
      <w:r>
        <w:rPr>
          <w:rFonts w:eastAsia="" w:cs="" w:cstheme="majorBidi" w:eastAsiaTheme="majorEastAsia" w:ascii="Cambria" w:hAnsi="Cambria"/>
          <w:color w:val="376092" w:themeColor="accent1" w:themeShade="bf"/>
          <w:kern w:val="0"/>
          <w:sz w:val="20"/>
          <w:szCs w:val="26"/>
          <w:lang w:val="pt-BR" w:eastAsia="pt-BR" w:bidi="ar-SA"/>
        </w:rPr>
      </w:r>
    </w:p>
    <w:p>
      <w:pPr>
        <w:pStyle w:val="Normal"/>
        <w:spacing w:lineRule="auto" w:line="276"/>
        <w:rPr>
          <w:rFonts w:ascii="Cambria" w:hAnsi="Cambria" w:eastAsia="" w:cs="" w:asciiTheme="majorHAnsi" w:cstheme="majorBidi" w:eastAsiaTheme="majorEastAsia" w:hAnsiTheme="majorHAnsi"/>
          <w:color w:val="376092" w:themeColor="accent1" w:themeShade="bf"/>
          <w:kern w:val="0"/>
          <w:sz w:val="20"/>
          <w:szCs w:val="26"/>
          <w:lang w:val="pt-BR" w:eastAsia="pt-BR" w:bidi="ar-SA"/>
        </w:rPr>
      </w:pPr>
      <w:r>
        <w:rPr>
          <w:rFonts w:eastAsia="" w:cs="" w:cstheme="majorBidi" w:eastAsiaTheme="majorEastAsia" w:ascii="Cambria" w:hAnsi="Cambria"/>
          <w:color w:val="376092" w:themeColor="accent1" w:themeShade="bf"/>
          <w:kern w:val="0"/>
          <w:sz w:val="20"/>
          <w:szCs w:val="26"/>
          <w:lang w:val="pt-BR" w:eastAsia="pt-BR" w:bidi="ar-SA"/>
        </w:rPr>
      </w:r>
    </w:p>
    <w:p>
      <w:pPr>
        <w:pStyle w:val="Normal"/>
        <w:spacing w:lineRule="auto" w:line="276"/>
        <w:rPr>
          <w:rFonts w:ascii="Cambria" w:hAnsi="Cambria" w:eastAsia="" w:cs="" w:asciiTheme="majorHAnsi" w:cstheme="majorBidi" w:eastAsiaTheme="majorEastAsia" w:hAnsiTheme="majorHAnsi"/>
          <w:color w:val="376092" w:themeColor="accent1" w:themeShade="bf"/>
          <w:kern w:val="0"/>
          <w:sz w:val="20"/>
          <w:szCs w:val="26"/>
          <w:lang w:val="pt-BR" w:eastAsia="pt-BR" w:bidi="ar-SA"/>
        </w:rPr>
      </w:pPr>
      <w:r>
        <w:rPr>
          <w:rFonts w:eastAsia="" w:cs="" w:cstheme="majorBidi" w:eastAsiaTheme="majorEastAsia" w:ascii="Cambria" w:hAnsi="Cambria"/>
          <w:color w:val="376092" w:themeColor="accent1" w:themeShade="bf"/>
          <w:kern w:val="0"/>
          <w:sz w:val="20"/>
          <w:szCs w:val="26"/>
          <w:lang w:val="pt-BR" w:eastAsia="pt-BR" w:bidi="ar-SA"/>
        </w:rPr>
      </w:r>
    </w:p>
    <w:p>
      <w:pPr>
        <w:pStyle w:val="Normal"/>
        <w:spacing w:lineRule="auto" w:line="276"/>
        <w:rPr>
          <w:rFonts w:ascii="Cambria" w:hAnsi="Cambria" w:eastAsia="" w:cs="" w:asciiTheme="majorHAnsi" w:cstheme="majorBidi" w:eastAsiaTheme="majorEastAsia" w:hAnsiTheme="majorHAnsi"/>
          <w:color w:val="376092" w:themeColor="accent1" w:themeShade="bf"/>
          <w:kern w:val="0"/>
          <w:sz w:val="20"/>
          <w:szCs w:val="26"/>
          <w:lang w:val="pt-BR" w:eastAsia="pt-BR" w:bidi="ar-SA"/>
        </w:rPr>
      </w:pPr>
      <w:r>
        <w:rPr>
          <w:rFonts w:eastAsia="" w:cs="" w:cstheme="majorBidi" w:eastAsiaTheme="majorEastAsia" w:ascii="Cambria" w:hAnsi="Cambria"/>
          <w:color w:val="376092" w:themeColor="accent1" w:themeShade="bf"/>
          <w:kern w:val="0"/>
          <w:sz w:val="20"/>
          <w:szCs w:val="26"/>
          <w:lang w:val="pt-BR" w:eastAsia="pt-BR" w:bidi="ar-SA"/>
        </w:rPr>
      </w:r>
    </w:p>
    <w:p>
      <w:pPr>
        <w:pStyle w:val="Normal"/>
        <w:spacing w:lineRule="auto" w:line="276"/>
        <w:rPr>
          <w:rFonts w:ascii="Cambria" w:hAnsi="Cambria" w:eastAsia="" w:cs="" w:asciiTheme="majorHAnsi" w:cstheme="majorBidi" w:eastAsiaTheme="majorEastAsia" w:hAnsiTheme="majorHAnsi"/>
          <w:color w:val="376092" w:themeColor="accent1" w:themeShade="bf"/>
          <w:kern w:val="0"/>
          <w:sz w:val="20"/>
          <w:szCs w:val="26"/>
          <w:lang w:val="pt-BR" w:eastAsia="pt-BR" w:bidi="ar-SA"/>
        </w:rPr>
      </w:pPr>
      <w:r>
        <w:rPr>
          <w:rFonts w:eastAsia="" w:cs="" w:cstheme="majorBidi" w:eastAsiaTheme="majorEastAsia" w:ascii="Cambria" w:hAnsi="Cambria"/>
          <w:color w:val="376092" w:themeColor="accent1" w:themeShade="bf"/>
          <w:kern w:val="0"/>
          <w:sz w:val="20"/>
          <w:szCs w:val="26"/>
          <w:lang w:val="pt-BR" w:eastAsia="pt-BR" w:bidi="ar-SA"/>
        </w:rPr>
      </w:r>
    </w:p>
    <w:p>
      <w:pPr>
        <w:pStyle w:val="Normal"/>
        <w:spacing w:lineRule="auto" w:line="276"/>
        <w:rPr>
          <w:rFonts w:ascii="Cambria" w:hAnsi="Cambria" w:eastAsia="" w:cs="" w:asciiTheme="majorHAnsi" w:cstheme="majorBidi" w:eastAsiaTheme="majorEastAsia" w:hAnsiTheme="majorHAnsi"/>
          <w:color w:val="376092" w:themeColor="accent1" w:themeShade="bf"/>
          <w:kern w:val="0"/>
          <w:sz w:val="20"/>
          <w:szCs w:val="26"/>
          <w:lang w:val="pt-BR" w:eastAsia="pt-BR" w:bidi="ar-SA"/>
        </w:rPr>
      </w:pPr>
      <w:r>
        <w:rPr>
          <w:rFonts w:eastAsia="" w:cs="" w:cstheme="majorBidi" w:eastAsiaTheme="majorEastAsia" w:ascii="Cambria" w:hAnsi="Cambria"/>
          <w:color w:val="376092" w:themeColor="accent1" w:themeShade="bf"/>
          <w:kern w:val="0"/>
          <w:sz w:val="20"/>
          <w:szCs w:val="26"/>
          <w:lang w:val="pt-BR" w:eastAsia="pt-BR" w:bidi="ar-SA"/>
        </w:rPr>
      </w:r>
    </w:p>
    <w:p>
      <w:pPr>
        <w:pStyle w:val="Normal"/>
        <w:spacing w:lineRule="auto" w:line="276"/>
        <w:rPr>
          <w:rFonts w:ascii="Cambria" w:hAnsi="Cambria" w:eastAsia="" w:cs="" w:asciiTheme="majorHAnsi" w:cstheme="majorBidi" w:eastAsiaTheme="majorEastAsia" w:hAnsiTheme="majorHAnsi"/>
          <w:color w:val="376092" w:themeColor="accent1" w:themeShade="bf"/>
          <w:kern w:val="0"/>
          <w:sz w:val="20"/>
          <w:szCs w:val="26"/>
          <w:lang w:val="pt-BR" w:eastAsia="pt-BR" w:bidi="ar-SA"/>
        </w:rPr>
      </w:pPr>
      <w:r>
        <w:rPr>
          <w:rFonts w:eastAsia="" w:cs="" w:cstheme="majorBidi" w:eastAsiaTheme="majorEastAsia" w:ascii="Cambria" w:hAnsi="Cambria"/>
          <w:color w:val="376092" w:themeColor="accent1" w:themeShade="bf"/>
          <w:kern w:val="0"/>
          <w:sz w:val="20"/>
          <w:szCs w:val="26"/>
          <w:lang w:val="pt-BR" w:eastAsia="pt-BR" w:bidi="ar-SA"/>
        </w:rPr>
      </w:r>
    </w:p>
    <w:p>
      <w:pPr>
        <w:pStyle w:val="Normal"/>
        <w:spacing w:lineRule="auto" w:line="276"/>
        <w:rPr>
          <w:rFonts w:ascii="Cambria" w:hAnsi="Cambria" w:eastAsia="" w:cs="" w:asciiTheme="majorHAnsi" w:cstheme="majorBidi" w:eastAsiaTheme="majorEastAsia" w:hAnsiTheme="majorHAnsi"/>
          <w:color w:val="376092" w:themeColor="accent1" w:themeShade="bf"/>
          <w:kern w:val="0"/>
          <w:sz w:val="20"/>
          <w:szCs w:val="26"/>
          <w:lang w:val="pt-BR" w:eastAsia="pt-BR" w:bidi="ar-SA"/>
        </w:rPr>
      </w:pPr>
      <w:r>
        <w:rPr>
          <w:rFonts w:eastAsia="" w:cs="" w:cstheme="majorBidi" w:eastAsiaTheme="majorEastAsia" w:ascii="Cambria" w:hAnsi="Cambria"/>
          <w:color w:val="376092" w:themeColor="accent1" w:themeShade="bf"/>
          <w:kern w:val="0"/>
          <w:sz w:val="20"/>
          <w:szCs w:val="26"/>
          <w:lang w:val="pt-BR" w:eastAsia="pt-BR" w:bidi="ar-SA"/>
        </w:rPr>
      </w:r>
    </w:p>
    <w:p>
      <w:pPr>
        <w:pStyle w:val="Normal"/>
        <w:spacing w:lineRule="auto" w:line="276"/>
        <w:rPr>
          <w:rFonts w:ascii="Cambria" w:hAnsi="Cambria" w:eastAsia="" w:cs="" w:asciiTheme="majorHAnsi" w:cstheme="majorBidi" w:eastAsiaTheme="majorEastAsia" w:hAnsiTheme="majorHAnsi"/>
          <w:color w:val="376092" w:themeColor="accent1" w:themeShade="bf"/>
          <w:kern w:val="0"/>
          <w:sz w:val="20"/>
          <w:szCs w:val="26"/>
          <w:lang w:val="pt-BR" w:eastAsia="pt-BR" w:bidi="ar-SA"/>
        </w:rPr>
      </w:pPr>
      <w:r>
        <w:rPr>
          <w:rFonts w:eastAsia="" w:cs="" w:cstheme="majorBidi" w:eastAsiaTheme="majorEastAsia" w:ascii="Cambria" w:hAnsi="Cambria"/>
          <w:color w:val="376092" w:themeColor="accent1" w:themeShade="bf"/>
          <w:kern w:val="0"/>
          <w:sz w:val="20"/>
          <w:szCs w:val="26"/>
          <w:lang w:val="pt-BR" w:eastAsia="pt-BR" w:bidi="ar-SA"/>
        </w:rPr>
      </w:r>
    </w:p>
    <w:p>
      <w:pPr>
        <w:pStyle w:val="Normal"/>
        <w:spacing w:lineRule="auto" w:line="276"/>
        <w:rPr>
          <w:rFonts w:ascii="Cambria" w:hAnsi="Cambria" w:eastAsia="" w:cs="" w:asciiTheme="majorHAnsi" w:cstheme="majorBidi" w:eastAsiaTheme="majorEastAsia" w:hAnsiTheme="majorHAnsi"/>
          <w:color w:val="376092" w:themeColor="accent1" w:themeShade="bf"/>
          <w:kern w:val="0"/>
          <w:sz w:val="20"/>
          <w:szCs w:val="26"/>
          <w:lang w:val="pt-BR" w:eastAsia="pt-BR" w:bidi="ar-SA"/>
        </w:rPr>
      </w:pPr>
      <w:r>
        <w:rPr>
          <w:rFonts w:eastAsia="" w:cs="" w:cstheme="majorBidi" w:eastAsiaTheme="majorEastAsia" w:ascii="Cambria" w:hAnsi="Cambria"/>
          <w:color w:val="376092" w:themeColor="accent1" w:themeShade="bf"/>
          <w:kern w:val="0"/>
          <w:sz w:val="20"/>
          <w:szCs w:val="26"/>
          <w:lang w:val="pt-BR" w:eastAsia="pt-BR" w:bidi="ar-SA"/>
        </w:rPr>
      </w:r>
    </w:p>
    <w:p>
      <w:pPr>
        <w:pStyle w:val="Ttulo2"/>
        <w:numPr>
          <w:ilvl w:val="0"/>
          <w:numId w:val="3"/>
        </w:numPr>
        <w:spacing w:lineRule="auto" w:line="276"/>
        <w:rPr/>
      </w:pPr>
      <w:r>
        <w:rPr>
          <w:rFonts w:eastAsia="" w:cs="" w:cstheme="majorBidi" w:eastAsiaTheme="majorEastAsia"/>
          <w:color w:val="376092" w:themeColor="accent1" w:themeShade="bf"/>
          <w:kern w:val="0"/>
          <w:sz w:val="20"/>
          <w:szCs w:val="26"/>
          <w:lang w:val="pt-BR" w:eastAsia="pt-BR" w:bidi="ar-SA"/>
        </w:rPr>
        <w:t>PROTÓTIPO – Alteração no formulário “frmConferencia_Processo_Geral”</w:t>
      </w:r>
    </w:p>
    <w:p>
      <w:pPr>
        <w:pStyle w:val="Normal"/>
        <w:ind w:firstLine="708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Ttulo2"/>
        <w:numPr>
          <w:ilvl w:val="1"/>
          <w:numId w:val="3"/>
        </w:numPr>
        <w:spacing w:lineRule="auto" w:line="276"/>
        <w:rPr>
          <w:sz w:val="20"/>
        </w:rPr>
      </w:pPr>
      <w:bookmarkStart w:id="33" w:name="_Toc481747794"/>
      <w:bookmarkEnd w:id="33"/>
      <w:r>
        <w:rPr>
          <w:sz w:val="20"/>
        </w:rPr>
        <w:t>CAMINHO DE ACESSO</w:t>
      </w:r>
    </w:p>
    <w:p>
      <w:pPr>
        <w:pStyle w:val="PargrafodaLista1"/>
        <w:ind w:left="1416" w:hanging="0"/>
        <w:rPr/>
      </w:pPr>
      <w:r>
        <w:rPr>
          <w:rFonts w:eastAsia="Times New Roman" w:cs="Times New Roman" w:ascii="Times New Roman" w:hAnsi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 xml:space="preserve">Menu Entreposto &gt; Conferência Geral </w:t>
      </w:r>
    </w:p>
    <w:p>
      <w:pPr>
        <w:pStyle w:val="PargrafodaLista1"/>
        <w:ind w:left="1416" w:hanging="0"/>
        <w:rPr>
          <w:i/>
          <w:i/>
          <w:iCs/>
          <w:color w:val="C9211E"/>
          <w:sz w:val="16"/>
          <w:szCs w:val="16"/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C9211E"/>
          <w:kern w:val="0"/>
          <w:sz w:val="16"/>
          <w:szCs w:val="16"/>
          <w:lang w:val="pt-BR" w:eastAsia="pt-BR" w:bidi="ar-SA"/>
          <w14:textFill>
            <w14:solidFill>
              <w14:schemeClr w14:val="accent1"/>
            </w14:solidFill>
          </w14:textFill>
        </w:rPr>
        <w:t>* modelo do protótipo está na Shelve “Demanda - 169402 Separação para lojas com conferência cega – CD”, em meu nome.</w:t>
      </w:r>
    </w:p>
    <w:p>
      <w:pPr>
        <w:pStyle w:val="PargrafodaLista1"/>
        <w:ind w:left="1416" w:hanging="0"/>
        <w:rPr>
          <w:rFonts w:ascii="Times New Roman" w:hAnsi="Times New Roman" w:eastAsia="Times New Roman" w:cs="Times New Roman"/>
          <w:b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887095</wp:posOffset>
            </wp:positionH>
            <wp:positionV relativeFrom="paragraph">
              <wp:posOffset>-41910</wp:posOffset>
            </wp:positionV>
            <wp:extent cx="4559300" cy="2866390"/>
            <wp:effectExtent l="0" t="0" r="0" b="0"/>
            <wp:wrapSquare wrapText="largest"/>
            <wp:docPr id="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grafodaLista1"/>
        <w:ind w:left="1416" w:hanging="0"/>
        <w:rPr>
          <w:rFonts w:ascii="Times New Roman" w:hAnsi="Times New Roman" w:eastAsia="Times New Roman" w:cs="Times New Roman"/>
          <w:b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r>
    </w:p>
    <w:p>
      <w:pPr>
        <w:pStyle w:val="PargrafodaLista1"/>
        <w:ind w:left="1416" w:hanging="0"/>
        <w:rPr>
          <w:rFonts w:ascii="Times New Roman" w:hAnsi="Times New Roman" w:eastAsia="Times New Roman" w:cs="Times New Roman"/>
          <w:b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r>
    </w:p>
    <w:p>
      <w:pPr>
        <w:pStyle w:val="PargrafodaLista1"/>
        <w:ind w:left="1416" w:hanging="0"/>
        <w:rPr>
          <w:rFonts w:ascii="Times New Roman" w:hAnsi="Times New Roman" w:eastAsia="Times New Roman" w:cs="Times New Roman"/>
          <w:b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r>
    </w:p>
    <w:p>
      <w:pPr>
        <w:pStyle w:val="Ttulo2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0"/>
          <w:numId w:val="0"/>
        </w:numPr>
        <w:spacing w:lineRule="auto" w:line="276"/>
        <w:ind w:left="1440" w:hanging="0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1"/>
          <w:numId w:val="3"/>
        </w:numPr>
        <w:spacing w:lineRule="auto" w:line="276"/>
        <w:rPr/>
      </w:pPr>
      <w:bookmarkStart w:id="34" w:name="_Toc481747796"/>
      <w:bookmarkEnd w:id="34"/>
      <w:r>
        <w:rPr>
          <w:sz w:val="20"/>
        </w:rPr>
        <w:t>DETALHAMENTO DOS CAMPOS</w:t>
      </w:r>
    </w:p>
    <w:p>
      <w:pPr>
        <w:pStyle w:val="Ttulo2"/>
        <w:numPr>
          <w:ilvl w:val="0"/>
          <w:numId w:val="0"/>
        </w:numPr>
        <w:spacing w:lineRule="auto" w:line="276"/>
        <w:ind w:left="1440" w:hanging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column">
                  <wp:posOffset>215900</wp:posOffset>
                </wp:positionH>
                <wp:positionV relativeFrom="paragraph">
                  <wp:posOffset>102235</wp:posOffset>
                </wp:positionV>
                <wp:extent cx="6675120" cy="2196465"/>
                <wp:effectExtent l="0" t="0" r="0" b="0"/>
                <wp:wrapSquare wrapText="bothSides"/>
                <wp:docPr id="8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4400" cy="21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23"/>
                              <w:tblW w:w="10618" w:type="dxa"/>
                              <w:jc w:val="left"/>
                              <w:tblInd w:w="14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82"/>
                              <w:gridCol w:w="1184"/>
                              <w:gridCol w:w="1028"/>
                              <w:gridCol w:w="679"/>
                              <w:gridCol w:w="647"/>
                              <w:gridCol w:w="569"/>
                              <w:gridCol w:w="568"/>
                              <w:gridCol w:w="569"/>
                              <w:gridCol w:w="426"/>
                              <w:gridCol w:w="1129"/>
                              <w:gridCol w:w="2435"/>
                            </w:tblGrid>
                            <w:tr>
                              <w:trPr>
                                <w:trHeight w:val="1266" w:hRule="atLeast"/>
                                <w:cantSplit w:val="true"/>
                              </w:trPr>
                              <w:tc>
                                <w:tcPr>
                                  <w:tcW w:w="138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Nome do Campo</w:t>
                                  </w:r>
                                </w:p>
                              </w:tc>
                              <w:tc>
                                <w:tcPr>
                                  <w:tcW w:w="118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Tipo</w:t>
                                  </w:r>
                                </w:p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(numérico, alfanumérico, booleano, etc).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Valor padrão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Tecla dee Atalhoo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TabIndex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Foco ao abrir a tela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Tamanho máximo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Caracteres Especiais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Obrigatório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Lista de opções (COMBO)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 xml:space="preserve">Campo </w:t>
                                  </w:r>
                                </w:p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 xml:space="preserve">correspondente </w:t>
                                  </w:r>
                                </w:p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no banco de dados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98" w:hRule="atLeast"/>
                              </w:trPr>
                              <w:tc>
                                <w:tcPr>
                                  <w:tcW w:w="138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Tipo de Etiqueta da Conferência</w:t>
                                  </w:r>
                                </w:p>
                              </w:tc>
                              <w:tc>
                                <w:tcPr>
                                  <w:tcW w:w="118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Enumerado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hanging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Etiqueta Impressa Com a Quantidade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Sim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Enumerado</w:t>
                                  </w:r>
                                </w:p>
                                <w:p>
                                  <w:pPr>
                                    <w:pStyle w:val="Contedodoquadro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Tipo_Impressao_Etiqueta_Conferencia</w:t>
                                  </w:r>
                                </w:p>
                                <w:p>
                                  <w:pPr>
                                    <w:pStyle w:val="Contedodoquadro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Conferencia_IT.</w:t>
                                  </w:r>
                                </w:p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Enum_Opcao_Etiqueta_ID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3" stroked="f" style="position:absolute;margin-left:17pt;margin-top:8.05pt;width:525.5pt;height:172.8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23"/>
                        <w:tblW w:w="10618" w:type="dxa"/>
                        <w:jc w:val="left"/>
                        <w:tblInd w:w="14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82"/>
                        <w:gridCol w:w="1184"/>
                        <w:gridCol w:w="1028"/>
                        <w:gridCol w:w="679"/>
                        <w:gridCol w:w="647"/>
                        <w:gridCol w:w="569"/>
                        <w:gridCol w:w="568"/>
                        <w:gridCol w:w="569"/>
                        <w:gridCol w:w="426"/>
                        <w:gridCol w:w="1129"/>
                        <w:gridCol w:w="2435"/>
                      </w:tblGrid>
                      <w:tr>
                        <w:trPr>
                          <w:trHeight w:val="1266" w:hRule="atLeast"/>
                          <w:cantSplit w:val="true"/>
                        </w:trPr>
                        <w:tc>
                          <w:tcPr>
                            <w:tcW w:w="138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Nome do Campo</w:t>
                            </w:r>
                          </w:p>
                        </w:tc>
                        <w:tc>
                          <w:tcPr>
                            <w:tcW w:w="118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Tipo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(numérico, alfanumérico, booleano, etc).</w:t>
                            </w:r>
                          </w:p>
                        </w:tc>
                        <w:tc>
                          <w:tcPr>
                            <w:tcW w:w="10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Valor padrão</w:t>
                            </w:r>
                          </w:p>
                        </w:tc>
                        <w:tc>
                          <w:tcPr>
                            <w:tcW w:w="67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Tecla dee Atalhoo</w:t>
                            </w:r>
                          </w:p>
                        </w:tc>
                        <w:tc>
                          <w:tcPr>
                            <w:tcW w:w="64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TabIndex</w:t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Foco ao abrir a tela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Tamanho máximo</w:t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Caracteres Especiais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Obrigatório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Lista de opções (COMBO)</w:t>
                            </w:r>
                          </w:p>
                        </w:tc>
                        <w:tc>
                          <w:tcPr>
                            <w:tcW w:w="243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 xml:space="preserve">Campo 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 xml:space="preserve">correspondente 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no banco de dados</w:t>
                            </w:r>
                          </w:p>
                        </w:tc>
                      </w:tr>
                      <w:tr>
                        <w:trPr>
                          <w:trHeight w:val="1898" w:hRule="atLeast"/>
                        </w:trPr>
                        <w:tc>
                          <w:tcPr>
                            <w:tcW w:w="138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Tipo de Etiqueta da Conferência</w:t>
                            </w:r>
                          </w:p>
                        </w:tc>
                        <w:tc>
                          <w:tcPr>
                            <w:tcW w:w="118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Enumerado</w:t>
                            </w:r>
                          </w:p>
                        </w:tc>
                        <w:tc>
                          <w:tcPr>
                            <w:tcW w:w="10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ind w:hanging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Etiqueta Impressa Com a Quantidade</w:t>
                            </w:r>
                          </w:p>
                        </w:tc>
                        <w:tc>
                          <w:tcPr>
                            <w:tcW w:w="67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64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Sim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Enumerado</w:t>
                            </w:r>
                          </w:p>
                          <w:p>
                            <w:pPr>
                              <w:pStyle w:val="Contedodoquadro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Tipo_Impressao_Etiqueta_Conferencia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r>
                          </w:p>
                        </w:tc>
                        <w:tc>
                          <w:tcPr>
                            <w:tcW w:w="243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Conferencia_IT.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Enum_Opcao_Etiqueta_ID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tulo2"/>
        <w:numPr>
          <w:ilvl w:val="1"/>
          <w:numId w:val="3"/>
        </w:numPr>
        <w:spacing w:lineRule="auto" w:line="276"/>
        <w:rPr/>
      </w:pPr>
      <w:bookmarkStart w:id="35" w:name="_Toc481747797"/>
      <w:bookmarkEnd w:id="35"/>
      <w:r>
        <w:rPr>
          <w:sz w:val="20"/>
        </w:rPr>
        <w:t>DETALHAMENTO DAS COLUNAS</w:t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5998845" cy="989965"/>
                <wp:effectExtent l="0" t="0" r="0" b="0"/>
                <wp:wrapSquare wrapText="bothSides"/>
                <wp:docPr id="10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320" cy="989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23"/>
                              <w:tblW w:w="9432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59"/>
                              <w:gridCol w:w="3968"/>
                              <w:gridCol w:w="1278"/>
                              <w:gridCol w:w="1926"/>
                            </w:tblGrid>
                            <w:tr>
                              <w:trPr>
                                <w:trHeight w:val="416" w:hRule="atLeast"/>
                                <w:cantSplit w:val="true"/>
                              </w:trPr>
                              <w:tc>
                                <w:tcPr>
                                  <w:tcW w:w="2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Nome da Coluna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Descrição do campo (ToolTipText)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Ordenação (A-Z ou Z-A)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Campo correspondente no banco de dados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Tipo de Etiqueta Da Conferência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Define se a Etiqueta de Separação terá a quantidade de itens impressa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Conferencia_IT.Enum_Opcao_Etiqueta_ID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4" stroked="f" style="position:absolute;margin-left:25.5pt;margin-top:5.9pt;width:472.25pt;height:77.8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23"/>
                        <w:tblW w:w="9432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59"/>
                        <w:gridCol w:w="3968"/>
                        <w:gridCol w:w="1278"/>
                        <w:gridCol w:w="1926"/>
                      </w:tblGrid>
                      <w:tr>
                        <w:trPr>
                          <w:trHeight w:val="416" w:hRule="atLeast"/>
                          <w:cantSplit w:val="true"/>
                        </w:trPr>
                        <w:tc>
                          <w:tcPr>
                            <w:tcW w:w="2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Nome da Coluna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Descrição do campo (ToolTipText)</w:t>
                            </w:r>
                          </w:p>
                        </w:tc>
                        <w:tc>
                          <w:tcPr>
                            <w:tcW w:w="127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Ordenação (A-Z ou Z-A)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Campo correspondente no banco de dados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2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Tipo de Etiqueta Da Conferência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Define se a Etiqueta de Separação terá a quantidade de itens impressa</w:t>
                            </w:r>
                          </w:p>
                        </w:tc>
                        <w:tc>
                          <w:tcPr>
                            <w:tcW w:w="127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Conferencia_IT.Enum_Opcao_Etiqueta_ID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rPr/>
      </w:pPr>
      <w:bookmarkStart w:id="36" w:name="_Toc481747799"/>
      <w:bookmarkEnd w:id="36"/>
      <w:r>
        <w:rPr>
          <w:sz w:val="22"/>
          <w:szCs w:val="22"/>
        </w:rPr>
        <w:t>MODELO DE DADOS</w:t>
      </w:r>
    </w:p>
    <w:p>
      <w:pPr>
        <w:pStyle w:val="Normal"/>
        <w:jc w:val="center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Tabela </w:t>
      </w: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highlight w:val="white"/>
          <w:lang w:val="pt-BR" w:eastAsia="pt-BR" w:bidi="ar-SA"/>
          <w14:textFill>
            <w14:solidFill>
              <w14:schemeClr w14:val="accent1"/>
            </w14:solidFill>
          </w14:textFill>
        </w:rPr>
        <w:t>Conferencia_IT</w:t>
      </w:r>
    </w:p>
    <w:p>
      <w:pPr>
        <w:pStyle w:val="Normal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Normal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1936115</wp:posOffset>
            </wp:positionH>
            <wp:positionV relativeFrom="paragraph">
              <wp:posOffset>66040</wp:posOffset>
            </wp:positionV>
            <wp:extent cx="2843530" cy="1880235"/>
            <wp:effectExtent l="0" t="0" r="0" b="0"/>
            <wp:wrapSquare wrapText="largest"/>
            <wp:docPr id="1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grafodaLista1"/>
        <w:rPr/>
      </w:pPr>
      <w:r>
        <w:rPr/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Normal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Ttulo2"/>
        <w:numPr>
          <w:ilvl w:val="0"/>
          <w:numId w:val="3"/>
        </w:numPr>
        <w:spacing w:lineRule="auto" w:line="276"/>
        <w:ind w:left="708" w:hanging="360"/>
        <w:rPr/>
      </w:pPr>
      <w:r>
        <w:rPr>
          <w:sz w:val="20"/>
        </w:rPr>
        <w:t xml:space="preserve">US02 – </w:t>
      </w:r>
      <w:r>
        <w:rPr>
          <w:rFonts w:eastAsia="" w:cs="" w:cstheme="majorBidi" w:eastAsiaTheme="majorEastAsia"/>
          <w:b/>
          <w:bCs/>
          <w:color w:val="376092" w:themeColor="accent1" w:themeShade="bf"/>
          <w:kern w:val="0"/>
          <w:sz w:val="20"/>
          <w:szCs w:val="26"/>
          <w:lang w:val="pt-BR" w:eastAsia="pt-BR" w:bidi="ar-SA"/>
        </w:rPr>
        <w:t>Tela ou pop-up para exibir quantidades por loja:</w:t>
      </w:r>
    </w:p>
    <w:p>
      <w:pPr>
        <w:pStyle w:val="Normal"/>
        <w:ind w:left="708" w:hanging="0"/>
        <w:rPr>
          <w:i/>
          <w:i/>
          <w:iCs/>
        </w:rPr>
      </w:pPr>
      <w:r>
        <w:rPr>
          <w:b/>
          <w:bCs/>
          <w:i/>
          <w:i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>Eu como Conferente, preciso ter a visualização de distribuição das peças por loja logo após a conferência ser efetuada com sucesso e incluída na GRID de conferidas.</w:t>
      </w:r>
    </w:p>
    <w:p>
      <w:pPr>
        <w:pStyle w:val="Normal"/>
        <w:ind w:left="708" w:hanging="0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Ttulo2"/>
        <w:numPr>
          <w:ilvl w:val="1"/>
          <w:numId w:val="3"/>
        </w:numPr>
        <w:spacing w:lineRule="auto" w:line="276"/>
        <w:rPr/>
      </w:pPr>
      <w:bookmarkStart w:id="37" w:name="_Toc4817477891"/>
      <w:bookmarkEnd w:id="37"/>
      <w:r>
        <w:rPr>
          <w:sz w:val="20"/>
        </w:rPr>
        <w:t>DESCRIÇÃO DAS REGRAS DE NEGÓCIO</w:t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0"/>
          <w:numId w:val="0"/>
        </w:numPr>
        <w:spacing w:lineRule="auto" w:line="276"/>
        <w:ind w:left="720" w:hanging="0"/>
        <w:rPr/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>O objetivo dessa estória é disponibilizar para o conferente uma nova tela com a distribuição por loja logo após o item ser conferido com sucesso.</w:t>
      </w:r>
    </w:p>
    <w:p>
      <w:pPr>
        <w:pStyle w:val="Normal"/>
        <w:ind w:left="1416" w:hanging="0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2"/>
          <w:numId w:val="3"/>
        </w:numPr>
        <w:rPr/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>Irá exibir automaticamente a distribuição por lojas desse item que acabou de ser conferido, essa tela também poderá ser acessada posteriormente, através de um menu de contexto na grid,</w:t>
      </w:r>
    </w:p>
    <w:p>
      <w:pPr>
        <w:pStyle w:val="Normal"/>
        <w:numPr>
          <w:ilvl w:val="0"/>
          <w:numId w:val="0"/>
        </w:numPr>
        <w:ind w:left="2136" w:hanging="0"/>
        <w:rPr/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ab/>
        <w:tab/>
      </w:r>
    </w:p>
    <w:p>
      <w:pPr>
        <w:pStyle w:val="Normal"/>
        <w:numPr>
          <w:ilvl w:val="0"/>
          <w:numId w:val="0"/>
        </w:numPr>
        <w:ind w:left="2136" w:hanging="0"/>
        <w:rPr/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ab/>
        <w:t>Essa tela deverá ser alimentada pela procedure “</w:t>
      </w: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highlight w:val="yellow"/>
          <w:lang w:val="pt-BR" w:eastAsia="pt-BR" w:bidi="ar-SA"/>
          <w14:textFill>
            <w14:solidFill>
              <w14:schemeClr w14:val="accent1"/>
            </w14:solidFill>
          </w14:textFill>
        </w:rPr>
        <w:t>p_CD_Consultar_Separacao_Cross_Detalhes_Lojas</w:t>
      </w: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highlight w:val="white"/>
          <w:lang w:val="pt-BR" w:eastAsia="pt-BR" w:bidi="ar-SA"/>
          <w14:textFill>
            <w14:solidFill>
              <w14:schemeClr w14:val="accent1"/>
            </w14:solidFill>
          </w14:textFill>
        </w:rPr>
        <w:t>”</w:t>
      </w:r>
    </w:p>
    <w:p>
      <w:pPr>
        <w:pStyle w:val="Normal"/>
        <w:numPr>
          <w:ilvl w:val="0"/>
          <w:numId w:val="0"/>
        </w:numPr>
        <w:ind w:left="2136" w:hanging="0"/>
        <w:rPr/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ab/>
        <w:t>já existente e que está com cálculo de distribuição por loja realizado, dessa procedure será utilizada as colunas “Loja” e “Quantidade Separar” para a GRID.</w:t>
        <w:tab/>
        <w:t>Para o cabeçalho será utilizado o código da peça e a descrição.</w:t>
      </w:r>
    </w:p>
    <w:p>
      <w:pPr>
        <w:pStyle w:val="Normal"/>
        <w:numPr>
          <w:ilvl w:val="0"/>
          <w:numId w:val="0"/>
        </w:numPr>
        <w:ind w:left="3576" w:hanging="0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2"/>
          <w:numId w:val="3"/>
        </w:numPr>
        <w:rPr/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>O foco da tela ao abrir será no botão “Fechar” para que o conferente possa ler a mesma e fechar apenas apertando o enter</w:t>
      </w:r>
    </w:p>
    <w:p>
      <w:pPr>
        <w:pStyle w:val="Normal"/>
        <w:numPr>
          <w:ilvl w:val="0"/>
          <w:numId w:val="0"/>
        </w:numPr>
        <w:ind w:left="2160" w:hanging="0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2"/>
          <w:numId w:val="3"/>
        </w:numPr>
        <w:rPr/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>Depois de fechada a tela deverá carregar o Foco no campo de “Código de Barras” da tela de conferencia para o conferente bipar a próxima peça.</w:t>
      </w:r>
    </w:p>
    <w:p>
      <w:pPr>
        <w:pStyle w:val="Normal"/>
        <w:numPr>
          <w:ilvl w:val="0"/>
          <w:numId w:val="0"/>
        </w:numPr>
        <w:ind w:left="2160" w:hanging="0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2"/>
          <w:numId w:val="3"/>
        </w:numPr>
        <w:rPr/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>Deverá ser grande, pode ser do tamanho da própria tela de Conferência e a fonte da Grid tamanho 32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>e deverá contemplar linhas o suficiente para todas as lojas ativas mais 2 ou 3 lojas novas futuras.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Ttulo2"/>
        <w:numPr>
          <w:ilvl w:val="1"/>
          <w:numId w:val="3"/>
        </w:numPr>
        <w:spacing w:lineRule="auto" w:line="276"/>
        <w:rPr/>
      </w:pPr>
      <w:bookmarkStart w:id="38" w:name="_Toc4817477901"/>
      <w:bookmarkEnd w:id="38"/>
      <w:r>
        <w:rPr>
          <w:sz w:val="20"/>
        </w:rPr>
        <w:t>PLANO DE ACEITE</w:t>
      </w:r>
    </w:p>
    <w:p>
      <w:pPr>
        <w:pStyle w:val="PargrafodaLista1"/>
        <w:numPr>
          <w:ilvl w:val="2"/>
          <w:numId w:val="3"/>
        </w:numPr>
        <w:rPr/>
      </w:pPr>
      <w:r>
        <w:rPr>
          <w:rFonts w:eastAsia="Times New Roman" w:ascii="Times New Roman" w:hAnsi="Times New Roman"/>
          <w:b/>
          <w:bCs/>
          <w:color w:val="4F81BD" w:themeColor="accent1"/>
          <w:sz w:val="18"/>
          <w:szCs w:val="18"/>
          <w:lang w:eastAsia="pt-BR"/>
          <w14:textFill>
            <w14:solidFill>
              <w14:schemeClr w14:val="accent1"/>
            </w14:solidFill>
          </w14:textFill>
        </w:rPr>
        <w:t>Validar se o usuário consegue chamar essa nova tela de visualização de distribuição por loja a qualquer momento através do menu suspenso.</w:t>
      </w:r>
    </w:p>
    <w:p>
      <w:pPr>
        <w:pStyle w:val="PargrafodaLista1"/>
        <w:numPr>
          <w:ilvl w:val="2"/>
          <w:numId w:val="3"/>
        </w:numPr>
        <w:rPr/>
      </w:pPr>
      <w:r>
        <w:rPr>
          <w:rFonts w:eastAsia="Times New Roman" w:ascii="Times New Roman" w:hAnsi="Times New Roman"/>
          <w:b/>
          <w:bCs/>
          <w:color w:val="4F81BD" w:themeColor="accent1"/>
          <w:sz w:val="18"/>
          <w:szCs w:val="18"/>
          <w:lang w:eastAsia="pt-BR"/>
          <w14:textFill>
            <w14:solidFill>
              <w14:schemeClr w14:val="accent1"/>
            </w14:solidFill>
          </w14:textFill>
        </w:rPr>
        <w:t>Validar o foco da tela no botão fechar para facilitar a leitura e fechamento da mesma apenas no enter.</w:t>
      </w:r>
    </w:p>
    <w:p>
      <w:pPr>
        <w:pStyle w:val="Ttulo1"/>
        <w:rPr/>
      </w:pPr>
      <w:bookmarkStart w:id="39" w:name="_Toc4817477921"/>
      <w:bookmarkEnd w:id="39"/>
      <w:r>
        <w:rPr>
          <w:b/>
          <w:bCs/>
          <w:color w:val="4F81BD" w:themeColor="accent1"/>
          <w:sz w:val="22"/>
          <w:szCs w:val="22"/>
          <w14:textFill>
            <w14:solidFill>
              <w14:schemeClr w14:val="accent1"/>
            </w14:solidFill>
          </w14:textFill>
        </w:rPr>
        <w:t>PROTÓTIPOS</w:t>
      </w:r>
    </w:p>
    <w:p>
      <w:pPr>
        <w:pStyle w:val="Normal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Ttulo2"/>
        <w:numPr>
          <w:ilvl w:val="0"/>
          <w:numId w:val="3"/>
        </w:numPr>
        <w:spacing w:lineRule="auto" w:line="276"/>
        <w:rPr/>
      </w:pPr>
      <w:bookmarkStart w:id="40" w:name="_Toc4817477931"/>
      <w:bookmarkEnd w:id="40"/>
      <w:r>
        <w:rPr>
          <w:sz w:val="20"/>
        </w:rPr>
        <w:t>PROTÓTIPO – Criação do formulári</w:t>
      </w:r>
      <w:r>
        <w:rPr>
          <w:rFonts w:eastAsia="" w:cs="" w:cstheme="majorBidi" w:eastAsiaTheme="majorEastAsia"/>
          <w:color w:val="376092" w:themeColor="accent1" w:themeShade="bf"/>
          <w:kern w:val="0"/>
          <w:sz w:val="20"/>
          <w:szCs w:val="26"/>
          <w:lang w:val="pt-BR" w:eastAsia="pt-BR" w:bidi="ar-SA"/>
        </w:rPr>
        <w:t>o “frmConferencia_Distribuicao_Por_Lojas”</w:t>
      </w:r>
    </w:p>
    <w:p>
      <w:pPr>
        <w:pStyle w:val="Normal"/>
        <w:ind w:firstLine="708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Ttulo2"/>
        <w:numPr>
          <w:ilvl w:val="1"/>
          <w:numId w:val="3"/>
        </w:numPr>
        <w:spacing w:lineRule="auto" w:line="276"/>
        <w:rPr/>
      </w:pPr>
      <w:bookmarkStart w:id="41" w:name="_Toc4817477941"/>
      <w:bookmarkEnd w:id="41"/>
      <w:r>
        <w:rPr>
          <w:sz w:val="20"/>
        </w:rPr>
        <w:t>CAMINHO DE ACESSO</w:t>
      </w:r>
    </w:p>
    <w:p>
      <w:pPr>
        <w:pStyle w:val="PargrafodaLista1"/>
        <w:ind w:left="1416" w:hanging="0"/>
        <w:rPr/>
      </w:pPr>
      <w:r>
        <w:rPr>
          <w:rFonts w:eastAsia="Times New Roman" w:cs="Times New Roman" w:ascii="Times New Roman" w:hAnsi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Menu Entreposto &gt; Conferência Geral &gt; Exibição automática logo após o item ser conferido ou por menu de</w:t>
      </w:r>
    </w:p>
    <w:p>
      <w:pPr>
        <w:pStyle w:val="PargrafodaLista1"/>
        <w:ind w:left="1416" w:hanging="0"/>
        <w:rPr/>
      </w:pPr>
      <w:r>
        <w:rPr>
          <w:rFonts w:eastAsia="Times New Roman" w:cs="Times New Roman" w:ascii="Times New Roman" w:hAnsi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contexto na grid da tela “frmConferencia_Processo_Geral”</w:t>
      </w:r>
    </w:p>
    <w:p>
      <w:pPr>
        <w:pStyle w:val="PargrafodaLista1"/>
        <w:ind w:left="1416" w:hanging="0"/>
        <w:rPr>
          <w:rFonts w:ascii="Times New Roman" w:hAnsi="Times New Roman" w:eastAsia="Times New Roman" w:cs="Times New Roman"/>
          <w:b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r>
    </w:p>
    <w:p>
      <w:pPr>
        <w:pStyle w:val="PargrafodaLista1"/>
        <w:ind w:left="1416" w:hanging="0"/>
        <w:rPr>
          <w:rFonts w:ascii="Times New Roman" w:hAnsi="Times New Roman" w:eastAsia="Times New Roman" w:cs="Times New Roman"/>
          <w:b/>
          <w:b/>
          <w:bCs/>
          <w:i/>
          <w:i/>
          <w:iCs/>
          <w:color w:val="C9211E"/>
          <w:kern w:val="0"/>
          <w:sz w:val="16"/>
          <w:szCs w:val="16"/>
          <w:lang w:val="pt-BR" w:eastAsia="pt-BR" w:bidi="ar-SA"/>
          <w14:textFill>
            <w14:solidFill>
              <w14:schemeClr w14:val="accent1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C9211E"/>
          <w:kern w:val="0"/>
          <w:sz w:val="16"/>
          <w:szCs w:val="16"/>
          <w:lang w:val="pt-BR" w:eastAsia="pt-BR" w:bidi="ar-SA"/>
          <w14:textFill>
            <w14:solidFill>
              <w14:schemeClr w14:val="accent1"/>
            </w14:solidFill>
          </w14:textFill>
        </w:rPr>
        <w:t>* modelo do protótipo está na Shelve “Demanda - 169402 Separação para lojas com conferência cega – CD”, em meu nome.</w:t>
      </w:r>
    </w:p>
    <w:p>
      <w:pPr>
        <w:pStyle w:val="PargrafodaLista1"/>
        <w:ind w:left="1416" w:hanging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1011555</wp:posOffset>
            </wp:positionH>
            <wp:positionV relativeFrom="paragraph">
              <wp:posOffset>-6350</wp:posOffset>
            </wp:positionV>
            <wp:extent cx="4305935" cy="3495675"/>
            <wp:effectExtent l="0" t="0" r="0" b="0"/>
            <wp:wrapSquare wrapText="largest"/>
            <wp:docPr id="1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1"/>
          <w:numId w:val="3"/>
        </w:numPr>
        <w:spacing w:lineRule="auto" w:line="276"/>
        <w:rPr/>
      </w:pPr>
      <w:r>
        <w:rPr>
          <w:sz w:val="20"/>
        </w:rPr>
        <w:t>MENUS DE CONTEXTO ( na grid Itens Conferidos da ABA Geral da Conferência )</w:t>
      </w:r>
    </w:p>
    <w:p>
      <w:pPr>
        <w:pStyle w:val="PargrafodaLista1"/>
        <w:numPr>
          <w:ilvl w:val="0"/>
          <w:numId w:val="0"/>
        </w:numPr>
        <w:ind w:left="2136" w:hanging="0"/>
        <w:rPr/>
      </w:pPr>
      <w:r>
        <w:rPr/>
        <w:drawing>
          <wp:anchor behindDoc="0" distT="0" distB="0" distL="0" distR="0" simplePos="0" locked="0" layoutInCell="1" allowOverlap="1" relativeHeight="52">
            <wp:simplePos x="0" y="0"/>
            <wp:positionH relativeFrom="column">
              <wp:posOffset>2445385</wp:posOffset>
            </wp:positionH>
            <wp:positionV relativeFrom="paragraph">
              <wp:posOffset>60325</wp:posOffset>
            </wp:positionV>
            <wp:extent cx="1855470" cy="742315"/>
            <wp:effectExtent l="0" t="0" r="0" b="0"/>
            <wp:wrapSquare wrapText="largest"/>
            <wp:docPr id="14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grafodaLista1"/>
        <w:numPr>
          <w:ilvl w:val="0"/>
          <w:numId w:val="0"/>
        </w:numPr>
        <w:ind w:left="1440" w:hanging="0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6">
                <wp:simplePos x="0" y="0"/>
                <wp:positionH relativeFrom="column">
                  <wp:posOffset>186055</wp:posOffset>
                </wp:positionH>
                <wp:positionV relativeFrom="paragraph">
                  <wp:posOffset>-146050</wp:posOffset>
                </wp:positionV>
                <wp:extent cx="6675120" cy="2202815"/>
                <wp:effectExtent l="0" t="0" r="0" b="0"/>
                <wp:wrapSquare wrapText="bothSides"/>
                <wp:docPr id="15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4400" cy="220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Quadro3" stroked="f" style="position:absolute;margin-left:14.65pt;margin-top:-11.5pt;width:525.5pt;height:173.3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Ttulo2"/>
        <w:numPr>
          <w:ilvl w:val="1"/>
          <w:numId w:val="3"/>
        </w:numPr>
        <w:spacing w:lineRule="auto" w:line="276"/>
        <w:rPr>
          <w:sz w:val="20"/>
        </w:rPr>
      </w:pPr>
      <w:bookmarkStart w:id="42" w:name="_Toc4817477971"/>
      <w:bookmarkEnd w:id="42"/>
      <w:r>
        <w:rPr>
          <w:sz w:val="20"/>
        </w:rPr>
        <w:t>DETALHAMENTO DAS COLUNAS</w:t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PargrafodaLista1"/>
        <w:ind w:left="1416" w:hanging="0"/>
        <w:rPr/>
      </w:pPr>
      <w:r>
        <w:rPr>
          <w:rFonts w:eastAsia="Times New Roman" w:ascii="Times New Roman" w:hAnsi="Times New Roman"/>
          <w:b/>
          <w:bCs/>
          <w:color w:val="4F81BD" w:themeColor="accent1"/>
          <w:sz w:val="18"/>
          <w:szCs w:val="18"/>
          <w:lang w:eastAsia="pt-BR"/>
          <w14:textFill>
            <w14:solidFill>
              <w14:schemeClr w14:val="accent1"/>
            </w14:solidFill>
          </w14:textFill>
        </w:rPr>
        <w:t xml:space="preserve">( Resultado da Procedure </w:t>
      </w:r>
      <w:bookmarkStart w:id="43" w:name="__DdeLink__1348_288876629"/>
      <w:r>
        <w:rPr>
          <w:rFonts w:eastAsia="Times New Roman" w:cs="Times New Roman" w:ascii="Times New Roman" w:hAnsi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p_CD_Consultar_Separacao_Cross_Detalhes_Lojas</w:t>
      </w:r>
      <w:bookmarkEnd w:id="43"/>
      <w:r>
        <w:rPr>
          <w:rFonts w:eastAsia="Times New Roman" w:cs="Times New Roman" w:ascii="Times New Roman" w:hAnsi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eastAsia="Times New Roman" w:ascii="Times New Roman" w:hAnsi="Times New Roman"/>
          <w:b/>
          <w:bCs/>
          <w:color w:val="4F81BD" w:themeColor="accent1"/>
          <w:sz w:val="18"/>
          <w:szCs w:val="18"/>
          <w:lang w:eastAsia="pt-BR"/>
          <w14:textFill>
            <w14:solidFill>
              <w14:schemeClr w14:val="accent1"/>
            </w14:solidFill>
          </w14:textFill>
        </w:rPr>
        <w:t>)</w:t>
      </w:r>
    </w:p>
    <w:p>
      <w:pPr>
        <w:pStyle w:val="PargrafodaLista1"/>
        <w:ind w:left="1416" w:hanging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89535" distR="89535" simplePos="0" locked="0" layoutInCell="1" allowOverlap="1" relativeHeight="5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5998845" cy="996315"/>
                <wp:effectExtent l="0" t="0" r="0" b="0"/>
                <wp:wrapSquare wrapText="bothSides"/>
                <wp:docPr id="16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320" cy="99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Quadro4" stroked="f" style="position:absolute;margin-left:25.5pt;margin-top:5.9pt;width:472.25pt;height:78.35pt;mso-position-horizontal:center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5998845" cy="1790065"/>
                <wp:effectExtent l="0" t="0" r="0" b="0"/>
                <wp:wrapNone/>
                <wp:docPr id="17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320" cy="17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23"/>
                              <w:tblW w:w="9434" w:type="dxa"/>
                              <w:jc w:val="left"/>
                              <w:tblInd w:w="4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59"/>
                              <w:gridCol w:w="2896"/>
                              <w:gridCol w:w="1138"/>
                              <w:gridCol w:w="3140"/>
                            </w:tblGrid>
                            <w:tr>
                              <w:trPr>
                                <w:trHeight w:val="416" w:hRule="atLeast"/>
                                <w:cantSplit w:val="true"/>
                              </w:trPr>
                              <w:tc>
                                <w:tcPr>
                                  <w:tcW w:w="2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Nome da Coluna</w:t>
                                  </w:r>
                                </w:p>
                              </w:tc>
                              <w:tc>
                                <w:tcPr>
                                  <w:tcW w:w="289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Descrição do campo (ToolTipText)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Ordenação (A-Z ou Z-A)</w:t>
                                  </w:r>
                                </w:p>
                              </w:tc>
                              <w:tc>
                                <w:tcPr>
                                  <w:tcW w:w="314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Campo correspondente no banco de dados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Peça</w:t>
                                  </w:r>
                                </w:p>
                              </w:tc>
                              <w:tc>
                                <w:tcPr>
                                  <w:tcW w:w="289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14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Código Item Fabricante, da tela de conferência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Descrição</w:t>
                                  </w:r>
                                </w:p>
                              </w:tc>
                              <w:tc>
                                <w:tcPr>
                                  <w:tcW w:w="289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14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Nome da peça, da tela de conferência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Loja</w:t>
                                  </w:r>
                                </w:p>
                              </w:tc>
                              <w:tc>
                                <w:tcPr>
                                  <w:tcW w:w="289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14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p_CD_Consultar_Separacao_Cross_Detalhes_Lojas.Loja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Quantidade</w:t>
                                  </w:r>
                                </w:p>
                              </w:tc>
                              <w:tc>
                                <w:tcPr>
                                  <w:tcW w:w="289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314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p_CD_Consultar_Separacao_Cross_Detalhes_Lojas. Quantidade_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A_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Separada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5" stroked="f" style="position:absolute;margin-left:25.5pt;margin-top:5.9pt;width:472.25pt;height:140.8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23"/>
                        <w:tblW w:w="9434" w:type="dxa"/>
                        <w:jc w:val="left"/>
                        <w:tblInd w:w="4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59"/>
                        <w:gridCol w:w="2896"/>
                        <w:gridCol w:w="1138"/>
                        <w:gridCol w:w="3140"/>
                      </w:tblGrid>
                      <w:tr>
                        <w:trPr>
                          <w:trHeight w:val="416" w:hRule="atLeast"/>
                          <w:cantSplit w:val="true"/>
                        </w:trPr>
                        <w:tc>
                          <w:tcPr>
                            <w:tcW w:w="2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Nome da Coluna</w:t>
                            </w:r>
                          </w:p>
                        </w:tc>
                        <w:tc>
                          <w:tcPr>
                            <w:tcW w:w="289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Descrição do campo (ToolTipText)</w:t>
                            </w:r>
                          </w:p>
                        </w:tc>
                        <w:tc>
                          <w:tcPr>
                            <w:tcW w:w="11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Ordenação (A-Z ou Z-A)</w:t>
                            </w:r>
                          </w:p>
                        </w:tc>
                        <w:tc>
                          <w:tcPr>
                            <w:tcW w:w="314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Campo correspondente no banco de dados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2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Peça</w:t>
                            </w:r>
                          </w:p>
                        </w:tc>
                        <w:tc>
                          <w:tcPr>
                            <w:tcW w:w="289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14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Código Item Fabricante, da tela de conferência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2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Descrição</w:t>
                            </w:r>
                          </w:p>
                        </w:tc>
                        <w:tc>
                          <w:tcPr>
                            <w:tcW w:w="289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14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Nome da peça, da tela de conferência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2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Loja</w:t>
                            </w:r>
                          </w:p>
                        </w:tc>
                        <w:tc>
                          <w:tcPr>
                            <w:tcW w:w="289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14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p_CD_Consultar_Separacao_Cross_Detalhes_Lojas.Loja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2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Quantidade</w:t>
                            </w:r>
                          </w:p>
                        </w:tc>
                        <w:tc>
                          <w:tcPr>
                            <w:tcW w:w="289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13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314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p_CD_Consultar_Separacao_Cross_Detalhes_Lojas. Quantidade_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A_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Separada</w:t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PargrafodaLista1"/>
        <w:ind w:left="1416" w:hanging="0"/>
        <w:rPr>
          <w:sz w:val="20"/>
        </w:rPr>
      </w:pPr>
      <w:r>
        <w:rPr>
          <w:sz w:val="20"/>
        </w:rPr>
      </w:r>
    </w:p>
    <w:p>
      <w:pPr>
        <w:pStyle w:val="PargrafodaLista1"/>
        <w:ind w:left="1416" w:hanging="0"/>
        <w:rPr>
          <w:sz w:val="20"/>
        </w:rPr>
      </w:pPr>
      <w:r>
        <w:rPr>
          <w:sz w:val="20"/>
        </w:rPr>
      </w:r>
    </w:p>
    <w:p>
      <w:pPr>
        <w:pStyle w:val="PargrafodaLista1"/>
        <w:ind w:left="1416" w:hanging="0"/>
        <w:rPr>
          <w:sz w:val="20"/>
        </w:rPr>
      </w:pPr>
      <w:r>
        <w:rPr>
          <w:sz w:val="20"/>
        </w:rPr>
      </w:r>
    </w:p>
    <w:p>
      <w:pPr>
        <w:pStyle w:val="PargrafodaLista1"/>
        <w:ind w:left="1416" w:hanging="0"/>
        <w:rPr>
          <w:sz w:val="20"/>
        </w:rPr>
      </w:pPr>
      <w:r>
        <w:rPr>
          <w:sz w:val="20"/>
        </w:rPr>
      </w:r>
    </w:p>
    <w:p>
      <w:pPr>
        <w:pStyle w:val="PargrafodaLista1"/>
        <w:ind w:left="1416" w:hanging="0"/>
        <w:rPr>
          <w:sz w:val="20"/>
        </w:rPr>
      </w:pPr>
      <w:r>
        <w:rPr>
          <w:sz w:val="20"/>
        </w:rPr>
      </w:r>
    </w:p>
    <w:p>
      <w:pPr>
        <w:pStyle w:val="PargrafodaLista1"/>
        <w:ind w:left="1416" w:hanging="0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Ttulo2"/>
        <w:numPr>
          <w:ilvl w:val="0"/>
          <w:numId w:val="3"/>
        </w:numPr>
        <w:spacing w:lineRule="auto" w:line="276"/>
        <w:ind w:left="708" w:hanging="360"/>
        <w:rPr/>
      </w:pPr>
      <w:r>
        <w:rPr>
          <w:sz w:val="20"/>
        </w:rPr>
        <w:t xml:space="preserve">US03 – </w:t>
      </w:r>
      <w:r>
        <w:rPr>
          <w:rFonts w:eastAsia="" w:cs="" w:cstheme="majorBidi" w:eastAsiaTheme="majorEastAsia"/>
          <w:b/>
          <w:bCs/>
          <w:color w:val="376092" w:themeColor="accent1" w:themeShade="bf"/>
          <w:kern w:val="0"/>
          <w:sz w:val="20"/>
          <w:szCs w:val="26"/>
          <w:lang w:val="pt-BR" w:eastAsia="pt-BR" w:bidi="ar-SA"/>
        </w:rPr>
        <w:t>Funcionalidade para conferência cega na tela Separação para as lojas:</w:t>
      </w:r>
    </w:p>
    <w:p>
      <w:pPr>
        <w:pStyle w:val="Normal"/>
        <w:ind w:left="708" w:hanging="0"/>
        <w:rPr/>
      </w:pPr>
      <w:r>
        <w:rPr>
          <w:b/>
          <w:bCs/>
          <w:i/>
          <w:i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>Eu como Separador , no caso de conferência cega, terei que contar todas as peças e entrar com a quantidade na tela de conferência e separar nas respectivas bandejas de seus destinos.</w:t>
      </w:r>
    </w:p>
    <w:p>
      <w:pPr>
        <w:pStyle w:val="Normal"/>
        <w:ind w:left="708" w:hanging="0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Ttulo2"/>
        <w:numPr>
          <w:ilvl w:val="1"/>
          <w:numId w:val="3"/>
        </w:numPr>
        <w:spacing w:lineRule="auto" w:line="276"/>
        <w:rPr/>
      </w:pPr>
      <w:bookmarkStart w:id="44" w:name="_Toc4817477892"/>
      <w:bookmarkEnd w:id="44"/>
      <w:r>
        <w:rPr>
          <w:sz w:val="20"/>
        </w:rPr>
        <w:t>DESCRIÇÃO DAS REGRAS DE NEGÓCIO</w:t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0"/>
          <w:numId w:val="0"/>
        </w:numPr>
        <w:spacing w:lineRule="auto" w:line="276"/>
        <w:ind w:left="720" w:hanging="0"/>
        <w:rPr/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O objetivo dessa estória é  garantir que o separador coloque nas bandejas a quantidade correta de peças para seus respectivos destinos, que depois serão colocadas nas respectivas gaiolas, para tanto haverá algumas mudanças de comportamento e processo na tela, trazendo a lógica de tentativas de digitação de quantidades, como a exemplo da tela </w:t>
      </w:r>
      <w:r>
        <w:rPr>
          <w:b/>
          <w:bCs/>
          <w:i/>
          <w:i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 xml:space="preserve">frmConferencia_Processo_Geral, </w:t>
      </w:r>
      <w:r>
        <w:rPr>
          <w:b/>
          <w:bCs/>
          <w:i w:val="false"/>
          <w:iCs w:val="false"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>e em caso de confirmar a separação com quantidades diferentes gerar uma divergência, que hoje não é praticado no coletor.</w:t>
      </w:r>
    </w:p>
    <w:p>
      <w:pPr>
        <w:pStyle w:val="Normal"/>
        <w:ind w:left="1416" w:hanging="0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2"/>
          <w:numId w:val="3"/>
        </w:numPr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Criar um parâmetro de processo “Total de Tentativas de Digitação de Quantidades”</w:t>
      </w:r>
    </w:p>
    <w:p>
      <w:pPr>
        <w:pStyle w:val="Normal"/>
        <w:numPr>
          <w:ilvl w:val="2"/>
          <w:numId w:val="3"/>
        </w:numPr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 xml:space="preserve">Criar na tabela </w:t>
      </w: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highlight w:val="white"/>
          <w:lang w:val="pt-BR" w:eastAsia="pt-BR" w:bidi="ar-SA"/>
          <w14:textFill>
            <w14:solidFill>
              <w14:schemeClr w14:val="accent1"/>
            </w14:solidFill>
          </w14:textFill>
        </w:rPr>
        <w:t>Conferencia_Separacao criar as colunas</w:t>
      </w:r>
    </w:p>
    <w:p>
      <w:pPr>
        <w:pStyle w:val="Normal"/>
        <w:numPr>
          <w:ilvl w:val="0"/>
          <w:numId w:val="0"/>
        </w:numPr>
        <w:ind w:left="2880" w:hanging="0"/>
        <w:rPr>
          <w:sz w:val="20"/>
          <w:szCs w:val="20"/>
        </w:rPr>
      </w:pPr>
      <w:r>
        <w:rPr>
          <w:rFonts w:eastAsia="Times New Roman" w:cs="Times New Roman"/>
          <w:b/>
          <w:bCs/>
          <w:color w:val="4F81BD" w:themeColor="accent1"/>
          <w:kern w:val="0"/>
          <w:sz w:val="20"/>
          <w:szCs w:val="20"/>
          <w:highlight w:val="white"/>
          <w:lang w:val="pt-BR" w:eastAsia="pt-BR" w:bidi="ar-SA"/>
          <w14:textFill>
            <w14:solidFill>
              <w14:schemeClr w14:val="accent1"/>
            </w14:solidFill>
          </w14:textFill>
        </w:rPr>
        <w:t>- Conferencia_Separacao_Qtde_Tentativas ( int )</w:t>
      </w:r>
    </w:p>
    <w:p>
      <w:pPr>
        <w:pStyle w:val="Normal"/>
        <w:numPr>
          <w:ilvl w:val="0"/>
          <w:numId w:val="0"/>
        </w:numPr>
        <w:ind w:left="2880" w:hanging="0"/>
        <w:rPr>
          <w:sz w:val="20"/>
          <w:szCs w:val="20"/>
        </w:rPr>
      </w:pPr>
      <w:r>
        <w:rPr>
          <w:rFonts w:eastAsia="Times New Roman" w:cs="Times New Roman"/>
          <w:b/>
          <w:bCs/>
          <w:color w:val="4F81BD" w:themeColor="accent1"/>
          <w:kern w:val="0"/>
          <w:sz w:val="20"/>
          <w:szCs w:val="20"/>
          <w:highlight w:val="white"/>
          <w:lang w:val="pt-BR" w:eastAsia="pt-BR" w:bidi="ar-SA"/>
          <w14:textFill>
            <w14:solidFill>
              <w14:schemeClr w14:val="accent1"/>
            </w14:solidFill>
          </w14:textFill>
        </w:rPr>
        <w:t>- Conferencia_Separacao_Qtde_Divergencia ( int )</w:t>
      </w:r>
    </w:p>
    <w:p>
      <w:pPr>
        <w:pStyle w:val="Normal"/>
        <w:numPr>
          <w:ilvl w:val="0"/>
          <w:numId w:val="0"/>
        </w:numPr>
        <w:ind w:left="2880" w:hanging="0"/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- Adequar o método DATA.</w:t>
      </w:r>
    </w:p>
    <w:p>
      <w:pPr>
        <w:pStyle w:val="Normal"/>
        <w:numPr>
          <w:ilvl w:val="0"/>
          <w:numId w:val="0"/>
        </w:numPr>
        <w:ind w:left="2880" w:hanging="0"/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- Verificar todas as chamadas dos métodos de Inclusão e Alteração se serão afetados.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ab/>
        <w:t>- No método que cria a Conferencia_Separacao ( Incluir_Separacao da ConferenciaBUS ),</w:t>
      </w:r>
    </w:p>
    <w:p>
      <w:pPr>
        <w:pStyle w:val="Normal"/>
        <w:numPr>
          <w:ilvl w:val="0"/>
          <w:numId w:val="0"/>
        </w:numPr>
        <w:ind w:left="2160" w:hanging="0"/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ab/>
        <w:t xml:space="preserve">  considerar essa quantidade de tentativas no novo campo.</w:t>
      </w:r>
    </w:p>
    <w:p>
      <w:pPr>
        <w:pStyle w:val="Normal"/>
        <w:numPr>
          <w:ilvl w:val="0"/>
          <w:numId w:val="0"/>
        </w:numPr>
        <w:ind w:left="2160" w:hanging="0"/>
        <w:rPr>
          <w:rFonts w:eastAsia="Times New Roman" w:cs="Times New Roman"/>
          <w:b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2"/>
          <w:numId w:val="3"/>
        </w:numPr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Criar um groupbox chamado grbDigitacaoQuantidade e colocar o controle txtQuantidade dentro dele.</w:t>
      </w:r>
    </w:p>
    <w:p>
      <w:pPr>
        <w:pStyle w:val="Normal"/>
        <w:numPr>
          <w:ilvl w:val="2"/>
          <w:numId w:val="3"/>
        </w:numPr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Criar um groupbox chamado grbTentativasDigitacaoConferencia e colocar os controles de tentativas de digitação utilizados na tela da conferência.</w:t>
      </w:r>
    </w:p>
    <w:p>
      <w:pPr>
        <w:pStyle w:val="Normal"/>
        <w:numPr>
          <w:ilvl w:val="2"/>
          <w:numId w:val="3"/>
        </w:numPr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Caso a etiqueta tenha sido impressa com a quantidade de peças, a tela não sofrerá alteração e nem o processo atual, a Frame grbTentativasDigitacaoConferencia fica invisível e a frame  grbDigitacaoQuantidade fica visível</w:t>
      </w:r>
    </w:p>
    <w:p>
      <w:pPr>
        <w:pStyle w:val="Normal"/>
        <w:numPr>
          <w:ilvl w:val="2"/>
          <w:numId w:val="3"/>
        </w:numPr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Caso a etiqueta tenha sido impressa SEM a quantidade de peças , a tela terá o seguinte comportamento.</w:t>
      </w:r>
    </w:p>
    <w:p>
      <w:pPr>
        <w:pStyle w:val="Normal"/>
        <w:numPr>
          <w:ilvl w:val="0"/>
          <w:numId w:val="0"/>
        </w:numPr>
        <w:ind w:left="2160" w:hanging="0"/>
        <w:rPr>
          <w:rFonts w:eastAsia="Times New Roman" w:cs="Times New Roman"/>
          <w:b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r>
    </w:p>
    <w:p>
      <w:pPr>
        <w:pStyle w:val="Normal"/>
        <w:numPr>
          <w:ilvl w:val="3"/>
          <w:numId w:val="3"/>
        </w:numPr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Frame grbTentativasDigitacaoConferencia fica visível e a frame  grbDigitacaoQuantidade fica invisível</w:t>
      </w:r>
    </w:p>
    <w:p>
      <w:pPr>
        <w:pStyle w:val="Normal"/>
        <w:numPr>
          <w:ilvl w:val="3"/>
          <w:numId w:val="3"/>
        </w:numPr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Zerar e Bloquear o campo Quantidade</w:t>
      </w:r>
    </w:p>
    <w:p>
      <w:pPr>
        <w:pStyle w:val="Normal"/>
        <w:numPr>
          <w:ilvl w:val="3"/>
          <w:numId w:val="3"/>
        </w:numPr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Quando a tentativa de entrada de quantidades conferir com a quantidade de itens da separação, preencher o campo Quantidade e habilitar o resto dos campos como já é ocorrido hoje, e desabilitar o frama e tentativas, manter o campo Quantidade preenchido e bloqueado para não ser alterado</w:t>
      </w:r>
    </w:p>
    <w:p>
      <w:pPr>
        <w:pStyle w:val="Normal"/>
        <w:numPr>
          <w:ilvl w:val="3"/>
          <w:numId w:val="3"/>
        </w:numPr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Caso a tentativa não conferir , seguir o mesmo comportamento da tela de Conferência, limpar a tela e diminuir a quantidade de tentativas, quando ultrapassar a “Total de Tentativas de Digitação de Quantidades” de tentativas erradas, bloquear a tela e será necessário o Líder vir autenticar e liberar a tela, ao entrar com a nova tentativa de quantidades, se a mesma ainda for diferente , Garantir que seja gerado a divergência, hoje o coletor já o faz, mas como estamos inserindo um novo processo no meio, apenas verificar e garantir.</w:t>
      </w:r>
    </w:p>
    <w:p>
      <w:pPr>
        <w:pStyle w:val="Normal"/>
        <w:numPr>
          <w:ilvl w:val="3"/>
          <w:numId w:val="3"/>
        </w:numPr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 xml:space="preserve">A permissão para o desbloqueio do cadeado das 3 tentativas é a mesma que já existe na tela hoje </w:t>
      </w:r>
    </w:p>
    <w:p>
      <w:pPr>
        <w:pStyle w:val="Normal"/>
        <w:numPr>
          <w:ilvl w:val="0"/>
          <w:numId w:val="0"/>
        </w:numPr>
        <w:ind w:left="2880" w:hanging="0"/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“</w:t>
      </w: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Mobile - Perm - Acesso para desbloquear a tela de volume de separação” com a ação “Desbloquear”</w:t>
      </w:r>
    </w:p>
    <w:p>
      <w:pPr>
        <w:pStyle w:val="Normal"/>
        <w:numPr>
          <w:ilvl w:val="3"/>
          <w:numId w:val="3"/>
        </w:numPr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Ao final da separação caso tenha havido nova divergência, se for para menos , ex: eram 10 e foi separado 9 não é necessário imprimir nova etiqueta, somente atulizar as informações na tabela e gerar a divergência</w:t>
      </w:r>
    </w:p>
    <w:p>
      <w:pPr>
        <w:pStyle w:val="Normal"/>
        <w:numPr>
          <w:ilvl w:val="3"/>
          <w:numId w:val="3"/>
        </w:numPr>
        <w:rPr/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 xml:space="preserve">Caso a divergência tenha sido para mais, ex: eram 10 e foram separadas 12, atualizar as informações, gerar a divergência das peças a mais e imprimir a etiqueta do </w:t>
      </w:r>
      <w:r>
        <w:rPr>
          <w:rFonts w:eastAsia="Times New Roman" w:cs="Times New Roman"/>
          <w:b/>
          <w:bCs/>
          <w:color w:val="4F81BD" w:themeColor="accent1"/>
          <w:kern w:val="0"/>
          <w:sz w:val="26"/>
          <w:szCs w:val="26"/>
          <w:lang w:val="pt-BR" w:eastAsia="pt-BR" w:bidi="ar-SA"/>
          <w14:textFill>
            <w14:solidFill>
              <w14:schemeClr w14:val="accent1"/>
            </w14:solidFill>
          </w14:textFill>
        </w:rPr>
        <w:t>TIPO A+</w:t>
      </w:r>
    </w:p>
    <w:p>
      <w:pPr>
        <w:pStyle w:val="Normal"/>
        <w:numPr>
          <w:ilvl w:val="0"/>
          <w:numId w:val="0"/>
        </w:numPr>
        <w:ind w:left="2880" w:hanging="0"/>
        <w:rPr>
          <w:rFonts w:eastAsia="Times New Roman" w:cs="Times New Roman"/>
          <w:b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r>
    </w:p>
    <w:p>
      <w:pPr>
        <w:pStyle w:val="Ttulo2"/>
        <w:numPr>
          <w:ilvl w:val="1"/>
          <w:numId w:val="3"/>
        </w:numPr>
        <w:spacing w:lineRule="auto" w:line="276"/>
        <w:rPr/>
      </w:pPr>
      <w:bookmarkStart w:id="45" w:name="_Toc4817477902"/>
      <w:bookmarkEnd w:id="45"/>
      <w:r>
        <w:rPr>
          <w:sz w:val="20"/>
        </w:rPr>
        <w:t>PLANO DE ACEITE</w:t>
      </w:r>
    </w:p>
    <w:p>
      <w:pPr>
        <w:pStyle w:val="PargrafodaLista1"/>
        <w:numPr>
          <w:ilvl w:val="2"/>
          <w:numId w:val="3"/>
        </w:numPr>
        <w:rPr/>
      </w:pPr>
      <w:r>
        <w:rPr>
          <w:rFonts w:eastAsia="Times New Roman" w:ascii="Times New Roman" w:hAnsi="Times New Roman"/>
          <w:b/>
          <w:bCs/>
          <w:color w:val="4F81BD" w:themeColor="accent1"/>
          <w:sz w:val="18"/>
          <w:szCs w:val="18"/>
          <w:lang w:eastAsia="pt-BR"/>
          <w14:textFill>
            <w14:solidFill>
              <w14:schemeClr w14:val="accent1"/>
            </w14:solidFill>
          </w14:textFill>
        </w:rPr>
        <w:t>Validar se a etiqueta foi impressa com a quantidade, nada mudará na tela.</w:t>
      </w:r>
    </w:p>
    <w:p>
      <w:pPr>
        <w:pStyle w:val="PargrafodaLista1"/>
        <w:numPr>
          <w:ilvl w:val="2"/>
          <w:numId w:val="3"/>
        </w:numPr>
        <w:rPr/>
      </w:pPr>
      <w:r>
        <w:rPr>
          <w:rFonts w:eastAsia="Times New Roman" w:ascii="Times New Roman" w:hAnsi="Times New Roman"/>
          <w:b/>
          <w:bCs/>
          <w:color w:val="4F81BD" w:themeColor="accent1"/>
          <w:sz w:val="18"/>
          <w:szCs w:val="18"/>
          <w:lang w:eastAsia="pt-BR"/>
          <w14:textFill>
            <w14:solidFill>
              <w14:schemeClr w14:val="accent1"/>
            </w14:solidFill>
          </w14:textFill>
        </w:rPr>
        <w:t>Validar se a etiqueta foi impressa sem a quantidade, então deverá habilitar as tentativas de digitação.</w:t>
      </w:r>
    </w:p>
    <w:p>
      <w:pPr>
        <w:pStyle w:val="PargrafodaLista1"/>
        <w:numPr>
          <w:ilvl w:val="2"/>
          <w:numId w:val="3"/>
        </w:numPr>
        <w:rPr/>
      </w:pPr>
      <w:r>
        <w:rPr>
          <w:rFonts w:eastAsia="Times New Roman" w:ascii="Times New Roman" w:hAnsi="Times New Roman"/>
          <w:b/>
          <w:bCs/>
          <w:color w:val="4F81BD" w:themeColor="accent1"/>
          <w:sz w:val="18"/>
          <w:szCs w:val="18"/>
          <w:lang w:eastAsia="pt-BR"/>
          <w14:textFill>
            <w14:solidFill>
              <w14:schemeClr w14:val="accent1"/>
            </w14:solidFill>
          </w14:textFill>
        </w:rPr>
        <w:t>Validar a quantidade de tentativas que se iniciará com o total definido no parâmetro de processo e irá diminuindo a cada tentativa errada</w:t>
      </w:r>
    </w:p>
    <w:p>
      <w:pPr>
        <w:pStyle w:val="PargrafodaLista1"/>
        <w:numPr>
          <w:ilvl w:val="2"/>
          <w:numId w:val="3"/>
        </w:numPr>
        <w:rPr/>
      </w:pPr>
      <w:r>
        <w:rPr>
          <w:rFonts w:eastAsia="Times New Roman" w:ascii="Times New Roman" w:hAnsi="Times New Roman"/>
          <w:b/>
          <w:bCs/>
          <w:color w:val="4F81BD" w:themeColor="accent1"/>
          <w:sz w:val="18"/>
          <w:szCs w:val="18"/>
          <w:lang w:eastAsia="pt-BR"/>
          <w14:textFill>
            <w14:solidFill>
              <w14:schemeClr w14:val="accent1"/>
            </w14:solidFill>
          </w14:textFill>
        </w:rPr>
        <w:t>Validar se após as tentativas se esgotarem se a tela bloqueia e aguarda a validação de um líder para desbloquear</w:t>
      </w:r>
    </w:p>
    <w:p>
      <w:pPr>
        <w:pStyle w:val="PargrafodaLista1"/>
        <w:numPr>
          <w:ilvl w:val="2"/>
          <w:numId w:val="3"/>
        </w:numPr>
        <w:rPr/>
      </w:pPr>
      <w:r>
        <w:rPr>
          <w:rFonts w:eastAsia="Times New Roman" w:ascii="Times New Roman" w:hAnsi="Times New Roman"/>
          <w:b/>
          <w:bCs/>
          <w:color w:val="4F81BD" w:themeColor="accent1"/>
          <w:sz w:val="18"/>
          <w:szCs w:val="18"/>
          <w:lang w:eastAsia="pt-BR"/>
          <w14:textFill>
            <w14:solidFill>
              <w14:schemeClr w14:val="accent1"/>
            </w14:solidFill>
          </w14:textFill>
        </w:rPr>
        <w:t>Caso as tentativas de digitação derem certo e valide o total de itens, o restante da tela deverá seguir seu curso normalmente, debloquear demais controles e abas da tela, concluindo o processo.</w:t>
      </w:r>
    </w:p>
    <w:p>
      <w:pPr>
        <w:pStyle w:val="PargrafodaLista1"/>
        <w:numPr>
          <w:ilvl w:val="2"/>
          <w:numId w:val="3"/>
        </w:numPr>
        <w:rPr/>
      </w:pPr>
      <w:r>
        <w:rPr>
          <w:rFonts w:eastAsia="Times New Roman" w:ascii="Times New Roman" w:hAnsi="Times New Roman"/>
          <w:b/>
          <w:bCs/>
          <w:color w:val="4F81BD" w:themeColor="accent1"/>
          <w:sz w:val="18"/>
          <w:szCs w:val="18"/>
          <w:lang w:eastAsia="pt-BR"/>
          <w14:textFill>
            <w14:solidFill>
              <w14:schemeClr w14:val="accent1"/>
            </w14:solidFill>
          </w14:textFill>
        </w:rPr>
        <w:t>Validar a divergência, caso houver.</w:t>
      </w:r>
    </w:p>
    <w:p>
      <w:pPr>
        <w:pStyle w:val="Ttulo1"/>
        <w:rPr/>
      </w:pPr>
      <w:bookmarkStart w:id="46" w:name="_Toc4817477922"/>
      <w:bookmarkEnd w:id="46"/>
      <w:r>
        <w:rPr>
          <w:sz w:val="22"/>
          <w:szCs w:val="22"/>
        </w:rPr>
        <w:t>PROTÓTIPOS</w:t>
      </w:r>
    </w:p>
    <w:p>
      <w:pPr>
        <w:pStyle w:val="Normal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Ttulo2"/>
        <w:numPr>
          <w:ilvl w:val="0"/>
          <w:numId w:val="3"/>
        </w:numPr>
        <w:spacing w:lineRule="auto" w:line="276"/>
        <w:rPr/>
      </w:pPr>
      <w:bookmarkStart w:id="47" w:name="_Toc4817477932"/>
      <w:bookmarkEnd w:id="47"/>
      <w:r>
        <w:rPr>
          <w:sz w:val="20"/>
        </w:rPr>
        <w:t>PROTÓTIPO – Alteração no formulári</w:t>
      </w:r>
      <w:r>
        <w:rPr>
          <w:rFonts w:eastAsia="" w:cs="" w:cstheme="majorBidi" w:eastAsiaTheme="majorEastAsia"/>
          <w:color w:val="376092" w:themeColor="accent1" w:themeShade="bf"/>
          <w:kern w:val="0"/>
          <w:sz w:val="20"/>
          <w:szCs w:val="26"/>
          <w:lang w:val="pt-BR" w:eastAsia="pt-BR" w:bidi="ar-SA"/>
        </w:rPr>
        <w:t>o “frmSeparacao_Volume”</w:t>
      </w:r>
    </w:p>
    <w:p>
      <w:pPr>
        <w:pStyle w:val="Normal"/>
        <w:ind w:firstLine="708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Ttulo2"/>
        <w:numPr>
          <w:ilvl w:val="1"/>
          <w:numId w:val="3"/>
        </w:numPr>
        <w:spacing w:lineRule="auto" w:line="276"/>
        <w:rPr/>
      </w:pPr>
      <w:bookmarkStart w:id="48" w:name="_Toc4817477942"/>
      <w:bookmarkEnd w:id="48"/>
      <w:r>
        <w:rPr>
          <w:sz w:val="20"/>
        </w:rPr>
        <w:t>CAMINHO DE ACESSO</w:t>
      </w:r>
    </w:p>
    <w:p>
      <w:pPr>
        <w:pStyle w:val="PargrafodaLista1"/>
        <w:ind w:left="1416" w:hanging="0"/>
        <w:rPr>
          <w:rFonts w:ascii="Times New Roman" w:hAnsi="Times New Roman" w:eastAsia="Times New Roman" w:cs="Times New Roman"/>
          <w:b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>Menu Principal do Coletor &gt; Separação dos Volumes</w:t>
      </w:r>
    </w:p>
    <w:p>
      <w:pPr>
        <w:pStyle w:val="PargrafodaLista1"/>
        <w:ind w:left="1416" w:hanging="0"/>
        <w:rPr>
          <w:rFonts w:ascii="Times New Roman" w:hAnsi="Times New Roman" w:eastAsia="Times New Roman" w:cs="Times New Roman"/>
          <w:b/>
          <w:b/>
          <w:bCs/>
          <w:i/>
          <w:i/>
          <w:iCs/>
          <w:color w:val="C9211E"/>
          <w:kern w:val="0"/>
          <w:sz w:val="16"/>
          <w:szCs w:val="16"/>
          <w:lang w:val="pt-BR" w:eastAsia="pt-BR" w:bidi="ar-SA"/>
          <w14:textFill>
            <w14:solidFill>
              <w14:schemeClr w14:val="accent1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i/>
          <w:iCs/>
          <w:color w:val="C9211E"/>
          <w:kern w:val="0"/>
          <w:sz w:val="16"/>
          <w:szCs w:val="16"/>
          <w:lang w:val="pt-BR" w:eastAsia="pt-BR" w:bidi="ar-SA"/>
          <w14:textFill>
            <w14:solidFill>
              <w14:schemeClr w14:val="accent1"/>
            </w14:solidFill>
          </w14:textFill>
        </w:rPr>
        <w:t>* modelo do protótipo está na Shelve “Demanda - 169402 Separação para lojas com conferência cega – CD”, em meu nome.</w:t>
      </w:r>
    </w:p>
    <w:p>
      <w:pPr>
        <w:pStyle w:val="PargrafodaLista1"/>
        <w:ind w:left="1416" w:hanging="0"/>
        <w:rPr>
          <w:rFonts w:ascii="Times New Roman" w:hAnsi="Times New Roman" w:eastAsia="Times New Roman" w:cs="Times New Roman"/>
          <w:b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pPr>
      <w:r>
        <w:rPr>
          <w:rFonts w:eastAsia="Times New Roman" w:cs="Times New Roman" w:ascii="Times New Roman" w:hAnsi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1174115</wp:posOffset>
            </wp:positionH>
            <wp:positionV relativeFrom="paragraph">
              <wp:posOffset>1270</wp:posOffset>
            </wp:positionV>
            <wp:extent cx="4145280" cy="2442210"/>
            <wp:effectExtent l="0" t="0" r="0" b="0"/>
            <wp:wrapSquare wrapText="largest"/>
            <wp:docPr id="19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Ttulo2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76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1"/>
          <w:numId w:val="3"/>
        </w:numPr>
        <w:spacing w:lineRule="auto" w:line="276"/>
        <w:rPr/>
      </w:pPr>
      <w:bookmarkStart w:id="49" w:name="_Toc4817477962"/>
      <w:bookmarkEnd w:id="49"/>
      <w:r>
        <w:rPr>
          <w:sz w:val="20"/>
        </w:rPr>
        <w:t>DETALHAMENTO DOS CAMPOS</w:t>
      </w:r>
    </w:p>
    <w:p>
      <w:pPr>
        <w:pStyle w:val="Ttulo2"/>
        <w:numPr>
          <w:ilvl w:val="0"/>
          <w:numId w:val="0"/>
        </w:numPr>
        <w:spacing w:lineRule="auto" w:line="276"/>
        <w:ind w:left="1440" w:hanging="0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1"/>
          <w:numId w:val="3"/>
        </w:numPr>
        <w:spacing w:lineRule="auto" w:line="276"/>
        <w:rPr/>
      </w:pPr>
      <w:r>
        <w:rPr>
          <w:sz w:val="20"/>
        </w:rPr>
        <w:t xml:space="preserve"> </w:t>
      </w:r>
      <w:r>
        <w:rPr>
          <w:sz w:val="20"/>
        </w:rPr>
        <w:t>CAMPOS</w:t>
      </w:r>
    </w:p>
    <w:p>
      <w:pPr>
        <w:pStyle w:val="PargrafodaLista1"/>
        <w:ind w:left="1416" w:hanging="0"/>
        <w:rPr>
          <w:rFonts w:ascii="Times New Roman" w:hAnsi="Times New Roman" w:eastAsia="Times New Roman"/>
          <w:b/>
          <w:b/>
          <w:bCs/>
          <w:color w:val="4F81BD" w:themeColor="accent1"/>
          <w:sz w:val="18"/>
          <w:szCs w:val="18"/>
          <w:lang w:eastAsia="pt-BR"/>
          <w14:textFill>
            <w14:solidFill>
              <w14:schemeClr w14:val="accent1"/>
            </w14:solidFill>
          </w14:textFill>
        </w:rPr>
      </w:pPr>
      <w:r>
        <w:rPr>
          <w:rFonts w:eastAsia="Times New Roman" w:ascii="Times New Roman" w:hAnsi="Times New Roman"/>
          <w:b/>
          <w:bCs/>
          <w:color w:val="4F81BD" w:themeColor="accent1"/>
          <w:sz w:val="18"/>
          <w:szCs w:val="18"/>
          <w:lang w:eastAsia="pt-BR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186055</wp:posOffset>
                </wp:positionH>
                <wp:positionV relativeFrom="paragraph">
                  <wp:posOffset>-146050</wp:posOffset>
                </wp:positionV>
                <wp:extent cx="6675120" cy="2196465"/>
                <wp:effectExtent l="0" t="0" r="0" b="0"/>
                <wp:wrapNone/>
                <wp:docPr id="20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4400" cy="21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23"/>
                              <w:tblW w:w="10618" w:type="dxa"/>
                              <w:jc w:val="left"/>
                              <w:tblInd w:w="14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82"/>
                              <w:gridCol w:w="1184"/>
                              <w:gridCol w:w="1028"/>
                              <w:gridCol w:w="679"/>
                              <w:gridCol w:w="647"/>
                              <w:gridCol w:w="569"/>
                              <w:gridCol w:w="568"/>
                              <w:gridCol w:w="569"/>
                              <w:gridCol w:w="426"/>
                              <w:gridCol w:w="1129"/>
                              <w:gridCol w:w="2435"/>
                            </w:tblGrid>
                            <w:tr>
                              <w:trPr>
                                <w:trHeight w:val="1266" w:hRule="atLeast"/>
                                <w:cantSplit w:val="true"/>
                              </w:trPr>
                              <w:tc>
                                <w:tcPr>
                                  <w:tcW w:w="138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Nome do Campo</w:t>
                                  </w:r>
                                </w:p>
                              </w:tc>
                              <w:tc>
                                <w:tcPr>
                                  <w:tcW w:w="118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Tipo</w:t>
                                  </w:r>
                                </w:p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(numérico, alfanumérico, booleano, etc).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Valor padrão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Tecla dee Atalhoo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TabIndexx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Foco aoo abrir a tela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Tamanho máximo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Caracteres Especiais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textDirection w:val="tbRl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ind w:left="113" w:right="113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Obrigatóri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Lista de opções (COMBO)</w:t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 xml:space="preserve">Campo </w:t>
                                  </w:r>
                                </w:p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 xml:space="preserve">correspondente </w:t>
                                  </w:r>
                                </w:p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no banco de dados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98" w:hRule="atLeast"/>
                              </w:trPr>
                              <w:tc>
                                <w:tcPr>
                                  <w:tcW w:w="138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Quantidade Unitária</w:t>
                                  </w:r>
                                </w:p>
                              </w:tc>
                              <w:tc>
                                <w:tcPr>
                                  <w:tcW w:w="118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numérico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ind w:hanging="0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branco</w:t>
                                  </w:r>
                                </w:p>
                              </w:tc>
                              <w:tc>
                                <w:tcPr>
                                  <w:tcW w:w="67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Sim</w:t>
                                  </w:r>
                                </w:p>
                              </w:tc>
                              <w:tc>
                                <w:tcPr>
                                  <w:tcW w:w="112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pStyle w:val="Contedodoquadro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pStyle w:val="Contedodoquadro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-</w:t>
                                  </w:r>
                                </w:p>
                                <w:p>
                                  <w:pPr>
                                    <w:pStyle w:val="Contedodoquadro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r>
                                </w:p>
                                <w:p>
                                  <w:pPr>
                                    <w:pStyle w:val="Contedodoquadro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3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highlight w:val="white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Conferencia_Separacao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Conferencia_Separacao_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Qtde_Tentativas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4" stroked="f" style="position:absolute;margin-left:14.65pt;margin-top:-11.5pt;width:525.5pt;height:172.85pt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23"/>
                        <w:tblW w:w="10618" w:type="dxa"/>
                        <w:jc w:val="left"/>
                        <w:tblInd w:w="14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82"/>
                        <w:gridCol w:w="1184"/>
                        <w:gridCol w:w="1028"/>
                        <w:gridCol w:w="679"/>
                        <w:gridCol w:w="647"/>
                        <w:gridCol w:w="569"/>
                        <w:gridCol w:w="568"/>
                        <w:gridCol w:w="569"/>
                        <w:gridCol w:w="426"/>
                        <w:gridCol w:w="1129"/>
                        <w:gridCol w:w="2435"/>
                      </w:tblGrid>
                      <w:tr>
                        <w:trPr>
                          <w:trHeight w:val="1266" w:hRule="atLeast"/>
                          <w:cantSplit w:val="true"/>
                        </w:trPr>
                        <w:tc>
                          <w:tcPr>
                            <w:tcW w:w="138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Nome do Campo</w:t>
                            </w:r>
                          </w:p>
                        </w:tc>
                        <w:tc>
                          <w:tcPr>
                            <w:tcW w:w="118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Tipo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(numérico, alfanumérico, booleano, etc).</w:t>
                            </w:r>
                          </w:p>
                        </w:tc>
                        <w:tc>
                          <w:tcPr>
                            <w:tcW w:w="10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Valor padrão</w:t>
                            </w:r>
                          </w:p>
                        </w:tc>
                        <w:tc>
                          <w:tcPr>
                            <w:tcW w:w="67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Tecla dee Atalhoo</w:t>
                            </w:r>
                          </w:p>
                        </w:tc>
                        <w:tc>
                          <w:tcPr>
                            <w:tcW w:w="64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TabIndexx</w:t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Foco aoo abrir a tela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Tamanho máximo</w:t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Caracteres Especiais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textDirection w:val="tbRl"/>
                            <w:vAlign w:val="center"/>
                          </w:tcPr>
                          <w:p>
                            <w:pPr>
                              <w:pStyle w:val="Contedodoquadro"/>
                              <w:ind w:left="113" w:right="113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Obrigatóri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Lista de opções (COMBO)</w:t>
                            </w:r>
                          </w:p>
                        </w:tc>
                        <w:tc>
                          <w:tcPr>
                            <w:tcW w:w="243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 xml:space="preserve">Campo 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 xml:space="preserve">correspondente 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no banco de dados</w:t>
                            </w:r>
                          </w:p>
                        </w:tc>
                      </w:tr>
                      <w:tr>
                        <w:trPr>
                          <w:trHeight w:val="1898" w:hRule="atLeast"/>
                        </w:trPr>
                        <w:tc>
                          <w:tcPr>
                            <w:tcW w:w="138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Quantidade Unitária</w:t>
                            </w:r>
                          </w:p>
                        </w:tc>
                        <w:tc>
                          <w:tcPr>
                            <w:tcW w:w="118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numérico</w:t>
                            </w:r>
                          </w:p>
                        </w:tc>
                        <w:tc>
                          <w:tcPr>
                            <w:tcW w:w="102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ind w:hanging="0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branco</w:t>
                            </w:r>
                          </w:p>
                        </w:tc>
                        <w:tc>
                          <w:tcPr>
                            <w:tcW w:w="67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4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6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Sim</w:t>
                            </w:r>
                          </w:p>
                        </w:tc>
                        <w:tc>
                          <w:tcPr>
                            <w:tcW w:w="112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-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r>
                          </w:p>
                        </w:tc>
                        <w:tc>
                          <w:tcPr>
                            <w:tcW w:w="243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</w:tcPr>
                          <w:p>
                            <w:pPr>
                              <w:pStyle w:val="Normal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highlight w:val="white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Conferencia_Separacao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Conferencia_Separacao_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Qtde_Tentativas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PargrafodaLista1"/>
        <w:ind w:left="1416" w:hanging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89535" distR="89535" simplePos="0" locked="0" layoutInCell="1" allowOverlap="1" relativeHeight="9">
                <wp:simplePos x="0" y="0"/>
                <wp:positionH relativeFrom="column">
                  <wp:posOffset>186055</wp:posOffset>
                </wp:positionH>
                <wp:positionV relativeFrom="paragraph">
                  <wp:posOffset>-146050</wp:posOffset>
                </wp:positionV>
                <wp:extent cx="6675120" cy="2202815"/>
                <wp:effectExtent l="0" t="0" r="0" b="0"/>
                <wp:wrapSquare wrapText="bothSides"/>
                <wp:docPr id="22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4400" cy="220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Quadro3" stroked="f" style="position:absolute;margin-left:14.65pt;margin-top:-11.5pt;width:525.5pt;height:173.3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Ttulo2"/>
        <w:numPr>
          <w:ilvl w:val="1"/>
          <w:numId w:val="3"/>
        </w:numPr>
        <w:spacing w:lineRule="auto" w:line="276"/>
        <w:rPr/>
      </w:pPr>
      <w:bookmarkStart w:id="50" w:name="_Toc4817477972"/>
      <w:bookmarkEnd w:id="50"/>
      <w:r>
        <w:rPr>
          <w:sz w:val="20"/>
        </w:rPr>
        <w:t>DETALHAMENTO DAS COLUNAS</w:t>
      </w:r>
    </w:p>
    <w:p>
      <w:pPr>
        <w:pStyle w:val="PargrafodaLista1"/>
        <w:ind w:left="1416" w:hanging="0"/>
        <w:rPr>
          <w:rFonts w:ascii="Times New Roman" w:hAnsi="Times New Roman" w:eastAsia="Times New Roman"/>
          <w:b/>
          <w:b/>
          <w:bCs/>
          <w:color w:val="4F81BD" w:themeColor="accent1"/>
          <w:sz w:val="18"/>
          <w:szCs w:val="18"/>
          <w:lang w:eastAsia="pt-BR"/>
          <w14:textFill>
            <w14:solidFill>
              <w14:schemeClr w14:val="accent1"/>
            </w14:solidFill>
          </w14:textFill>
        </w:rPr>
      </w:pPr>
      <w:r>
        <w:rPr>
          <w:rFonts w:eastAsia="Times New Roman" w:ascii="Times New Roman" w:hAnsi="Times New Roman"/>
          <w:b/>
          <w:bCs/>
          <w:color w:val="4F81BD" w:themeColor="accent1"/>
          <w:sz w:val="18"/>
          <w:szCs w:val="18"/>
          <w:lang w:eastAsia="pt-BR"/>
          <w14:textFill>
            <w14:solidFill>
              <w14:schemeClr w14:val="accent1"/>
            </w14:solidFill>
          </w14:textFill>
        </w:rPr>
      </w:r>
    </w:p>
    <w:p>
      <w:pPr>
        <w:pStyle w:val="PargrafodaLista1"/>
        <w:ind w:left="1416" w:hanging="0"/>
        <w:rPr>
          <w:sz w:val="20"/>
        </w:rPr>
      </w:pPr>
      <w:r>
        <w:rPr>
          <w:sz w:val="20"/>
        </w:rPr>
        <mc:AlternateContent>
          <mc:Choice Requires="wps">
            <w:drawing>
              <wp:anchor behindDoc="0" distT="0" distB="0" distL="89535" distR="89535" simplePos="0" locked="0" layoutInCell="1" allowOverlap="1" relativeHeight="8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5998845" cy="996315"/>
                <wp:effectExtent l="0" t="0" r="0" b="0"/>
                <wp:wrapSquare wrapText="bothSides"/>
                <wp:docPr id="23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320" cy="99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Quadro4" stroked="f" style="position:absolute;margin-left:25.5pt;margin-top:5.9pt;width:472.25pt;height:78.35pt;mso-position-horizontal:center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5998845" cy="1121410"/>
                <wp:effectExtent l="0" t="0" r="0" b="0"/>
                <wp:wrapNone/>
                <wp:docPr id="24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320" cy="112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23"/>
                              <w:tblW w:w="9432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259"/>
                              <w:gridCol w:w="3968"/>
                              <w:gridCol w:w="1278"/>
                              <w:gridCol w:w="1926"/>
                            </w:tblGrid>
                            <w:tr>
                              <w:trPr>
                                <w:trHeight w:val="416" w:hRule="atLeast"/>
                                <w:cantSplit w:val="true"/>
                              </w:trPr>
                              <w:tc>
                                <w:tcPr>
                                  <w:tcW w:w="2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Nome da Coluna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Descrição do campo (ToolTipText)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Ordenação (A-Z ou Z-A)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DBE5F1" w:themeFill="accent1" w:themeFillTint="33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Cambria" w:hAnsi="Cambria" w:asciiTheme="majorHAnsi" w:hAnsiTheme="majorHAnsi"/>
                                      <w:b/>
                                      <w:bCs/>
                                      <w:sz w:val="18"/>
                                    </w:rPr>
                                    <w:t>Campo correspondente no banco de dados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2" w:hRule="atLeast"/>
                              </w:trPr>
                              <w:tc>
                                <w:tcPr>
                                  <w:tcW w:w="225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Quantidade Unitária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Total de itens separados</w:t>
                                  </w:r>
                                </w:p>
                              </w:tc>
                              <w:tc>
                                <w:tcPr>
                                  <w:tcW w:w="127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Contedodoquadro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92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color="auto"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highlight w:val="white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Conferencia_Separacao</w:t>
                                  </w:r>
                                  <w:r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4F81BD" w:themeColor="accent1"/>
                                      <w:kern w:val="0"/>
                                      <w:sz w:val="18"/>
                                      <w:szCs w:val="18"/>
                                      <w:lang w:val="pt-BR" w:eastAsia="pt-BR" w:bidi="ar-SA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t>.Conferencia_Separacao_Qtde_Tentativas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6" stroked="f" style="position:absolute;margin-left:25.5pt;margin-top:5.9pt;width:472.25pt;height:88.2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23"/>
                        <w:tblW w:w="9432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259"/>
                        <w:gridCol w:w="3968"/>
                        <w:gridCol w:w="1278"/>
                        <w:gridCol w:w="1926"/>
                      </w:tblGrid>
                      <w:tr>
                        <w:trPr>
                          <w:trHeight w:val="416" w:hRule="atLeast"/>
                          <w:cantSplit w:val="true"/>
                        </w:trPr>
                        <w:tc>
                          <w:tcPr>
                            <w:tcW w:w="2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Nome da Coluna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Descrição do campo (ToolTipText)</w:t>
                            </w:r>
                          </w:p>
                        </w:tc>
                        <w:tc>
                          <w:tcPr>
                            <w:tcW w:w="127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Ordenação (A-Z ou Z-A)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DBE5F1" w:themeFill="accent1" w:themeFillTint="33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/>
                            </w:pPr>
                            <w:r>
                              <w:rPr>
                                <w:rFonts w:eastAsia="Calibri" w:ascii="Cambria" w:hAnsi="Cambria" w:asciiTheme="majorHAnsi" w:hAnsiTheme="majorHAnsi"/>
                                <w:b/>
                                <w:bCs/>
                                <w:sz w:val="18"/>
                              </w:rPr>
                              <w:t>Campo correspondente no banco de dados</w:t>
                            </w:r>
                          </w:p>
                        </w:tc>
                      </w:tr>
                      <w:tr>
                        <w:trPr>
                          <w:trHeight w:val="412" w:hRule="atLeast"/>
                        </w:trPr>
                        <w:tc>
                          <w:tcPr>
                            <w:tcW w:w="225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Quantidade Unitária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Total de itens separados</w:t>
                            </w:r>
                          </w:p>
                        </w:tc>
                        <w:tc>
                          <w:tcPr>
                            <w:tcW w:w="127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Contedodoquadr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92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color="auto"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>
                                <w:rFonts w:ascii="Times New Roman" w:hAnsi="Times New Roman" w:eastAsia="Times New Roman" w:cs="Times New Roman"/>
                                <w:b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highlight w:val="white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Conferencia_Separacao</w:t>
                            </w:r>
                            <w:r>
                              <w:rPr>
                                <w:rFonts w:eastAsia="Times New Roman" w:cs="Times New Roman"/>
                                <w:b/>
                                <w:bCs/>
                                <w:color w:val="4F81BD" w:themeColor="accent1"/>
                                <w:kern w:val="0"/>
                                <w:sz w:val="18"/>
                                <w:szCs w:val="18"/>
                                <w:lang w:val="pt-BR" w:eastAsia="pt-BR" w:bidi="ar-SA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.Conferencia_Separacao_Qtde_Tentativas</w:t>
                            </w:r>
                          </w:p>
                        </w:tc>
                      </w:tr>
                    </w:tbl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rPr/>
      </w:pPr>
      <w:bookmarkStart w:id="51" w:name="_Toc4817477992"/>
      <w:bookmarkEnd w:id="51"/>
      <w:r>
        <w:rPr>
          <w:sz w:val="22"/>
          <w:szCs w:val="22"/>
        </w:rPr>
        <w:t>MODELO DE DADOS</w:t>
      </w:r>
    </w:p>
    <w:p>
      <w:pPr>
        <w:pStyle w:val="Normal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</w:pP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lang w:val="pt-BR" w:eastAsia="pt-BR" w:bidi="ar-SA"/>
          <w14:textFill>
            <w14:solidFill>
              <w14:schemeClr w14:val="accent1"/>
            </w14:solidFill>
          </w14:textFill>
        </w:rPr>
        <w:t xml:space="preserve">Tabela </w:t>
      </w:r>
      <w:r>
        <w:rPr>
          <w:rFonts w:eastAsia="Times New Roman" w:cs="Times New Roman"/>
          <w:b/>
          <w:bCs/>
          <w:color w:val="4F81BD" w:themeColor="accent1"/>
          <w:kern w:val="0"/>
          <w:sz w:val="18"/>
          <w:szCs w:val="18"/>
          <w:highlight w:val="white"/>
          <w:lang w:val="pt-BR" w:eastAsia="pt-BR" w:bidi="ar-SA"/>
          <w14:textFill>
            <w14:solidFill>
              <w14:schemeClr w14:val="accent1"/>
            </w14:solidFill>
          </w14:textFill>
        </w:rPr>
        <w:t>Conferencia_Separacao</w:t>
      </w:r>
    </w:p>
    <w:p>
      <w:pPr>
        <w:pStyle w:val="Normal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Normal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1431925</wp:posOffset>
            </wp:positionH>
            <wp:positionV relativeFrom="paragraph">
              <wp:posOffset>92710</wp:posOffset>
            </wp:positionV>
            <wp:extent cx="3428365" cy="2317115"/>
            <wp:effectExtent l="0" t="0" r="0" b="0"/>
            <wp:wrapSquare wrapText="largest"/>
            <wp:docPr id="2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argrafodaLista1"/>
        <w:rPr/>
      </w:pPr>
      <w:r>
        <w:rPr/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tulo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52" w:name="_Toc481747800"/>
      <w:bookmarkEnd w:id="52"/>
      <w:r>
        <w:rPr>
          <w:sz w:val="22"/>
          <w:szCs w:val="22"/>
        </w:rPr>
        <w:t>PLANO DE IMPLANTAÇÃO</w:t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3"/>
        </w:numPr>
        <w:spacing w:lineRule="auto" w:line="276"/>
        <w:ind w:left="708" w:hanging="360"/>
        <w:rPr>
          <w:sz w:val="20"/>
        </w:rPr>
      </w:pPr>
      <w:bookmarkStart w:id="53" w:name="_Toc481747801"/>
      <w:bookmarkEnd w:id="53"/>
      <w:r>
        <w:rPr>
          <w:sz w:val="20"/>
        </w:rPr>
        <w:t>CADASTRO DE FORMULÁRIOS</w:t>
      </w:r>
    </w:p>
    <w:p>
      <w:pPr>
        <w:pStyle w:val="Normal"/>
        <w:ind w:left="708" w:hanging="0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Normal"/>
        <w:ind w:left="708" w:hanging="0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tbl>
      <w:tblPr>
        <w:tblStyle w:val="23"/>
        <w:tblW w:w="11183" w:type="dxa"/>
        <w:jc w:val="left"/>
        <w:tblInd w:w="-367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272"/>
        <w:gridCol w:w="1417"/>
        <w:gridCol w:w="1560"/>
        <w:gridCol w:w="1134"/>
        <w:gridCol w:w="1702"/>
        <w:gridCol w:w="1134"/>
        <w:gridCol w:w="1544"/>
      </w:tblGrid>
      <w:tr>
        <w:trPr>
          <w:trHeight w:val="318" w:hRule="atLeast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Nome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Tipo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Classe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Descrição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Assembly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Namespace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Módulos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Ações</w:t>
            </w:r>
          </w:p>
        </w:tc>
      </w:tr>
      <w:tr>
        <w:trPr>
          <w:trHeight w:val="504" w:hRule="atLeast"/>
        </w:trPr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Ttulo2"/>
              <w:spacing w:lineRule="auto" w:line="276" w:before="40" w:after="0"/>
              <w:jc w:val="center"/>
              <w:rPr>
                <w:sz w:val="20"/>
                <w:szCs w:val="20"/>
              </w:rPr>
            </w:pPr>
            <w:r>
              <w:rPr>
                <w:rFonts w:eastAsia="" w:cs="" w:cstheme="majorBidi" w:eastAsiaTheme="majorEastAsia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  <w:t>Detalhes da Distribuição por Loja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SemEspaamento1"/>
              <w:jc w:val="center"/>
              <w:rPr>
                <w:rFonts w:ascii="Cambria" w:hAnsi="Cambria" w:eastAsia="" w:cs="" w:asciiTheme="majorHAnsi" w:cstheme="majorBidi" w:eastAsiaTheme="majorEastAsia" w:hAnsiTheme="majorHAnsi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</w:pPr>
            <w:r>
              <w:rPr>
                <w:rFonts w:eastAsia="" w:cs="" w:ascii="Cambria" w:hAnsi="Cambria" w:cstheme="majorBidi" w:eastAsiaTheme="majorEastAsia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  <w:t>Windows form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Ttulo2"/>
              <w:spacing w:lineRule="auto" w:line="276" w:before="40" w:after="0"/>
              <w:jc w:val="center"/>
              <w:rPr>
                <w:rFonts w:ascii="Cambria" w:hAnsi="Cambria" w:eastAsia="" w:cs="" w:asciiTheme="majorHAnsi" w:cstheme="majorBidi" w:eastAsiaTheme="majorEastAsia" w:hAnsiTheme="majorHAnsi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</w:pPr>
            <w:r>
              <w:rPr>
                <w:rFonts w:eastAsia="" w:cs="" w:cstheme="majorBidi" w:eastAsiaTheme="majorEastAsia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  <w:t>frmConferencia_Distribuicao_Por_Lojas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Ttulo2"/>
              <w:spacing w:lineRule="auto" w:line="276" w:before="40" w:after="0"/>
              <w:jc w:val="center"/>
              <w:rPr>
                <w:rFonts w:ascii="Cambria" w:hAnsi="Cambria" w:eastAsia="" w:cs="" w:asciiTheme="majorHAnsi" w:cstheme="majorBidi" w:eastAsiaTheme="majorEastAsia" w:hAnsiTheme="majorHAnsi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</w:pPr>
            <w:r>
              <w:rPr>
                <w:rFonts w:eastAsia="" w:cs="" w:cstheme="majorBidi" w:eastAsiaTheme="majorEastAsia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  <w:t>Detalhes da Distribuição por Loja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SemEspaamento1"/>
              <w:jc w:val="center"/>
              <w:rPr>
                <w:rFonts w:ascii="Cambria" w:hAnsi="Cambria" w:eastAsia="" w:cs="" w:asciiTheme="majorHAnsi" w:cstheme="majorBidi" w:eastAsiaTheme="majorEastAsia" w:hAnsiTheme="majorHAnsi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</w:pPr>
            <w:r>
              <w:rPr>
                <w:rFonts w:eastAsia="" w:cs="" w:ascii="Cambria" w:hAnsi="Cambria" w:cstheme="majorBidi" w:eastAsiaTheme="majorEastAsia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  <w:t>MC_Formularios.dll</w:t>
            </w:r>
          </w:p>
        </w:tc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SemEspaamento1"/>
              <w:jc w:val="center"/>
              <w:rPr>
                <w:rFonts w:ascii="Cambria" w:hAnsi="Cambria" w:eastAsia="" w:cs="" w:asciiTheme="majorHAnsi" w:cstheme="majorBidi" w:eastAsiaTheme="majorEastAsia" w:hAnsiTheme="majorHAnsi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</w:pPr>
            <w:r>
              <w:rPr>
                <w:rFonts w:eastAsia="" w:cs="" w:ascii="Cambria" w:hAnsi="Cambria" w:cstheme="majorBidi" w:eastAsiaTheme="majorEastAsia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  <w:t>Mercadocar.Formularios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SemEspaamento1"/>
              <w:jc w:val="center"/>
              <w:rPr>
                <w:rFonts w:ascii="Cambria" w:hAnsi="Cambria" w:eastAsia="" w:cs="" w:asciiTheme="majorHAnsi" w:cstheme="majorBidi" w:eastAsiaTheme="majorEastAsia" w:hAnsiTheme="majorHAnsi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</w:pPr>
            <w:r>
              <w:rPr>
                <w:rFonts w:eastAsia="" w:cs="" w:ascii="Cambria" w:hAnsi="Cambria" w:cstheme="majorBidi" w:eastAsiaTheme="majorEastAsia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  <w:t>Entreposto</w:t>
            </w:r>
          </w:p>
        </w:tc>
        <w:tc>
          <w:tcPr>
            <w:tcW w:w="1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SemEspaamento1"/>
              <w:jc w:val="center"/>
              <w:rPr>
                <w:rFonts w:ascii="Cambria" w:hAnsi="Cambria" w:eastAsia="" w:cs="" w:asciiTheme="majorHAnsi" w:cstheme="majorBidi" w:eastAsiaTheme="majorEastAsia" w:hAnsiTheme="majorHAnsi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</w:pPr>
            <w:r>
              <w:rPr>
                <w:rFonts w:eastAsia="" w:cs="" w:ascii="Cambria" w:hAnsi="Cambria" w:cstheme="majorBidi" w:eastAsiaTheme="majorEastAsia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3"/>
        </w:numPr>
        <w:spacing w:lineRule="auto" w:line="276"/>
        <w:ind w:left="708" w:hanging="360"/>
        <w:rPr>
          <w:sz w:val="20"/>
        </w:rPr>
      </w:pPr>
      <w:bookmarkStart w:id="54" w:name="_Toc481747802"/>
      <w:bookmarkEnd w:id="54"/>
      <w:r>
        <w:rPr>
          <w:sz w:val="20"/>
        </w:rPr>
        <w:t>CADASTRO DE MENUS</w:t>
      </w:r>
    </w:p>
    <w:p>
      <w:pPr>
        <w:pStyle w:val="Normal"/>
        <w:ind w:left="708" w:hanging="0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Normal"/>
        <w:ind w:left="708" w:hanging="0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tbl>
      <w:tblPr>
        <w:tblStyle w:val="23"/>
        <w:tblW w:w="10195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4794"/>
        <w:gridCol w:w="3849"/>
      </w:tblGrid>
      <w:tr>
        <w:trPr>
          <w:trHeight w:val="262" w:hRule="atLeast"/>
        </w:trPr>
        <w:tc>
          <w:tcPr>
            <w:tcW w:w="1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Módulo</w:t>
            </w:r>
          </w:p>
        </w:tc>
        <w:tc>
          <w:tcPr>
            <w:tcW w:w="4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Nome do Menu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BE5F1" w:themeFill="accent1" w:themeFillTint="33" w:val="clea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Nome do Formulário</w:t>
            </w:r>
          </w:p>
        </w:tc>
      </w:tr>
      <w:tr>
        <w:trPr>
          <w:trHeight w:val="417" w:hRule="atLeast"/>
        </w:trPr>
        <w:tc>
          <w:tcPr>
            <w:tcW w:w="1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emEspaamento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emEspaamento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emEspaamento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3"/>
        </w:numPr>
        <w:spacing w:lineRule="auto" w:line="276"/>
        <w:ind w:left="708" w:hanging="360"/>
        <w:rPr/>
      </w:pPr>
      <w:bookmarkStart w:id="55" w:name="_Toc481747803"/>
      <w:bookmarkEnd w:id="55"/>
      <w:r>
        <w:rPr>
          <w:sz w:val="20"/>
        </w:rPr>
        <w:t>GRUPOS DE USUÁRIOS</w:t>
      </w:r>
    </w:p>
    <w:p>
      <w:pPr>
        <w:pStyle w:val="Normal"/>
        <w:ind w:left="708" w:hanging="0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p>
      <w:pPr>
        <w:pStyle w:val="Normal"/>
        <w:ind w:left="708" w:hanging="0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tbl>
      <w:tblPr>
        <w:tblStyle w:val="23"/>
        <w:tblW w:w="11341" w:type="dxa"/>
        <w:jc w:val="left"/>
        <w:tblInd w:w="-431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4794"/>
        <w:gridCol w:w="4563"/>
      </w:tblGrid>
      <w:tr>
        <w:trPr>
          <w:trHeight w:val="262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Nome</w:t>
            </w:r>
          </w:p>
        </w:tc>
        <w:tc>
          <w:tcPr>
            <w:tcW w:w="4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Descrição</w:t>
            </w:r>
          </w:p>
        </w:tc>
        <w:tc>
          <w:tcPr>
            <w:tcW w:w="4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BE5F1" w:themeFill="accent1" w:themeFillTint="33" w:val="clea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Participantes</w:t>
            </w:r>
          </w:p>
        </w:tc>
      </w:tr>
      <w:tr>
        <w:trPr>
          <w:trHeight w:val="417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emEspaamento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emEspaamento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45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SemEspaamento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3"/>
        </w:numPr>
        <w:spacing w:lineRule="auto" w:line="276"/>
        <w:ind w:left="708" w:hanging="360"/>
        <w:rPr/>
      </w:pPr>
      <w:bookmarkStart w:id="56" w:name="_Toc481747804"/>
      <w:bookmarkEnd w:id="56"/>
      <w:r>
        <w:rPr>
          <w:sz w:val="20"/>
        </w:rPr>
        <w:t>GRUPOS DE PERMISSÕES</w:t>
      </w:r>
    </w:p>
    <w:p>
      <w:pPr>
        <w:pStyle w:val="Normal"/>
        <w:ind w:left="708" w:hanging="0"/>
        <w:rPr>
          <w:b/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</w:r>
    </w:p>
    <w:tbl>
      <w:tblPr>
        <w:tblStyle w:val="23"/>
        <w:tblW w:w="1119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990"/>
        <w:gridCol w:w="960"/>
        <w:gridCol w:w="1742"/>
        <w:gridCol w:w="2542"/>
        <w:gridCol w:w="2106"/>
      </w:tblGrid>
      <w:tr>
        <w:trPr>
          <w:trHeight w:val="529" w:hRule="atLeast"/>
        </w:trPr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Nome</w:t>
            </w:r>
          </w:p>
        </w:tc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Descrição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Módulo</w:t>
            </w:r>
          </w:p>
        </w:tc>
        <w:tc>
          <w:tcPr>
            <w:tcW w:w="1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Nome do Formulário</w:t>
            </w:r>
          </w:p>
        </w:tc>
        <w:tc>
          <w:tcPr>
            <w:tcW w:w="2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Ação</w:t>
            </w:r>
          </w:p>
        </w:tc>
        <w:tc>
          <w:tcPr>
            <w:tcW w:w="2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BE5F1" w:themeFill="accent1" w:themeFillTint="33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Calibri" w:asciiTheme="majorHAnsi" w:hAnsiTheme="majorHAnsi"/>
                <w:b/>
                <w:b/>
                <w:bCs/>
                <w:sz w:val="18"/>
              </w:rPr>
            </w:pPr>
            <w:r>
              <w:rPr>
                <w:rFonts w:eastAsia="Calibri" w:ascii="Cambria" w:hAnsi="Cambria" w:asciiTheme="majorHAnsi" w:hAnsiTheme="majorHAnsi"/>
                <w:b/>
                <w:bCs/>
                <w:sz w:val="18"/>
              </w:rPr>
              <w:t>Grupos de Usuário</w:t>
            </w:r>
          </w:p>
        </w:tc>
      </w:tr>
      <w:tr>
        <w:trPr>
          <w:trHeight w:val="419" w:hRule="atLeast"/>
        </w:trPr>
        <w:tc>
          <w:tcPr>
            <w:tcW w:w="18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" w:cs="" w:ascii="Cambria" w:hAnsi="Cambria" w:cstheme="majorBidi" w:eastAsiaTheme="majorEastAsia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  <w:t>Permissão para alterar parâmetros de Configuração da  Conferência</w:t>
            </w:r>
          </w:p>
        </w:tc>
        <w:tc>
          <w:tcPr>
            <w:tcW w:w="1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eastAsia="" w:cs="" w:ascii="Cambria" w:hAnsi="Cambria" w:cstheme="majorBidi" w:eastAsiaTheme="majorEastAsia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  <w:t>Permissão para alterar parâmetros de Configuração da  Conferência</w:t>
            </w:r>
          </w:p>
        </w:tc>
        <w:tc>
          <w:tcPr>
            <w:tcW w:w="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SemEspaamento1"/>
              <w:jc w:val="center"/>
              <w:rPr>
                <w:rFonts w:ascii="Cambria" w:hAnsi="Cambria" w:eastAsia="" w:cs="" w:asciiTheme="majorHAnsi" w:cstheme="majorBidi" w:eastAsiaTheme="majorEastAsia" w:hAnsiTheme="majorHAnsi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</w:pPr>
            <w:r>
              <w:rPr>
                <w:rFonts w:eastAsia="" w:cs="" w:ascii="Cambria" w:hAnsi="Cambria" w:cstheme="majorBidi" w:eastAsiaTheme="majorEastAsia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  <w:t>Entreposto</w:t>
            </w:r>
          </w:p>
        </w:tc>
        <w:tc>
          <w:tcPr>
            <w:tcW w:w="17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mbria" w:hAnsi="Cambria" w:eastAsia="" w:cs="" w:asciiTheme="majorHAnsi" w:cstheme="majorBidi" w:eastAsiaTheme="majorEastAsia" w:hAnsiTheme="majorHAnsi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</w:pPr>
            <w:r>
              <w:rPr>
                <w:rFonts w:eastAsia="" w:cs="" w:ascii="Cambria" w:hAnsi="Cambria" w:cstheme="majorBidi" w:eastAsiaTheme="majorEastAsia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  <w:t>frmConferencia_Processo_Geral</w:t>
            </w:r>
          </w:p>
        </w:tc>
        <w:tc>
          <w:tcPr>
            <w:tcW w:w="2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Contedodoquadro"/>
              <w:jc w:val="center"/>
              <w:rPr>
                <w:rFonts w:ascii="Cambria" w:hAnsi="Cambria" w:eastAsia="" w:cs="" w:asciiTheme="majorHAnsi" w:cstheme="majorBidi" w:eastAsiaTheme="majorEastAsia" w:hAnsiTheme="majorHAnsi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</w:pPr>
            <w:r>
              <w:rPr>
                <w:rFonts w:eastAsia="" w:cs="" w:ascii="Cambria" w:hAnsi="Cambria" w:cstheme="majorBidi" w:eastAsiaTheme="majorEastAsia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  <w:t>Alterar_Parametros</w:t>
            </w:r>
          </w:p>
        </w:tc>
        <w:tc>
          <w:tcPr>
            <w:tcW w:w="2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  <w:vAlign w:val="center"/>
          </w:tcPr>
          <w:p>
            <w:pPr>
              <w:pStyle w:val="SemEspaamento1"/>
              <w:jc w:val="center"/>
              <w:rPr>
                <w:rFonts w:ascii="Cambria" w:hAnsi="Cambria" w:eastAsia="" w:cs="" w:asciiTheme="majorHAnsi" w:cstheme="majorBidi" w:eastAsiaTheme="majorEastAsia" w:hAnsiTheme="majorHAnsi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</w:pPr>
            <w:r>
              <w:rPr>
                <w:rFonts w:eastAsia="" w:cs="" w:ascii="Cambria" w:hAnsi="Cambria" w:cstheme="majorBidi" w:eastAsiaTheme="majorEastAsia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  <w:t>Diretores</w:t>
            </w:r>
          </w:p>
          <w:p>
            <w:pPr>
              <w:pStyle w:val="SemEspaamento1"/>
              <w:jc w:val="center"/>
              <w:rPr>
                <w:rFonts w:ascii="Cambria" w:hAnsi="Cambria" w:eastAsia="" w:cs="" w:asciiTheme="majorHAnsi" w:cstheme="majorBidi" w:eastAsiaTheme="majorEastAsia" w:hAnsiTheme="majorHAnsi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</w:pPr>
            <w:r>
              <w:rPr>
                <w:rFonts w:eastAsia="" w:cs="" w:ascii="Cambria" w:hAnsi="Cambria" w:cstheme="majorBidi" w:eastAsiaTheme="majorEastAsia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  <w:t>Gerentes Gerais</w:t>
            </w:r>
          </w:p>
          <w:p>
            <w:pPr>
              <w:pStyle w:val="Contedodoquadro"/>
              <w:jc w:val="center"/>
              <w:rPr>
                <w:rFonts w:ascii="Cambria" w:hAnsi="Cambria" w:eastAsia="" w:cs="" w:asciiTheme="majorHAnsi" w:cstheme="majorBidi" w:eastAsiaTheme="majorEastAsia" w:hAnsiTheme="majorHAnsi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</w:pPr>
            <w:r>
              <w:rPr>
                <w:rFonts w:eastAsia="" w:cs="" w:ascii="Cambria" w:hAnsi="Cambria" w:cstheme="majorBidi" w:eastAsiaTheme="majorEastAsia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  <w:t>Lideres CD</w:t>
            </w:r>
          </w:p>
          <w:p>
            <w:pPr>
              <w:pStyle w:val="SemEspaamento1"/>
              <w:jc w:val="center"/>
              <w:rPr>
                <w:rFonts w:ascii="Cambria" w:hAnsi="Cambria" w:eastAsia="" w:cs="" w:asciiTheme="majorHAnsi" w:cstheme="majorBidi" w:eastAsiaTheme="majorEastAsia" w:hAnsiTheme="majorHAnsi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</w:pPr>
            <w:r>
              <w:rPr>
                <w:rFonts w:eastAsia="" w:cs="" w:cstheme="majorBidi" w:eastAsiaTheme="majorEastAsia" w:ascii="Cambria" w:hAnsi="Cambria"/>
                <w:color w:val="376092" w:themeColor="accent1" w:themeShade="bf"/>
                <w:kern w:val="0"/>
                <w:sz w:val="20"/>
                <w:szCs w:val="26"/>
                <w:lang w:val="pt-BR" w:eastAsia="pt-BR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continuous"/>
      <w:pgSz w:w="11906" w:h="16838"/>
      <w:pgMar w:left="720" w:right="720" w:header="708" w:top="765" w:footer="0" w:bottom="720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left="-709" w:hanging="0"/>
      <w:rPr/>
    </w:pPr>
    <w:r>
      <w:rPr/>
      <w:drawing>
        <wp:inline distT="0" distB="0" distL="0" distR="0">
          <wp:extent cx="7541895" cy="672465"/>
          <wp:effectExtent l="0" t="0" r="0" b="0"/>
          <wp:docPr id="3" name="Imagem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1895" cy="67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left="-709" w:hanging="0"/>
      <w:rPr/>
    </w:pPr>
    <w:r>
      <w:rPr/>
      <w:drawing>
        <wp:inline distT="0" distB="0" distL="0" distR="0">
          <wp:extent cx="6553200" cy="523240"/>
          <wp:effectExtent l="0" t="0" r="0" b="0"/>
          <wp:docPr id="2" name="Imagem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553200" cy="523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  <w:sz w:val="18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 w:semiHidden="0" w:qFormat="1"/>
    <w:lsdException w:name="toc 5" w:uiPriority="39" w:semiHidden="0" w:qFormat="1"/>
    <w:lsdException w:name="toc 6" w:uiPriority="39" w:semiHidden="0" w:qFormat="1"/>
    <w:lsdException w:name="toc 7" w:uiPriority="39" w:semiHidden="0" w:qFormat="1"/>
    <w:lsdException w:name="toc 8" w:uiPriority="39" w:semiHidden="0" w:qFormat="1"/>
    <w:lsdException w:name="toc 9" w:uiPriority="39" w:semiHidden="0" w:qFormat="1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0" w:semiHidden="0" w:qFormat="1"/>
    <w:lsdException w:name="index heading" w:uiPriority="99"/>
    <w:lsdException w:name="caption" w:uiPriority="0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semiHidden="0" w:qFormat="1"/>
    <w:lsdException w:name="Table Grid" w:uiPriority="99" w:semiHidden="0" w:unhideWhenUsed="0" w:qFormat="1"/>
    <w:lsdException w:name="Table Theme" w:uiPriority="99"/>
    <w:lsdException w:name="Light Grid Accent 1" w:uiPriority="62" w:semiHidden="0" w:unhideWhenUsed="0" w:qFormat="1"/>
    <w:lsdException w:name="Medium Shading 1 Accent 1" w:uiPriority="63" w:semiHidden="0" w:unhideWhenUsed="0" w:qFormat="1"/>
    <w:lsdException w:name="Medium Shading 1 Accent 5" w:uiPriority="63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76092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54061" w:themeColor="accent1" w:themeShade="8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Link da Internet"/>
    <w:uiPriority w:val="99"/>
    <w:unhideWhenUsed/>
    <w:qFormat/>
    <w:rPr>
      <w:color w:val="0000FF"/>
      <w:u w:val="single"/>
    </w:rPr>
  </w:style>
  <w:style w:type="character" w:styleId="TextodebaloChar" w:customStyle="1">
    <w:name w:val="Texto de balão Char"/>
    <w:basedOn w:val="DefaultParagraphFont"/>
    <w:uiPriority w:val="99"/>
    <w:semiHidden/>
    <w:qFormat/>
    <w:rPr>
      <w:rFonts w:ascii="Tahoma" w:hAnsi="Tahoma" w:eastAsia="Times New Roman" w:cs="Tahoma"/>
      <w:sz w:val="16"/>
      <w:szCs w:val="16"/>
      <w:lang w:eastAsia="pt-BR"/>
    </w:rPr>
  </w:style>
  <w:style w:type="character" w:styleId="SemEspaamentoChar" w:customStyle="1">
    <w:name w:val="Sem Espaçamento Char"/>
    <w:basedOn w:val="DefaultParagraphFont"/>
    <w:uiPriority w:val="1"/>
    <w:qFormat/>
    <w:rPr>
      <w:rFonts w:eastAsia="" w:eastAsiaTheme="minorEastAsia"/>
      <w:lang w:eastAsia="pt-BR"/>
    </w:rPr>
  </w:style>
  <w:style w:type="character" w:styleId="CabealhoChar" w:customStyle="1">
    <w:name w:val="Cabeçalho Char"/>
    <w:basedOn w:val="DefaultParagraphFont"/>
    <w:uiPriority w:val="99"/>
    <w:qFormat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uiPriority w:val="99"/>
    <w:qFormat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1Char" w:customStyle="1">
    <w:name w:val="Título 1 Char"/>
    <w:basedOn w:val="DefaultParagraphFont"/>
    <w:uiPriority w:val="9"/>
    <w:qFormat/>
    <w:rPr>
      <w:rFonts w:ascii="Cambria" w:hAnsi="Cambria" w:eastAsia="" w:cs="" w:asciiTheme="majorHAnsi" w:cstheme="majorBidi" w:eastAsiaTheme="majorEastAsia" w:hAnsiTheme="majorHAnsi"/>
      <w:b/>
      <w:bCs/>
      <w:color w:val="376092" w:themeColor="accent1" w:themeShade="bf"/>
      <w:sz w:val="28"/>
      <w:szCs w:val="28"/>
      <w:lang w:eastAsia="pt-BR"/>
    </w:rPr>
  </w:style>
  <w:style w:type="character" w:styleId="Ttulo2Char" w:customStyle="1">
    <w:name w:val="Título 2 Char"/>
    <w:basedOn w:val="DefaultParagraphFont"/>
    <w:uiPriority w:val="9"/>
    <w:qFormat/>
    <w:rPr>
      <w:rFonts w:ascii="Cambria" w:hAnsi="Cambria" w:eastAsia="" w:cs="" w:asciiTheme="majorHAnsi" w:cstheme="majorBidi" w:eastAsiaTheme="majorEastAsia" w:hAnsiTheme="majorHAnsi"/>
      <w:color w:val="376092" w:themeColor="accent1" w:themeShade="bf"/>
      <w:sz w:val="26"/>
      <w:szCs w:val="26"/>
      <w:lang w:eastAsia="pt-BR"/>
    </w:rPr>
  </w:style>
  <w:style w:type="character" w:styleId="Ttulo3Char" w:customStyle="1">
    <w:name w:val="Título 3 Char"/>
    <w:basedOn w:val="DefaultParagraphFont"/>
    <w:uiPriority w:val="9"/>
    <w:qFormat/>
    <w:rPr>
      <w:rFonts w:ascii="Cambria" w:hAnsi="Cambria" w:eastAsia="" w:cs="" w:asciiTheme="majorHAnsi" w:cstheme="majorBidi" w:eastAsiaTheme="majorEastAsia" w:hAnsiTheme="majorHAnsi"/>
      <w:color w:val="254061" w:themeColor="accent1" w:themeShade="80"/>
      <w:sz w:val="24"/>
      <w:szCs w:val="24"/>
      <w:lang w:eastAsia="pt-BR"/>
    </w:rPr>
  </w:style>
  <w:style w:type="character" w:styleId="TtuloChar" w:customStyle="1">
    <w:name w:val="Título Char"/>
    <w:basedOn w:val="DefaultParagraphFont"/>
    <w:uiPriority w:val="10"/>
    <w:qFormat/>
    <w:rPr>
      <w:rFonts w:ascii="Cambria" w:hAnsi="Cambria" w:eastAsia="" w:cs="" w:asciiTheme="majorHAnsi" w:cstheme="majorBidi" w:eastAsiaTheme="majorEastAsia" w:hAnsiTheme="majorHAnsi"/>
      <w:spacing w:val="-10"/>
      <w:sz w:val="56"/>
      <w:szCs w:val="56"/>
      <w:lang w:eastAsia="pt-BR"/>
    </w:rPr>
  </w:style>
  <w:style w:type="character" w:styleId="TextodoEspaoReservado1" w:customStyle="1">
    <w:name w:val="Texto do Espaço Reservado1"/>
    <w:basedOn w:val="DefaultParagraphFont"/>
    <w:uiPriority w:val="99"/>
    <w:semiHidden/>
    <w:qFormat/>
    <w:rPr>
      <w:color w:val="808080"/>
    </w:rPr>
  </w:style>
  <w:style w:type="character" w:styleId="ListLabel1" w:customStyle="1">
    <w:name w:val="ListLabel 1"/>
    <w:uiPriority w:val="0"/>
    <w:qFormat/>
    <w:rPr>
      <w:rFonts w:cs="Courier New"/>
      <w:sz w:val="20"/>
    </w:rPr>
  </w:style>
  <w:style w:type="character" w:styleId="ListLabel2" w:customStyle="1">
    <w:name w:val="ListLabel 2"/>
    <w:uiPriority w:val="0"/>
    <w:qFormat/>
    <w:rPr>
      <w:rFonts w:cs="Courier New"/>
    </w:rPr>
  </w:style>
  <w:style w:type="character" w:styleId="ListLabel3" w:customStyle="1">
    <w:name w:val="ListLabel 3"/>
    <w:uiPriority w:val="0"/>
    <w:qFormat/>
    <w:rPr>
      <w:rFonts w:cs="Courier New"/>
    </w:rPr>
  </w:style>
  <w:style w:type="character" w:styleId="Vnculodendice" w:customStyle="1">
    <w:name w:val="Vínculo de índice"/>
    <w:uiPriority w:val="0"/>
    <w:qFormat/>
    <w:rPr/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  <w:sz w:val="20"/>
    </w:rPr>
  </w:style>
  <w:style w:type="character" w:styleId="ListLabel6">
    <w:name w:val="ListLabel 6"/>
    <w:qFormat/>
    <w:rPr>
      <w:rFonts w:cs="Courier New"/>
      <w:sz w:val="20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sz w:val="18"/>
      <w:szCs w:val="18"/>
      <w:lang w:val="pt-BR"/>
      <w14:ligatures w14:val="standardContextual"/>
    </w:rPr>
  </w:style>
  <w:style w:type="character" w:styleId="ListLabel15">
    <w:name w:val="ListLabel 15"/>
    <w:qFormat/>
    <w:rPr>
      <w:rFonts w:ascii="Cambria" w:hAnsi="Cambria" w:eastAsia="Calibri" w:asciiTheme="majorHAnsi" w:hAnsiTheme="majorHAnsi"/>
      <w:sz w:val="18"/>
      <w14:ligatures w14:val="standardContextual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ascii="Segoe UI" w:hAnsi="Segoe UI" w:cs="Wingdings"/>
      <w:sz w:val="18"/>
    </w:rPr>
  </w:style>
  <w:style w:type="character" w:styleId="ListLabel18">
    <w:name w:val="ListLabel 18"/>
    <w:qFormat/>
    <w:rPr>
      <w:rFonts w:cs="Symbol"/>
      <w:sz w:val="20"/>
    </w:rPr>
  </w:style>
  <w:style w:type="character" w:styleId="ListLabel19">
    <w:name w:val="ListLabel 19"/>
    <w:qFormat/>
    <w:rPr>
      <w:rFonts w:cs="Courier New"/>
      <w:sz w:val="20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sz w:val="18"/>
      <w:szCs w:val="24"/>
      <w:lang w:val="pt-BR"/>
      <w14:ligatures w14:val="standardContextual"/>
    </w:rPr>
  </w:style>
  <w:style w:type="character" w:styleId="ListLabel28">
    <w:name w:val="ListLabel 28"/>
    <w:qFormat/>
    <w:rPr>
      <w:rFonts w:ascii="Cambria" w:hAnsi="Cambria" w:eastAsia="Calibri" w:asciiTheme="majorHAnsi" w:hAnsiTheme="majorHAnsi"/>
      <w:sz w:val="18"/>
      <w:szCs w:val="24"/>
      <w14:ligatures w14:val="standardContextual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Segoe UI" w:hAnsi="Segoe UI" w:cs="Wingdings"/>
      <w:sz w:val="18"/>
    </w:rPr>
  </w:style>
  <w:style w:type="character" w:styleId="ListLabel31">
    <w:name w:val="ListLabel 31"/>
    <w:qFormat/>
    <w:rPr>
      <w:rFonts w:cs="Symbol"/>
      <w:sz w:val="20"/>
    </w:rPr>
  </w:style>
  <w:style w:type="character" w:styleId="ListLabel32">
    <w:name w:val="ListLabel 32"/>
    <w:qFormat/>
    <w:rPr>
      <w:rFonts w:cs="Courier New"/>
      <w:sz w:val="20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sz w:val="18"/>
      <w:szCs w:val="24"/>
      <w:lang w:val="pt-BR"/>
      <w14:ligatures w14:val="standardContextual"/>
    </w:rPr>
  </w:style>
  <w:style w:type="character" w:styleId="ListLabel41">
    <w:name w:val="ListLabel 41"/>
    <w:qFormat/>
    <w:rPr>
      <w:rFonts w:ascii="Cambria" w:hAnsi="Cambria" w:eastAsia="Calibri" w:asciiTheme="majorHAnsi" w:hAnsiTheme="majorHAnsi"/>
      <w:sz w:val="18"/>
      <w:szCs w:val="24"/>
      <w14:ligatures w14:val="standardContextual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  <w:sz w:val="18"/>
    </w:rPr>
  </w:style>
  <w:style w:type="character" w:styleId="ListLabel44">
    <w:name w:val="ListLabel 44"/>
    <w:qFormat/>
    <w:rPr>
      <w:rFonts w:cs="Symbol"/>
      <w:sz w:val="20"/>
    </w:rPr>
  </w:style>
  <w:style w:type="character" w:styleId="ListLabel45">
    <w:name w:val="ListLabel 45"/>
    <w:qFormat/>
    <w:rPr>
      <w:rFonts w:cs="Courier New"/>
      <w:sz w:val="20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sz w:val="18"/>
      <w:szCs w:val="24"/>
      <w:lang w:val="pt-BR"/>
      <w14:ligatures w14:val="standardContextual"/>
    </w:rPr>
  </w:style>
  <w:style w:type="character" w:styleId="ListLabel54">
    <w:name w:val="ListLabel 54"/>
    <w:qFormat/>
    <w:rPr>
      <w:rFonts w:ascii="Cambria" w:hAnsi="Cambria" w:eastAsia="Calibri" w:asciiTheme="majorHAnsi" w:hAnsiTheme="majorHAnsi"/>
      <w:sz w:val="18"/>
      <w:szCs w:val="24"/>
      <w14:ligatures w14:val="standardContextual"/>
    </w:rPr>
  </w:style>
  <w:style w:type="character" w:styleId="Marcas">
    <w:name w:val="Marcas"/>
    <w:qFormat/>
    <w:rPr>
      <w:rFonts w:ascii="OpenSymbol" w:hAnsi="OpenSymbol" w:eastAsia="OpenSymbol"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  <w:sz w:val="18"/>
    </w:rPr>
  </w:style>
  <w:style w:type="character" w:styleId="ListLabel57">
    <w:name w:val="ListLabel 57"/>
    <w:qFormat/>
    <w:rPr>
      <w:rFonts w:cs="Symbol"/>
      <w:sz w:val="20"/>
    </w:rPr>
  </w:style>
  <w:style w:type="character" w:styleId="ListLabel58">
    <w:name w:val="ListLabel 58"/>
    <w:qFormat/>
    <w:rPr>
      <w:rFonts w:cs="Courier New"/>
      <w:sz w:val="20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sz w:val="18"/>
      <w:szCs w:val="24"/>
      <w:lang w:val="pt-BR"/>
      <w14:ligatures w14:val="standardContextual"/>
    </w:rPr>
  </w:style>
  <w:style w:type="character" w:styleId="ListLabel76">
    <w:name w:val="ListLabel 76"/>
    <w:qFormat/>
    <w:rPr>
      <w:rFonts w:ascii="Cambria" w:hAnsi="Cambria" w:eastAsia="Calibri" w:asciiTheme="majorHAnsi" w:hAnsiTheme="majorHAnsi"/>
      <w:sz w:val="18"/>
      <w:szCs w:val="24"/>
      <w14:ligatures w14:val="standardContextual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  <w:sz w:val="18"/>
    </w:rPr>
  </w:style>
  <w:style w:type="character" w:styleId="ListLabel79">
    <w:name w:val="ListLabel 79"/>
    <w:qFormat/>
    <w:rPr>
      <w:rFonts w:cs="Symbol"/>
      <w:sz w:val="20"/>
    </w:rPr>
  </w:style>
  <w:style w:type="character" w:styleId="ListLabel80">
    <w:name w:val="ListLabel 80"/>
    <w:qFormat/>
    <w:rPr>
      <w:rFonts w:cs="Courier New"/>
      <w:sz w:val="20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sz w:val="18"/>
      <w:szCs w:val="24"/>
      <w:lang w:val="pt-BR"/>
      <w14:ligatures w14:val="standardContextual"/>
    </w:rPr>
  </w:style>
  <w:style w:type="character" w:styleId="ListLabel89">
    <w:name w:val="ListLabel 89"/>
    <w:qFormat/>
    <w:rPr>
      <w:rFonts w:ascii="Cambria" w:hAnsi="Cambria" w:eastAsia="Calibri" w:asciiTheme="majorHAnsi" w:hAnsiTheme="majorHAnsi"/>
      <w:sz w:val="18"/>
      <w:szCs w:val="24"/>
      <w14:ligatures w14:val="standardContextual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  <w:sz w:val="18"/>
    </w:rPr>
  </w:style>
  <w:style w:type="character" w:styleId="ListLabel92">
    <w:name w:val="ListLabel 92"/>
    <w:qFormat/>
    <w:rPr>
      <w:rFonts w:cs="Symbol"/>
      <w:sz w:val="20"/>
    </w:rPr>
  </w:style>
  <w:style w:type="character" w:styleId="ListLabel93">
    <w:name w:val="ListLabel 93"/>
    <w:qFormat/>
    <w:rPr>
      <w:rFonts w:cs="Courier New"/>
      <w:sz w:val="20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sz w:val="18"/>
      <w:szCs w:val="24"/>
      <w:lang w:val="pt-BR"/>
      <w14:ligatures w14:val="standardContextual"/>
    </w:rPr>
  </w:style>
  <w:style w:type="character" w:styleId="ListLabel111">
    <w:name w:val="ListLabel 111"/>
    <w:qFormat/>
    <w:rPr>
      <w:rFonts w:ascii="Cambria" w:hAnsi="Cambria" w:eastAsia="Calibri" w:asciiTheme="majorHAnsi" w:hAnsiTheme="majorHAnsi"/>
      <w:sz w:val="18"/>
      <w:szCs w:val="24"/>
      <w14:ligatures w14:val="standardContextual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Wingdings"/>
      <w:sz w:val="18"/>
    </w:rPr>
  </w:style>
  <w:style w:type="character" w:styleId="ListLabel114">
    <w:name w:val="ListLabel 114"/>
    <w:qFormat/>
    <w:rPr>
      <w:rFonts w:cs="Symbol"/>
      <w:sz w:val="20"/>
    </w:rPr>
  </w:style>
  <w:style w:type="character" w:styleId="ListLabel115">
    <w:name w:val="ListLabel 115"/>
    <w:qFormat/>
    <w:rPr>
      <w:rFonts w:cs="Courier New"/>
      <w:sz w:val="20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sz w:val="18"/>
      <w:szCs w:val="24"/>
      <w:lang w:val="pt-BR"/>
      <w14:ligatures w14:val="standardContextual"/>
    </w:rPr>
  </w:style>
  <w:style w:type="character" w:styleId="ListLabel124">
    <w:name w:val="ListLabel 124"/>
    <w:qFormat/>
    <w:rPr>
      <w:rFonts w:ascii="Cambria" w:hAnsi="Cambria" w:eastAsia="Calibri" w:asciiTheme="majorHAnsi" w:hAnsiTheme="majorHAnsi"/>
      <w:sz w:val="18"/>
      <w:szCs w:val="24"/>
      <w14:ligatures w14:val="standardContextual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  <w:sz w:val="18"/>
    </w:rPr>
  </w:style>
  <w:style w:type="character" w:styleId="ListLabel127">
    <w:name w:val="ListLabel 127"/>
    <w:qFormat/>
    <w:rPr>
      <w:rFonts w:cs="Symbol"/>
      <w:sz w:val="20"/>
    </w:rPr>
  </w:style>
  <w:style w:type="character" w:styleId="ListLabel128">
    <w:name w:val="ListLabel 128"/>
    <w:qFormat/>
    <w:rPr>
      <w:rFonts w:cs="Courier New"/>
      <w:sz w:val="20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sz w:val="18"/>
      <w:szCs w:val="24"/>
      <w:lang w:val="pt-BR"/>
      <w14:ligatures w14:val="standardContextual"/>
    </w:rPr>
  </w:style>
  <w:style w:type="character" w:styleId="ListLabel137">
    <w:name w:val="ListLabel 137"/>
    <w:qFormat/>
    <w:rPr>
      <w:rFonts w:ascii="Cambria" w:hAnsi="Cambria" w:eastAsia="Calibri" w:asciiTheme="majorHAnsi" w:hAnsiTheme="majorHAnsi"/>
      <w:sz w:val="18"/>
      <w:szCs w:val="24"/>
      <w14:ligatures w14:val="standardContextual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Wingdings"/>
      <w:sz w:val="18"/>
    </w:rPr>
  </w:style>
  <w:style w:type="character" w:styleId="ListLabel140">
    <w:name w:val="ListLabel 140"/>
    <w:qFormat/>
    <w:rPr>
      <w:rFonts w:cs="Symbol"/>
      <w:sz w:val="20"/>
    </w:rPr>
  </w:style>
  <w:style w:type="character" w:styleId="ListLabel141">
    <w:name w:val="ListLabel 141"/>
    <w:qFormat/>
    <w:rPr>
      <w:rFonts w:cs="Courier New"/>
      <w:sz w:val="20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sz w:val="18"/>
      <w:szCs w:val="24"/>
      <w:lang w:val="pt-BR"/>
      <w14:ligatures w14:val="standardContextual"/>
    </w:rPr>
  </w:style>
  <w:style w:type="character" w:styleId="ListLabel150">
    <w:name w:val="ListLabel 150"/>
    <w:qFormat/>
    <w:rPr>
      <w:rFonts w:ascii="Cambria" w:hAnsi="Cambria" w:eastAsia="Calibri" w:asciiTheme="majorHAnsi" w:hAnsiTheme="majorHAnsi"/>
      <w:sz w:val="18"/>
      <w:szCs w:val="24"/>
      <w14:ligatures w14:val="standardContextual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Wingdings"/>
      <w:sz w:val="18"/>
    </w:rPr>
  </w:style>
  <w:style w:type="character" w:styleId="ListLabel153">
    <w:name w:val="ListLabel 153"/>
    <w:qFormat/>
    <w:rPr>
      <w:rFonts w:cs="Symbol"/>
      <w:sz w:val="20"/>
    </w:rPr>
  </w:style>
  <w:style w:type="character" w:styleId="ListLabel154">
    <w:name w:val="ListLabel 154"/>
    <w:qFormat/>
    <w:rPr>
      <w:rFonts w:cs="Courier New"/>
      <w:sz w:val="20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sz w:val="18"/>
      <w:szCs w:val="24"/>
      <w:lang w:val="pt-BR"/>
      <w14:ligatures w14:val="standardContextual"/>
    </w:rPr>
  </w:style>
  <w:style w:type="character" w:styleId="ListLabel163">
    <w:name w:val="ListLabel 163"/>
    <w:qFormat/>
    <w:rPr>
      <w:rFonts w:ascii="Cambria" w:hAnsi="Cambria" w:eastAsia="Calibri" w:asciiTheme="majorHAnsi" w:hAnsiTheme="majorHAnsi"/>
      <w:sz w:val="18"/>
      <w:szCs w:val="24"/>
      <w14:ligatures w14:val="standardContextual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  <w:sz w:val="18"/>
    </w:rPr>
  </w:style>
  <w:style w:type="character" w:styleId="ListLabel166">
    <w:name w:val="ListLabel 166"/>
    <w:qFormat/>
    <w:rPr>
      <w:rFonts w:cs="Symbol"/>
      <w:sz w:val="20"/>
    </w:rPr>
  </w:style>
  <w:style w:type="character" w:styleId="ListLabel167">
    <w:name w:val="ListLabel 167"/>
    <w:qFormat/>
    <w:rPr>
      <w:rFonts w:cs="Courier New"/>
      <w:sz w:val="20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sz w:val="18"/>
      <w:szCs w:val="24"/>
      <w:lang w:val="pt-BR"/>
      <w14:ligatures w14:val="standardContextual"/>
    </w:rPr>
  </w:style>
  <w:style w:type="character" w:styleId="ListLabel176">
    <w:name w:val="ListLabel 176"/>
    <w:qFormat/>
    <w:rPr>
      <w:rFonts w:ascii="Cambria" w:hAnsi="Cambria" w:eastAsia="Calibri" w:asciiTheme="majorHAnsi" w:hAnsiTheme="majorHAnsi"/>
      <w:sz w:val="18"/>
      <w:szCs w:val="24"/>
      <w14:ligatures w14:val="standardContextual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Wingdings"/>
      <w:sz w:val="18"/>
    </w:rPr>
  </w:style>
  <w:style w:type="character" w:styleId="ListLabel179">
    <w:name w:val="ListLabel 179"/>
    <w:qFormat/>
    <w:rPr>
      <w:rFonts w:cs="Symbol"/>
      <w:sz w:val="20"/>
    </w:rPr>
  </w:style>
  <w:style w:type="character" w:styleId="ListLabel180">
    <w:name w:val="ListLabel 180"/>
    <w:qFormat/>
    <w:rPr>
      <w:rFonts w:cs="Courier New"/>
      <w:sz w:val="20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sz w:val="18"/>
      <w:szCs w:val="24"/>
      <w:lang w:val="pt-BR"/>
      <w14:ligatures w14:val="standardContextual"/>
    </w:rPr>
  </w:style>
  <w:style w:type="character" w:styleId="ListLabel189">
    <w:name w:val="ListLabel 189"/>
    <w:qFormat/>
    <w:rPr>
      <w:rFonts w:ascii="Cambria" w:hAnsi="Cambria" w:eastAsia="Calibri" w:asciiTheme="majorHAnsi" w:hAnsiTheme="majorHAnsi"/>
      <w:sz w:val="18"/>
      <w:szCs w:val="24"/>
      <w14:ligatures w14:val="standardContextual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Wingdings"/>
      <w:sz w:val="18"/>
    </w:rPr>
  </w:style>
  <w:style w:type="character" w:styleId="ListLabel192">
    <w:name w:val="ListLabel 192"/>
    <w:qFormat/>
    <w:rPr>
      <w:rFonts w:cs="Symbol"/>
      <w:sz w:val="20"/>
    </w:rPr>
  </w:style>
  <w:style w:type="character" w:styleId="ListLabel193">
    <w:name w:val="ListLabel 193"/>
    <w:qFormat/>
    <w:rPr>
      <w:rFonts w:cs="Courier New"/>
      <w:sz w:val="20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sz w:val="18"/>
      <w:szCs w:val="24"/>
      <w:lang w:val="pt-BR"/>
      <w14:ligatures w14:val="standardContextual"/>
    </w:rPr>
  </w:style>
  <w:style w:type="character" w:styleId="ListLabel202">
    <w:name w:val="ListLabel 202"/>
    <w:qFormat/>
    <w:rPr>
      <w:rFonts w:ascii="Cambria" w:hAnsi="Cambria" w:eastAsia="Calibri" w:asciiTheme="majorHAnsi" w:hAnsiTheme="majorHAnsi"/>
      <w:sz w:val="18"/>
      <w:szCs w:val="24"/>
      <w14:ligatures w14:val="standardContextua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a">
    <w:name w:val="List"/>
    <w:basedOn w:val="Corpodotexto"/>
    <w:uiPriority w:val="0"/>
    <w:qFormat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Mangal"/>
    </w:rPr>
  </w:style>
  <w:style w:type="paragraph" w:styleId="Sumrio2">
    <w:name w:val="TOC 2"/>
    <w:basedOn w:val="Normal"/>
    <w:next w:val="Normal"/>
    <w:uiPriority w:val="39"/>
    <w:unhideWhenUsed/>
    <w:qFormat/>
    <w:pPr>
      <w:ind w:left="240" w:hanging="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Sumrio9">
    <w:name w:val="TOC 9"/>
    <w:basedOn w:val="Normal"/>
    <w:next w:val="Normal"/>
    <w:uiPriority w:val="39"/>
    <w:unhideWhenUsed/>
    <w:qFormat/>
    <w:pPr>
      <w:ind w:left="192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qFormat/>
    <w:pPr>
      <w:ind w:left="120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qFormat/>
    <w:pPr>
      <w:ind w:left="96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tulododocumento">
    <w:name w:val="Title"/>
    <w:basedOn w:val="Normal"/>
    <w:uiPriority w:val="10"/>
    <w:qFormat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NormalWeb">
    <w:name w:val="Normal (Web)"/>
    <w:uiPriority w:val="99"/>
    <w:unhideWhenUsed/>
    <w:qFormat/>
    <w:pPr>
      <w:widowControl/>
      <w:bidi w:val="0"/>
      <w:spacing w:lineRule="auto" w:line="259" w:beforeAutospacing="1" w:afterAutospacing="1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Sumrio4">
    <w:name w:val="TOC 4"/>
    <w:basedOn w:val="Normal"/>
    <w:next w:val="Normal"/>
    <w:uiPriority w:val="39"/>
    <w:unhideWhenUsed/>
    <w:qFormat/>
    <w:pPr>
      <w:ind w:left="72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qFormat/>
    <w:pPr>
      <w:ind w:left="168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abealho">
    <w:name w:val="Header"/>
    <w:basedOn w:val="Normal"/>
    <w:uiPriority w:val="99"/>
    <w:unhideWhenUsed/>
    <w:qFormat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uiPriority w:val="0"/>
    <w:unhideWhenUsed/>
    <w:qFormat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aption">
    <w:name w:val="caption"/>
    <w:basedOn w:val="Normal"/>
    <w:next w:val="Normal"/>
    <w:uiPriority w:val="0"/>
    <w:unhideWhenUsed/>
    <w:qFormat/>
    <w:pPr>
      <w:spacing w:before="0" w:after="200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Sumrio7">
    <w:name w:val="TOC 7"/>
    <w:basedOn w:val="Normal"/>
    <w:next w:val="Normal"/>
    <w:uiPriority w:val="39"/>
    <w:unhideWhenUsed/>
    <w:qFormat/>
    <w:pPr>
      <w:ind w:left="1440" w:hanging="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Sumrio3">
    <w:name w:val="TOC 3"/>
    <w:basedOn w:val="Normal"/>
    <w:next w:val="Normal"/>
    <w:uiPriority w:val="39"/>
    <w:unhideWhenUsed/>
    <w:qFormat/>
    <w:pPr>
      <w:ind w:left="480" w:hanging="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BalloonText">
    <w:name w:val="Balloon Text"/>
    <w:basedOn w:val="Normal"/>
    <w:uiPriority w:val="99"/>
    <w:unhideWhenUsed/>
    <w:qFormat/>
    <w:pPr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unhideWhenUsed/>
    <w:qFormat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Ttulo11" w:customStyle="1">
    <w:name w:val="Título1"/>
    <w:basedOn w:val="Normal"/>
    <w:next w:val="Corpodotexto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PargrafodaLista1" w:customStyle="1">
    <w:name w:val="Parágrafo da Lista1"/>
    <w:basedOn w:val="Normal"/>
    <w:uiPriority w:val="34"/>
    <w:qFormat/>
    <w:pPr>
      <w:spacing w:lineRule="auto" w:line="276" w:before="0" w:after="200"/>
      <w:ind w:lef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paragraph" w:styleId="Tableheader" w:customStyle="1">
    <w:name w:val="Table header"/>
    <w:basedOn w:val="Normal"/>
    <w:uiPriority w:val="0"/>
    <w:qFormat/>
    <w:pPr>
      <w:spacing w:before="60" w:after="60"/>
      <w:jc w:val="center"/>
    </w:pPr>
    <w:rPr>
      <w:rFonts w:ascii="Arial" w:hAnsi="Arial" w:cs="Arial"/>
      <w:b/>
      <w:sz w:val="20"/>
      <w:szCs w:val="22"/>
    </w:rPr>
  </w:style>
  <w:style w:type="paragraph" w:styleId="Fillinginstructiontablecell" w:customStyle="1">
    <w:name w:val="Filling instruction (table cell)"/>
    <w:basedOn w:val="Normal"/>
    <w:uiPriority w:val="0"/>
    <w:qFormat/>
    <w:pPr>
      <w:spacing w:before="60" w:after="60"/>
      <w:jc w:val="center"/>
    </w:pPr>
    <w:rPr>
      <w:rFonts w:ascii="Arial" w:hAnsi="Arial"/>
      <w:i/>
      <w:color w:val="0000FF"/>
      <w:sz w:val="20"/>
      <w:szCs w:val="22"/>
    </w:rPr>
  </w:style>
  <w:style w:type="paragraph" w:styleId="SemEspaamento1" w:customStyle="1">
    <w:name w:val="Sem Espaçamento1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pt-BR" w:bidi="ar-SA"/>
    </w:rPr>
  </w:style>
  <w:style w:type="paragraph" w:styleId="CabealhodoSumrio1" w:customStyle="1">
    <w:name w:val="Cabeçalho do Sumário1"/>
    <w:basedOn w:val="Ttulo1"/>
    <w:uiPriority w:val="39"/>
    <w:unhideWhenUsed/>
    <w:qFormat/>
    <w:pPr>
      <w:spacing w:lineRule="auto" w:line="259"/>
    </w:pPr>
    <w:rPr>
      <w:b w:val="false"/>
      <w:bCs w:val="false"/>
      <w:sz w:val="32"/>
      <w:szCs w:val="32"/>
    </w:rPr>
  </w:style>
  <w:style w:type="paragraph" w:styleId="ListParagraph" w:customStyle="1">
    <w:name w:val="List Paragraph"/>
    <w:basedOn w:val="Normal"/>
    <w:uiPriority w:val="99"/>
    <w:qFormat/>
    <w:pPr>
      <w:spacing w:before="0" w:after="0"/>
      <w:ind w:left="720" w:hanging="0"/>
      <w:contextualSpacing/>
    </w:pPr>
    <w:rPr/>
  </w:style>
  <w:style w:type="paragraph" w:styleId="Contedodoquadro" w:customStyle="1">
    <w:name w:val="Conteúdo do quadro"/>
    <w:basedOn w:val="Normal"/>
    <w:uiPriority w:val="0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23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4">
    <w:name w:val="Table Grid"/>
    <w:basedOn w:val="23"/>
    <w:uiPriority w:val="99"/>
    <w:qFormat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8">
    <w:name w:val="Light Grid Accent 1"/>
    <w:basedOn w:val="23"/>
    <w:uiPriority w:val="62"/>
    <w:qFormat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49">
    <w:name w:val="Medium Shading 1 Accent 1"/>
    <w:basedOn w:val="23"/>
    <w:uiPriority w:val="63"/>
    <w:qFormat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0">
    <w:name w:val="Medium Shading 1 Accent 5"/>
    <w:basedOn w:val="23"/>
    <w:uiPriority w:val="63"/>
    <w:qFormat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hyperlink" Target="mailto:rjunior@mercadocar.com.br" TargetMode="External"/><Relationship Id="rId6" Type="http://schemas.openxmlformats.org/officeDocument/2006/relationships/image" Target="media/image4.jpe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jpeg"/><Relationship Id="rId12" Type="http://schemas.openxmlformats.org/officeDocument/2006/relationships/image" Target="media/image10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EC7931A2-4A79-433F-B5D4-67AC1206462B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Application>LibreOffice/6.2.2.2$Windows_X86_64 LibreOffice_project/2b840030fec2aae0fd2658d8d4f9548af4e3518d</Application>
  <Pages>14</Pages>
  <Words>2438</Words>
  <Characters>13004</Characters>
  <CharactersWithSpaces>15141</CharactersWithSpaces>
  <Paragraphs>355</Paragraphs>
  <Company>Mercadocar Mercantil de Peças Ltda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2018-03-07T00:39:00Z</dcterms:created>
  <dc:creator>Daniela Martins Ferreira</dc:creator>
  <dc:description/>
  <dc:language>pt-BR</dc:language>
  <cp:lastModifiedBy/>
  <dcterms:modified xsi:type="dcterms:W3CDTF">2019-04-15T17:52:56Z</dcterms:modified>
  <cp:revision>170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Mercadocar Mercantil de Peças Ltda</vt:lpwstr>
  </property>
  <property fmtid="{D5CDD505-2E9C-101B-9397-08002B2CF9AE}" pid="3" name="DocSecurity">
    <vt:i4>0</vt:i4>
  </property>
  <property fmtid="{D5CDD505-2E9C-101B-9397-08002B2CF9AE}" pid="4" name="KSOProductBuildVer">
    <vt:lpwstr>1046-10.2.0.7635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