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emf" ContentType="image/x-emf"/>
  <Override PartName="/word/media/image6.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0" w:right="0" w:header="0" w:top="0" w:footer="0" w:bottom="0" w:gutter="0"/>
          <w:pgNumType w:fmt="decimal"/>
          <w:formProt w:val="false"/>
          <w:textDirection w:val="lrTb"/>
          <w:docGrid w:type="default" w:linePitch="360" w:charSpace="4096"/>
        </w:sectPr>
        <w:pStyle w:val="Normal"/>
        <w:rPr>
          <w:b/>
          <w:b/>
          <w:color w:val="1F497D" w:themeColor="text2"/>
          <w:sz w:val="56"/>
          <w:szCs w:val="72"/>
        </w:rPr>
      </w:pPr>
      <w:r>
        <w:rPr/>
        <w:drawing>
          <wp:inline distT="0" distB="0" distL="0" distR="0">
            <wp:extent cx="7581900" cy="10744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7581900" cy="10744200"/>
                    </a:xfrm>
                    <a:prstGeom prst="rect">
                      <a:avLst/>
                    </a:prstGeom>
                  </pic:spPr>
                </pic:pic>
              </a:graphicData>
            </a:graphic>
          </wp:inline>
        </w:drawing>
      </w:r>
    </w:p>
    <w:p>
      <w:pPr>
        <w:pStyle w:val="Normal"/>
        <w:spacing w:before="0" w:after="360"/>
        <w:rPr>
          <w:rFonts w:ascii="Calibri" w:hAnsi="Calibri" w:cs="Calibri" w:asciiTheme="minorHAnsi" w:cstheme="minorHAnsi" w:hAnsiTheme="minorHAnsi"/>
          <w:b/>
          <w:b/>
          <w:color w:val="1F497D" w:themeColor="text2"/>
          <w:sz w:val="44"/>
          <w:szCs w:val="72"/>
        </w:rPr>
      </w:pPr>
      <w:r>
        <w:rPr>
          <w:rFonts w:cs="Calibri" w:cstheme="minorHAnsi"/>
          <w:b/>
          <w:color w:val="1F497D" w:themeColor="text2"/>
          <w:sz w:val="36"/>
          <w:szCs w:val="72"/>
        </w:rPr>
        <w:t>Controle de Modificações</w:t>
      </w:r>
    </w:p>
    <w:tbl>
      <w:tblPr>
        <w:tblStyle w:val="SombreamentoMdio1-nfase1"/>
        <w:tblW w:w="10446" w:type="dxa"/>
        <w:jc w:val="left"/>
        <w:tblInd w:w="0" w:type="dxa"/>
        <w:tblCellMar>
          <w:top w:w="0" w:type="dxa"/>
          <w:left w:w="107" w:type="dxa"/>
          <w:bottom w:w="0" w:type="dxa"/>
          <w:right w:w="108" w:type="dxa"/>
        </w:tblCellMar>
        <w:tblLook w:firstRow="1" w:noVBand="1" w:lastRow="0" w:firstColumn="1" w:lastColumn="0" w:noHBand="0" w:val="04a0"/>
      </w:tblPr>
      <w:tblGrid>
        <w:gridCol w:w="1628"/>
        <w:gridCol w:w="2513"/>
        <w:gridCol w:w="3528"/>
        <w:gridCol w:w="2776"/>
      </w:tblGrid>
      <w:tr>
        <w:trPr>
          <w:trHeight w:val="360" w:hRule="atLeast"/>
          <w:cnfStyle w:val="100000000000" w:firstRow="1" w:lastRow="0" w:firstColumn="0" w:lastColumn="0" w:oddVBand="0" w:evenVBand="0" w:oddHBand="0" w:evenHBand="0" w:firstRowFirstColumn="0" w:firstRowLastColumn="0" w:lastRowFirstColumn="0" w:lastRowLastColumn="0"/>
        </w:trPr>
        <w:tc>
          <w:tcPr>
            <w:tcW w:w="1628"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lineRule="auto" w:line="240" w:before="0" w:after="0"/>
              <w:jc w:val="center"/>
              <w:rPr>
                <w:rFonts w:ascii="Calibri" w:hAnsi="Calibri" w:cs="Calibri" w:asciiTheme="minorHAnsi" w:cstheme="minorHAnsi" w:hAnsiTheme="minorHAnsi"/>
                <w:b w:val="false"/>
                <w:b w:val="false"/>
                <w:bCs w:val="false"/>
                <w:sz w:val="20"/>
                <w:szCs w:val="20"/>
              </w:rPr>
            </w:pPr>
            <w:r>
              <w:rPr>
                <w:rFonts w:cs="Calibri" w:cstheme="minorHAnsi"/>
                <w:b/>
                <w:bCs/>
                <w:color w:val="FFFFFF"/>
                <w:sz w:val="20"/>
                <w:szCs w:val="20"/>
              </w:rPr>
              <w:t>Data</w:t>
            </w:r>
          </w:p>
        </w:tc>
        <w:tc>
          <w:tcPr>
            <w:tcW w:w="2513" w:type="dxa"/>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bCs w:val="false"/>
                <w:sz w:val="20"/>
                <w:szCs w:val="20"/>
              </w:rPr>
            </w:pPr>
            <w:r>
              <w:rPr>
                <w:rFonts w:cs="Calibri" w:cstheme="minorHAnsi"/>
                <w:b/>
                <w:bCs/>
                <w:color w:val="FFFFFF"/>
                <w:sz w:val="20"/>
                <w:szCs w:val="20"/>
              </w:rPr>
              <w:t>Responsável</w:t>
            </w:r>
          </w:p>
        </w:tc>
        <w:tc>
          <w:tcPr>
            <w:tcW w:w="3528" w:type="dxa"/>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bCs w:val="false"/>
                <w:sz w:val="20"/>
                <w:szCs w:val="20"/>
              </w:rPr>
            </w:pPr>
            <w:r>
              <w:rPr>
                <w:rFonts w:cs="Calibri" w:cstheme="minorHAnsi"/>
                <w:b/>
                <w:bCs/>
                <w:color w:val="FFFFFF"/>
                <w:sz w:val="20"/>
                <w:szCs w:val="20"/>
              </w:rPr>
              <w:t>Descrição</w:t>
            </w:r>
          </w:p>
        </w:tc>
        <w:tc>
          <w:tcPr>
            <w:tcW w:w="2776" w:type="dxa"/>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bCs w:val="false"/>
                <w:sz w:val="20"/>
                <w:szCs w:val="20"/>
              </w:rPr>
            </w:pPr>
            <w:r>
              <w:rPr>
                <w:rFonts w:cs="Calibri" w:cstheme="minorHAnsi"/>
                <w:b/>
                <w:bCs/>
                <w:color w:val="FFFFFF"/>
                <w:sz w:val="20"/>
                <w:szCs w:val="20"/>
              </w:rPr>
              <w:t>Versão</w:t>
            </w:r>
          </w:p>
        </w:tc>
      </w:tr>
      <w:tr>
        <w:trPr>
          <w:trHeight w:val="386" w:hRule="atLeast"/>
        </w:trPr>
        <w:tc>
          <w:tcPr>
            <w:tcW w:w="16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D3DFEE" w:themeFill="accent1" w:themeFillTint="3f" w:val="clear"/>
          </w:tcPr>
          <w:p>
            <w:pPr>
              <w:pStyle w:val="Normal"/>
              <w:spacing w:lineRule="auto" w:line="240" w:before="0" w:after="0"/>
              <w:jc w:val="center"/>
              <w:rPr>
                <w:rFonts w:ascii="Calibri" w:hAnsi="Calibri" w:cs="Calibri" w:asciiTheme="minorHAnsi" w:cstheme="minorHAnsi" w:hAnsiTheme="minorHAnsi"/>
                <w:bCs w:val="false"/>
                <w:sz w:val="18"/>
                <w:szCs w:val="20"/>
              </w:rPr>
            </w:pPr>
            <w:r>
              <w:rPr>
                <w:rFonts w:cs="Calibri" w:cstheme="minorHAnsi"/>
                <w:b w:val="false"/>
                <w:bCs/>
                <w:sz w:val="18"/>
                <w:szCs w:val="20"/>
              </w:rPr>
              <w:t>23/01/19</w:t>
            </w:r>
          </w:p>
        </w:tc>
        <w:tc>
          <w:tcPr>
            <w:tcW w:w="2513"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t>Vinícius Rici</w:t>
            </w:r>
          </w:p>
        </w:tc>
        <w:tc>
          <w:tcPr>
            <w:tcW w:w="3528"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t>PO</w:t>
            </w:r>
          </w:p>
        </w:tc>
        <w:tc>
          <w:tcPr>
            <w:tcW w:w="2776" w:type="dxa"/>
            <w:tcBorders>
              <w:top w:val="nil"/>
              <w:left w:val="nil"/>
              <w:bottom w:val="nil"/>
              <w:insideH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t>1</w:t>
            </w:r>
          </w:p>
        </w:tc>
      </w:tr>
      <w:tr>
        <w:trPr>
          <w:trHeight w:val="386" w:hRule="atLeast"/>
        </w:trPr>
        <w:tc>
          <w:tcPr>
            <w:tcW w:w="16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jc w:val="center"/>
              <w:rPr>
                <w:rFonts w:ascii="Calibri" w:hAnsi="Calibri" w:cs="Calibri" w:asciiTheme="minorHAnsi" w:cstheme="minorHAnsi" w:hAnsiTheme="minorHAnsi"/>
                <w:b/>
                <w:b/>
                <w:bCs/>
                <w:sz w:val="18"/>
                <w:szCs w:val="20"/>
              </w:rPr>
            </w:pPr>
            <w:r>
              <w:rPr>
                <w:rFonts w:cs="Calibri" w:cstheme="minorHAnsi"/>
                <w:b/>
                <w:bCs/>
                <w:sz w:val="18"/>
                <w:szCs w:val="20"/>
              </w:rPr>
            </w:r>
          </w:p>
        </w:tc>
        <w:tc>
          <w:tcPr>
            <w:tcW w:w="2513" w:type="dxa"/>
            <w:tcBorders>
              <w:top w:val="nil"/>
              <w:left w:val="nil"/>
              <w:bottom w:val="nil"/>
              <w:right w:val="nil"/>
              <w:insideH w:val="nil"/>
              <w:insideV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c>
          <w:tcPr>
            <w:tcW w:w="3528" w:type="dxa"/>
            <w:tcBorders>
              <w:top w:val="nil"/>
              <w:left w:val="nil"/>
              <w:bottom w:val="nil"/>
              <w:right w:val="nil"/>
              <w:insideH w:val="nil"/>
              <w:insideV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c>
          <w:tcPr>
            <w:tcW w:w="2776" w:type="dxa"/>
            <w:tcBorders>
              <w:top w:val="nil"/>
              <w:left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r>
      <w:tr>
        <w:trPr>
          <w:trHeight w:val="386" w:hRule="atLeast"/>
        </w:trPr>
        <w:tc>
          <w:tcPr>
            <w:tcW w:w="162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D3DFEE" w:themeFill="accent1" w:themeFillTint="3f" w:val="clear"/>
          </w:tcPr>
          <w:p>
            <w:pPr>
              <w:pStyle w:val="Normal"/>
              <w:spacing w:lineRule="auto" w:line="240" w:before="0" w:after="0"/>
              <w:jc w:val="center"/>
              <w:rPr>
                <w:rFonts w:ascii="Calibri" w:hAnsi="Calibri" w:cs="Calibri" w:asciiTheme="minorHAnsi" w:cstheme="minorHAnsi" w:hAnsiTheme="minorHAnsi"/>
                <w:b/>
                <w:b/>
                <w:bCs/>
                <w:sz w:val="18"/>
                <w:szCs w:val="20"/>
              </w:rPr>
            </w:pPr>
            <w:r>
              <w:rPr>
                <w:rFonts w:cs="Calibri" w:cstheme="minorHAnsi"/>
                <w:b/>
                <w:bCs/>
                <w:sz w:val="18"/>
                <w:szCs w:val="20"/>
              </w:rPr>
            </w:r>
          </w:p>
        </w:tc>
        <w:tc>
          <w:tcPr>
            <w:tcW w:w="2513" w:type="dxa"/>
            <w:tcBorders>
              <w:top w:val="nil"/>
              <w:left w:val="nil"/>
              <w:right w:val="nil"/>
              <w:insideV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c>
          <w:tcPr>
            <w:tcW w:w="3528" w:type="dxa"/>
            <w:tcBorders>
              <w:top w:val="nil"/>
              <w:left w:val="nil"/>
              <w:right w:val="nil"/>
              <w:insideV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c>
          <w:tcPr>
            <w:tcW w:w="2776" w:type="dxa"/>
            <w:tcBorders>
              <w:top w:val="nil"/>
              <w:left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r>
    </w:tbl>
    <w:p>
      <w:pPr>
        <w:pStyle w:val="Normal"/>
        <w:rPr>
          <w:rFonts w:ascii="Calibri" w:hAnsi="Calibri" w:cs="Calibri" w:asciiTheme="minorHAnsi" w:cstheme="minorHAnsi" w:hAnsiTheme="minorHAnsi"/>
          <w:sz w:val="18"/>
          <w:szCs w:val="18"/>
        </w:rPr>
      </w:pPr>
      <w:r>
        <w:rPr>
          <w:rFonts w:cs="Calibri" w:cstheme="minorHAnsi"/>
          <w:sz w:val="18"/>
          <w:szCs w:val="18"/>
        </w:rPr>
      </w:r>
    </w:p>
    <w:p>
      <w:pPr>
        <w:pStyle w:val="Normal"/>
        <w:spacing w:lineRule="auto" w:line="276" w:before="0" w:after="200"/>
        <w:rPr>
          <w:rFonts w:ascii="Calibri" w:hAnsi="Calibri" w:cs="Calibri" w:asciiTheme="minorHAnsi" w:cstheme="minorHAnsi" w:hAnsiTheme="minorHAnsi"/>
          <w:b/>
          <w:b/>
          <w:sz w:val="18"/>
          <w:szCs w:val="18"/>
        </w:rPr>
      </w:pPr>
      <w:r>
        <w:rPr>
          <w:rFonts w:cs="Calibri" w:cstheme="minorHAnsi"/>
          <w:b/>
          <w:sz w:val="18"/>
          <w:szCs w:val="18"/>
        </w:rPr>
      </w:r>
      <w:r>
        <w:br w:type="page"/>
      </w:r>
    </w:p>
    <w:p>
      <w:pPr>
        <w:pStyle w:val="Ttulo1"/>
        <w:rPr/>
      </w:pPr>
      <w:bookmarkStart w:id="0" w:name="_Toc481747764"/>
      <w:r>
        <w:rPr>
          <w:sz w:val="22"/>
          <w:szCs w:val="22"/>
        </w:rPr>
        <w:t>NOME DA DEMANDA</w:t>
      </w:r>
      <w:bookmarkStart w:id="1" w:name="_Toc481747765"/>
      <w:bookmarkEnd w:id="0"/>
      <w:r>
        <w:rPr>
          <w:sz w:val="22"/>
          <w:szCs w:val="22"/>
        </w:rPr>
        <w:br/>
      </w:r>
      <w:r>
        <w:rPr>
          <w:rFonts w:cs="Helvetica" w:ascii="Helvetica" w:hAnsi="Helvetica"/>
          <w:b w:val="false"/>
          <w:bCs w:val="false"/>
          <w:color w:val="484848"/>
          <w:sz w:val="27"/>
          <w:szCs w:val="27"/>
          <w:shd w:fill="FFFFFF" w:val="clear"/>
        </w:rPr>
        <w:t>188303 - ALERTA AO VENDEDOR SOBRE ALTO INDICE DE TROCA</w:t>
      </w:r>
    </w:p>
    <w:p>
      <w:pPr>
        <w:pStyle w:val="Normal"/>
        <w:rPr>
          <w:rFonts w:ascii="Helvetica" w:hAnsi="Helvetica" w:cs="Helvetica"/>
          <w:b w:val="false"/>
          <w:b w:val="false"/>
          <w:bCs w:val="false"/>
          <w:color w:val="484848"/>
          <w:sz w:val="27"/>
          <w:szCs w:val="27"/>
          <w:highlight w:val="white"/>
        </w:rPr>
      </w:pPr>
      <w:r>
        <w:rPr>
          <w:rFonts w:cs="Helvetica" w:ascii="Helvetica" w:hAnsi="Helvetica"/>
          <w:b w:val="false"/>
          <w:bCs w:val="false"/>
          <w:color w:val="484848"/>
          <w:sz w:val="27"/>
          <w:szCs w:val="27"/>
          <w:highlight w:val="white"/>
        </w:rPr>
      </w:r>
    </w:p>
    <w:p>
      <w:pPr>
        <w:pStyle w:val="Ttulo1"/>
        <w:rPr/>
      </w:pPr>
      <w:r>
        <w:rPr>
          <w:sz w:val="22"/>
          <w:szCs w:val="22"/>
        </w:rPr>
        <w:t>OBJETIVO DA DEMANDA</w:t>
      </w:r>
      <w:bookmarkEnd w:id="1"/>
    </w:p>
    <w:p>
      <w:pPr>
        <w:pStyle w:val="Normal"/>
        <w:rPr>
          <w:sz w:val="22"/>
          <w:szCs w:val="22"/>
        </w:rPr>
      </w:pPr>
      <w:r>
        <w:rPr>
          <w:sz w:val="22"/>
          <w:szCs w:val="22"/>
        </w:rPr>
      </w:r>
    </w:p>
    <w:p>
      <w:pPr>
        <w:pStyle w:val="Normal"/>
        <w:rPr>
          <w:b w:val="false"/>
          <w:b w:val="false"/>
          <w:bCs w:val="false"/>
          <w:color w:val="auto"/>
        </w:rPr>
      </w:pPr>
      <w:r>
        <w:rPr/>
        <w:t>Atentar o vendedor com peças que tem alto índice de troca para que tenha maior cuidado com ao vender a peça, diminuindo assim o erro e aumentando as efetividades de venda.</w:t>
      </w:r>
    </w:p>
    <w:p>
      <w:pPr>
        <w:pStyle w:val="Ttulo1"/>
        <w:rPr/>
      </w:pPr>
      <w:bookmarkStart w:id="2" w:name="_Toc481747766"/>
      <w:r>
        <w:rPr>
          <w:sz w:val="22"/>
          <w:szCs w:val="22"/>
        </w:rPr>
        <w:t>JUSTIFICATIVAS E BENEFÍCIOS</w:t>
      </w:r>
      <w:bookmarkEnd w:id="2"/>
    </w:p>
    <w:p>
      <w:pPr>
        <w:pStyle w:val="Normal"/>
        <w:rPr>
          <w:sz w:val="22"/>
          <w:szCs w:val="22"/>
        </w:rPr>
      </w:pPr>
      <w:r>
        <w:rPr>
          <w:sz w:val="22"/>
          <w:szCs w:val="22"/>
        </w:rPr>
      </w:r>
    </w:p>
    <w:p>
      <w:pPr>
        <w:pStyle w:val="Normal"/>
        <w:numPr>
          <w:ilvl w:val="0"/>
          <w:numId w:val="2"/>
        </w:numPr>
        <w:rPr/>
      </w:pPr>
      <w:r>
        <w:rPr/>
        <w:t>Menor índice de troca</w:t>
      </w:r>
    </w:p>
    <w:p>
      <w:pPr>
        <w:pStyle w:val="Normal"/>
        <w:numPr>
          <w:ilvl w:val="0"/>
          <w:numId w:val="2"/>
        </w:numPr>
        <w:rPr/>
      </w:pPr>
      <w:r>
        <w:rPr/>
        <w:t>Menor retrabalho em processos que provém da troca</w:t>
      </w:r>
    </w:p>
    <w:p>
      <w:pPr>
        <w:pStyle w:val="Normal"/>
        <w:numPr>
          <w:ilvl w:val="0"/>
          <w:numId w:val="2"/>
        </w:numPr>
        <w:rPr/>
      </w:pPr>
      <w:r>
        <w:rPr/>
        <w:t>Maior satisfação/encantamento do cliente</w:t>
      </w:r>
    </w:p>
    <w:p>
      <w:pPr>
        <w:pStyle w:val="Ttulo1"/>
        <w:rPr>
          <w:sz w:val="22"/>
          <w:szCs w:val="22"/>
        </w:rPr>
      </w:pPr>
      <w:bookmarkStart w:id="3" w:name="_Toc481747767"/>
      <w:r>
        <w:rPr>
          <w:sz w:val="22"/>
          <w:szCs w:val="22"/>
        </w:rPr>
        <w:t>PRIORIDADE (Selecione)</w:t>
      </w:r>
      <w:bookmarkEnd w:id="3"/>
    </w:p>
    <w:p>
      <w:pPr>
        <w:pStyle w:val="Normal"/>
        <w:rPr>
          <w:b/>
          <w:b/>
          <w:sz w:val="28"/>
          <w:szCs w:val="28"/>
        </w:rPr>
      </w:pPr>
      <w:r>
        <w:rPr/>
      </w:r>
      <w:sdt>
        <w:sdtPr>
          <w:dropDownList>
            <w:listItem w:displayText="Selecione a prioridade" w:value="Selecione a prioridade"/>
            <w:listItem w:displayText="ALTA" w:value="ALTA"/>
            <w:listItem w:displayText="MÉDIA" w:value="MÉDIA"/>
            <w:listItem w:displayText="BAIXA" w:value="BAIXA"/>
          </w:dropDownList>
        </w:sdtPr>
        <w:sdtContent>
          <w:r>
            <w:t>ALTA</w:t>
          </w:r>
        </w:sdtContent>
      </w:sdt>
    </w:p>
    <w:p>
      <w:pPr>
        <w:pStyle w:val="Ttulo1"/>
        <w:rPr>
          <w:sz w:val="22"/>
          <w:szCs w:val="22"/>
        </w:rPr>
      </w:pPr>
      <w:bookmarkStart w:id="4" w:name="_Toc448485894"/>
      <w:bookmarkStart w:id="5" w:name="_Toc481747768"/>
      <w:r>
        <w:rPr>
          <w:sz w:val="22"/>
          <w:szCs w:val="22"/>
        </w:rPr>
        <w:t>ÁREAS DE NEGÓCIOS ENVOLVIDAS</w:t>
      </w:r>
      <w:bookmarkEnd w:id="4"/>
      <w:bookmarkEnd w:id="5"/>
    </w:p>
    <w:p>
      <w:pPr>
        <w:pStyle w:val="Normal"/>
        <w:rPr/>
      </w:pPr>
      <w:r>
        <w:rPr>
          <w:sz w:val="22"/>
          <w:szCs w:val="22"/>
        </w:rPr>
        <w:t>Vendas, Cadastro</w:t>
      </w:r>
    </w:p>
    <w:p>
      <w:pPr>
        <w:pStyle w:val="Ttulo1"/>
        <w:rPr>
          <w:sz w:val="22"/>
          <w:szCs w:val="22"/>
        </w:rPr>
      </w:pPr>
      <w:bookmarkStart w:id="6" w:name="_Toc481747769"/>
      <w:r>
        <w:rPr>
          <w:sz w:val="22"/>
          <w:szCs w:val="22"/>
        </w:rPr>
        <w:t>SOLICITANTE E STAKEHOLDERS</w:t>
      </w:r>
      <w:bookmarkEnd w:id="6"/>
    </w:p>
    <w:p>
      <w:pPr>
        <w:pStyle w:val="Normal"/>
        <w:rPr/>
      </w:pPr>
      <w:r>
        <w:rPr/>
        <w:t>Junior/ Sufani</w:t>
      </w:r>
    </w:p>
    <w:p>
      <w:pPr>
        <w:pStyle w:val="Normal"/>
        <w:rPr>
          <w:b w:val="false"/>
          <w:b w:val="false"/>
          <w:bCs w:val="false"/>
          <w:color w:val="auto"/>
        </w:rPr>
      </w:pPr>
      <w:r>
        <w:rPr>
          <w:b w:val="false"/>
          <w:bCs w:val="false"/>
          <w:color w:val="auto"/>
        </w:rPr>
      </w:r>
    </w:p>
    <w:p>
      <w:pPr>
        <w:pStyle w:val="Normal"/>
        <w:rPr>
          <w:rFonts w:ascii="Calibri" w:hAnsi="Calibri" w:eastAsia="Calibri"/>
          <w:b/>
          <w:b/>
          <w:i/>
          <w:i/>
          <w:sz w:val="22"/>
          <w:szCs w:val="22"/>
          <w:u w:val="single"/>
          <w:lang w:eastAsia="en-US"/>
        </w:rPr>
      </w:pPr>
      <w:r>
        <w:rPr>
          <w:rFonts w:eastAsia="Calibri"/>
          <w:b/>
          <w:i/>
          <w:sz w:val="22"/>
          <w:szCs w:val="22"/>
          <w:u w:val="single"/>
          <w:lang w:eastAsia="en-US"/>
        </w:rPr>
        <w:t xml:space="preserve">Solicitante da Demanda: </w:t>
      </w:r>
    </w:p>
    <w:p>
      <w:pPr>
        <w:pStyle w:val="Normal"/>
        <w:rPr/>
      </w:pPr>
      <w:r>
        <w:rPr/>
      </w:r>
    </w:p>
    <w:tbl>
      <w:tblPr>
        <w:tblStyle w:val="Tabelacomgrade"/>
        <w:tblW w:w="10768" w:type="dxa"/>
        <w:jc w:val="left"/>
        <w:tblInd w:w="0" w:type="dxa"/>
        <w:tblCellMar>
          <w:top w:w="0" w:type="dxa"/>
          <w:left w:w="108" w:type="dxa"/>
          <w:bottom w:w="0" w:type="dxa"/>
          <w:right w:w="108" w:type="dxa"/>
        </w:tblCellMar>
        <w:tblLook w:firstRow="1" w:noVBand="1" w:lastRow="0" w:firstColumn="1" w:lastColumn="0" w:noHBand="0" w:val="04a0"/>
      </w:tblPr>
      <w:tblGrid>
        <w:gridCol w:w="2828"/>
        <w:gridCol w:w="1989"/>
        <w:gridCol w:w="1417"/>
        <w:gridCol w:w="4533"/>
      </w:tblGrid>
      <w:tr>
        <w:trPr>
          <w:trHeight w:val="70" w:hRule="atLeast"/>
        </w:trPr>
        <w:tc>
          <w:tcPr>
            <w:tcW w:w="2828" w:type="dxa"/>
            <w:tcBorders/>
            <w:shd w:fill="auto" w:val="clea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Nome</w:t>
            </w:r>
          </w:p>
        </w:tc>
        <w:tc>
          <w:tcPr>
            <w:tcW w:w="1989" w:type="dxa"/>
            <w:tcBorders/>
            <w:shd w:fill="auto" w:val="clea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Papel</w:t>
            </w:r>
          </w:p>
        </w:tc>
        <w:tc>
          <w:tcPr>
            <w:tcW w:w="1417" w:type="dxa"/>
            <w:tcBorders/>
            <w:shd w:fill="auto" w:val="clea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Depto</w:t>
            </w:r>
          </w:p>
        </w:tc>
        <w:tc>
          <w:tcPr>
            <w:tcW w:w="4533" w:type="dxa"/>
            <w:tcBorders/>
            <w:shd w:fill="auto" w:val="clea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Contato</w:t>
            </w:r>
          </w:p>
        </w:tc>
      </w:tr>
      <w:tr>
        <w:trPr/>
        <w:tc>
          <w:tcPr>
            <w:tcW w:w="2828" w:type="dxa"/>
            <w:tcBorders/>
            <w:shd w:fill="auto" w:val="clear"/>
          </w:tcPr>
          <w:p>
            <w:pPr>
              <w:pStyle w:val="Normal"/>
              <w:spacing w:lineRule="auto" w:line="240" w:before="0" w:after="0"/>
              <w:rPr>
                <w:rFonts w:ascii="Cambria" w:hAnsi="Cambria" w:eastAsia="Calibri" w:asciiTheme="majorHAnsi" w:hAnsiTheme="majorHAnsi"/>
                <w:sz w:val="18"/>
              </w:rPr>
            </w:pPr>
            <w:r>
              <w:rPr>
                <w:szCs w:val="24"/>
              </w:rPr>
              <w:t>Roberto Iung Junior</w:t>
            </w:r>
          </w:p>
        </w:tc>
        <w:tc>
          <w:tcPr>
            <w:tcW w:w="1989" w:type="dxa"/>
            <w:tcBorders/>
            <w:shd w:fill="auto" w:val="clear"/>
          </w:tcPr>
          <w:p>
            <w:pPr>
              <w:pStyle w:val="Normal"/>
              <w:spacing w:lineRule="auto" w:line="240" w:before="0" w:after="0"/>
              <w:rPr>
                <w:rFonts w:ascii="Cambria" w:hAnsi="Cambria" w:eastAsia="Calibri" w:asciiTheme="majorHAnsi" w:hAnsiTheme="majorHAnsi"/>
                <w:sz w:val="18"/>
              </w:rPr>
            </w:pPr>
            <w:r>
              <w:rPr>
                <w:szCs w:val="24"/>
              </w:rPr>
              <w:t>Diretor</w:t>
            </w:r>
          </w:p>
        </w:tc>
        <w:tc>
          <w:tcPr>
            <w:tcW w:w="1417" w:type="dxa"/>
            <w:tcBorders/>
            <w:shd w:fill="auto" w:val="clear"/>
          </w:tcPr>
          <w:p>
            <w:pPr>
              <w:pStyle w:val="Normal"/>
              <w:spacing w:lineRule="auto" w:line="240" w:before="0" w:after="0"/>
              <w:rPr>
                <w:rFonts w:ascii="Cambria" w:hAnsi="Cambria" w:eastAsia="Calibri" w:asciiTheme="majorHAnsi" w:hAnsiTheme="majorHAnsi"/>
                <w:sz w:val="18"/>
              </w:rPr>
            </w:pPr>
            <w:r>
              <w:rPr>
                <w:szCs w:val="24"/>
              </w:rPr>
              <w:t>Lojas</w:t>
            </w:r>
          </w:p>
        </w:tc>
        <w:tc>
          <w:tcPr>
            <w:tcW w:w="4533" w:type="dxa"/>
            <w:tcBorders/>
            <w:shd w:fill="auto" w:val="clear"/>
          </w:tcPr>
          <w:p>
            <w:pPr>
              <w:pStyle w:val="Normal"/>
              <w:spacing w:lineRule="auto" w:line="240" w:before="0" w:after="0"/>
              <w:rPr>
                <w:szCs w:val="24"/>
              </w:rPr>
            </w:pPr>
            <w:r>
              <w:rPr>
                <w:szCs w:val="24"/>
              </w:rPr>
              <w:t>rjunior@mercadocar.com.br</w:t>
            </w:r>
          </w:p>
        </w:tc>
      </w:tr>
      <w:tr>
        <w:trPr/>
        <w:tc>
          <w:tcPr>
            <w:tcW w:w="2828" w:type="dxa"/>
            <w:tcBorders/>
            <w:shd w:fill="auto" w:val="clear"/>
          </w:tcPr>
          <w:p>
            <w:pPr>
              <w:pStyle w:val="Normal"/>
              <w:spacing w:lineRule="auto" w:line="240" w:before="0" w:after="0"/>
              <w:rPr>
                <w:rFonts w:ascii="Cambria" w:hAnsi="Cambria" w:eastAsia="Calibri" w:asciiTheme="majorHAnsi" w:hAnsiTheme="majorHAnsi"/>
                <w:sz w:val="18"/>
              </w:rPr>
            </w:pPr>
            <w:r>
              <w:rPr>
                <w:szCs w:val="24"/>
              </w:rPr>
              <w:t>Sufani Muiapara</w:t>
            </w:r>
          </w:p>
        </w:tc>
        <w:tc>
          <w:tcPr>
            <w:tcW w:w="1989" w:type="dxa"/>
            <w:tcBorders/>
            <w:shd w:fill="auto" w:val="clear"/>
          </w:tcPr>
          <w:p>
            <w:pPr>
              <w:pStyle w:val="Normal"/>
              <w:spacing w:lineRule="auto" w:line="240" w:before="0" w:after="0"/>
              <w:rPr>
                <w:rFonts w:ascii="Cambria" w:hAnsi="Cambria" w:eastAsia="Calibri" w:asciiTheme="majorHAnsi" w:hAnsiTheme="majorHAnsi"/>
                <w:sz w:val="18"/>
              </w:rPr>
            </w:pPr>
            <w:r>
              <w:rPr>
                <w:szCs w:val="24"/>
              </w:rPr>
              <w:t>Gerente Processos</w:t>
            </w:r>
          </w:p>
        </w:tc>
        <w:tc>
          <w:tcPr>
            <w:tcW w:w="1417" w:type="dxa"/>
            <w:tcBorders/>
            <w:shd w:fill="auto" w:val="clear"/>
          </w:tcPr>
          <w:p>
            <w:pPr>
              <w:pStyle w:val="Normal"/>
              <w:spacing w:lineRule="auto" w:line="240" w:before="0" w:after="0"/>
              <w:rPr>
                <w:rFonts w:ascii="Cambria" w:hAnsi="Cambria" w:eastAsia="Calibri" w:asciiTheme="majorHAnsi" w:hAnsiTheme="majorHAnsi"/>
                <w:sz w:val="18"/>
              </w:rPr>
            </w:pPr>
            <w:r>
              <w:rPr>
                <w:szCs w:val="24"/>
              </w:rPr>
              <w:t>Processos</w:t>
            </w:r>
          </w:p>
        </w:tc>
        <w:tc>
          <w:tcPr>
            <w:tcW w:w="4533" w:type="dxa"/>
            <w:tcBorders/>
            <w:shd w:fill="auto" w:val="clear"/>
          </w:tcPr>
          <w:p>
            <w:pPr>
              <w:pStyle w:val="Normal"/>
              <w:spacing w:lineRule="auto" w:line="240" w:before="0" w:after="0"/>
              <w:rPr>
                <w:szCs w:val="24"/>
              </w:rPr>
            </w:pPr>
            <w:r>
              <w:rPr>
                <w:szCs w:val="24"/>
              </w:rPr>
              <w:t>srodrigues@mercadocar.com.br</w:t>
            </w:r>
          </w:p>
        </w:tc>
      </w:tr>
      <w:tr>
        <w:trPr/>
        <w:tc>
          <w:tcPr>
            <w:tcW w:w="2828" w:type="dxa"/>
            <w:tcBorders/>
            <w:shd w:fill="auto" w:val="clear"/>
          </w:tcPr>
          <w:p>
            <w:pPr>
              <w:pStyle w:val="Normal"/>
              <w:spacing w:lineRule="auto" w:line="240" w:before="0" w:after="0"/>
              <w:rPr>
                <w:rFonts w:ascii="Cambria" w:hAnsi="Cambria" w:eastAsia="Calibri" w:asciiTheme="majorHAnsi" w:hAnsiTheme="majorHAnsi"/>
                <w:sz w:val="18"/>
              </w:rPr>
            </w:pPr>
            <w:r>
              <w:rPr>
                <w:szCs w:val="24"/>
              </w:rPr>
              <w:t>Vinícius Rici</w:t>
            </w:r>
          </w:p>
        </w:tc>
        <w:tc>
          <w:tcPr>
            <w:tcW w:w="1989" w:type="dxa"/>
            <w:tcBorders/>
            <w:shd w:fill="auto" w:val="clear"/>
          </w:tcPr>
          <w:p>
            <w:pPr>
              <w:pStyle w:val="Normal"/>
              <w:spacing w:lineRule="auto" w:line="240" w:before="0" w:after="0"/>
              <w:rPr>
                <w:rFonts w:ascii="Cambria" w:hAnsi="Cambria" w:eastAsia="Calibri" w:asciiTheme="majorHAnsi" w:hAnsiTheme="majorHAnsi"/>
                <w:sz w:val="18"/>
              </w:rPr>
            </w:pPr>
            <w:r>
              <w:rPr>
                <w:szCs w:val="24"/>
              </w:rPr>
              <w:t>P.O</w:t>
            </w:r>
          </w:p>
        </w:tc>
        <w:tc>
          <w:tcPr>
            <w:tcW w:w="1417" w:type="dxa"/>
            <w:tcBorders/>
            <w:shd w:fill="auto" w:val="clear"/>
          </w:tcPr>
          <w:p>
            <w:pPr>
              <w:pStyle w:val="Normal"/>
              <w:spacing w:lineRule="auto" w:line="240" w:before="0" w:after="0"/>
              <w:rPr>
                <w:rFonts w:ascii="Cambria" w:hAnsi="Cambria" w:eastAsia="Calibri" w:asciiTheme="majorHAnsi" w:hAnsiTheme="majorHAnsi"/>
                <w:sz w:val="18"/>
              </w:rPr>
            </w:pPr>
            <w:r>
              <w:rPr>
                <w:szCs w:val="24"/>
              </w:rPr>
              <w:t>TI</w:t>
            </w:r>
          </w:p>
        </w:tc>
        <w:tc>
          <w:tcPr>
            <w:tcW w:w="4533" w:type="dxa"/>
            <w:tcBorders/>
            <w:shd w:fill="auto" w:val="clear"/>
          </w:tcPr>
          <w:p>
            <w:pPr>
              <w:pStyle w:val="Normal"/>
              <w:spacing w:lineRule="auto" w:line="240" w:before="0" w:after="0"/>
              <w:rPr>
                <w:rFonts w:ascii="Cambria" w:hAnsi="Cambria" w:eastAsia="Calibri" w:asciiTheme="majorHAnsi" w:hAnsiTheme="majorHAnsi"/>
                <w:sz w:val="18"/>
              </w:rPr>
            </w:pPr>
            <w:r>
              <w:rPr>
                <w:szCs w:val="24"/>
              </w:rPr>
              <w:t>vrici@mercadocar.com.br</w:t>
            </w:r>
            <w:bookmarkStart w:id="7" w:name="OLE_LINK10"/>
            <w:bookmarkStart w:id="8" w:name="_Hlk480365846"/>
            <w:bookmarkEnd w:id="7"/>
            <w:bookmarkEnd w:id="8"/>
          </w:p>
        </w:tc>
      </w:tr>
    </w:tbl>
    <w:p>
      <w:pPr>
        <w:pStyle w:val="Normal"/>
        <w:rPr>
          <w:rFonts w:ascii="Calibri" w:hAnsi="Calibri" w:asciiTheme="minorHAnsi" w:hAnsiTheme="minorHAnsi"/>
          <w:b/>
          <w:b/>
        </w:rPr>
      </w:pPr>
      <w:r>
        <w:rPr>
          <w:rFonts w:asciiTheme="minorHAnsi" w:hAnsiTheme="minorHAnsi"/>
          <w:b/>
        </w:rPr>
      </w:r>
    </w:p>
    <w:p>
      <w:pPr>
        <w:pStyle w:val="Normal"/>
        <w:pBdr>
          <w:top w:val="single" w:sz="4" w:space="1" w:color="000000"/>
          <w:left w:val="single" w:sz="4" w:space="4" w:color="000000"/>
          <w:bottom w:val="single" w:sz="4" w:space="1" w:color="000000"/>
          <w:right w:val="single" w:sz="4" w:space="1" w:color="000000"/>
        </w:pBdr>
        <w:shd w:val="clear" w:color="auto" w:fill="F2F2F2" w:themeFill="background1" w:themeFillShade="f2"/>
        <w:rPr>
          <w:rFonts w:ascii="Calibri" w:hAnsi="Calibri" w:asciiTheme="minorHAnsi" w:hAnsiTheme="minorHAnsi"/>
          <w:b/>
          <w:b/>
        </w:rPr>
      </w:pPr>
      <w:r>
        <w:rPr>
          <w:rFonts w:asciiTheme="minorHAnsi" w:hAnsiTheme="minorHAnsi"/>
          <w:b w:val="false"/>
          <w:bCs w:val="false"/>
          <w:sz w:val="20"/>
          <w:szCs w:val="20"/>
        </w:rPr>
        <w:t>Legenda “Papel”</w:t>
      </w:r>
    </w:p>
    <w:p>
      <w:pPr>
        <w:pStyle w:val="Normal"/>
        <w:pBdr>
          <w:top w:val="single" w:sz="4" w:space="1" w:color="000000"/>
          <w:left w:val="single" w:sz="4" w:space="4" w:color="000000"/>
          <w:bottom w:val="single" w:sz="4" w:space="1" w:color="000000"/>
          <w:right w:val="single" w:sz="4" w:space="1" w:color="000000"/>
        </w:pBdr>
        <w:shd w:val="clear" w:color="auto" w:fill="F2F2F2" w:themeFill="background1" w:themeFillShade="f2"/>
        <w:rPr>
          <w:rFonts w:ascii="Calibri" w:hAnsi="Calibri" w:asciiTheme="minorHAnsi" w:hAnsiTheme="minorHAnsi"/>
          <w:b/>
          <w:b/>
        </w:rPr>
      </w:pPr>
      <w:r>
        <w:rPr>
          <w:rFonts w:asciiTheme="minorHAnsi" w:hAnsiTheme="minorHAnsi"/>
          <w:b w:val="false"/>
          <w:bCs w:val="false"/>
          <w:sz w:val="20"/>
          <w:szCs w:val="20"/>
        </w:rPr>
        <w:t>Responsável – Executores da demanda (inclui P.O., Desenvolvimento, QA, DCC)</w:t>
      </w:r>
    </w:p>
    <w:p>
      <w:pPr>
        <w:pStyle w:val="Normal"/>
        <w:pBdr>
          <w:top w:val="single" w:sz="4" w:space="1" w:color="000000"/>
          <w:left w:val="single" w:sz="4" w:space="4" w:color="000000"/>
          <w:bottom w:val="single" w:sz="4" w:space="1" w:color="000000"/>
          <w:right w:val="single" w:sz="4" w:space="1" w:color="000000"/>
        </w:pBdr>
        <w:shd w:val="clear" w:color="auto" w:fill="F2F2F2" w:themeFill="background1" w:themeFillShade="f2"/>
        <w:rPr>
          <w:rFonts w:ascii="Calibri" w:hAnsi="Calibri" w:asciiTheme="minorHAnsi" w:hAnsiTheme="minorHAnsi"/>
          <w:b/>
          <w:b/>
        </w:rPr>
      </w:pPr>
      <w:r>
        <w:rPr>
          <w:rFonts w:asciiTheme="minorHAnsi" w:hAnsiTheme="minorHAnsi"/>
          <w:b w:val="false"/>
          <w:bCs w:val="false"/>
          <w:sz w:val="20"/>
          <w:szCs w:val="20"/>
        </w:rPr>
        <w:t>Aprovador – o dono da demanda. Aprova a proposta de solução (Altamente recomendável apenas um aprovador por demanda)</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Calibri" w:hAnsi="Calibri" w:asciiTheme="minorHAnsi" w:hAnsiTheme="minorHAnsi"/>
          <w:b/>
          <w:b/>
        </w:rPr>
      </w:pPr>
      <w:r>
        <w:rPr>
          <w:rFonts w:asciiTheme="minorHAnsi" w:hAnsiTheme="minorHAnsi"/>
          <w:b w:val="false"/>
          <w:bCs w:val="false"/>
          <w:sz w:val="20"/>
          <w:szCs w:val="20"/>
        </w:rPr>
        <w:t>Consultado - quem deve ser consultado e participar da decisão ou atividade no momento que for executada</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Calibri" w:hAnsi="Calibri" w:asciiTheme="minorHAnsi" w:hAnsiTheme="minorHAnsi"/>
          <w:b/>
          <w:b/>
        </w:rPr>
      </w:pPr>
      <w:r>
        <w:rPr>
          <w:rFonts w:asciiTheme="minorHAnsi" w:hAnsiTheme="minorHAnsi"/>
          <w:b w:val="false"/>
          <w:bCs w:val="false"/>
          <w:sz w:val="20"/>
          <w:szCs w:val="20"/>
        </w:rPr>
        <w:t>Informado - quem deve receber a informação de que a demanda foi ou será executada</w:t>
      </w:r>
    </w:p>
    <w:p>
      <w:pPr>
        <w:pStyle w:val="Ttulo1"/>
        <w:rPr>
          <w:sz w:val="22"/>
          <w:szCs w:val="22"/>
        </w:rPr>
      </w:pPr>
      <w:bookmarkStart w:id="9" w:name="_Toc481747770"/>
      <w:r>
        <w:rPr>
          <w:sz w:val="22"/>
          <w:szCs w:val="22"/>
        </w:rPr>
        <w:t>USUÁRIOS IMPACTADOS</w:t>
      </w:r>
      <w:bookmarkEnd w:id="9"/>
    </w:p>
    <w:tbl>
      <w:tblPr>
        <w:tblStyle w:val="Tabelacomgrade"/>
        <w:tblW w:w="10201" w:type="dxa"/>
        <w:jc w:val="left"/>
        <w:tblInd w:w="0" w:type="dxa"/>
        <w:tblCellMar>
          <w:top w:w="15" w:type="dxa"/>
          <w:left w:w="15" w:type="dxa"/>
          <w:bottom w:w="15" w:type="dxa"/>
          <w:right w:w="15" w:type="dxa"/>
        </w:tblCellMar>
        <w:tblLook w:firstRow="1" w:noVBand="1" w:lastRow="0" w:firstColumn="1" w:lastColumn="0" w:noHBand="0" w:val="04a0"/>
      </w:tblPr>
      <w:tblGrid>
        <w:gridCol w:w="4389"/>
        <w:gridCol w:w="1842"/>
        <w:gridCol w:w="3970"/>
      </w:tblGrid>
      <w:tr>
        <w:trPr>
          <w:trHeight w:val="70" w:hRule="atLeast"/>
        </w:trPr>
        <w:tc>
          <w:tcPr>
            <w:tcW w:w="4389" w:type="dxa"/>
            <w:tcBorders/>
            <w:shd w:color="auto" w:fill="DBE5F1" w:themeFill="accent1" w:themeFillTint="33" w:val="clear"/>
            <w:vAlign w:val="cente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Nome / Grupo de Pessoas</w:t>
            </w:r>
          </w:p>
        </w:tc>
        <w:tc>
          <w:tcPr>
            <w:tcW w:w="1842" w:type="dxa"/>
            <w:tcBorders/>
            <w:shd w:color="auto" w:fill="DBE5F1" w:themeFill="accent1" w:themeFillTint="33" w:val="clear"/>
            <w:vAlign w:val="cente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Função / Depto</w:t>
            </w:r>
          </w:p>
        </w:tc>
        <w:tc>
          <w:tcPr>
            <w:tcW w:w="3970" w:type="dxa"/>
            <w:tcBorders>
              <w:left w:val="nil"/>
            </w:tcBorders>
            <w:shd w:color="auto" w:fill="DBE5F1" w:themeFill="accent1" w:themeFillTint="33" w:val="clear"/>
            <w:vAlign w:val="cente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Contato</w:t>
            </w:r>
          </w:p>
        </w:tc>
      </w:tr>
      <w:tr>
        <w:trPr/>
        <w:tc>
          <w:tcPr>
            <w:tcW w:w="4389" w:type="dxa"/>
            <w:tcBorders>
              <w:top w:val="nil"/>
            </w:tcBorders>
            <w:shd w:fill="auto" w:val="clear"/>
          </w:tcPr>
          <w:p>
            <w:pPr>
              <w:pStyle w:val="Normal"/>
              <w:spacing w:lineRule="auto" w:line="240" w:before="0" w:after="0"/>
              <w:rPr>
                <w:rFonts w:ascii="Cambria" w:hAnsi="Cambria" w:eastAsia="Calibri" w:asciiTheme="majorHAnsi" w:hAnsiTheme="majorHAnsi"/>
                <w:sz w:val="18"/>
              </w:rPr>
            </w:pPr>
            <w:r>
              <w:rPr>
                <w:rFonts w:eastAsia="Calibri" w:ascii="Cambria" w:hAnsi="Cambria" w:asciiTheme="majorHAnsi" w:hAnsiTheme="majorHAnsi"/>
                <w:kern w:val="2"/>
                <w:sz w:val="18"/>
                <w:szCs w:val="24"/>
              </w:rPr>
              <w:t xml:space="preserve"> </w:t>
            </w:r>
          </w:p>
        </w:tc>
        <w:tc>
          <w:tcPr>
            <w:tcW w:w="1842" w:type="dxa"/>
            <w:tcBorders>
              <w:top w:val="nil"/>
            </w:tcBorders>
            <w:shd w:fill="auto" w:val="clear"/>
          </w:tcPr>
          <w:p>
            <w:pPr>
              <w:pStyle w:val="Normal"/>
              <w:spacing w:lineRule="auto" w:line="240" w:before="0" w:after="0"/>
              <w:rPr>
                <w:rFonts w:ascii="Cambria" w:hAnsi="Cambria" w:eastAsia="Calibri" w:asciiTheme="majorHAnsi" w:hAnsiTheme="majorHAnsi"/>
                <w:sz w:val="18"/>
              </w:rPr>
            </w:pPr>
            <w:r>
              <w:rPr>
                <w:rFonts w:eastAsia="Calibri" w:ascii="Cambria" w:hAnsi="Cambria" w:asciiTheme="majorHAnsi" w:hAnsiTheme="majorHAnsi"/>
                <w:kern w:val="2"/>
                <w:sz w:val="18"/>
                <w:szCs w:val="24"/>
              </w:rPr>
              <w:t xml:space="preserve"> </w:t>
            </w:r>
          </w:p>
        </w:tc>
        <w:tc>
          <w:tcPr>
            <w:tcW w:w="3970" w:type="dxa"/>
            <w:tcBorders>
              <w:top w:val="nil"/>
              <w:left w:val="nil"/>
            </w:tcBorders>
            <w:shd w:fill="auto" w:val="clear"/>
          </w:tcPr>
          <w:p>
            <w:pPr>
              <w:pStyle w:val="Normal"/>
              <w:spacing w:lineRule="auto" w:line="240" w:before="0" w:after="0"/>
              <w:rPr>
                <w:rFonts w:ascii="Cambria" w:hAnsi="Cambria" w:eastAsia="Calibri"/>
                <w:kern w:val="2"/>
                <w:sz w:val="18"/>
                <w:szCs w:val="24"/>
                <w14:ligatures w14:val="standardContextual"/>
              </w:rPr>
            </w:pPr>
            <w:r>
              <w:rPr>
                <w:rFonts w:eastAsia="Calibri" w:ascii="Cambria" w:hAnsi="Cambria"/>
                <w:kern w:val="2"/>
                <w:sz w:val="18"/>
                <w:szCs w:val="24"/>
                <w14:ligatures w14:val="standardContextual"/>
              </w:rPr>
            </w:r>
          </w:p>
        </w:tc>
      </w:tr>
    </w:tbl>
    <w:p>
      <w:pPr>
        <w:pStyle w:val="Normal"/>
        <w:rPr/>
      </w:pPr>
      <w:r>
        <w:rPr/>
      </w:r>
    </w:p>
    <w:p>
      <w:pPr>
        <w:pStyle w:val="Ttulo1"/>
        <w:rPr>
          <w:sz w:val="22"/>
          <w:szCs w:val="22"/>
        </w:rPr>
      </w:pPr>
      <w:r>
        <w:rPr>
          <w:sz w:val="22"/>
          <w:szCs w:val="22"/>
        </w:rPr>
      </w:r>
      <w:r>
        <w:br w:type="page"/>
      </w:r>
    </w:p>
    <w:p>
      <w:pPr>
        <w:pStyle w:val="Ttulo1"/>
        <w:rPr/>
      </w:pPr>
      <w:bookmarkStart w:id="10" w:name="_Toc481747771"/>
      <w:r>
        <w:rPr>
          <w:sz w:val="22"/>
          <w:szCs w:val="22"/>
        </w:rPr>
        <w:t>PROCESSO ATUAL</w:t>
      </w:r>
      <w:bookmarkEnd w:id="10"/>
    </w:p>
    <w:p>
      <w:pPr>
        <w:pStyle w:val="Normal"/>
        <w:rPr>
          <w:strike/>
          <w:sz w:val="22"/>
          <w:szCs w:val="22"/>
        </w:rPr>
      </w:pPr>
      <w:r>
        <w:rPr>
          <w:strike/>
          <w:sz w:val="22"/>
          <w:szCs w:val="22"/>
        </w:rPr>
      </w:r>
    </w:p>
    <w:p>
      <w:pPr>
        <w:pStyle w:val="Ttulo2"/>
        <w:numPr>
          <w:ilvl w:val="0"/>
          <w:numId w:val="1"/>
        </w:numPr>
        <w:rPr>
          <w:sz w:val="20"/>
        </w:rPr>
      </w:pPr>
      <w:bookmarkStart w:id="11" w:name="OLE_LINK2"/>
      <w:bookmarkStart w:id="12" w:name="_Toc481747772"/>
      <w:r>
        <w:rPr>
          <w:sz w:val="20"/>
        </w:rPr>
        <w:t>CENÁRIO</w:t>
      </w:r>
      <w:bookmarkEnd w:id="11"/>
      <w:bookmarkEnd w:id="12"/>
    </w:p>
    <w:p>
      <w:pPr>
        <w:pStyle w:val="Normal"/>
        <w:rPr/>
      </w:pPr>
      <w:r>
        <w:rPr/>
      </w:r>
    </w:p>
    <w:p>
      <w:pPr>
        <w:pStyle w:val="Normal"/>
        <w:jc w:val="both"/>
        <w:rPr>
          <w:sz w:val="18"/>
          <w:szCs w:val="18"/>
        </w:rPr>
      </w:pPr>
      <w:r>
        <w:rPr/>
        <w:t>Atualmente o vendedor não tem uma visualização fácil das trocas do item que está vendendo, com isso um item que pode ter maior atenção na venda, passa despercebido gerando uma troca desnecessário em algumas vezes.</w:t>
      </w:r>
    </w:p>
    <w:p>
      <w:pPr>
        <w:pStyle w:val="Normal"/>
        <w:rPr/>
      </w:pPr>
      <w:r>
        <w:rPr/>
      </w:r>
    </w:p>
    <w:p>
      <w:pPr>
        <w:pStyle w:val="Ttulo2"/>
        <w:numPr>
          <w:ilvl w:val="0"/>
          <w:numId w:val="1"/>
        </w:numPr>
        <w:rPr>
          <w:sz w:val="20"/>
        </w:rPr>
      </w:pPr>
      <w:bookmarkStart w:id="13" w:name="_Toc481747773"/>
      <w:bookmarkStart w:id="14" w:name="OLE_LINK1"/>
      <w:bookmarkEnd w:id="14"/>
      <w:r>
        <w:rPr>
          <w:sz w:val="20"/>
        </w:rPr>
        <w:t>TELAS ENVOLVIDAS</w:t>
      </w:r>
      <w:bookmarkEnd w:id="13"/>
    </w:p>
    <w:p>
      <w:pPr>
        <w:pStyle w:val="Normal"/>
        <w:numPr>
          <w:ilvl w:val="1"/>
          <w:numId w:val="1"/>
        </w:numPr>
        <w:rPr/>
      </w:pPr>
      <w:r>
        <w:rPr/>
        <w:t>Orçamento Venda (Unificado)</w:t>
      </w:r>
    </w:p>
    <w:p>
      <w:pPr>
        <w:pStyle w:val="Normal"/>
        <w:numPr>
          <w:ilvl w:val="1"/>
          <w:numId w:val="1"/>
        </w:numPr>
        <w:rPr/>
      </w:pPr>
      <w:r>
        <w:rPr/>
        <w:t xml:space="preserve">Simulador de Venda </w:t>
      </w:r>
    </w:p>
    <w:p>
      <w:pPr>
        <w:pStyle w:val="Ttulo1"/>
        <w:rPr>
          <w:sz w:val="22"/>
          <w:szCs w:val="22"/>
        </w:rPr>
      </w:pPr>
      <w:bookmarkStart w:id="15" w:name="_Toc481747774"/>
      <w:bookmarkStart w:id="16" w:name="OLE_LINK11"/>
      <w:bookmarkEnd w:id="16"/>
      <w:r>
        <w:rPr>
          <w:sz w:val="22"/>
          <w:szCs w:val="22"/>
        </w:rPr>
        <w:t>PROPOSTA DE SOLUÇÃO</w:t>
      </w:r>
      <w:bookmarkEnd w:id="15"/>
    </w:p>
    <w:p>
      <w:pPr>
        <w:pStyle w:val="Ttulo2"/>
        <w:numPr>
          <w:ilvl w:val="0"/>
          <w:numId w:val="1"/>
        </w:numPr>
        <w:rPr>
          <w:sz w:val="20"/>
        </w:rPr>
      </w:pPr>
      <w:bookmarkStart w:id="17" w:name="_Toc481747775"/>
      <w:r>
        <w:rPr>
          <w:sz w:val="20"/>
        </w:rPr>
        <w:t>CENÁRIO</w:t>
      </w:r>
      <w:bookmarkStart w:id="18" w:name="OLE_LINK3"/>
      <w:bookmarkEnd w:id="17"/>
      <w:bookmarkEnd w:id="18"/>
    </w:p>
    <w:p>
      <w:pPr>
        <w:pStyle w:val="Normal"/>
        <w:ind w:left="708" w:hanging="0"/>
        <w:rPr/>
      </w:pPr>
      <w:r>
        <w:rPr/>
      </w:r>
    </w:p>
    <w:p>
      <w:pPr>
        <w:pStyle w:val="Normal"/>
        <w:ind w:left="708" w:hanging="0"/>
        <w:jc w:val="both"/>
        <w:rPr/>
      </w:pPr>
      <w:r>
        <w:rPr/>
        <w:t>US01 – Eu como analista de cadastro preciso parametrizar os % de venda que deverão ser exibidos em cada cor.</w:t>
      </w:r>
    </w:p>
    <w:p>
      <w:pPr>
        <w:pStyle w:val="Normal"/>
        <w:ind w:left="708" w:hanging="0"/>
        <w:jc w:val="both"/>
        <w:rPr/>
      </w:pPr>
      <w:r>
        <w:rPr/>
      </w:r>
    </w:p>
    <w:p>
      <w:pPr>
        <w:pStyle w:val="Normal"/>
        <w:ind w:left="708" w:hanging="0"/>
        <w:jc w:val="both"/>
        <w:rPr/>
      </w:pPr>
      <w:r>
        <w:rPr/>
        <w:t>Deverá haver uma tela ou parâmetro de processo para definir a cor que será exibida no VENTEC dependendo do percentual de trocas que a peça tem.</w:t>
      </w:r>
    </w:p>
    <w:p>
      <w:pPr>
        <w:pStyle w:val="Normal"/>
        <w:ind w:left="708" w:hanging="0"/>
        <w:rPr/>
      </w:pPr>
      <w:r>
        <w:rPr/>
      </w:r>
    </w:p>
    <w:p>
      <w:pPr>
        <w:pStyle w:val="Normal"/>
        <w:ind w:left="708" w:hanging="0"/>
        <w:rPr/>
      </w:pPr>
      <w:r>
        <w:rPr/>
        <w:t>Exemplo:</w:t>
      </w:r>
    </w:p>
    <w:p>
      <w:pPr>
        <w:pStyle w:val="Normal"/>
        <w:ind w:left="708" w:hanging="0"/>
        <w:rPr/>
      </w:pPr>
      <w:r>
        <w:rPr/>
        <w:drawing>
          <wp:inline distT="0" distB="0" distL="0" distR="0">
            <wp:extent cx="4657725" cy="120015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4657725" cy="1200150"/>
                    </a:xfrm>
                    <a:prstGeom prst="rect">
                      <a:avLst/>
                    </a:prstGeom>
                  </pic:spPr>
                </pic:pic>
              </a:graphicData>
            </a:graphic>
          </wp:inline>
        </w:drawing>
      </w:r>
    </w:p>
    <w:p>
      <w:pPr>
        <w:pStyle w:val="Normal"/>
        <w:ind w:left="708" w:hanging="0"/>
        <w:rPr/>
      </w:pPr>
      <w:r>
        <w:rPr/>
        <w:t>Para realizar esse cadastro será necessário ter 2 parâmetros</w:t>
      </w:r>
    </w:p>
    <w:p>
      <w:pPr>
        <w:pStyle w:val="Normal"/>
        <w:ind w:left="708" w:hanging="0"/>
        <w:rPr/>
      </w:pPr>
      <w:r>
        <w:rPr/>
        <w:t>Acima de X % = Amarelo</w:t>
        <w:br/>
        <w:t>Acima de Y % = Vermelho</w:t>
      </w:r>
    </w:p>
    <w:p>
      <w:pPr>
        <w:pStyle w:val="Normal"/>
        <w:ind w:left="708" w:hanging="0"/>
        <w:rPr/>
      </w:pPr>
      <w:r>
        <w:rPr/>
      </w:r>
    </w:p>
    <w:p>
      <w:pPr>
        <w:pStyle w:val="Normal"/>
        <w:ind w:left="708" w:hanging="0"/>
        <w:rPr/>
      </w:pPr>
      <w:r>
        <w:rPr/>
      </w:r>
    </w:p>
    <w:p>
      <w:pPr>
        <w:pStyle w:val="Normal"/>
        <w:ind w:left="708" w:hanging="0"/>
        <w:jc w:val="both"/>
        <w:rPr/>
      </w:pPr>
      <w:r>
        <w:rPr/>
        <w:t>US02 – Eu como sistema preciso parametrizar e calcular o percentual de troca para utilizar o parâmetro de cores no VENTEC.</w:t>
      </w:r>
    </w:p>
    <w:p>
      <w:pPr>
        <w:pStyle w:val="Normal"/>
        <w:ind w:left="708" w:hanging="0"/>
        <w:jc w:val="both"/>
        <w:rPr/>
      </w:pPr>
      <w:r>
        <w:rPr/>
      </w:r>
    </w:p>
    <w:p>
      <w:pPr>
        <w:pStyle w:val="Normal"/>
        <w:ind w:left="708" w:hanging="0"/>
        <w:jc w:val="both"/>
        <w:rPr/>
      </w:pPr>
      <w:r>
        <w:rPr/>
        <w:t>Será necessário sumarizar os percentuais de troca com base no parâmetro de dias de análise cadastrado (deverá ser um parâmetro de sistema).</w:t>
      </w:r>
    </w:p>
    <w:p>
      <w:pPr>
        <w:pStyle w:val="Normal"/>
        <w:ind w:left="708" w:hanging="0"/>
        <w:jc w:val="both"/>
        <w:rPr/>
      </w:pPr>
      <w:r>
        <w:rPr/>
      </w:r>
    </w:p>
    <w:p>
      <w:pPr>
        <w:pStyle w:val="Normal"/>
        <w:ind w:left="708" w:hanging="0"/>
        <w:jc w:val="both"/>
        <w:rPr/>
      </w:pPr>
      <w:r>
        <w:rPr/>
        <w:t>O cálculo por peça deverá ser sumarizado em uma tabela para que no momento da consulta não seja necessário realizar o cálculo onerando o tempo de atendimento na venda (verificar qual a tabela menos custosa para realizar esse cálculo).</w:t>
      </w:r>
    </w:p>
    <w:p>
      <w:pPr>
        <w:pStyle w:val="Normal"/>
        <w:ind w:left="708" w:hanging="0"/>
        <w:jc w:val="both"/>
        <w:rPr/>
      </w:pPr>
      <w:r>
        <w:rPr/>
      </w:r>
    </w:p>
    <w:p>
      <w:pPr>
        <w:pStyle w:val="Normal"/>
        <w:ind w:left="708" w:hanging="0"/>
        <w:jc w:val="both"/>
        <w:rPr/>
      </w:pPr>
      <w:r>
        <w:rPr/>
      </w:r>
    </w:p>
    <w:p>
      <w:pPr>
        <w:pStyle w:val="Normal"/>
        <w:ind w:left="708" w:hanging="0"/>
        <w:jc w:val="both"/>
        <w:rPr/>
      </w:pPr>
      <w:r>
        <w:rPr/>
      </w:r>
    </w:p>
    <w:p>
      <w:pPr>
        <w:pStyle w:val="Normal"/>
        <w:ind w:left="708" w:hanging="0"/>
        <w:jc w:val="both"/>
        <w:rPr/>
      </w:pPr>
      <w:r>
        <w:rPr/>
      </w:r>
    </w:p>
    <w:p>
      <w:pPr>
        <w:pStyle w:val="Normal"/>
        <w:ind w:left="708" w:hanging="0"/>
        <w:jc w:val="both"/>
        <w:rPr/>
      </w:pPr>
      <w:r>
        <w:rPr/>
      </w:r>
    </w:p>
    <w:p>
      <w:pPr>
        <w:pStyle w:val="Normal"/>
        <w:ind w:left="708" w:hanging="0"/>
        <w:jc w:val="both"/>
        <w:rPr/>
      </w:pPr>
      <w:r>
        <w:rPr/>
      </w:r>
    </w:p>
    <w:p>
      <w:pPr>
        <w:pStyle w:val="Normal"/>
        <w:ind w:left="708" w:hanging="0"/>
        <w:jc w:val="both"/>
        <w:rPr/>
      </w:pPr>
      <w:r>
        <w:rPr/>
      </w:r>
    </w:p>
    <w:p>
      <w:pPr>
        <w:pStyle w:val="Normal"/>
        <w:ind w:left="708" w:hanging="0"/>
        <w:jc w:val="both"/>
        <w:rPr/>
      </w:pPr>
      <w:r>
        <w:rPr/>
        <w:t>O cálculo deverá ser:</w:t>
      </w:r>
    </w:p>
    <w:p>
      <w:pPr>
        <w:pStyle w:val="ListParagraph"/>
        <w:numPr>
          <w:ilvl w:val="0"/>
          <w:numId w:val="3"/>
        </w:numPr>
        <w:tabs>
          <w:tab w:val="clear" w:pos="720"/>
        </w:tabs>
        <w:spacing w:before="227" w:after="0"/>
        <w:ind w:left="1440" w:right="227" w:hanging="363"/>
        <w:contextualSpacing/>
        <w:jc w:val="both"/>
        <w:rPr/>
      </w:pPr>
      <w:r>
        <w:rPr/>
        <w:t>Número de Vendas – A quantidade de vezes que o item foi vendido (não é a quantidade é o número de vezes).</w:t>
      </w:r>
    </w:p>
    <w:p>
      <w:pPr>
        <w:pStyle w:val="ListParagraph"/>
        <w:numPr>
          <w:ilvl w:val="0"/>
          <w:numId w:val="3"/>
        </w:numPr>
        <w:tabs>
          <w:tab w:val="clear" w:pos="720"/>
        </w:tabs>
        <w:spacing w:before="227" w:after="0"/>
        <w:ind w:left="1440" w:right="227" w:hanging="363"/>
        <w:contextualSpacing/>
        <w:jc w:val="both"/>
        <w:rPr/>
      </w:pPr>
      <w:r>
        <w:rPr/>
        <w:t>Número de Trocas do Item – A quantidade de vezes que o item foi trocado (não incluir garantias, verificar os motivos de troca para definirmos quais usaremos.)</w:t>
      </w:r>
    </w:p>
    <w:p>
      <w:pPr>
        <w:pStyle w:val="ListParagraph"/>
        <w:numPr>
          <w:ilvl w:val="0"/>
          <w:numId w:val="3"/>
        </w:numPr>
        <w:tabs>
          <w:tab w:val="clear" w:pos="720"/>
        </w:tabs>
        <w:spacing w:before="227" w:after="0"/>
        <w:ind w:left="1440" w:right="227" w:hanging="363"/>
        <w:contextualSpacing/>
        <w:jc w:val="both"/>
        <w:rPr/>
      </w:pPr>
      <w:r>
        <w:rPr/>
        <w:t>Quantidade de dias de Análise – Parâmetro de dias imputado via base para saber quantidade de dias que será analisado.</w:t>
      </w:r>
    </w:p>
    <w:p>
      <w:pPr>
        <w:pStyle w:val="Normal"/>
        <w:rPr/>
      </w:pPr>
      <w:r>
        <w:rPr/>
      </w:r>
    </w:p>
    <w:p>
      <w:pPr>
        <w:pStyle w:val="Normal"/>
        <w:ind w:left="708" w:hanging="0"/>
        <w:rPr/>
      </w:pPr>
      <w:r>
        <w:rPr/>
        <w:t>Cálculo:</w:t>
      </w:r>
    </w:p>
    <w:p>
      <w:pPr>
        <w:pStyle w:val="Normal"/>
        <w:ind w:left="708" w:hanging="0"/>
        <w:rPr/>
      </w:pPr>
      <w:r>
        <w:rPr/>
      </w:r>
    </w:p>
    <w:p>
      <w:pPr>
        <w:pStyle w:val="Normal"/>
        <w:ind w:left="708" w:hanging="0"/>
        <w:rPr/>
      </w:pPr>
      <w:r>
        <w:rPr/>
        <w:drawing>
          <wp:inline distT="0" distB="0" distL="0" distR="0">
            <wp:extent cx="6124575" cy="1209675"/>
            <wp:effectExtent l="0" t="0" r="0" b="0"/>
            <wp:docPr id="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3" descr=""/>
                    <pic:cNvPicPr>
                      <a:picLocks noChangeAspect="1" noChangeArrowheads="1"/>
                    </pic:cNvPicPr>
                  </pic:nvPicPr>
                  <pic:blipFill>
                    <a:blip r:embed="rId4"/>
                    <a:stretch>
                      <a:fillRect/>
                    </a:stretch>
                  </pic:blipFill>
                  <pic:spPr bwMode="auto">
                    <a:xfrm>
                      <a:off x="0" y="0"/>
                      <a:ext cx="6124575" cy="1209675"/>
                    </a:xfrm>
                    <a:prstGeom prst="rect">
                      <a:avLst/>
                    </a:prstGeom>
                  </pic:spPr>
                </pic:pic>
              </a:graphicData>
            </a:graphic>
          </wp:inline>
        </w:drawing>
      </w:r>
    </w:p>
    <w:p>
      <w:pPr>
        <w:pStyle w:val="Normal"/>
        <w:ind w:left="708" w:hanging="0"/>
        <w:rPr/>
      </w:pPr>
      <w:r>
        <w:rPr/>
      </w:r>
    </w:p>
    <w:p>
      <w:pPr>
        <w:pStyle w:val="Normal"/>
        <w:ind w:left="708" w:hanging="0"/>
        <w:jc w:val="both"/>
        <w:rPr/>
      </w:pPr>
      <w:r>
        <w:rPr/>
        <w:t>***** Provavelmente será calculada na tabela peça, há a necessidade também de incluir um campo para saber se tem foto, tratar nesta demanda. (NET Processos - Cadastro - Identificar Peças Novidade e Produtos que possuem Serviços relacionados)</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Ttulo2"/>
        <w:spacing w:lineRule="auto" w:line="276"/>
        <w:rPr>
          <w:sz w:val="20"/>
        </w:rPr>
      </w:pPr>
      <w:r>
        <w:rPr>
          <w:sz w:val="20"/>
        </w:rPr>
        <w:tab/>
        <w:t>US03 – Exibir alerta ao vendedor no VENTEC quando o item tiver alto índice de troca para evitar a troca do item.</w:t>
      </w:r>
    </w:p>
    <w:p>
      <w:pPr>
        <w:pStyle w:val="Normal"/>
        <w:ind w:left="708" w:hanging="0"/>
        <w:rPr/>
      </w:pPr>
      <w:r>
        <w:rPr/>
        <w:t xml:space="preserve">Possibilitar que o vendedor visualize qual o índice de troca do item pela cor do item no VENTEC, sabendo que deverá </w:t>
      </w:r>
    </w:p>
    <w:p>
      <w:pPr>
        <w:pStyle w:val="Normal"/>
        <w:ind w:left="708" w:hanging="0"/>
        <w:rPr/>
      </w:pPr>
      <w:r>
        <w:rPr/>
      </w:r>
    </w:p>
    <w:p>
      <w:pPr>
        <w:pStyle w:val="Normal"/>
        <w:ind w:left="708" w:hanging="0"/>
        <w:rPr/>
      </w:pPr>
      <w:r>
        <w:rPr/>
        <w:t>Incluir o percentual já com a cor ao pesquisar as peças no Orçamento de Venda (Unificado) e Atendimento (Telepreço).</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t>Orçamento de Venda (local onde deverá aparecer, escolher o local com melhor visibilidade):</w:t>
      </w:r>
    </w:p>
    <w:p>
      <w:pPr>
        <w:pStyle w:val="Normal"/>
        <w:ind w:left="708" w:hanging="0"/>
        <w:rPr/>
      </w:pPr>
      <w:r>
        <w:rPr/>
        <w:drawing>
          <wp:inline distT="0" distB="0" distL="0" distR="0">
            <wp:extent cx="5657215" cy="3827780"/>
            <wp:effectExtent l="0" t="0" r="0" b="0"/>
            <wp:docPr id="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4" descr=""/>
                    <pic:cNvPicPr>
                      <a:picLocks noChangeAspect="1" noChangeArrowheads="1"/>
                    </pic:cNvPicPr>
                  </pic:nvPicPr>
                  <pic:blipFill>
                    <a:blip r:embed="rId5"/>
                    <a:stretch>
                      <a:fillRect/>
                    </a:stretch>
                  </pic:blipFill>
                  <pic:spPr bwMode="auto">
                    <a:xfrm>
                      <a:off x="0" y="0"/>
                      <a:ext cx="5657215" cy="3827780"/>
                    </a:xfrm>
                    <a:prstGeom prst="rect">
                      <a:avLst/>
                    </a:prstGeom>
                  </pic:spPr>
                </pic:pic>
              </a:graphicData>
            </a:graphic>
          </wp:inline>
        </w:drawing>
      </w:r>
    </w:p>
    <w:p>
      <w:pPr>
        <w:pStyle w:val="Normal"/>
        <w:ind w:left="708" w:hanging="0"/>
        <w:rPr/>
      </w:pPr>
      <w:r>
        <w:rPr/>
      </w:r>
    </w:p>
    <w:p>
      <w:pPr>
        <w:pStyle w:val="Normal"/>
        <w:ind w:left="708" w:hanging="0"/>
        <w:rPr/>
      </w:pPr>
      <w:r>
        <w:rPr/>
        <w:t>Atendimento:</w:t>
      </w:r>
    </w:p>
    <w:p>
      <w:pPr>
        <w:pStyle w:val="Normal"/>
        <w:ind w:left="708" w:hanging="0"/>
        <w:rPr/>
      </w:pPr>
      <w:r>
        <w:rPr/>
        <w:drawing>
          <wp:inline distT="0" distB="0" distL="0" distR="0">
            <wp:extent cx="4943475" cy="3589655"/>
            <wp:effectExtent l="0" t="0" r="0" b="0"/>
            <wp:docPr id="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5" descr=""/>
                    <pic:cNvPicPr>
                      <a:picLocks noChangeAspect="1" noChangeArrowheads="1"/>
                    </pic:cNvPicPr>
                  </pic:nvPicPr>
                  <pic:blipFill>
                    <a:blip r:embed="rId6"/>
                    <a:stretch>
                      <a:fillRect/>
                    </a:stretch>
                  </pic:blipFill>
                  <pic:spPr bwMode="auto">
                    <a:xfrm>
                      <a:off x="0" y="0"/>
                      <a:ext cx="4943475" cy="3589655"/>
                    </a:xfrm>
                    <a:prstGeom prst="rect">
                      <a:avLst/>
                    </a:prstGeom>
                  </pic:spPr>
                </pic:pic>
              </a:graphicData>
            </a:graphic>
          </wp:inline>
        </w:drawing>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t>Incluir também na itens orçamento o percentual (ORÇAMENTO VENDA (Unificado)</w:t>
      </w:r>
    </w:p>
    <w:p>
      <w:pPr>
        <w:pStyle w:val="Normal"/>
        <w:ind w:left="708" w:hanging="0"/>
        <w:rPr/>
      </w:pPr>
      <w:r>
        <w:rPr/>
      </w:r>
    </w:p>
    <w:p>
      <w:pPr>
        <w:pStyle w:val="Normal"/>
        <w:ind w:left="708" w:hanging="0"/>
        <w:rPr/>
      </w:pPr>
      <w:r>
        <w:rPr/>
        <w:drawing>
          <wp:inline distT="0" distB="0" distL="0" distR="0">
            <wp:extent cx="5846445" cy="3924300"/>
            <wp:effectExtent l="0" t="0" r="0" b="0"/>
            <wp:docPr id="6"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6" descr=""/>
                    <pic:cNvPicPr>
                      <a:picLocks noChangeAspect="1" noChangeArrowheads="1"/>
                    </pic:cNvPicPr>
                  </pic:nvPicPr>
                  <pic:blipFill>
                    <a:blip r:embed="rId7"/>
                    <a:stretch>
                      <a:fillRect/>
                    </a:stretch>
                  </pic:blipFill>
                  <pic:spPr bwMode="auto">
                    <a:xfrm>
                      <a:off x="0" y="0"/>
                      <a:ext cx="5846445" cy="3924300"/>
                    </a:xfrm>
                    <a:prstGeom prst="rect">
                      <a:avLst/>
                    </a:prstGeom>
                  </pic:spPr>
                </pic:pic>
              </a:graphicData>
            </a:graphic>
          </wp:inline>
        </w:drawing>
      </w:r>
    </w:p>
    <w:p>
      <w:pPr>
        <w:pStyle w:val="Normal"/>
        <w:ind w:left="708" w:hanging="0"/>
        <w:rPr/>
      </w:pPr>
      <w:r>
        <w:rPr/>
      </w:r>
    </w:p>
    <w:p>
      <w:pPr>
        <w:pStyle w:val="Ttulo2"/>
        <w:numPr>
          <w:ilvl w:val="0"/>
          <w:numId w:val="1"/>
        </w:numPr>
        <w:spacing w:lineRule="auto" w:line="276"/>
        <w:ind w:left="708" w:hanging="360"/>
        <w:rPr/>
      </w:pPr>
      <w:bookmarkStart w:id="19" w:name="_Toc481747777"/>
      <w:r>
        <w:rPr>
          <w:sz w:val="20"/>
        </w:rPr>
        <w:t>ESTÓRIAS</w:t>
      </w:r>
      <w:bookmarkEnd w:id="19"/>
    </w:p>
    <w:p>
      <w:pPr>
        <w:pStyle w:val="Normal"/>
        <w:rPr/>
      </w:pPr>
      <w:r>
        <w:rPr/>
        <mc:AlternateContent>
          <mc:Choice Requires="wps">
            <w:drawing>
              <wp:anchor behindDoc="0" distT="0" distB="0" distL="89535" distR="89535" simplePos="0" locked="0" layoutInCell="1" allowOverlap="1" relativeHeight="2">
                <wp:simplePos x="0" y="0"/>
                <wp:positionH relativeFrom="margin">
                  <wp:align>center</wp:align>
                </wp:positionH>
                <wp:positionV relativeFrom="paragraph">
                  <wp:posOffset>74930</wp:posOffset>
                </wp:positionV>
                <wp:extent cx="5946140" cy="1590675"/>
                <wp:effectExtent l="0" t="0" r="0" b="0"/>
                <wp:wrapSquare wrapText="bothSides"/>
                <wp:docPr id="7" name="Quadro1"/>
                <a:graphic xmlns:a="http://schemas.openxmlformats.org/drawingml/2006/main">
                  <a:graphicData uri="http://schemas.microsoft.com/office/word/2010/wordprocessingShape">
                    <wps:wsp>
                      <wps:cNvSpPr/>
                      <wps:spPr>
                        <a:xfrm>
                          <a:off x="0" y="0"/>
                          <a:ext cx="5945400" cy="1590120"/>
                        </a:xfrm>
                        <a:prstGeom prst="rect">
                          <a:avLst/>
                        </a:prstGeom>
                        <a:noFill/>
                        <a:ln>
                          <a:noFill/>
                        </a:ln>
                      </wps:spPr>
                      <wps:style>
                        <a:lnRef idx="0"/>
                        <a:fillRef idx="0"/>
                        <a:effectRef idx="0"/>
                        <a:fontRef idx="minor"/>
                      </wps:style>
                      <wps:txbx>
                        <w:txbxContent>
                          <w:tbl>
                            <w:tblPr>
                              <w:tblW w:w="93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988"/>
                              <w:gridCol w:w="6095"/>
                              <w:gridCol w:w="2269"/>
                            </w:tblGrid>
                            <w:tr>
                              <w:trPr>
                                <w:trHeight w:val="416" w:hRule="atLeast"/>
                                <w:cantSplit w:val="true"/>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Número</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Descrição</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Classificação (Essencial, Importante, Desejável)</w:t>
                                  </w:r>
                                </w:p>
                              </w:tc>
                            </w:tr>
                            <w:tr>
                              <w:trPr>
                                <w:trHeight w:val="412"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US01</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Eu como analista de cadastro preciso parametrizar os % de venda que deverão ser exibidos em cada cor</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r>
                              <w:trPr>
                                <w:trHeight w:val="412"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US02</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 xml:space="preserve"> </w:t>
                                  </w:r>
                                  <w:r>
                                    <w:rPr>
                                      <w:color w:val="auto"/>
                                    </w:rPr>
                                    <w:t>Eu como sistema preciso parametrizar e calcular o percentual de troca para utilizar o parâmetro de cores no VENTEC</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r>
                              <w:trPr>
                                <w:trHeight w:val="412"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US03</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Eu como sistema preciso parametrizar e calcular o percentual de troca para utilizar o parâmetro de cores no VENTEC</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bl>
                          <w:p>
                            <w:pPr>
                              <w:pStyle w:val="Contedodoquadro"/>
                              <w:rPr>
                                <w:color w:val="000000"/>
                              </w:rPr>
                            </w:pPr>
                            <w:r>
                              <w:rPr>
                                <w:color w:val="000000"/>
                              </w:rPr>
                            </w:r>
                          </w:p>
                        </w:txbxContent>
                      </wps:txbx>
                      <wps:bodyPr lIns="0" rIns="0" tIns="0" bIns="0">
                        <a:spAutoFit/>
                      </wps:bodyPr>
                    </wps:wsp>
                  </a:graphicData>
                </a:graphic>
              </wp:anchor>
            </w:drawing>
          </mc:Choice>
          <mc:Fallback>
            <w:pict>
              <v:rect id="shape_0" ID="Quadro1" stroked="f" style="position:absolute;margin-left:27.55pt;margin-top:5.9pt;width:468.1pt;height:125.15pt;mso-position-horizontal:center;mso-position-horizontal-relative:margin">
                <w10:wrap type="none"/>
                <v:fill o:detectmouseclick="t" on="false"/>
                <v:stroke color="#3465a4" joinstyle="round" endcap="flat"/>
                <v:textbox>
                  <w:txbxContent>
                    <w:tbl>
                      <w:tblPr>
                        <w:tblW w:w="93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988"/>
                        <w:gridCol w:w="6095"/>
                        <w:gridCol w:w="2269"/>
                      </w:tblGrid>
                      <w:tr>
                        <w:trPr>
                          <w:trHeight w:val="416" w:hRule="atLeast"/>
                          <w:cantSplit w:val="true"/>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Número</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Descrição</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Classificação (Essencial, Importante, Desejável)</w:t>
                            </w:r>
                          </w:p>
                        </w:tc>
                      </w:tr>
                      <w:tr>
                        <w:trPr>
                          <w:trHeight w:val="412"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US01</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Eu como analista de cadastro preciso parametrizar os % de venda que deverão ser exibidos em cada cor</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r>
                        <w:trPr>
                          <w:trHeight w:val="412"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US02</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 xml:space="preserve"> </w:t>
                            </w:r>
                            <w:r>
                              <w:rPr>
                                <w:color w:val="auto"/>
                              </w:rPr>
                              <w:t>Eu como sistema preciso parametrizar e calcular o percentual de troca para utilizar o parâmetro de cores no VENTEC</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r>
                        <w:trPr>
                          <w:trHeight w:val="412"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US03</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Eu como sistema preciso parametrizar e calcular o percentual de troca para utilizar o parâmetro de cores no VENTEC</w:t>
                            </w:r>
                          </w:p>
                        </w:tc>
                        <w:tc>
                          <w:tcPr>
                            <w:tcW w:w="22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bl>
                    <w:p>
                      <w:pPr>
                        <w:pStyle w:val="Contedodoquadro"/>
                        <w:rPr>
                          <w:color w:val="000000"/>
                        </w:rPr>
                      </w:pPr>
                      <w:r>
                        <w:rPr>
                          <w:color w:val="000000"/>
                        </w:rPr>
                      </w:r>
                    </w:p>
                  </w:txbxContent>
                </v:textbox>
              </v:rect>
            </w:pict>
          </mc:Fallback>
        </mc:AlternateContent>
      </w:r>
    </w:p>
    <w:p>
      <w:pPr>
        <w:pStyle w:val="Normal"/>
        <w:rPr/>
      </w:pPr>
      <w:r>
        <w:rPr/>
      </w:r>
    </w:p>
    <w:p>
      <w:pPr>
        <w:pStyle w:val="Caption"/>
        <w:ind w:hanging="0"/>
        <w:rPr/>
      </w:pPr>
      <w:r>
        <w:rPr/>
      </w:r>
    </w:p>
    <w:p>
      <w:pPr>
        <w:pStyle w:val="Ttulo2"/>
        <w:spacing w:lineRule="auto" w:line="276"/>
        <w:ind w:left="708" w:hanging="360"/>
        <w:rPr>
          <w:sz w:val="20"/>
        </w:rPr>
      </w:pPr>
      <w:r>
        <w:rPr>
          <w:sz w:val="20"/>
        </w:rPr>
      </w:r>
    </w:p>
    <w:p>
      <w:pPr>
        <w:pStyle w:val="Ttulo2"/>
        <w:spacing w:lineRule="auto" w:line="276"/>
        <w:ind w:left="708" w:hanging="360"/>
        <w:rPr>
          <w:sz w:val="20"/>
        </w:rPr>
      </w:pPr>
      <w:r>
        <w:rPr>
          <w:sz w:val="20"/>
        </w:rPr>
      </w:r>
    </w:p>
    <w:p>
      <w:pPr>
        <w:pStyle w:val="Ttulo2"/>
        <w:numPr>
          <w:ilvl w:val="0"/>
          <w:numId w:val="0"/>
        </w:numPr>
        <w:spacing w:lineRule="auto" w:line="276"/>
        <w:ind w:left="1068" w:hanging="0"/>
        <w:rPr>
          <w:sz w:val="20"/>
        </w:rPr>
      </w:pPr>
      <w:r>
        <w:rPr>
          <w:sz w:val="20"/>
        </w:rPr>
      </w:r>
    </w:p>
    <w:p>
      <w:pPr>
        <w:pStyle w:val="Ttulo2"/>
        <w:numPr>
          <w:ilvl w:val="0"/>
          <w:numId w:val="1"/>
        </w:numPr>
        <w:spacing w:lineRule="auto" w:line="276"/>
        <w:ind w:left="708" w:hanging="360"/>
        <w:rPr>
          <w:sz w:val="20"/>
        </w:rPr>
      </w:pPr>
      <w:bookmarkStart w:id="20" w:name="_Toc481747778"/>
      <w:r>
        <w:rPr>
          <w:sz w:val="20"/>
        </w:rPr>
        <w:t>PERMISSÕES</w:t>
      </w:r>
      <w:bookmarkEnd w:id="20"/>
    </w:p>
    <w:p>
      <w:pPr>
        <w:pStyle w:val="Caption"/>
        <w:ind w:left="708" w:hanging="0"/>
        <w:rPr/>
      </w:pPr>
      <w:r>
        <w:rPr/>
        <w:t>(Adicionar a permissão que deverá ter em cada uma das funções da demanda a ser implementada)</w:t>
      </w:r>
    </w:p>
    <w:p>
      <w:pPr>
        <w:pStyle w:val="Normal"/>
        <w:rPr/>
      </w:pPr>
      <w:r>
        <w:rPr/>
        <mc:AlternateContent>
          <mc:Choice Requires="wps">
            <w:drawing>
              <wp:anchor behindDoc="0" distT="0" distB="0" distL="89535" distR="89535" simplePos="0" locked="0" layoutInCell="1" allowOverlap="1" relativeHeight="3">
                <wp:simplePos x="0" y="0"/>
                <wp:positionH relativeFrom="margin">
                  <wp:align>center</wp:align>
                </wp:positionH>
                <wp:positionV relativeFrom="paragraph">
                  <wp:posOffset>74930</wp:posOffset>
                </wp:positionV>
                <wp:extent cx="5997575" cy="1487170"/>
                <wp:effectExtent l="0" t="0" r="0" b="0"/>
                <wp:wrapSquare wrapText="bothSides"/>
                <wp:docPr id="9" name="Quadro2"/>
                <a:graphic xmlns:a="http://schemas.openxmlformats.org/drawingml/2006/main">
                  <a:graphicData uri="http://schemas.microsoft.com/office/word/2010/wordprocessingShape">
                    <wps:wsp>
                      <wps:cNvSpPr/>
                      <wps:spPr>
                        <a:xfrm>
                          <a:off x="0" y="0"/>
                          <a:ext cx="5996880" cy="1486440"/>
                        </a:xfrm>
                        <a:prstGeom prst="rect">
                          <a:avLst/>
                        </a:prstGeom>
                        <a:noFill/>
                        <a:ln>
                          <a:noFill/>
                        </a:ln>
                      </wps:spPr>
                      <wps:style>
                        <a:lnRef idx="0"/>
                        <a:fillRef idx="0"/>
                        <a:effectRef idx="0"/>
                        <a:fontRef idx="minor"/>
                      </wps:style>
                      <wps:txbx>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4673"/>
                              <w:gridCol w:w="2547"/>
                              <w:gridCol w:w="2213"/>
                            </w:tblGrid>
                            <w:tr>
                              <w:trPr>
                                <w:trHeight w:val="416" w:hRule="atLeast"/>
                                <w:cantSplit w:val="true"/>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Tela</w:t>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Ação</w:t>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Cargos</w:t>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sz w:val="14"/>
                                      <w:szCs w:val="14"/>
                                    </w:rPr>
                                    <w:t>Parâmetro de Processo (Percentual)</w:t>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sz w:val="14"/>
                                      <w:szCs w:val="14"/>
                                    </w:rPr>
                                    <w:t>Alterar o Percentual</w:t>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rPr>
                                  </w:pPr>
                                  <w:r>
                                    <w:rPr>
                                      <w:color w:val="auto"/>
                                      <w:sz w:val="14"/>
                                      <w:szCs w:val="14"/>
                                    </w:rPr>
                                    <w:t>Gerente Compras, Gerentes de Cadastro, Diretores,</w:t>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bl>
                          <w:p>
                            <w:pPr>
                              <w:pStyle w:val="Contedodoquadro"/>
                              <w:rPr>
                                <w:color w:val="000000"/>
                              </w:rPr>
                            </w:pPr>
                            <w:r>
                              <w:rPr>
                                <w:color w:val="000000"/>
                              </w:rPr>
                            </w:r>
                          </w:p>
                        </w:txbxContent>
                      </wps:txbx>
                      <wps:bodyPr lIns="0" rIns="0" tIns="0" bIns="0">
                        <a:spAutoFit/>
                      </wps:bodyPr>
                    </wps:wsp>
                  </a:graphicData>
                </a:graphic>
              </wp:anchor>
            </w:drawing>
          </mc:Choice>
          <mc:Fallback>
            <w:pict>
              <v:rect id="shape_0" ID="Quadro2" stroked="f" style="position:absolute;margin-left:25.55pt;margin-top:5.9pt;width:472.15pt;height:117pt;mso-position-horizontal:center;mso-position-horizontal-relative:margin">
                <w10:wrap type="none"/>
                <v:fill o:detectmouseclick="t" on="false"/>
                <v:stroke color="#3465a4" joinstyle="round" endcap="flat"/>
                <v:textbox>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4673"/>
                        <w:gridCol w:w="2547"/>
                        <w:gridCol w:w="2213"/>
                      </w:tblGrid>
                      <w:tr>
                        <w:trPr>
                          <w:trHeight w:val="416" w:hRule="atLeast"/>
                          <w:cantSplit w:val="true"/>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Tela</w:t>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Ação</w:t>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Cargos</w:t>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sz w:val="14"/>
                                <w:szCs w:val="14"/>
                              </w:rPr>
                              <w:t>Parâmetro de Processo (Percentual)</w:t>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sz w:val="14"/>
                                <w:szCs w:val="14"/>
                              </w:rPr>
                              <w:t>Alterar o Percentual</w:t>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rPr>
                            </w:pPr>
                            <w:r>
                              <w:rPr>
                                <w:color w:val="auto"/>
                                <w:sz w:val="14"/>
                                <w:szCs w:val="14"/>
                              </w:rPr>
                              <w:t>Gerente Compras, Gerentes de Cadastro, Diretores,</w:t>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bl>
                    <w:p>
                      <w:pPr>
                        <w:pStyle w:val="Contedodoquadro"/>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0"/>
          <w:numId w:val="1"/>
        </w:numPr>
        <w:spacing w:lineRule="auto" w:line="276"/>
        <w:ind w:left="708" w:hanging="360"/>
        <w:rPr/>
      </w:pPr>
      <w:bookmarkStart w:id="21" w:name="_Toc481747779"/>
      <w:r>
        <w:rPr>
          <w:sz w:val="20"/>
        </w:rPr>
        <w:t>EXCLUSÕES DO ESCOPO</w:t>
      </w:r>
      <w:bookmarkEnd w:id="21"/>
    </w:p>
    <w:p>
      <w:pPr>
        <w:pStyle w:val="Caption"/>
        <w:ind w:left="708" w:hanging="0"/>
        <w:rPr/>
      </w:pPr>
      <w:r>
        <w:rPr/>
        <w:t>Não está previsto percentuais diferentes para as telas, nem para produtos diferentes.</w:t>
      </w:r>
    </w:p>
    <w:p>
      <w:pPr>
        <w:pStyle w:val="Ttulo2"/>
        <w:numPr>
          <w:ilvl w:val="0"/>
          <w:numId w:val="1"/>
        </w:numPr>
        <w:spacing w:lineRule="auto" w:line="276"/>
        <w:ind w:left="708" w:hanging="360"/>
        <w:rPr>
          <w:sz w:val="20"/>
        </w:rPr>
      </w:pPr>
      <w:bookmarkStart w:id="22" w:name="_Toc481747780"/>
      <w:r>
        <w:rPr>
          <w:sz w:val="20"/>
        </w:rPr>
        <w:t>DEPENDÊNCIAS</w:t>
      </w:r>
      <w:bookmarkEnd w:id="22"/>
    </w:p>
    <w:p>
      <w:pPr>
        <w:pStyle w:val="Caption"/>
        <w:ind w:left="720" w:hanging="0"/>
        <w:rPr/>
      </w:pPr>
      <w:r>
        <w:rPr/>
        <w:t>Será necessário 100% de implantação do novo VENTEC para realização da demanda de visualização no VENTEC.</w:t>
      </w:r>
    </w:p>
    <w:p>
      <w:pPr>
        <w:pStyle w:val="Ttulo2"/>
        <w:numPr>
          <w:ilvl w:val="0"/>
          <w:numId w:val="1"/>
        </w:numPr>
        <w:spacing w:lineRule="auto" w:line="276"/>
        <w:ind w:left="708" w:hanging="360"/>
        <w:rPr>
          <w:sz w:val="20"/>
        </w:rPr>
      </w:pPr>
      <w:bookmarkStart w:id="23" w:name="_Toc481747781"/>
      <w:r>
        <w:rPr>
          <w:sz w:val="20"/>
        </w:rPr>
        <w:t>RISCOS</w:t>
      </w:r>
      <w:bookmarkEnd w:id="23"/>
    </w:p>
    <w:p>
      <w:pPr>
        <w:pStyle w:val="Caption"/>
        <w:ind w:firstLine="708"/>
        <w:rPr/>
      </w:pPr>
      <w:r>
        <w:rPr/>
        <w:t>Não se aplica</w:t>
      </w:r>
    </w:p>
    <w:p>
      <w:pPr>
        <w:pStyle w:val="Ttulo2"/>
        <w:numPr>
          <w:ilvl w:val="0"/>
          <w:numId w:val="1"/>
        </w:numPr>
        <w:spacing w:lineRule="auto" w:line="276"/>
        <w:rPr>
          <w:sz w:val="20"/>
        </w:rPr>
      </w:pPr>
      <w:bookmarkStart w:id="24" w:name="_Toc481747782"/>
      <w:r>
        <w:rPr>
          <w:sz w:val="20"/>
        </w:rPr>
        <w:t>RECOMENDAÇÕES</w:t>
      </w:r>
      <w:bookmarkEnd w:id="24"/>
    </w:p>
    <w:p>
      <w:pPr>
        <w:pStyle w:val="Caption"/>
        <w:ind w:firstLine="708"/>
        <w:rPr/>
      </w:pPr>
      <w:r>
        <w:rPr/>
        <w:t>Não se aplica</w:t>
      </w:r>
    </w:p>
    <w:p>
      <w:pPr>
        <w:pStyle w:val="Normal"/>
        <w:rPr/>
      </w:pPr>
      <w:r>
        <w:rPr/>
      </w:r>
    </w:p>
    <w:p>
      <w:pPr>
        <w:pStyle w:val="Ttulo1"/>
        <w:rPr>
          <w:sz w:val="22"/>
          <w:szCs w:val="22"/>
        </w:rPr>
      </w:pPr>
      <w:bookmarkStart w:id="25" w:name="_Toc481747783"/>
      <w:r>
        <w:rPr>
          <w:sz w:val="22"/>
          <w:szCs w:val="22"/>
        </w:rPr>
        <w:t>DATA DE OBRIGATORIEDADE DA DEMANDA</w:t>
      </w:r>
      <w:bookmarkEnd w:id="25"/>
    </w:p>
    <w:p>
      <w:pPr>
        <w:pStyle w:val="Caption"/>
        <w:rPr/>
      </w:pPr>
      <w:r>
        <w:rPr/>
        <w:t>Não se aplica</w:t>
      </w:r>
    </w:p>
    <w:p>
      <w:pPr>
        <w:pStyle w:val="Ttulo1"/>
        <w:rPr>
          <w:sz w:val="22"/>
          <w:szCs w:val="22"/>
        </w:rPr>
      </w:pPr>
      <w:bookmarkStart w:id="26" w:name="_Toc481747784"/>
      <w:r>
        <w:rPr>
          <w:sz w:val="22"/>
          <w:szCs w:val="22"/>
        </w:rPr>
        <w:t>ESTRATÉGIA DE IMPLANTAÇÃO</w:t>
      </w:r>
      <w:bookmarkEnd w:id="26"/>
    </w:p>
    <w:p>
      <w:pPr>
        <w:pStyle w:val="Caption"/>
        <w:rPr/>
      </w:pPr>
      <w:r>
        <w:rPr/>
        <w:t>Não se aplica.</w:t>
      </w:r>
      <w:bookmarkStart w:id="27" w:name="_GoBack"/>
      <w:bookmarkEnd w:id="27"/>
    </w:p>
    <w:p>
      <w:pPr>
        <w:pStyle w:val="Normal"/>
        <w:rPr/>
      </w:pPr>
      <w:r>
        <w:rPr/>
      </w:r>
    </w:p>
    <w:p>
      <w:pPr>
        <w:pStyle w:val="Ttulo1"/>
        <w:rPr>
          <w:sz w:val="22"/>
          <w:szCs w:val="22"/>
        </w:rPr>
      </w:pPr>
      <w:bookmarkStart w:id="28" w:name="_Toc481747785"/>
      <w:bookmarkStart w:id="29" w:name="_Toc448485903"/>
      <w:r>
        <w:rPr>
          <w:sz w:val="22"/>
          <w:szCs w:val="22"/>
        </w:rPr>
        <w:t>ANEXOS</w:t>
      </w:r>
      <w:bookmarkEnd w:id="29"/>
      <w:r>
        <w:rPr>
          <w:sz w:val="22"/>
          <w:szCs w:val="22"/>
        </w:rPr>
        <w:t xml:space="preserve"> E EVIDÊNCIAS</w:t>
      </w:r>
      <w:bookmarkEnd w:id="28"/>
    </w:p>
    <w:p>
      <w:pPr>
        <w:pStyle w:val="Normal"/>
        <w:rPr/>
      </w:pPr>
      <w:r>
        <w:rPr/>
      </w:r>
      <w:bookmarkStart w:id="30" w:name="Anexo1"/>
      <w:bookmarkStart w:id="31" w:name="Anexo1"/>
      <w:bookmarkEnd w:id="31"/>
    </w:p>
    <w:p>
      <w:pPr>
        <w:pStyle w:val="Normal"/>
        <w:rPr/>
      </w:pPr>
      <w:r>
        <w:rPr/>
      </w:r>
    </w:p>
    <w:p>
      <w:pPr>
        <w:pStyle w:val="Ttulo1"/>
        <w:rPr>
          <w:color w:val="FF0000"/>
          <w:sz w:val="22"/>
          <w:szCs w:val="22"/>
        </w:rPr>
      </w:pPr>
      <w:r>
        <w:rPr>
          <w:color w:val="FF0000"/>
          <w:sz w:val="22"/>
          <w:szCs w:val="22"/>
        </w:rPr>
      </w:r>
      <w:r>
        <w:br w:type="page"/>
      </w:r>
    </w:p>
    <w:p>
      <w:pPr>
        <w:pStyle w:val="Ttulo1"/>
        <w:rPr/>
      </w:pPr>
      <w:bookmarkStart w:id="32" w:name="_Toc481747786"/>
      <w:r>
        <w:rPr>
          <w:color w:val="FF0000"/>
          <w:sz w:val="22"/>
          <w:szCs w:val="22"/>
        </w:rPr>
        <w:t>ANÁLISE TÉCNICA</w:t>
      </w:r>
      <w:bookmarkEnd w:id="32"/>
    </w:p>
    <w:p>
      <w:pPr>
        <w:pStyle w:val="Caption"/>
        <w:rPr/>
      </w:pPr>
      <w:r>
        <w:rPr/>
      </w:r>
    </w:p>
    <w:p>
      <w:pPr>
        <w:pStyle w:val="Ttulo2"/>
        <w:rPr/>
      </w:pPr>
      <w:bookmarkStart w:id="33" w:name="_Toc481747787"/>
      <w:r>
        <w:rPr/>
        <w:t>P</w:t>
      </w:r>
      <w:bookmarkEnd w:id="33"/>
      <w:r>
        <w:rPr/>
        <w:t>ROCESSO ATUAL</w:t>
      </w:r>
    </w:p>
    <w:p>
      <w:pPr>
        <w:pStyle w:val="Caption"/>
        <w:rPr/>
      </w:pPr>
      <w:r>
        <w:rPr/>
      </w:r>
    </w:p>
    <w:p>
      <w:pPr>
        <w:pStyle w:val="Normal"/>
        <w:rPr/>
      </w:pPr>
      <w:r>
        <w:rPr/>
        <w:t>Atualmente ao iniciar uma venda pesquisando uma peça, não é apresentada a informação sobre as quantidades de trocas do mesmo.</w:t>
      </w:r>
    </w:p>
    <w:p>
      <w:pPr>
        <w:pStyle w:val="Normal"/>
        <w:rPr/>
      </w:pPr>
      <w:r>
        <w:rPr/>
      </w:r>
    </w:p>
    <w:p>
      <w:pPr>
        <w:pStyle w:val="Ttulo2"/>
        <w:rPr/>
      </w:pPr>
      <w:r>
        <w:rPr/>
        <w:t>TELAS ENVOLVIDAS</w:t>
      </w:r>
    </w:p>
    <w:p>
      <w:pPr>
        <w:pStyle w:val="Normal"/>
        <w:rPr>
          <w:sz w:val="20"/>
          <w:szCs w:val="20"/>
        </w:rPr>
      </w:pPr>
      <w:r>
        <w:rPr>
          <w:sz w:val="20"/>
          <w:szCs w:val="20"/>
        </w:rPr>
      </w:r>
    </w:p>
    <w:tbl>
      <w:tblPr>
        <w:tblW w:w="578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93"/>
        <w:gridCol w:w="2892"/>
      </w:tblGrid>
      <w:tr>
        <w:trPr>
          <w:trHeight w:val="450" w:hRule="atLeast"/>
          <w:cantSplit w:val="true"/>
        </w:trPr>
        <w:tc>
          <w:tcPr>
            <w:tcW w:w="2893" w:type="dxa"/>
            <w:tcBorders>
              <w:top w:val="single" w:sz="4" w:space="0" w:color="000000"/>
              <w:left w:val="single" w:sz="4" w:space="0" w:color="000000"/>
              <w:bottom w:val="single" w:sz="4" w:space="0" w:color="000000"/>
              <w:insideH w:val="single" w:sz="4" w:space="0" w:color="000000"/>
            </w:tcBorders>
            <w:shd w:fill="DBE5F1" w:val="clear"/>
            <w:vAlign w:val="center"/>
          </w:tcPr>
          <w:p>
            <w:pPr>
              <w:pStyle w:val="Normal"/>
              <w:jc w:val="center"/>
              <w:rPr>
                <w:b/>
                <w:b/>
                <w:bCs/>
              </w:rPr>
            </w:pPr>
            <w:r>
              <w:rPr>
                <w:b/>
                <w:bCs/>
              </w:rPr>
              <w:t>Módulo</w:t>
            </w:r>
          </w:p>
        </w:tc>
        <w:tc>
          <w:tcPr>
            <w:tcW w:w="2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BE5F1" w:val="clear"/>
            <w:vAlign w:val="center"/>
          </w:tcPr>
          <w:p>
            <w:pPr>
              <w:pStyle w:val="Normal"/>
              <w:jc w:val="center"/>
              <w:rPr>
                <w:b/>
                <w:b/>
                <w:bCs/>
              </w:rPr>
            </w:pPr>
            <w:r>
              <w:rPr>
                <w:b/>
                <w:bCs/>
              </w:rPr>
              <w:t>Tela</w:t>
            </w:r>
          </w:p>
        </w:tc>
      </w:tr>
      <w:tr>
        <w:trPr/>
        <w:tc>
          <w:tcPr>
            <w:tcW w:w="2893" w:type="dxa"/>
            <w:tcBorders>
              <w:top w:val="single" w:sz="2" w:space="0" w:color="000000"/>
              <w:left w:val="single" w:sz="2" w:space="0" w:color="000000"/>
              <w:bottom w:val="single" w:sz="2" w:space="0" w:color="000000"/>
              <w:insideH w:val="single" w:sz="2" w:space="0" w:color="000000"/>
            </w:tcBorders>
            <w:shd w:fill="auto" w:val="clear"/>
            <w:tcMar>
              <w:top w:w="55" w:type="dxa"/>
              <w:left w:w="24" w:type="dxa"/>
              <w:bottom w:w="55" w:type="dxa"/>
              <w:right w:w="55" w:type="dxa"/>
            </w:tcMar>
          </w:tcPr>
          <w:p>
            <w:pPr>
              <w:pStyle w:val="Normal"/>
              <w:spacing w:lineRule="auto" w:line="276"/>
              <w:rPr/>
            </w:pPr>
            <w:r>
              <w:rPr>
                <w:color w:val="000000"/>
                <w:sz w:val="22"/>
                <w:szCs w:val="22"/>
              </w:rPr>
              <w:t>Venda Técnica</w:t>
            </w:r>
          </w:p>
        </w:tc>
        <w:tc>
          <w:tcPr>
            <w:tcW w:w="28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4" w:type="dxa"/>
              <w:bottom w:w="55" w:type="dxa"/>
              <w:right w:w="55" w:type="dxa"/>
            </w:tcMar>
          </w:tcPr>
          <w:p>
            <w:pPr>
              <w:pStyle w:val="Normal"/>
              <w:spacing w:lineRule="auto" w:line="276"/>
              <w:rPr/>
            </w:pPr>
            <w:r>
              <w:rPr>
                <w:color w:val="000000"/>
                <w:sz w:val="22"/>
                <w:szCs w:val="22"/>
              </w:rPr>
              <w:t>Orçamento Unificado</w:t>
            </w:r>
          </w:p>
        </w:tc>
      </w:tr>
      <w:tr>
        <w:trPr/>
        <w:tc>
          <w:tcPr>
            <w:tcW w:w="2893" w:type="dxa"/>
            <w:tcBorders>
              <w:top w:val="single" w:sz="2" w:space="0" w:color="000000"/>
              <w:left w:val="single" w:sz="2" w:space="0" w:color="000000"/>
              <w:bottom w:val="single" w:sz="2" w:space="0" w:color="000000"/>
              <w:insideH w:val="single" w:sz="2" w:space="0" w:color="000000"/>
            </w:tcBorders>
            <w:shd w:fill="auto" w:val="clear"/>
            <w:tcMar>
              <w:top w:w="55" w:type="dxa"/>
              <w:left w:w="24" w:type="dxa"/>
              <w:bottom w:w="55" w:type="dxa"/>
              <w:right w:w="55" w:type="dxa"/>
            </w:tcMar>
          </w:tcPr>
          <w:p>
            <w:pPr>
              <w:pStyle w:val="Normal"/>
              <w:spacing w:lineRule="auto" w:line="276"/>
              <w:rPr/>
            </w:pPr>
            <w:r>
              <w:rPr>
                <w:color w:val="000000"/>
                <w:sz w:val="22"/>
                <w:szCs w:val="22"/>
              </w:rPr>
              <w:t>Telepreço</w:t>
            </w:r>
          </w:p>
        </w:tc>
        <w:tc>
          <w:tcPr>
            <w:tcW w:w="28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4" w:type="dxa"/>
              <w:bottom w:w="55" w:type="dxa"/>
              <w:right w:w="55" w:type="dxa"/>
            </w:tcMar>
          </w:tcPr>
          <w:p>
            <w:pPr>
              <w:pStyle w:val="Normal"/>
              <w:spacing w:lineRule="auto" w:line="276"/>
              <w:rPr/>
            </w:pPr>
            <w:r>
              <w:rPr>
                <w:color w:val="000000"/>
                <w:sz w:val="22"/>
                <w:szCs w:val="22"/>
              </w:rPr>
              <w:t>Atendimento</w:t>
            </w:r>
          </w:p>
        </w:tc>
      </w:tr>
      <w:tr>
        <w:trPr/>
        <w:tc>
          <w:tcPr>
            <w:tcW w:w="2893" w:type="dxa"/>
            <w:tcBorders>
              <w:top w:val="single" w:sz="2" w:space="0" w:color="000000"/>
              <w:left w:val="single" w:sz="2" w:space="0" w:color="000000"/>
              <w:bottom w:val="single" w:sz="2" w:space="0" w:color="000000"/>
              <w:insideH w:val="single" w:sz="2" w:space="0" w:color="000000"/>
            </w:tcBorders>
            <w:shd w:fill="auto" w:val="clear"/>
            <w:tcMar>
              <w:top w:w="55" w:type="dxa"/>
              <w:left w:w="24" w:type="dxa"/>
              <w:bottom w:w="55" w:type="dxa"/>
              <w:right w:w="55" w:type="dxa"/>
            </w:tcMar>
          </w:tcPr>
          <w:p>
            <w:pPr>
              <w:pStyle w:val="Normal"/>
              <w:spacing w:lineRule="auto" w:line="276"/>
              <w:rPr/>
            </w:pPr>
            <w:r>
              <w:rPr>
                <w:color w:val="000000"/>
                <w:sz w:val="22"/>
                <w:szCs w:val="22"/>
              </w:rPr>
              <w:t>Cadastro</w:t>
            </w:r>
          </w:p>
        </w:tc>
        <w:tc>
          <w:tcPr>
            <w:tcW w:w="28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4" w:type="dxa"/>
              <w:bottom w:w="55" w:type="dxa"/>
              <w:right w:w="55" w:type="dxa"/>
            </w:tcMar>
          </w:tcPr>
          <w:p>
            <w:pPr>
              <w:pStyle w:val="Normal"/>
              <w:spacing w:lineRule="auto" w:line="276"/>
              <w:rPr/>
            </w:pPr>
            <w:r>
              <w:rPr>
                <w:color w:val="000000"/>
                <w:sz w:val="22"/>
                <w:szCs w:val="22"/>
              </w:rPr>
              <w:t>Simulador de Venda</w:t>
            </w:r>
          </w:p>
        </w:tc>
      </w:tr>
    </w:tbl>
    <w:p>
      <w:pPr>
        <w:pStyle w:val="Normal"/>
        <w:rPr>
          <w:color w:val="000000"/>
          <w:sz w:val="22"/>
          <w:szCs w:val="22"/>
        </w:rPr>
      </w:pPr>
      <w:r>
        <w:rPr>
          <w:color w:val="000000"/>
          <w:sz w:val="22"/>
          <w:szCs w:val="22"/>
        </w:rPr>
      </w:r>
    </w:p>
    <w:p>
      <w:pPr>
        <w:pStyle w:val="Normal"/>
        <w:rPr/>
      </w:pPr>
      <w:r>
        <w:rPr/>
      </w:r>
    </w:p>
    <w:p>
      <w:pPr>
        <w:pStyle w:val="Ttulo2"/>
        <w:rPr>
          <w:sz w:val="20"/>
          <w:szCs w:val="20"/>
        </w:rPr>
      </w:pPr>
      <w:bookmarkStart w:id="34" w:name="_Toc4817477871"/>
      <w:r>
        <w:rPr>
          <w:sz w:val="24"/>
          <w:szCs w:val="24"/>
        </w:rPr>
        <w:t>P</w:t>
      </w:r>
      <w:bookmarkEnd w:id="34"/>
      <w:r>
        <w:rPr>
          <w:sz w:val="24"/>
          <w:szCs w:val="24"/>
        </w:rPr>
        <w:t>ROPOSTA DE SOLUÇÃO</w:t>
      </w:r>
    </w:p>
    <w:p>
      <w:pPr>
        <w:pStyle w:val="Normal"/>
        <w:rPr/>
      </w:pPr>
      <w:r>
        <w:rPr/>
      </w:r>
    </w:p>
    <w:p>
      <w:pPr>
        <w:pStyle w:val="Normal"/>
        <w:rPr/>
      </w:pPr>
      <w:r>
        <w:rPr/>
      </w:r>
    </w:p>
    <w:p>
      <w:pPr>
        <w:pStyle w:val="Ttulo2"/>
        <w:numPr>
          <w:ilvl w:val="0"/>
          <w:numId w:val="1"/>
        </w:numPr>
        <w:rPr>
          <w:b/>
          <w:b/>
          <w:bCs/>
        </w:rPr>
      </w:pPr>
      <w:bookmarkStart w:id="35" w:name="_Toc481747788"/>
      <w:r>
        <w:rPr>
          <w:b/>
          <w:bCs/>
        </w:rPr>
        <w:t xml:space="preserve">US01 – </w:t>
      </w:r>
      <w:bookmarkEnd w:id="35"/>
      <w:r>
        <w:rPr>
          <w:b/>
          <w:bCs/>
        </w:rPr>
        <w:t>Eu como analista de cadastro preciso parametrizar os % de venda que deverão ser exibidos em cada cor</w:t>
      </w:r>
    </w:p>
    <w:p>
      <w:pPr>
        <w:pStyle w:val="Normal"/>
        <w:rPr/>
      </w:pPr>
      <w:r>
        <w:rPr/>
      </w:r>
    </w:p>
    <w:p>
      <w:pPr>
        <w:pStyle w:val="Normal"/>
        <w:rPr/>
      </w:pPr>
      <w:r>
        <w:rPr/>
      </w:r>
    </w:p>
    <w:p>
      <w:pPr>
        <w:pStyle w:val="Ttulo2"/>
        <w:keepNext w:val="true"/>
        <w:keepLines/>
        <w:widowControl/>
        <w:numPr>
          <w:ilvl w:val="1"/>
          <w:numId w:val="1"/>
        </w:numPr>
        <w:bidi w:val="0"/>
        <w:spacing w:lineRule="auto" w:line="276" w:before="40" w:after="0"/>
        <w:ind w:left="1474" w:right="0" w:hanging="340"/>
        <w:jc w:val="both"/>
        <w:outlineLvl w:val="1"/>
        <w:rPr/>
      </w:pPr>
      <w:bookmarkStart w:id="36" w:name="_Toc4817477902"/>
      <w:r>
        <w:rPr>
          <w:sz w:val="20"/>
        </w:rPr>
        <w:t>DESCRIÇÃO DAS REGRAS DE NEGÓCIO</w:t>
      </w:r>
      <w:bookmarkEnd w:id="36"/>
    </w:p>
    <w:p>
      <w:pPr>
        <w:pStyle w:val="Normal"/>
        <w:widowControl/>
        <w:numPr>
          <w:ilvl w:val="0"/>
          <w:numId w:val="0"/>
        </w:numPr>
        <w:bidi w:val="0"/>
        <w:spacing w:lineRule="auto" w:line="276" w:before="40" w:after="0"/>
        <w:ind w:left="1474" w:right="0" w:hanging="340"/>
        <w:jc w:val="both"/>
        <w:outlineLvl w:val="1"/>
        <w:rPr>
          <w:sz w:val="20"/>
        </w:rPr>
      </w:pPr>
      <w:r>
        <w:rPr>
          <w:sz w:val="20"/>
        </w:rPr>
      </w:r>
    </w:p>
    <w:p>
      <w:pPr>
        <w:pStyle w:val="Normal"/>
        <w:widowControl/>
        <w:bidi w:val="0"/>
        <w:spacing w:lineRule="auto" w:line="276" w:before="0" w:after="0"/>
        <w:ind w:left="1474" w:right="0" w:hanging="0"/>
        <w:jc w:val="both"/>
        <w:rPr>
          <w:sz w:val="22"/>
          <w:szCs w:val="22"/>
        </w:rPr>
      </w:pPr>
      <w:r>
        <w:rPr>
          <w:sz w:val="22"/>
          <w:szCs w:val="22"/>
        </w:rPr>
        <w:t>O objetivo desta estória é permitir que o Analista do Cadastro possa definir os percentuais para as 2 cores (amarelo e vermelho) relativas à quantidade de trocas de itens através de Parâmetros de Processo.</w:t>
      </w:r>
    </w:p>
    <w:p>
      <w:pPr>
        <w:pStyle w:val="Normal"/>
        <w:widowControl/>
        <w:bidi w:val="0"/>
        <w:spacing w:lineRule="auto" w:line="276" w:before="0" w:after="0"/>
        <w:ind w:left="1474" w:right="0" w:hanging="0"/>
        <w:jc w:val="both"/>
        <w:rPr>
          <w:sz w:val="22"/>
          <w:szCs w:val="22"/>
        </w:rPr>
      </w:pPr>
      <w:r>
        <w:rPr>
          <w:sz w:val="22"/>
          <w:szCs w:val="22"/>
        </w:rPr>
      </w:r>
    </w:p>
    <w:p>
      <w:pPr>
        <w:pStyle w:val="Normal"/>
        <w:widowControl/>
        <w:numPr>
          <w:ilvl w:val="0"/>
          <w:numId w:val="6"/>
        </w:numPr>
        <w:bidi w:val="0"/>
        <w:spacing w:lineRule="auto" w:line="360" w:before="0" w:after="0"/>
        <w:jc w:val="both"/>
        <w:rPr>
          <w:sz w:val="22"/>
          <w:szCs w:val="22"/>
        </w:rPr>
      </w:pPr>
      <w:r>
        <w:rPr>
          <w:sz w:val="22"/>
          <w:szCs w:val="22"/>
        </w:rPr>
        <w:t xml:space="preserve">Criar um Parâmetro de Processo, realizando INSERT na tabela </w:t>
      </w:r>
      <w:r>
        <w:rPr>
          <w:i/>
          <w:iCs/>
          <w:color w:val="000000"/>
          <w:sz w:val="22"/>
          <w:szCs w:val="22"/>
          <w:highlight w:val="white"/>
        </w:rPr>
        <w:t>Processo_Parametros</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Processo_ID (referente ao módulo Venda Técnica);</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 xml:space="preserve">Processo_Parametros_Nome =  </w:t>
      </w:r>
      <w:r>
        <w:rPr>
          <w:b w:val="false"/>
          <w:bCs w:val="false"/>
          <w:i/>
          <w:iCs/>
          <w:color w:val="000000"/>
          <w:sz w:val="22"/>
          <w:szCs w:val="22"/>
          <w:highlight w:val="white"/>
        </w:rPr>
        <w:t>Percentual_Troca_Pecas_Medio</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 xml:space="preserve">Processo_Parametros_Nome_Exibir = </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 xml:space="preserve">Processo_Parametros_Descricao = </w:t>
      </w:r>
      <w:r>
        <w:rPr>
          <w:b w:val="false"/>
          <w:bCs w:val="false"/>
          <w:i/>
          <w:iCs/>
          <w:color w:val="000000"/>
          <w:sz w:val="22"/>
          <w:szCs w:val="22"/>
          <w:highlight w:val="white"/>
        </w:rPr>
        <w:t>Volume de trocas de peças para o percentual considerado como ponto médio de alerta</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Processo_Parametros_Valor_Minimo = 0;</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Processo_Parametros_Valor_Maximo = 100;</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Enum_Tipo_Dado_ID = 1057;</w:t>
      </w:r>
    </w:p>
    <w:p>
      <w:pPr>
        <w:pStyle w:val="Normal"/>
        <w:widowControl/>
        <w:bidi w:val="0"/>
        <w:spacing w:lineRule="auto" w:line="360" w:before="0" w:after="0"/>
        <w:ind w:left="1474" w:right="0" w:hanging="0"/>
        <w:jc w:val="both"/>
        <w:rPr>
          <w:sz w:val="22"/>
          <w:szCs w:val="22"/>
        </w:rPr>
      </w:pPr>
      <w:r>
        <w:rPr>
          <w:sz w:val="22"/>
          <w:szCs w:val="22"/>
        </w:rPr>
      </w:r>
    </w:p>
    <w:p>
      <w:pPr>
        <w:pStyle w:val="Normal"/>
        <w:widowControl/>
        <w:numPr>
          <w:ilvl w:val="0"/>
          <w:numId w:val="6"/>
        </w:numPr>
        <w:bidi w:val="0"/>
        <w:spacing w:lineRule="auto" w:line="360" w:before="0" w:after="0"/>
        <w:jc w:val="both"/>
        <w:rPr>
          <w:sz w:val="22"/>
          <w:szCs w:val="22"/>
        </w:rPr>
      </w:pPr>
      <w:r>
        <w:rPr>
          <w:sz w:val="22"/>
          <w:szCs w:val="22"/>
        </w:rPr>
        <w:t xml:space="preserve">Inserir os valores do parâmetro realizando INSERT na tabela </w:t>
      </w:r>
      <w:r>
        <w:rPr>
          <w:i/>
          <w:iCs/>
          <w:color w:val="000000"/>
          <w:sz w:val="22"/>
          <w:szCs w:val="22"/>
          <w:highlight w:val="white"/>
        </w:rPr>
        <w:t>Processo_Parametros_Valores</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Processo_Parametros_Valores_Valor = 30;</w:t>
      </w:r>
    </w:p>
    <w:p>
      <w:pPr>
        <w:pStyle w:val="Normal"/>
        <w:widowControl/>
        <w:numPr>
          <w:ilvl w:val="0"/>
          <w:numId w:val="0"/>
        </w:numPr>
        <w:bidi w:val="0"/>
        <w:spacing w:lineRule="auto" w:line="360" w:before="0" w:after="0"/>
        <w:ind w:left="2554" w:hanging="0"/>
        <w:jc w:val="both"/>
        <w:rPr>
          <w:b w:val="false"/>
          <w:b w:val="false"/>
          <w:bCs w:val="false"/>
          <w:i w:val="false"/>
          <w:i w:val="false"/>
          <w:iCs w:val="false"/>
          <w:color w:val="000000"/>
          <w:sz w:val="22"/>
          <w:szCs w:val="22"/>
          <w:highlight w:val="white"/>
        </w:rPr>
      </w:pPr>
      <w:r>
        <w:rPr>
          <w:b w:val="false"/>
          <w:bCs w:val="false"/>
          <w:i w:val="false"/>
          <w:iCs w:val="false"/>
          <w:color w:val="000000"/>
          <w:sz w:val="22"/>
          <w:szCs w:val="22"/>
          <w:highlight w:val="white"/>
        </w:rPr>
      </w:r>
    </w:p>
    <w:p>
      <w:pPr>
        <w:pStyle w:val="Normal"/>
        <w:widowControl/>
        <w:numPr>
          <w:ilvl w:val="0"/>
          <w:numId w:val="6"/>
        </w:numPr>
        <w:bidi w:val="0"/>
        <w:spacing w:lineRule="auto" w:line="360" w:before="0" w:after="0"/>
        <w:jc w:val="both"/>
        <w:rPr>
          <w:sz w:val="22"/>
          <w:szCs w:val="22"/>
        </w:rPr>
      </w:pPr>
      <w:r>
        <w:rPr>
          <w:sz w:val="22"/>
          <w:szCs w:val="22"/>
        </w:rPr>
        <w:t xml:space="preserve">Criar um Parâmetro de Processo, realizando INSERT na tabela </w:t>
      </w:r>
      <w:r>
        <w:rPr>
          <w:i/>
          <w:iCs/>
          <w:color w:val="000000"/>
          <w:sz w:val="22"/>
          <w:szCs w:val="22"/>
          <w:highlight w:val="white"/>
        </w:rPr>
        <w:t>Processo_Parametros</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Processo_ID (referente ao módulo Venda Técnica);</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 xml:space="preserve">Processo_Parametros_Nome =  </w:t>
      </w:r>
      <w:r>
        <w:rPr>
          <w:b w:val="false"/>
          <w:bCs w:val="false"/>
          <w:i/>
          <w:iCs/>
          <w:color w:val="000000"/>
          <w:sz w:val="22"/>
          <w:szCs w:val="22"/>
          <w:highlight w:val="white"/>
        </w:rPr>
        <w:t>Percentual_Troca_Pecas_Alto</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 xml:space="preserve">Processo_Parametros_Nome_Exibir = </w:t>
      </w:r>
      <w:r>
        <w:rPr>
          <w:b w:val="false"/>
          <w:bCs w:val="false"/>
          <w:i/>
          <w:iCs/>
          <w:color w:val="000000"/>
          <w:sz w:val="22"/>
          <w:szCs w:val="22"/>
          <w:highlight w:val="white"/>
        </w:rPr>
        <w:t>Percentual Máximo de trocas de peças (alerta vermelho)</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 xml:space="preserve">Processo_Parametros_Descricao = </w:t>
      </w:r>
      <w:r>
        <w:rPr>
          <w:b w:val="false"/>
          <w:bCs w:val="false"/>
          <w:i/>
          <w:iCs/>
          <w:color w:val="000000"/>
          <w:sz w:val="22"/>
          <w:szCs w:val="22"/>
          <w:highlight w:val="white"/>
        </w:rPr>
        <w:t>Volume de trocas de peças para o percentual considerado como ponto máximo de alerta</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Processo_Parametros_Valor_Minimo = 0;</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Processo_Parametros_Valor_Maximo = 100;</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Enum_Tipo_Dado_ID = 1057.</w:t>
      </w:r>
    </w:p>
    <w:p>
      <w:pPr>
        <w:pStyle w:val="Normal"/>
        <w:widowControl/>
        <w:numPr>
          <w:ilvl w:val="0"/>
          <w:numId w:val="0"/>
        </w:numPr>
        <w:bidi w:val="0"/>
        <w:spacing w:lineRule="auto" w:line="360" w:before="0" w:after="0"/>
        <w:ind w:left="2554" w:hanging="0"/>
        <w:jc w:val="both"/>
        <w:rPr>
          <w:b w:val="false"/>
          <w:b w:val="false"/>
          <w:bCs w:val="false"/>
          <w:i w:val="false"/>
          <w:i w:val="false"/>
          <w:iCs w:val="false"/>
          <w:color w:val="000000"/>
          <w:highlight w:val="white"/>
        </w:rPr>
      </w:pPr>
      <w:r>
        <w:rPr>
          <w:b w:val="false"/>
          <w:bCs w:val="false"/>
          <w:i w:val="false"/>
          <w:iCs w:val="false"/>
          <w:color w:val="000000"/>
          <w:highlight w:val="white"/>
        </w:rPr>
      </w:r>
    </w:p>
    <w:p>
      <w:pPr>
        <w:pStyle w:val="Normal"/>
        <w:widowControl/>
        <w:numPr>
          <w:ilvl w:val="0"/>
          <w:numId w:val="6"/>
        </w:numPr>
        <w:bidi w:val="0"/>
        <w:spacing w:lineRule="auto" w:line="360" w:before="0" w:after="0"/>
        <w:jc w:val="both"/>
        <w:rPr>
          <w:sz w:val="22"/>
          <w:szCs w:val="22"/>
        </w:rPr>
      </w:pPr>
      <w:r>
        <w:rPr>
          <w:sz w:val="22"/>
          <w:szCs w:val="22"/>
        </w:rPr>
        <w:t xml:space="preserve">Inserir os valores do parâmetro realizando INSERT na tabela </w:t>
      </w:r>
      <w:r>
        <w:rPr>
          <w:i/>
          <w:iCs/>
          <w:color w:val="000000"/>
          <w:sz w:val="22"/>
          <w:szCs w:val="22"/>
          <w:highlight w:val="white"/>
        </w:rPr>
        <w:t>Processo_Parametros_Valores</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Processo_Parametros_Valores_Valor = 60.</w:t>
      </w:r>
    </w:p>
    <w:p>
      <w:pPr>
        <w:pStyle w:val="Normal"/>
        <w:widowControl/>
        <w:numPr>
          <w:ilvl w:val="0"/>
          <w:numId w:val="0"/>
        </w:numPr>
        <w:bidi w:val="0"/>
        <w:spacing w:lineRule="auto" w:line="276" w:before="0" w:after="0"/>
        <w:ind w:left="2554" w:hanging="0"/>
        <w:jc w:val="both"/>
        <w:rPr>
          <w:b w:val="false"/>
          <w:b w:val="false"/>
          <w:bCs w:val="false"/>
          <w:i w:val="false"/>
          <w:i w:val="false"/>
          <w:iCs w:val="false"/>
          <w:color w:val="000000"/>
          <w:sz w:val="22"/>
          <w:szCs w:val="22"/>
          <w:highlight w:val="white"/>
        </w:rPr>
      </w:pPr>
      <w:r>
        <w:rPr>
          <w:b w:val="false"/>
          <w:bCs w:val="false"/>
          <w:i w:val="false"/>
          <w:iCs w:val="false"/>
          <w:color w:val="000000"/>
          <w:sz w:val="22"/>
          <w:szCs w:val="22"/>
          <w:highlight w:val="white"/>
        </w:rPr>
      </w:r>
    </w:p>
    <w:p>
      <w:pPr>
        <w:pStyle w:val="Normal"/>
        <w:rPr/>
      </w:pPr>
      <w:r>
        <w:rPr/>
      </w:r>
    </w:p>
    <w:p>
      <w:pPr>
        <w:pStyle w:val="Ttulo2"/>
        <w:numPr>
          <w:ilvl w:val="1"/>
          <w:numId w:val="1"/>
        </w:numPr>
        <w:spacing w:lineRule="auto" w:line="276"/>
        <w:rPr/>
      </w:pPr>
      <w:bookmarkStart w:id="37" w:name="_Toc481747790"/>
      <w:r>
        <w:rPr>
          <w:sz w:val="20"/>
        </w:rPr>
        <w:t>PLANO DE ACEITE</w:t>
      </w:r>
      <w:bookmarkEnd w:id="37"/>
    </w:p>
    <w:p>
      <w:pPr>
        <w:pStyle w:val="Normal"/>
        <w:spacing w:lineRule="auto" w:line="276"/>
        <w:rPr>
          <w:i w:val="false"/>
          <w:i w:val="false"/>
          <w:iCs w:val="false"/>
        </w:rPr>
      </w:pPr>
      <w:r>
        <w:rPr>
          <w:i w:val="false"/>
          <w:iCs w:val="false"/>
        </w:rPr>
      </w:r>
    </w:p>
    <w:p>
      <w:pPr>
        <w:pStyle w:val="Normal"/>
        <w:widowControl/>
        <w:numPr>
          <w:ilvl w:val="0"/>
          <w:numId w:val="6"/>
        </w:numPr>
        <w:bidi w:val="0"/>
        <w:spacing w:lineRule="auto" w:line="276" w:before="0" w:after="0"/>
        <w:jc w:val="both"/>
        <w:rPr/>
      </w:pPr>
      <w:r>
        <w:rPr>
          <w:b w:val="false"/>
          <w:bCs w:val="false"/>
          <w:i w:val="false"/>
          <w:iCs w:val="false"/>
          <w:color w:val="000000"/>
          <w:sz w:val="22"/>
          <w:szCs w:val="22"/>
          <w:highlight w:val="white"/>
        </w:rPr>
        <w:t xml:space="preserve">Na tela de </w:t>
      </w:r>
      <w:r>
        <w:rPr>
          <w:b w:val="false"/>
          <w:bCs w:val="false"/>
          <w:i/>
          <w:iCs/>
          <w:color w:val="000000"/>
          <w:sz w:val="22"/>
          <w:szCs w:val="22"/>
          <w:highlight w:val="white"/>
        </w:rPr>
        <w:t xml:space="preserve">Configurações de Parâmetros de Processos, </w:t>
      </w:r>
      <w:r>
        <w:rPr>
          <w:b w:val="false"/>
          <w:bCs w:val="false"/>
          <w:i w:val="false"/>
          <w:iCs w:val="false"/>
          <w:color w:val="000000"/>
          <w:sz w:val="22"/>
          <w:szCs w:val="22"/>
          <w:highlight w:val="white"/>
        </w:rPr>
        <w:t xml:space="preserve">no módulo </w:t>
      </w:r>
      <w:r>
        <w:rPr>
          <w:b w:val="false"/>
          <w:bCs w:val="false"/>
          <w:i/>
          <w:iCs/>
          <w:color w:val="000000"/>
          <w:sz w:val="22"/>
          <w:szCs w:val="22"/>
          <w:highlight w:val="white"/>
        </w:rPr>
        <w:t xml:space="preserve">Venda Técnica, </w:t>
      </w:r>
      <w:r>
        <w:rPr>
          <w:b w:val="false"/>
          <w:bCs w:val="false"/>
          <w:i w:val="false"/>
          <w:iCs w:val="false"/>
          <w:color w:val="000000"/>
          <w:sz w:val="22"/>
          <w:szCs w:val="22"/>
          <w:highlight w:val="white"/>
        </w:rPr>
        <w:t>foram criados 2 c</w:t>
      </w:r>
      <w:r>
        <w:rPr>
          <w:b w:val="false"/>
          <w:bCs w:val="false"/>
          <w:i w:val="false"/>
          <w:iCs w:val="false"/>
          <w:color w:val="000000"/>
          <w:sz w:val="22"/>
          <w:szCs w:val="22"/>
          <w:highlight w:val="white"/>
        </w:rPr>
        <w:t>ampos (consultar a seção Protótipos):</w:t>
      </w:r>
    </w:p>
    <w:p>
      <w:pPr>
        <w:pStyle w:val="Normal"/>
        <w:widowControl/>
        <w:numPr>
          <w:ilvl w:val="1"/>
          <w:numId w:val="6"/>
        </w:numPr>
        <w:bidi w:val="0"/>
        <w:spacing w:lineRule="auto" w:line="276" w:before="0" w:after="0"/>
        <w:jc w:val="both"/>
        <w:rPr/>
      </w:pPr>
      <w:r>
        <w:rPr>
          <w:b w:val="false"/>
          <w:bCs w:val="false"/>
          <w:i/>
          <w:iCs/>
          <w:color w:val="000000"/>
          <w:sz w:val="22"/>
          <w:szCs w:val="22"/>
          <w:highlight w:val="white"/>
        </w:rPr>
        <w:t>Percentual Médio de trocas de peças (alerta amarelo);</w:t>
      </w:r>
    </w:p>
    <w:p>
      <w:pPr>
        <w:pStyle w:val="Normal"/>
        <w:widowControl/>
        <w:numPr>
          <w:ilvl w:val="1"/>
          <w:numId w:val="6"/>
        </w:numPr>
        <w:bidi w:val="0"/>
        <w:spacing w:lineRule="auto" w:line="276" w:before="0" w:after="0"/>
        <w:jc w:val="both"/>
        <w:rPr/>
      </w:pPr>
      <w:r>
        <w:rPr>
          <w:b w:val="false"/>
          <w:bCs w:val="false"/>
          <w:i/>
          <w:iCs/>
          <w:color w:val="000000"/>
          <w:sz w:val="22"/>
          <w:szCs w:val="22"/>
          <w:highlight w:val="white"/>
        </w:rPr>
        <w:t>Percentual Máximo de trocas de peças (alerta vermelho)</w:t>
      </w:r>
      <w:r>
        <w:rPr>
          <w:b w:val="false"/>
          <w:bCs w:val="false"/>
          <w:i w:val="false"/>
          <w:iCs w:val="false"/>
          <w:color w:val="000000"/>
          <w:sz w:val="22"/>
          <w:szCs w:val="22"/>
          <w:highlight w:val="white"/>
        </w:rPr>
        <w:t>;</w:t>
      </w:r>
    </w:p>
    <w:p>
      <w:pPr>
        <w:pStyle w:val="Normal"/>
        <w:widowControl/>
        <w:numPr>
          <w:ilvl w:val="0"/>
          <w:numId w:val="0"/>
        </w:numPr>
        <w:bidi w:val="0"/>
        <w:spacing w:lineRule="auto" w:line="276" w:before="0" w:after="0"/>
        <w:ind w:left="2554" w:hanging="0"/>
        <w:jc w:val="both"/>
        <w:rPr>
          <w:b w:val="false"/>
          <w:b w:val="false"/>
          <w:bCs w:val="false"/>
          <w:i w:val="false"/>
          <w:i w:val="false"/>
          <w:iCs w:val="false"/>
          <w:color w:val="000000"/>
          <w:sz w:val="22"/>
          <w:szCs w:val="22"/>
          <w:highlight w:val="white"/>
        </w:rPr>
      </w:pPr>
      <w:r>
        <w:rPr/>
      </w:r>
    </w:p>
    <w:p>
      <w:pPr>
        <w:pStyle w:val="Normal"/>
        <w:widowControl/>
        <w:numPr>
          <w:ilvl w:val="0"/>
          <w:numId w:val="6"/>
        </w:numPr>
        <w:bidi w:val="0"/>
        <w:spacing w:lineRule="auto" w:line="276" w:before="0" w:after="0"/>
        <w:jc w:val="both"/>
        <w:rPr/>
      </w:pPr>
      <w:r>
        <w:rPr>
          <w:b w:val="false"/>
          <w:bCs w:val="false"/>
          <w:i w:val="false"/>
          <w:iCs w:val="false"/>
          <w:color w:val="000000"/>
          <w:sz w:val="22"/>
          <w:szCs w:val="22"/>
          <w:highlight w:val="white"/>
        </w:rPr>
        <w:t xml:space="preserve">Estes </w:t>
      </w:r>
      <w:r>
        <w:rPr>
          <w:b w:val="false"/>
          <w:bCs w:val="false"/>
          <w:i w:val="false"/>
          <w:iCs w:val="false"/>
          <w:color w:val="000000"/>
          <w:sz w:val="22"/>
          <w:szCs w:val="22"/>
          <w:highlight w:val="white"/>
        </w:rPr>
        <w:t xml:space="preserve">2 </w:t>
      </w:r>
      <w:r>
        <w:rPr>
          <w:b w:val="false"/>
          <w:bCs w:val="false"/>
          <w:i w:val="false"/>
          <w:iCs w:val="false"/>
          <w:color w:val="000000"/>
          <w:sz w:val="22"/>
          <w:szCs w:val="22"/>
          <w:highlight w:val="white"/>
        </w:rPr>
        <w:t>p</w:t>
      </w:r>
      <w:r>
        <w:rPr>
          <w:b w:val="false"/>
          <w:bCs w:val="false"/>
          <w:i w:val="false"/>
          <w:iCs w:val="false"/>
          <w:color w:val="000000"/>
          <w:sz w:val="22"/>
          <w:szCs w:val="22"/>
          <w:highlight w:val="white"/>
        </w:rPr>
        <w:t xml:space="preserve">arâmetros regulam </w:t>
      </w:r>
      <w:r>
        <w:rPr>
          <w:b w:val="false"/>
          <w:bCs w:val="false"/>
          <w:i w:val="false"/>
          <w:iCs w:val="false"/>
          <w:color w:val="000000"/>
          <w:sz w:val="22"/>
          <w:szCs w:val="22"/>
          <w:highlight w:val="white"/>
        </w:rPr>
        <w:t>as</w:t>
      </w:r>
      <w:r>
        <w:rPr>
          <w:b w:val="false"/>
          <w:bCs w:val="false"/>
          <w:i w:val="false"/>
          <w:iCs w:val="false"/>
          <w:color w:val="000000"/>
          <w:sz w:val="22"/>
          <w:szCs w:val="22"/>
          <w:highlight w:val="white"/>
        </w:rPr>
        <w:t xml:space="preserve"> cores</w:t>
      </w:r>
      <w:r>
        <w:rPr>
          <w:b w:val="false"/>
          <w:bCs w:val="false"/>
          <w:i w:val="false"/>
          <w:iCs w:val="false"/>
          <w:color w:val="000000"/>
          <w:sz w:val="22"/>
          <w:szCs w:val="22"/>
          <w:highlight w:val="white"/>
        </w:rPr>
        <w:t xml:space="preserve"> </w:t>
      </w:r>
      <w:r>
        <w:rPr>
          <w:b w:val="false"/>
          <w:bCs w:val="false"/>
          <w:i w:val="false"/>
          <w:iCs w:val="false"/>
          <w:color w:val="000000"/>
          <w:sz w:val="22"/>
          <w:szCs w:val="22"/>
          <w:highlight w:val="white"/>
        </w:rPr>
        <w:t>assumidas quando itens são selecionados no Grid das telas (consultar a seção Protótipos):</w:t>
      </w:r>
    </w:p>
    <w:p>
      <w:pPr>
        <w:pStyle w:val="Normal"/>
        <w:widowControl/>
        <w:numPr>
          <w:ilvl w:val="1"/>
          <w:numId w:val="6"/>
        </w:numPr>
        <w:bidi w:val="0"/>
        <w:spacing w:lineRule="auto" w:line="360" w:before="0" w:after="0"/>
        <w:jc w:val="both"/>
        <w:rPr/>
      </w:pPr>
      <w:r>
        <w:rPr>
          <w:sz w:val="22"/>
          <w:szCs w:val="22"/>
        </w:rPr>
        <w:t>Orçamento Unificado (Ventec);</w:t>
      </w:r>
    </w:p>
    <w:p>
      <w:pPr>
        <w:pStyle w:val="Normal"/>
        <w:widowControl/>
        <w:numPr>
          <w:ilvl w:val="1"/>
          <w:numId w:val="6"/>
        </w:numPr>
        <w:bidi w:val="0"/>
        <w:spacing w:lineRule="auto" w:line="360" w:before="0" w:after="0"/>
        <w:jc w:val="both"/>
        <w:rPr/>
      </w:pPr>
      <w:r>
        <w:rPr>
          <w:sz w:val="22"/>
          <w:szCs w:val="22"/>
        </w:rPr>
        <w:t>Atendimento (Telepreço);</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Simulador de Venda (Cadastro);</w:t>
      </w:r>
    </w:p>
    <w:p>
      <w:pPr>
        <w:pStyle w:val="Normal"/>
        <w:widowControl/>
        <w:numPr>
          <w:ilvl w:val="0"/>
          <w:numId w:val="0"/>
        </w:numPr>
        <w:bidi w:val="0"/>
        <w:spacing w:lineRule="auto" w:line="360" w:before="0" w:after="0"/>
        <w:ind w:left="2554" w:hanging="0"/>
        <w:jc w:val="both"/>
        <w:rPr>
          <w:b w:val="false"/>
          <w:b w:val="false"/>
          <w:bCs w:val="false"/>
          <w:i w:val="false"/>
          <w:i w:val="false"/>
          <w:iCs w:val="false"/>
          <w:color w:val="000000"/>
          <w:sz w:val="22"/>
          <w:szCs w:val="22"/>
          <w:highlight w:val="white"/>
        </w:rPr>
      </w:pPr>
      <w:r>
        <w:rPr/>
      </w:r>
    </w:p>
    <w:p>
      <w:pPr>
        <w:pStyle w:val="Normal"/>
        <w:widowControl/>
        <w:numPr>
          <w:ilvl w:val="0"/>
          <w:numId w:val="6"/>
        </w:numPr>
        <w:bidi w:val="0"/>
        <w:spacing w:lineRule="auto" w:line="276" w:before="0" w:after="0"/>
        <w:jc w:val="both"/>
        <w:rPr/>
      </w:pPr>
      <w:r>
        <w:rPr>
          <w:i w:val="false"/>
          <w:iCs w:val="false"/>
        </w:rPr>
        <w:t xml:space="preserve">Ambos os campos </w:t>
      </w:r>
      <w:r>
        <w:rPr>
          <w:b w:val="false"/>
          <w:bCs w:val="false"/>
          <w:i w:val="false"/>
          <w:iCs w:val="false"/>
          <w:color w:val="000000"/>
          <w:sz w:val="22"/>
          <w:szCs w:val="22"/>
          <w:highlight w:val="white"/>
        </w:rPr>
        <w:t>aceitam valores decimais;</w:t>
      </w:r>
    </w:p>
    <w:p>
      <w:pPr>
        <w:pStyle w:val="Normal"/>
        <w:widowControl/>
        <w:numPr>
          <w:ilvl w:val="0"/>
          <w:numId w:val="6"/>
        </w:numPr>
        <w:bidi w:val="0"/>
        <w:spacing w:lineRule="auto" w:line="276" w:before="0" w:after="0"/>
        <w:jc w:val="both"/>
        <w:rPr/>
      </w:pPr>
      <w:r>
        <w:rPr>
          <w:b w:val="false"/>
          <w:bCs w:val="false"/>
          <w:i w:val="false"/>
          <w:iCs w:val="false"/>
          <w:color w:val="000000"/>
          <w:sz w:val="22"/>
          <w:szCs w:val="22"/>
          <w:highlight w:val="white"/>
        </w:rPr>
        <w:t>Ambos os campos aceitam valor mínimo 0 e máximo 100;</w:t>
      </w:r>
    </w:p>
    <w:p>
      <w:pPr>
        <w:pStyle w:val="Normal"/>
        <w:widowControl/>
        <w:numPr>
          <w:ilvl w:val="0"/>
          <w:numId w:val="6"/>
        </w:numPr>
        <w:bidi w:val="0"/>
        <w:spacing w:lineRule="auto" w:line="276" w:before="0" w:after="0"/>
        <w:jc w:val="both"/>
        <w:rPr/>
      </w:pPr>
      <w:r>
        <w:rPr>
          <w:b w:val="false"/>
          <w:bCs w:val="false"/>
          <w:i w:val="false"/>
          <w:iCs w:val="false"/>
          <w:color w:val="000000"/>
          <w:sz w:val="22"/>
          <w:szCs w:val="22"/>
          <w:highlight w:val="white"/>
        </w:rPr>
        <w:t xml:space="preserve">Ambos os campos apresentam uma </w:t>
      </w:r>
      <w:r>
        <w:rPr>
          <w:b w:val="false"/>
          <w:bCs w:val="false"/>
          <w:i/>
          <w:iCs/>
          <w:color w:val="000000"/>
          <w:sz w:val="22"/>
          <w:szCs w:val="22"/>
          <w:highlight w:val="white"/>
        </w:rPr>
        <w:t>Descrição do Parâmetro</w:t>
      </w:r>
      <w:r>
        <w:rPr>
          <w:b w:val="false"/>
          <w:bCs w:val="false"/>
          <w:i w:val="false"/>
          <w:iCs w:val="false"/>
          <w:color w:val="000000"/>
          <w:sz w:val="22"/>
          <w:szCs w:val="22"/>
          <w:highlight w:val="white"/>
        </w:rPr>
        <w:t xml:space="preserve"> ao serem selecionados.</w:t>
      </w:r>
    </w:p>
    <w:p>
      <w:pPr>
        <w:pStyle w:val="Normal"/>
        <w:widowControl/>
        <w:numPr>
          <w:ilvl w:val="0"/>
          <w:numId w:val="0"/>
        </w:numPr>
        <w:bidi w:val="0"/>
        <w:spacing w:lineRule="auto" w:line="276" w:before="0" w:after="0"/>
        <w:ind w:left="2194" w:hanging="0"/>
        <w:jc w:val="both"/>
        <w:rPr>
          <w:b w:val="false"/>
          <w:b w:val="false"/>
          <w:bCs w:val="false"/>
          <w:i w:val="false"/>
          <w:i w:val="false"/>
          <w:iCs w:val="false"/>
          <w:color w:val="000000"/>
          <w:sz w:val="22"/>
          <w:szCs w:val="22"/>
          <w:highlight w:val="white"/>
        </w:rPr>
      </w:pPr>
      <w:r>
        <w:rPr>
          <w:b w:val="false"/>
          <w:bCs w:val="false"/>
          <w:i w:val="false"/>
          <w:iCs w:val="false"/>
          <w:color w:val="000000"/>
          <w:sz w:val="22"/>
          <w:szCs w:val="22"/>
          <w:highlight w:val="white"/>
        </w:rPr>
      </w:r>
    </w:p>
    <w:p>
      <w:pPr>
        <w:pStyle w:val="Normal"/>
        <w:widowControl/>
        <w:bidi w:val="0"/>
        <w:spacing w:lineRule="auto" w:line="276" w:before="0" w:after="0"/>
        <w:ind w:left="1474" w:right="0" w:hanging="0"/>
        <w:jc w:val="both"/>
        <w:rPr/>
      </w:pPr>
      <w:r>
        <w:rPr/>
      </w:r>
    </w:p>
    <w:p>
      <w:pPr>
        <w:pStyle w:val="Ttulo2"/>
        <w:numPr>
          <w:ilvl w:val="1"/>
          <w:numId w:val="1"/>
        </w:numPr>
        <w:spacing w:lineRule="auto" w:line="276"/>
        <w:rPr>
          <w:i w:val="false"/>
          <w:i w:val="false"/>
          <w:iCs w:val="false"/>
        </w:rPr>
      </w:pPr>
      <w:bookmarkStart w:id="38" w:name="_Toc48174779123"/>
      <w:r>
        <w:rPr>
          <w:sz w:val="20"/>
        </w:rPr>
        <w:t>PROTÓTIPO</w:t>
      </w:r>
      <w:bookmarkEnd w:id="38"/>
    </w:p>
    <w:p>
      <w:pPr>
        <w:pStyle w:val="Normal"/>
        <w:widowControl/>
        <w:numPr>
          <w:ilvl w:val="0"/>
          <w:numId w:val="1"/>
        </w:numPr>
        <w:bidi w:val="0"/>
        <w:spacing w:lineRule="auto" w:line="276" w:before="170" w:after="0"/>
        <w:ind w:left="2211" w:right="0" w:hanging="340"/>
        <w:jc w:val="both"/>
        <w:rPr/>
      </w:pPr>
      <w:r>
        <w:rPr/>
        <w:t>Vide em PROTÓTIPOS</w:t>
      </w:r>
    </w:p>
    <w:p>
      <w:pPr>
        <w:pStyle w:val="Ttulo2"/>
        <w:spacing w:lineRule="auto" w:line="276"/>
        <w:rPr>
          <w:sz w:val="20"/>
        </w:rPr>
      </w:pPr>
      <w:r>
        <w:rPr>
          <w:sz w:val="20"/>
        </w:rPr>
      </w:r>
    </w:p>
    <w:p>
      <w:pPr>
        <w:pStyle w:val="Normal"/>
        <w:spacing w:lineRule="auto" w:line="276"/>
        <w:rPr>
          <w:sz w:val="20"/>
        </w:rPr>
      </w:pPr>
      <w:r>
        <w:rPr>
          <w:sz w:val="20"/>
        </w:rPr>
      </w:r>
    </w:p>
    <w:p>
      <w:pPr>
        <w:pStyle w:val="Normal"/>
        <w:spacing w:lineRule="auto" w:line="276"/>
        <w:rPr>
          <w:sz w:val="20"/>
        </w:rPr>
      </w:pPr>
      <w:r>
        <w:rPr>
          <w:sz w:val="20"/>
        </w:rPr>
      </w:r>
    </w:p>
    <w:p>
      <w:pPr>
        <w:pStyle w:val="Normal"/>
        <w:spacing w:lineRule="auto" w:line="276"/>
        <w:rPr>
          <w:sz w:val="20"/>
        </w:rPr>
      </w:pPr>
      <w:r>
        <w:rPr>
          <w:sz w:val="20"/>
        </w:rPr>
      </w:r>
    </w:p>
    <w:p>
      <w:pPr>
        <w:pStyle w:val="Normal"/>
        <w:spacing w:lineRule="auto" w:line="276"/>
        <w:rPr>
          <w:sz w:val="20"/>
        </w:rPr>
      </w:pPr>
      <w:r>
        <w:rPr>
          <w:sz w:val="20"/>
        </w:rPr>
      </w:r>
    </w:p>
    <w:p>
      <w:pPr>
        <w:pStyle w:val="Normal"/>
        <w:spacing w:lineRule="auto" w:line="276"/>
        <w:rPr>
          <w:sz w:val="20"/>
        </w:rPr>
      </w:pPr>
      <w:r>
        <w:rPr>
          <w:sz w:val="20"/>
        </w:rPr>
      </w:r>
    </w:p>
    <w:p>
      <w:pPr>
        <w:pStyle w:val="Normal"/>
        <w:spacing w:lineRule="auto" w:line="276"/>
        <w:rPr>
          <w:sz w:val="20"/>
        </w:rPr>
      </w:pPr>
      <w:r>
        <w:rPr>
          <w:sz w:val="20"/>
        </w:rPr>
      </w:r>
    </w:p>
    <w:p>
      <w:pPr>
        <w:pStyle w:val="Ttulo2"/>
        <w:numPr>
          <w:ilvl w:val="0"/>
          <w:numId w:val="1"/>
        </w:numPr>
        <w:rPr>
          <w:b/>
          <w:b/>
          <w:bCs/>
        </w:rPr>
      </w:pPr>
      <w:bookmarkStart w:id="39" w:name="_Toc4817477881"/>
      <w:r>
        <w:rPr>
          <w:b/>
          <w:bCs/>
        </w:rPr>
        <w:t xml:space="preserve">US02 – </w:t>
      </w:r>
      <w:bookmarkEnd w:id="39"/>
      <w:r>
        <w:rPr>
          <w:b/>
          <w:bCs/>
        </w:rPr>
        <w:t>Eu como sistema preciso parametrizar e calcular o percentual de troca para utilizar o parâmetro de cores no VENTEC</w:t>
      </w:r>
    </w:p>
    <w:p>
      <w:pPr>
        <w:pStyle w:val="Normal"/>
        <w:spacing w:lineRule="auto" w:line="276"/>
        <w:ind w:left="708" w:hanging="360"/>
        <w:rPr>
          <w:sz w:val="20"/>
        </w:rPr>
      </w:pPr>
      <w:r>
        <w:rPr>
          <w:sz w:val="20"/>
        </w:rPr>
      </w:r>
    </w:p>
    <w:p>
      <w:pPr>
        <w:pStyle w:val="Normal"/>
        <w:spacing w:lineRule="auto" w:line="276"/>
        <w:ind w:left="708" w:hanging="360"/>
        <w:rPr>
          <w:sz w:val="20"/>
        </w:rPr>
      </w:pPr>
      <w:r>
        <w:rPr>
          <w:sz w:val="20"/>
        </w:rPr>
      </w:r>
    </w:p>
    <w:p>
      <w:pPr>
        <w:pStyle w:val="Ttulo2"/>
        <w:keepNext w:val="true"/>
        <w:keepLines/>
        <w:widowControl/>
        <w:numPr>
          <w:ilvl w:val="1"/>
          <w:numId w:val="1"/>
        </w:numPr>
        <w:bidi w:val="0"/>
        <w:spacing w:lineRule="auto" w:line="276" w:before="40" w:after="0"/>
        <w:ind w:left="1474" w:right="0" w:hanging="340"/>
        <w:jc w:val="both"/>
        <w:outlineLvl w:val="1"/>
        <w:rPr/>
      </w:pPr>
      <w:r>
        <w:rPr>
          <w:sz w:val="20"/>
        </w:rPr>
        <w:t>DESCRIÇÃO DAS REGRAS DE NEGÓCIO</w:t>
      </w:r>
    </w:p>
    <w:p>
      <w:pPr>
        <w:pStyle w:val="Normal"/>
        <w:widowControl/>
        <w:numPr>
          <w:ilvl w:val="0"/>
          <w:numId w:val="0"/>
        </w:numPr>
        <w:bidi w:val="0"/>
        <w:spacing w:lineRule="auto" w:line="276" w:before="40" w:after="0"/>
        <w:ind w:left="1474" w:right="0" w:hanging="340"/>
        <w:jc w:val="both"/>
        <w:outlineLvl w:val="1"/>
        <w:rPr>
          <w:sz w:val="20"/>
        </w:rPr>
      </w:pPr>
      <w:r>
        <w:rPr>
          <w:sz w:val="20"/>
        </w:rPr>
      </w:r>
    </w:p>
    <w:p>
      <w:pPr>
        <w:pStyle w:val="Normal"/>
        <w:widowControl/>
        <w:bidi w:val="0"/>
        <w:spacing w:lineRule="auto" w:line="276" w:before="0" w:after="0"/>
        <w:ind w:left="1474" w:right="0" w:hanging="0"/>
        <w:jc w:val="both"/>
        <w:rPr/>
      </w:pPr>
      <w:r>
        <w:rPr>
          <w:sz w:val="22"/>
          <w:szCs w:val="22"/>
        </w:rPr>
        <w:t>O objetivo desta estória é definir o cálculo entre a quantidade de vendas de um item e o número de trocas relativo ao mesmo, considerando neste cálculo a quantidade de dias obtidos por meio de um Parâmetro de Sistema. Isso deve ser implementado através de um JOB que terá sua execução de forma diária.</w:t>
      </w:r>
    </w:p>
    <w:p>
      <w:pPr>
        <w:pStyle w:val="Normal"/>
        <w:widowControl/>
        <w:bidi w:val="0"/>
        <w:spacing w:lineRule="auto" w:line="276" w:before="0" w:after="0"/>
        <w:ind w:left="1474" w:right="0" w:hanging="0"/>
        <w:jc w:val="both"/>
        <w:rPr>
          <w:sz w:val="22"/>
          <w:szCs w:val="22"/>
        </w:rPr>
      </w:pPr>
      <w:r>
        <w:rPr>
          <w:sz w:val="22"/>
          <w:szCs w:val="22"/>
        </w:rPr>
      </w:r>
    </w:p>
    <w:p>
      <w:pPr>
        <w:pStyle w:val="Normal"/>
        <w:widowControl/>
        <w:numPr>
          <w:ilvl w:val="0"/>
          <w:numId w:val="5"/>
        </w:numPr>
        <w:bidi w:val="0"/>
        <w:spacing w:lineRule="auto" w:line="360" w:before="0" w:after="0"/>
        <w:jc w:val="both"/>
        <w:rPr/>
      </w:pPr>
      <w:r>
        <w:rPr>
          <w:sz w:val="22"/>
          <w:szCs w:val="22"/>
        </w:rPr>
        <w:t xml:space="preserve">Incluir na tabela </w:t>
      </w:r>
      <w:r>
        <w:rPr>
          <w:i/>
          <w:iCs/>
          <w:sz w:val="22"/>
          <w:szCs w:val="22"/>
        </w:rPr>
        <w:t>Peca</w:t>
      </w:r>
      <w:r>
        <w:rPr>
          <w:sz w:val="22"/>
          <w:szCs w:val="22"/>
        </w:rPr>
        <w:t xml:space="preserve"> a coluna </w:t>
      </w:r>
      <w:r>
        <w:rPr>
          <w:i/>
          <w:iCs/>
          <w:sz w:val="22"/>
          <w:szCs w:val="22"/>
        </w:rPr>
        <w:t>Peca_Indice_Trocas</w:t>
      </w:r>
      <w:r>
        <w:rPr>
          <w:i w:val="false"/>
          <w:iCs w:val="false"/>
          <w:sz w:val="22"/>
          <w:szCs w:val="22"/>
        </w:rPr>
        <w:t xml:space="preserve"> do tipo Decimal;</w:t>
      </w:r>
    </w:p>
    <w:p>
      <w:pPr>
        <w:pStyle w:val="Normal"/>
        <w:widowControl/>
        <w:numPr>
          <w:ilvl w:val="0"/>
          <w:numId w:val="5"/>
        </w:numPr>
        <w:bidi w:val="0"/>
        <w:spacing w:lineRule="auto" w:line="360" w:before="0" w:after="0"/>
        <w:jc w:val="both"/>
        <w:rPr/>
      </w:pPr>
      <w:r>
        <w:rPr>
          <w:i w:val="false"/>
          <w:iCs w:val="false"/>
          <w:sz w:val="22"/>
          <w:szCs w:val="22"/>
        </w:rPr>
        <w:t xml:space="preserve">Realizar o tratamento nas classes de </w:t>
      </w:r>
      <w:r>
        <w:rPr>
          <w:i/>
          <w:iCs/>
          <w:sz w:val="22"/>
          <w:szCs w:val="22"/>
        </w:rPr>
        <w:t>Data</w:t>
      </w:r>
      <w:r>
        <w:rPr>
          <w:i w:val="false"/>
          <w:iCs w:val="false"/>
          <w:sz w:val="22"/>
          <w:szCs w:val="22"/>
        </w:rPr>
        <w:t xml:space="preserve"> que atualizam o cadastro de peça. Para que não sejam impactadas.</w:t>
      </w:r>
    </w:p>
    <w:p>
      <w:pPr>
        <w:pStyle w:val="Normal"/>
        <w:widowControl/>
        <w:numPr>
          <w:ilvl w:val="0"/>
          <w:numId w:val="5"/>
        </w:numPr>
        <w:bidi w:val="0"/>
        <w:spacing w:lineRule="auto" w:line="360" w:before="0" w:after="0"/>
        <w:jc w:val="both"/>
        <w:rPr/>
      </w:pPr>
      <w:r>
        <w:rPr>
          <w:sz w:val="22"/>
          <w:szCs w:val="22"/>
        </w:rPr>
        <w:t xml:space="preserve">Criar um Parâmetro de Sistema, realizando INSERT na tabela </w:t>
      </w:r>
      <w:r>
        <w:rPr>
          <w:i/>
          <w:iCs/>
          <w:color w:val="000000"/>
          <w:sz w:val="22"/>
          <w:szCs w:val="22"/>
          <w:highlight w:val="white"/>
        </w:rPr>
        <w:t>Parametros_Sistema</w:t>
      </w:r>
      <w:r>
        <w:rPr>
          <w:b w:val="false"/>
          <w:bCs w:val="false"/>
          <w:i w:val="false"/>
          <w:iCs w:val="false"/>
          <w:color w:val="000000"/>
          <w:sz w:val="22"/>
          <w:szCs w:val="22"/>
          <w:highlight w:val="white"/>
        </w:rPr>
        <w:t>:</w:t>
      </w:r>
    </w:p>
    <w:p>
      <w:pPr>
        <w:pStyle w:val="Normal"/>
        <w:widowControl/>
        <w:numPr>
          <w:ilvl w:val="1"/>
          <w:numId w:val="5"/>
        </w:numPr>
        <w:bidi w:val="0"/>
        <w:spacing w:lineRule="auto" w:line="360" w:before="0" w:after="0"/>
        <w:jc w:val="both"/>
        <w:rPr/>
      </w:pPr>
      <w:r>
        <w:rPr>
          <w:b w:val="false"/>
          <w:bCs w:val="false"/>
          <w:i w:val="false"/>
          <w:iCs w:val="false"/>
          <w:color w:val="000000"/>
          <w:sz w:val="22"/>
          <w:szCs w:val="22"/>
          <w:highlight w:val="white"/>
        </w:rPr>
        <w:t xml:space="preserve">Parametros_Sistema_Tipo = </w:t>
      </w:r>
      <w:r>
        <w:rPr>
          <w:b w:val="false"/>
          <w:bCs w:val="false"/>
          <w:i/>
          <w:iCs/>
          <w:color w:val="000000"/>
          <w:sz w:val="22"/>
          <w:szCs w:val="22"/>
          <w:highlight w:val="white"/>
        </w:rPr>
        <w:t>DIAS_ANALISE_TROCAS_PECAS</w:t>
      </w:r>
      <w:r>
        <w:rPr>
          <w:b w:val="false"/>
          <w:bCs w:val="false"/>
          <w:i w:val="false"/>
          <w:iCs w:val="false"/>
          <w:color w:val="000000"/>
          <w:sz w:val="22"/>
          <w:szCs w:val="22"/>
          <w:highlight w:val="white"/>
        </w:rPr>
        <w:t>;</w:t>
      </w:r>
    </w:p>
    <w:p>
      <w:pPr>
        <w:pStyle w:val="Normal"/>
        <w:widowControl/>
        <w:numPr>
          <w:ilvl w:val="1"/>
          <w:numId w:val="5"/>
        </w:numPr>
        <w:bidi w:val="0"/>
        <w:spacing w:lineRule="auto" w:line="360" w:before="0" w:after="0"/>
        <w:jc w:val="both"/>
        <w:rPr/>
      </w:pPr>
      <w:r>
        <w:rPr>
          <w:b w:val="false"/>
          <w:bCs w:val="false"/>
          <w:i w:val="false"/>
          <w:iCs w:val="false"/>
          <w:color w:val="000000"/>
          <w:sz w:val="22"/>
          <w:szCs w:val="22"/>
          <w:highlight w:val="white"/>
        </w:rPr>
        <w:t>Parametros_Sistema_Valor = 90;</w:t>
      </w:r>
    </w:p>
    <w:p>
      <w:pPr>
        <w:pStyle w:val="Normal"/>
        <w:widowControl/>
        <w:numPr>
          <w:ilvl w:val="1"/>
          <w:numId w:val="5"/>
        </w:numPr>
        <w:bidi w:val="0"/>
        <w:spacing w:lineRule="auto" w:line="360" w:before="0" w:after="0"/>
        <w:jc w:val="both"/>
        <w:rPr/>
      </w:pPr>
      <w:r>
        <w:rPr>
          <w:b w:val="false"/>
          <w:bCs w:val="false"/>
          <w:i w:val="false"/>
          <w:iCs w:val="false"/>
          <w:color w:val="000000"/>
          <w:sz w:val="22"/>
          <w:szCs w:val="22"/>
          <w:highlight w:val="white"/>
        </w:rPr>
        <w:t xml:space="preserve">Parametros_Sistema_Observacao = Dias da análise de trocas de peças, </w:t>
      </w:r>
      <w:r>
        <w:rPr>
          <w:rFonts w:ascii="Consolas" w:hAnsi="Consolas"/>
          <w:b w:val="false"/>
          <w:bCs w:val="false"/>
          <w:i w:val="false"/>
          <w:iCs w:val="false"/>
          <w:color w:val="000000"/>
          <w:sz w:val="19"/>
          <w:szCs w:val="22"/>
          <w:highlight w:val="white"/>
        </w:rPr>
        <w:t xml:space="preserve">parametrizado </w:t>
      </w:r>
      <w:r>
        <w:rPr>
          <w:b w:val="false"/>
          <w:bCs w:val="false"/>
          <w:i w:val="false"/>
          <w:iCs w:val="false"/>
          <w:color w:val="000000"/>
          <w:sz w:val="22"/>
          <w:szCs w:val="22"/>
          <w:highlight w:val="white"/>
        </w:rPr>
        <w:t>para preenchimento do campo Peca_Indice_Trocas da tabela Peca.;</w:t>
      </w:r>
    </w:p>
    <w:p>
      <w:pPr>
        <w:pStyle w:val="Normal"/>
        <w:widowControl/>
        <w:numPr>
          <w:ilvl w:val="0"/>
          <w:numId w:val="0"/>
        </w:numPr>
        <w:bidi w:val="0"/>
        <w:spacing w:lineRule="auto" w:line="360" w:before="0" w:after="0"/>
        <w:ind w:left="2194" w:hanging="0"/>
        <w:jc w:val="both"/>
        <w:rPr>
          <w:i w:val="false"/>
          <w:i w:val="false"/>
          <w:iCs w:val="false"/>
          <w:sz w:val="22"/>
          <w:szCs w:val="22"/>
        </w:rPr>
      </w:pPr>
      <w:r>
        <w:rPr>
          <w:i w:val="false"/>
          <w:iCs w:val="false"/>
          <w:sz w:val="22"/>
          <w:szCs w:val="22"/>
        </w:rPr>
      </w:r>
    </w:p>
    <w:p>
      <w:pPr>
        <w:pStyle w:val="Normal"/>
        <w:widowControl/>
        <w:numPr>
          <w:ilvl w:val="0"/>
          <w:numId w:val="5"/>
        </w:numPr>
        <w:bidi w:val="0"/>
        <w:spacing w:lineRule="auto" w:line="360" w:before="0" w:after="0"/>
        <w:jc w:val="both"/>
        <w:rPr>
          <w:i w:val="false"/>
          <w:i w:val="false"/>
          <w:iCs w:val="false"/>
          <w:sz w:val="22"/>
          <w:szCs w:val="22"/>
        </w:rPr>
      </w:pPr>
      <w:r>
        <w:rPr>
          <w:sz w:val="22"/>
          <w:szCs w:val="22"/>
        </w:rPr>
        <w:t xml:space="preserve">Criar o job </w:t>
      </w:r>
      <w:r>
        <w:rPr>
          <w:i/>
          <w:iCs/>
          <w:sz w:val="22"/>
          <w:szCs w:val="22"/>
        </w:rPr>
        <w:t>p_Jobs_Venda_Tecnica_Atualizar_Indice_Troca_Pecas</w:t>
      </w:r>
      <w:r>
        <w:rPr>
          <w:i w:val="false"/>
          <w:iCs w:val="false"/>
          <w:sz w:val="22"/>
          <w:szCs w:val="22"/>
        </w:rPr>
        <w:t>:</w:t>
      </w:r>
    </w:p>
    <w:p>
      <w:pPr>
        <w:pStyle w:val="Normal"/>
        <w:widowControl/>
        <w:numPr>
          <w:ilvl w:val="1"/>
          <w:numId w:val="5"/>
        </w:numPr>
        <w:bidi w:val="0"/>
        <w:spacing w:lineRule="auto" w:line="360" w:before="0" w:after="0"/>
        <w:jc w:val="both"/>
        <w:rPr>
          <w:i w:val="false"/>
          <w:i w:val="false"/>
          <w:iCs w:val="false"/>
        </w:rPr>
      </w:pPr>
      <w:r>
        <w:rPr>
          <w:i w:val="false"/>
          <w:iCs w:val="false"/>
          <w:sz w:val="22"/>
          <w:szCs w:val="22"/>
        </w:rPr>
        <w:t xml:space="preserve">A sumarização referente ao </w:t>
      </w:r>
      <w:r>
        <w:rPr>
          <w:i/>
          <w:iCs/>
          <w:sz w:val="22"/>
          <w:szCs w:val="22"/>
        </w:rPr>
        <w:t xml:space="preserve">Objeto_Id </w:t>
      </w:r>
      <w:r>
        <w:rPr>
          <w:i w:val="false"/>
          <w:iCs w:val="false"/>
          <w:sz w:val="22"/>
          <w:szCs w:val="22"/>
        </w:rPr>
        <w:t xml:space="preserve">da tabela </w:t>
      </w:r>
      <w:r>
        <w:rPr>
          <w:i/>
          <w:iCs/>
          <w:sz w:val="22"/>
          <w:szCs w:val="22"/>
        </w:rPr>
        <w:t xml:space="preserve">Romaneio_Venda_It </w:t>
      </w:r>
      <w:r>
        <w:rPr>
          <w:i w:val="false"/>
          <w:iCs w:val="false"/>
          <w:sz w:val="22"/>
          <w:szCs w:val="22"/>
        </w:rPr>
        <w:t>será geral (não por Loja);</w:t>
      </w:r>
    </w:p>
    <w:p>
      <w:pPr>
        <w:pStyle w:val="Normal"/>
        <w:widowControl/>
        <w:numPr>
          <w:ilvl w:val="1"/>
          <w:numId w:val="5"/>
        </w:numPr>
        <w:bidi w:val="0"/>
        <w:spacing w:lineRule="auto" w:line="360" w:before="0" w:after="0"/>
        <w:jc w:val="both"/>
        <w:rPr/>
      </w:pPr>
      <w:r>
        <w:rPr>
          <w:sz w:val="22"/>
          <w:szCs w:val="22"/>
        </w:rPr>
        <w:t xml:space="preserve">Tabela Temporária VENDA: Sumarizar número de vezes que o item foi vendido (não a quantidade, mas as vezes que aparece a peça) com alias </w:t>
      </w:r>
      <w:r>
        <w:rPr>
          <w:i/>
          <w:iCs/>
          <w:sz w:val="22"/>
          <w:szCs w:val="22"/>
        </w:rPr>
        <w:t>Qtde_Venda</w:t>
      </w:r>
      <w:r>
        <w:rPr>
          <w:sz w:val="22"/>
          <w:szCs w:val="22"/>
        </w:rPr>
        <w:t xml:space="preserve"> pela tabela </w:t>
      </w:r>
      <w:r>
        <w:rPr>
          <w:i/>
          <w:iCs/>
          <w:sz w:val="22"/>
          <w:szCs w:val="22"/>
        </w:rPr>
        <w:t>Romaneio_Venda_Ct</w:t>
      </w:r>
      <w:r>
        <w:rPr>
          <w:i w:val="false"/>
          <w:iCs w:val="false"/>
          <w:sz w:val="22"/>
          <w:szCs w:val="22"/>
        </w:rPr>
        <w:t xml:space="preserve"> com </w:t>
      </w:r>
      <w:r>
        <w:rPr>
          <w:i/>
          <w:iCs/>
          <w:sz w:val="22"/>
          <w:szCs w:val="22"/>
        </w:rPr>
        <w:t>JOIN</w:t>
      </w:r>
      <w:r>
        <w:rPr>
          <w:i w:val="false"/>
          <w:iCs w:val="false"/>
          <w:sz w:val="22"/>
          <w:szCs w:val="22"/>
        </w:rPr>
        <w:t xml:space="preserve"> na tabela </w:t>
      </w:r>
      <w:r>
        <w:rPr>
          <w:i/>
          <w:iCs/>
          <w:sz w:val="22"/>
          <w:szCs w:val="22"/>
        </w:rPr>
        <w:t>Romaneio_Venda_It;</w:t>
      </w:r>
      <w:r>
        <w:rPr>
          <w:i w:val="false"/>
          <w:iCs w:val="false"/>
          <w:sz w:val="22"/>
          <w:szCs w:val="22"/>
        </w:rPr>
        <w:t xml:space="preserve"> e tabela </w:t>
      </w:r>
      <w:r>
        <w:rPr>
          <w:i/>
          <w:iCs/>
          <w:sz w:val="22"/>
          <w:szCs w:val="22"/>
        </w:rPr>
        <w:t xml:space="preserve">Romaneio_Venda_It com JOIN na tabela </w:t>
      </w:r>
      <w:r>
        <w:rPr>
          <w:i w:val="false"/>
          <w:iCs w:val="false"/>
          <w:sz w:val="22"/>
          <w:szCs w:val="22"/>
        </w:rPr>
        <w:t>Peca, com as condições:</w:t>
      </w:r>
    </w:p>
    <w:p>
      <w:pPr>
        <w:pStyle w:val="Normal"/>
        <w:widowControl/>
        <w:numPr>
          <w:ilvl w:val="2"/>
          <w:numId w:val="5"/>
        </w:numPr>
        <w:bidi w:val="0"/>
        <w:spacing w:lineRule="auto" w:line="360" w:before="0" w:after="0"/>
        <w:jc w:val="both"/>
        <w:rPr/>
      </w:pPr>
      <w:r>
        <w:rPr>
          <w:i/>
          <w:iCs/>
          <w:sz w:val="22"/>
          <w:szCs w:val="22"/>
        </w:rPr>
        <w:t>Peca_IsAtivo</w:t>
      </w:r>
      <w:r>
        <w:rPr>
          <w:i w:val="false"/>
          <w:iCs w:val="false"/>
          <w:sz w:val="22"/>
          <w:szCs w:val="22"/>
        </w:rPr>
        <w:t xml:space="preserve"> = 1;</w:t>
      </w:r>
    </w:p>
    <w:p>
      <w:pPr>
        <w:pStyle w:val="Normal"/>
        <w:widowControl/>
        <w:numPr>
          <w:ilvl w:val="2"/>
          <w:numId w:val="5"/>
        </w:numPr>
        <w:bidi w:val="0"/>
        <w:spacing w:lineRule="auto" w:line="360" w:before="0" w:after="0"/>
        <w:jc w:val="both"/>
        <w:rPr/>
      </w:pPr>
      <w:r>
        <w:rPr>
          <w:i/>
          <w:iCs/>
          <w:sz w:val="22"/>
          <w:szCs w:val="22"/>
        </w:rPr>
        <w:t>ENUM_Tipo_Id</w:t>
      </w:r>
      <w:r>
        <w:rPr>
          <w:i w:val="false"/>
          <w:iCs w:val="false"/>
          <w:sz w:val="22"/>
          <w:szCs w:val="22"/>
        </w:rPr>
        <w:t xml:space="preserve"> não seja um tipo Troca;</w:t>
      </w:r>
    </w:p>
    <w:p>
      <w:pPr>
        <w:pStyle w:val="Normal"/>
        <w:widowControl/>
        <w:numPr>
          <w:ilvl w:val="2"/>
          <w:numId w:val="5"/>
        </w:numPr>
        <w:bidi w:val="0"/>
        <w:spacing w:lineRule="auto" w:line="360" w:before="0" w:after="0"/>
        <w:jc w:val="both"/>
        <w:rPr/>
      </w:pPr>
      <w:r>
        <w:rPr>
          <w:i/>
          <w:iCs/>
          <w:sz w:val="22"/>
          <w:szCs w:val="22"/>
        </w:rPr>
        <w:t>Romaneio_Venda_Ct_Data_Geracao</w:t>
      </w:r>
      <w:r>
        <w:rPr>
          <w:i w:val="false"/>
          <w:iCs w:val="false"/>
          <w:sz w:val="22"/>
          <w:szCs w:val="22"/>
        </w:rPr>
        <w:t xml:space="preserve"> seja maior ou igual à data atual menos o Parâmetro de Sistema </w:t>
      </w:r>
      <w:r>
        <w:rPr>
          <w:i/>
          <w:iCs/>
          <w:sz w:val="22"/>
          <w:szCs w:val="22"/>
        </w:rPr>
        <w:t>DIAS_ANALISE_TROCAS_PECAS</w:t>
      </w:r>
      <w:r>
        <w:rPr>
          <w:i w:val="false"/>
          <w:iCs w:val="false"/>
          <w:sz w:val="22"/>
          <w:szCs w:val="22"/>
        </w:rPr>
        <w:t>;</w:t>
      </w:r>
    </w:p>
    <w:p>
      <w:pPr>
        <w:pStyle w:val="Normal"/>
        <w:numPr>
          <w:ilvl w:val="1"/>
          <w:numId w:val="5"/>
        </w:numPr>
        <w:spacing w:lineRule="auto" w:line="360"/>
        <w:rPr/>
      </w:pPr>
      <w:r>
        <w:rPr>
          <w:sz w:val="22"/>
          <w:szCs w:val="22"/>
        </w:rPr>
        <w:t xml:space="preserve">Tabela Temporária </w:t>
      </w:r>
      <w:r>
        <w:rPr/>
        <w:t xml:space="preserve">TROCA: Sumarizar a quantidade de Troca com alias </w:t>
      </w:r>
      <w:r>
        <w:rPr>
          <w:i/>
          <w:iCs/>
        </w:rPr>
        <w:t>Qtde_Troca</w:t>
      </w:r>
      <w:r>
        <w:rPr/>
        <w:t xml:space="preserve"> pela </w:t>
      </w:r>
      <w:r>
        <w:rPr>
          <w:i/>
          <w:iCs/>
          <w:sz w:val="22"/>
          <w:szCs w:val="22"/>
        </w:rPr>
        <w:t>Romaneio_Venda_Ct</w:t>
      </w:r>
      <w:r>
        <w:rPr>
          <w:i w:val="false"/>
          <w:iCs w:val="false"/>
          <w:sz w:val="22"/>
          <w:szCs w:val="22"/>
        </w:rPr>
        <w:t xml:space="preserve"> com </w:t>
      </w:r>
      <w:r>
        <w:rPr>
          <w:i/>
          <w:iCs/>
          <w:sz w:val="22"/>
          <w:szCs w:val="22"/>
        </w:rPr>
        <w:t>JOIN</w:t>
      </w:r>
      <w:r>
        <w:rPr>
          <w:i w:val="false"/>
          <w:iCs w:val="false"/>
          <w:sz w:val="22"/>
          <w:szCs w:val="22"/>
        </w:rPr>
        <w:t xml:space="preserve"> na tabela </w:t>
      </w:r>
      <w:r>
        <w:rPr>
          <w:i/>
          <w:iCs/>
          <w:sz w:val="22"/>
          <w:szCs w:val="22"/>
        </w:rPr>
        <w:t>Romaneio_Venda_It;</w:t>
      </w:r>
      <w:r>
        <w:rPr>
          <w:i w:val="false"/>
          <w:iCs w:val="false"/>
          <w:sz w:val="22"/>
          <w:szCs w:val="22"/>
        </w:rPr>
        <w:t xml:space="preserve"> e tabela </w:t>
      </w:r>
      <w:r>
        <w:rPr>
          <w:i/>
          <w:iCs/>
          <w:sz w:val="22"/>
          <w:szCs w:val="22"/>
        </w:rPr>
        <w:t xml:space="preserve">Romaneio_Venda_It com JOIN na tabela </w:t>
      </w:r>
      <w:r>
        <w:rPr>
          <w:i w:val="false"/>
          <w:iCs w:val="false"/>
          <w:sz w:val="22"/>
          <w:szCs w:val="22"/>
        </w:rPr>
        <w:t>Peca, com as condições:</w:t>
      </w:r>
    </w:p>
    <w:p>
      <w:pPr>
        <w:pStyle w:val="Normal"/>
        <w:numPr>
          <w:ilvl w:val="2"/>
          <w:numId w:val="5"/>
        </w:numPr>
        <w:spacing w:lineRule="auto" w:line="360"/>
        <w:rPr/>
      </w:pPr>
      <w:r>
        <w:rPr>
          <w:i/>
          <w:iCs/>
          <w:sz w:val="22"/>
          <w:szCs w:val="22"/>
        </w:rPr>
        <w:t>Peca_IsAtivo</w:t>
      </w:r>
      <w:r>
        <w:rPr>
          <w:i w:val="false"/>
          <w:iCs w:val="false"/>
          <w:sz w:val="22"/>
          <w:szCs w:val="22"/>
        </w:rPr>
        <w:t xml:space="preserve"> = 1;</w:t>
      </w:r>
    </w:p>
    <w:p>
      <w:pPr>
        <w:pStyle w:val="Normal"/>
        <w:widowControl/>
        <w:numPr>
          <w:ilvl w:val="2"/>
          <w:numId w:val="5"/>
        </w:numPr>
        <w:bidi w:val="0"/>
        <w:spacing w:lineRule="auto" w:line="360" w:before="0" w:after="0"/>
        <w:jc w:val="both"/>
        <w:rPr/>
      </w:pPr>
      <w:r>
        <w:rPr>
          <w:i/>
          <w:iCs/>
          <w:sz w:val="22"/>
          <w:szCs w:val="22"/>
        </w:rPr>
        <w:t>Enum_Tipo_Id</w:t>
      </w:r>
      <w:r>
        <w:rPr>
          <w:i w:val="false"/>
          <w:iCs w:val="false"/>
          <w:sz w:val="22"/>
          <w:szCs w:val="22"/>
        </w:rPr>
        <w:t xml:space="preserve"> seja um tipo Troca;</w:t>
      </w:r>
    </w:p>
    <w:p>
      <w:pPr>
        <w:pStyle w:val="Normal"/>
        <w:numPr>
          <w:ilvl w:val="2"/>
          <w:numId w:val="5"/>
        </w:numPr>
        <w:spacing w:lineRule="auto" w:line="360"/>
        <w:rPr/>
      </w:pPr>
      <w:r>
        <w:rPr>
          <w:i/>
          <w:iCs/>
        </w:rPr>
        <w:t>Enum_Motivo_Troca_ID</w:t>
      </w:r>
      <w:r>
        <w:rPr>
          <w:i w:val="false"/>
          <w:iCs w:val="false"/>
        </w:rPr>
        <w:t xml:space="preserve"> seja um tipo </w:t>
      </w:r>
      <w:r>
        <w:rPr>
          <w:i/>
          <w:iCs/>
        </w:rPr>
        <w:t>Venda Errada</w:t>
      </w:r>
      <w:r>
        <w:rPr>
          <w:i w:val="false"/>
          <w:iCs w:val="false"/>
        </w:rPr>
        <w:t xml:space="preserve"> e </w:t>
      </w:r>
      <w:r>
        <w:rPr>
          <w:i/>
          <w:iCs/>
        </w:rPr>
        <w:t>Dúvidas sobre o modelo</w:t>
      </w:r>
      <w:r>
        <w:rPr>
          <w:i w:val="false"/>
          <w:iCs w:val="false"/>
        </w:rPr>
        <w:t>;</w:t>
      </w:r>
    </w:p>
    <w:p>
      <w:pPr>
        <w:pStyle w:val="Normal"/>
        <w:numPr>
          <w:ilvl w:val="2"/>
          <w:numId w:val="5"/>
        </w:numPr>
        <w:spacing w:lineRule="auto" w:line="360"/>
        <w:rPr/>
      </w:pPr>
      <w:r>
        <w:rPr>
          <w:i/>
          <w:iCs/>
        </w:rPr>
        <w:t>Romaneio_Venda_Ct_Data_Geracao</w:t>
      </w:r>
      <w:r>
        <w:rPr/>
        <w:t xml:space="preserve"> </w:t>
      </w:r>
      <w:r>
        <w:rPr>
          <w:i w:val="false"/>
          <w:iCs w:val="false"/>
          <w:sz w:val="22"/>
          <w:szCs w:val="22"/>
        </w:rPr>
        <w:t>seja maior ou igual à</w:t>
      </w:r>
      <w:r>
        <w:rPr/>
        <w:t xml:space="preserve"> data atual menos o Parâmetro de Sistema </w:t>
      </w:r>
      <w:r>
        <w:rPr>
          <w:i/>
          <w:iCs/>
        </w:rPr>
        <w:t>DIAS_ANALISE_TROCAS_PECAS</w:t>
      </w:r>
      <w:r>
        <w:rPr>
          <w:i w:val="false"/>
          <w:iCs w:val="false"/>
        </w:rPr>
        <w:t>;</w:t>
      </w:r>
    </w:p>
    <w:p>
      <w:pPr>
        <w:pStyle w:val="Normal"/>
        <w:numPr>
          <w:ilvl w:val="2"/>
          <w:numId w:val="5"/>
        </w:numPr>
        <w:spacing w:lineRule="auto" w:line="360"/>
        <w:rPr/>
      </w:pPr>
      <w:r>
        <w:rPr>
          <w:i w:val="false"/>
          <w:iCs w:val="false"/>
        </w:rPr>
        <w:t>Desconsiderar os itens em garantia pela tabela S</w:t>
      </w:r>
      <w:r>
        <w:rPr>
          <w:i/>
          <w:iCs/>
        </w:rPr>
        <w:t>olicitacao_Garantia_Ct</w:t>
      </w:r>
      <w:r>
        <w:rPr>
          <w:i w:val="false"/>
          <w:iCs w:val="false"/>
        </w:rPr>
        <w:t>;</w:t>
      </w:r>
    </w:p>
    <w:p>
      <w:pPr>
        <w:pStyle w:val="Normal"/>
        <w:widowControl/>
        <w:numPr>
          <w:ilvl w:val="1"/>
          <w:numId w:val="5"/>
        </w:numPr>
        <w:bidi w:val="0"/>
        <w:spacing w:lineRule="auto" w:line="360" w:before="0" w:after="0"/>
        <w:jc w:val="both"/>
        <w:rPr/>
      </w:pPr>
      <w:r>
        <w:rPr>
          <w:sz w:val="22"/>
          <w:szCs w:val="22"/>
        </w:rPr>
        <w:t xml:space="preserve">Atualizar a coluna </w:t>
      </w:r>
      <w:r>
        <w:rPr>
          <w:i/>
          <w:iCs/>
          <w:sz w:val="22"/>
          <w:szCs w:val="22"/>
        </w:rPr>
        <w:t>Peca_Indice_Trocas</w:t>
      </w:r>
      <w:r>
        <w:rPr>
          <w:sz w:val="22"/>
          <w:szCs w:val="22"/>
        </w:rPr>
        <w:t xml:space="preserve"> da tabela </w:t>
      </w:r>
      <w:r>
        <w:rPr>
          <w:i/>
          <w:iCs/>
          <w:sz w:val="22"/>
          <w:szCs w:val="22"/>
        </w:rPr>
        <w:t>Peca</w:t>
      </w:r>
      <w:r>
        <w:rPr>
          <w:i w:val="false"/>
          <w:iCs w:val="false"/>
          <w:sz w:val="22"/>
          <w:szCs w:val="22"/>
        </w:rPr>
        <w:t xml:space="preserve"> com o cálculo entre o </w:t>
      </w:r>
      <w:r>
        <w:rPr>
          <w:i/>
          <w:iCs/>
          <w:sz w:val="22"/>
          <w:szCs w:val="22"/>
        </w:rPr>
        <w:t>Qtde_Troca</w:t>
      </w:r>
      <w:r>
        <w:rPr>
          <w:i w:val="false"/>
          <w:iCs w:val="false"/>
          <w:sz w:val="22"/>
          <w:szCs w:val="22"/>
        </w:rPr>
        <w:t xml:space="preserve"> dividido por </w:t>
      </w:r>
      <w:r>
        <w:rPr>
          <w:i/>
          <w:iCs/>
          <w:sz w:val="22"/>
          <w:szCs w:val="22"/>
        </w:rPr>
        <w:t>Qtde_Venda</w:t>
      </w:r>
      <w:r>
        <w:rPr>
          <w:i w:val="false"/>
          <w:iCs w:val="false"/>
          <w:sz w:val="22"/>
          <w:szCs w:val="22"/>
        </w:rPr>
        <w:t xml:space="preserve"> das tabelas temporárias, convertido para o tipo numérico decimal com escala fixa em 18,6;</w:t>
      </w:r>
    </w:p>
    <w:p>
      <w:pPr>
        <w:pStyle w:val="Normal"/>
        <w:widowControl/>
        <w:numPr>
          <w:ilvl w:val="0"/>
          <w:numId w:val="5"/>
        </w:numPr>
        <w:bidi w:val="0"/>
        <w:spacing w:lineRule="auto" w:line="360" w:before="0" w:after="0"/>
        <w:jc w:val="both"/>
        <w:rPr/>
      </w:pPr>
      <w:r>
        <w:rPr>
          <w:sz w:val="22"/>
          <w:szCs w:val="22"/>
        </w:rPr>
        <w:t xml:space="preserve">Atualizar a view </w:t>
      </w:r>
      <w:r>
        <w:rPr>
          <w:i/>
          <w:iCs/>
          <w:sz w:val="22"/>
          <w:szCs w:val="22"/>
        </w:rPr>
        <w:t>vw_Peca_Ativa_e_Visualiza</w:t>
      </w:r>
      <w:r>
        <w:rPr>
          <w:sz w:val="22"/>
          <w:szCs w:val="22"/>
        </w:rPr>
        <w:t xml:space="preserve"> para retornar a coluna </w:t>
      </w:r>
      <w:r>
        <w:rPr>
          <w:i/>
          <w:iCs/>
          <w:sz w:val="22"/>
          <w:szCs w:val="22"/>
        </w:rPr>
        <w:t>Peca_Indice_Trocas</w:t>
      </w:r>
      <w:r>
        <w:rPr>
          <w:sz w:val="22"/>
          <w:szCs w:val="22"/>
        </w:rPr>
        <w:t xml:space="preserve"> da tabela </w:t>
      </w:r>
      <w:r>
        <w:rPr>
          <w:i/>
          <w:iCs/>
          <w:sz w:val="22"/>
          <w:szCs w:val="22"/>
        </w:rPr>
        <w:t>Peca</w:t>
      </w:r>
      <w:r>
        <w:rPr>
          <w:sz w:val="22"/>
          <w:szCs w:val="22"/>
        </w:rPr>
        <w:t>.</w:t>
      </w:r>
    </w:p>
    <w:p>
      <w:pPr>
        <w:pStyle w:val="Normal"/>
        <w:widowControl/>
        <w:numPr>
          <w:ilvl w:val="0"/>
          <w:numId w:val="5"/>
        </w:numPr>
        <w:bidi w:val="0"/>
        <w:spacing w:lineRule="auto" w:line="360" w:before="0" w:after="0"/>
        <w:jc w:val="both"/>
        <w:rPr/>
      </w:pPr>
      <w:r>
        <w:rPr>
          <w:sz w:val="22"/>
          <w:szCs w:val="22"/>
        </w:rPr>
        <w:t xml:space="preserve">Atualizar a procedure </w:t>
      </w:r>
      <w:r>
        <w:rPr>
          <w:i/>
          <w:iCs/>
          <w:sz w:val="22"/>
          <w:szCs w:val="22"/>
        </w:rPr>
        <w:t>p_Venda_Tecnica_Consultar_Pecas_Orcamento_Venda</w:t>
      </w:r>
      <w:r>
        <w:rPr>
          <w:sz w:val="22"/>
          <w:szCs w:val="22"/>
        </w:rPr>
        <w:t xml:space="preserve"> para retornar a coluna </w:t>
      </w:r>
      <w:r>
        <w:rPr>
          <w:i/>
          <w:iCs/>
          <w:sz w:val="22"/>
          <w:szCs w:val="22"/>
        </w:rPr>
        <w:t>Peca_Indice_Trocas</w:t>
      </w:r>
      <w:r>
        <w:rPr>
          <w:sz w:val="22"/>
          <w:szCs w:val="22"/>
        </w:rPr>
        <w:t xml:space="preserve"> da view</w:t>
      </w:r>
      <w:r>
        <w:rPr>
          <w:i/>
          <w:iCs/>
          <w:sz w:val="22"/>
          <w:szCs w:val="22"/>
        </w:rPr>
        <w:t xml:space="preserve"> vw_Peca_Ativa_e_Visualiza</w:t>
      </w:r>
      <w:r>
        <w:rPr>
          <w:i w:val="false"/>
          <w:iCs w:val="false"/>
          <w:sz w:val="22"/>
          <w:szCs w:val="22"/>
        </w:rPr>
        <w:t xml:space="preserve"> na parte dos registros referentes à tabela </w:t>
      </w:r>
      <w:r>
        <w:rPr>
          <w:i/>
          <w:iCs/>
          <w:sz w:val="22"/>
          <w:szCs w:val="22"/>
        </w:rPr>
        <w:t>Peca</w:t>
      </w:r>
      <w:r>
        <w:rPr>
          <w:i w:val="false"/>
          <w:iCs w:val="false"/>
          <w:sz w:val="22"/>
          <w:szCs w:val="22"/>
        </w:rPr>
        <w:t xml:space="preserve"> (</w:t>
      </w:r>
      <w:r>
        <w:rPr>
          <w:i/>
          <w:iCs/>
          <w:sz w:val="22"/>
          <w:szCs w:val="22"/>
        </w:rPr>
        <w:t>Grid 0 Grid Detalhes</w:t>
      </w:r>
      <w:r>
        <w:rPr>
          <w:i w:val="false"/>
          <w:iCs w:val="false"/>
          <w:sz w:val="22"/>
          <w:szCs w:val="22"/>
        </w:rPr>
        <w:t xml:space="preserve"> e </w:t>
      </w:r>
      <w:r>
        <w:rPr>
          <w:i/>
          <w:iCs/>
          <w:sz w:val="22"/>
          <w:szCs w:val="22"/>
        </w:rPr>
        <w:t>Grid 1 Grid Detalhes</w:t>
      </w:r>
      <w:r>
        <w:rPr>
          <w:i w:val="false"/>
          <w:iCs w:val="false"/>
          <w:sz w:val="22"/>
          <w:szCs w:val="22"/>
        </w:rPr>
        <w:t>)</w:t>
      </w:r>
      <w:r>
        <w:rPr>
          <w:sz w:val="22"/>
          <w:szCs w:val="22"/>
        </w:rPr>
        <w:t>.</w:t>
      </w:r>
    </w:p>
    <w:p>
      <w:pPr>
        <w:pStyle w:val="Normal"/>
        <w:rPr/>
      </w:pPr>
      <w:r>
        <w:rPr/>
      </w:r>
    </w:p>
    <w:p>
      <w:pPr>
        <w:pStyle w:val="Ttulo2"/>
        <w:numPr>
          <w:ilvl w:val="1"/>
          <w:numId w:val="1"/>
        </w:numPr>
        <w:spacing w:lineRule="auto" w:line="360"/>
        <w:rPr/>
      </w:pPr>
      <w:bookmarkStart w:id="40" w:name="_Toc4817477901"/>
      <w:r>
        <w:rPr>
          <w:sz w:val="20"/>
        </w:rPr>
        <w:t>PLANO DE ACEITE</w:t>
      </w:r>
      <w:bookmarkEnd w:id="40"/>
    </w:p>
    <w:p>
      <w:pPr>
        <w:pStyle w:val="Normal"/>
        <w:widowControl/>
        <w:bidi w:val="0"/>
        <w:spacing w:lineRule="auto" w:line="360" w:before="0" w:after="0"/>
        <w:ind w:left="1474" w:right="0" w:hanging="0"/>
        <w:jc w:val="both"/>
        <w:rPr>
          <w:sz w:val="22"/>
          <w:szCs w:val="22"/>
        </w:rPr>
      </w:pPr>
      <w:r>
        <w:rPr>
          <w:sz w:val="22"/>
          <w:szCs w:val="22"/>
        </w:rPr>
      </w:r>
    </w:p>
    <w:p>
      <w:pPr>
        <w:pStyle w:val="Normal"/>
        <w:widowControl/>
        <w:numPr>
          <w:ilvl w:val="0"/>
          <w:numId w:val="5"/>
        </w:numPr>
        <w:bidi w:val="0"/>
        <w:spacing w:lineRule="auto" w:line="360" w:before="0" w:after="0"/>
        <w:jc w:val="both"/>
        <w:rPr/>
      </w:pPr>
      <w:r>
        <w:rPr>
          <w:sz w:val="22"/>
          <w:szCs w:val="22"/>
        </w:rPr>
        <w:t>A replicação é realizada para a base Local;</w:t>
      </w:r>
    </w:p>
    <w:p>
      <w:pPr>
        <w:pStyle w:val="Normal"/>
        <w:widowControl/>
        <w:numPr>
          <w:ilvl w:val="0"/>
          <w:numId w:val="5"/>
        </w:numPr>
        <w:bidi w:val="0"/>
        <w:spacing w:lineRule="auto" w:line="360" w:before="0" w:after="0"/>
        <w:jc w:val="both"/>
        <w:rPr/>
      </w:pPr>
      <w:r>
        <w:rPr>
          <w:sz w:val="22"/>
          <w:szCs w:val="22"/>
        </w:rPr>
        <w:t xml:space="preserve">O </w:t>
      </w:r>
      <w:r>
        <w:rPr>
          <w:i w:val="false"/>
          <w:iCs w:val="false"/>
          <w:sz w:val="22"/>
          <w:szCs w:val="22"/>
        </w:rPr>
        <w:t xml:space="preserve">job </w:t>
      </w:r>
      <w:r>
        <w:rPr>
          <w:i/>
          <w:iCs/>
          <w:sz w:val="22"/>
          <w:szCs w:val="22"/>
        </w:rPr>
        <w:t>p_Jobs_Venda_Tecnica_Atualizar_Indice_Troca_Pecas</w:t>
      </w:r>
      <w:r>
        <w:rPr>
          <w:i w:val="false"/>
          <w:iCs w:val="false"/>
          <w:sz w:val="22"/>
          <w:szCs w:val="22"/>
        </w:rPr>
        <w:t xml:space="preserve"> é executado 1 vez ao dia para realizar o cálculo do Índice de Troca;</w:t>
      </w:r>
    </w:p>
    <w:p>
      <w:pPr>
        <w:pStyle w:val="Normal"/>
        <w:widowControl/>
        <w:numPr>
          <w:ilvl w:val="0"/>
          <w:numId w:val="5"/>
        </w:numPr>
        <w:bidi w:val="0"/>
        <w:spacing w:lineRule="auto" w:line="360" w:before="0" w:after="0"/>
        <w:jc w:val="both"/>
        <w:rPr/>
      </w:pPr>
      <w:r>
        <w:rPr>
          <w:i w:val="false"/>
          <w:iCs w:val="false"/>
          <w:sz w:val="22"/>
          <w:szCs w:val="22"/>
        </w:rPr>
        <w:t xml:space="preserve">Ao executar o job </w:t>
      </w:r>
      <w:r>
        <w:rPr>
          <w:i/>
          <w:iCs/>
          <w:sz w:val="22"/>
          <w:szCs w:val="22"/>
        </w:rPr>
        <w:t>p_Jobs_Venda_Tecnica_Atualizar_Indice_Troca_Pecas</w:t>
      </w:r>
      <w:r>
        <w:rPr>
          <w:i w:val="false"/>
          <w:iCs w:val="false"/>
          <w:sz w:val="22"/>
          <w:szCs w:val="22"/>
        </w:rPr>
        <w:t xml:space="preserve"> atualizará a coluna </w:t>
      </w:r>
      <w:r>
        <w:rPr>
          <w:i/>
          <w:iCs/>
          <w:sz w:val="22"/>
          <w:szCs w:val="22"/>
        </w:rPr>
        <w:t>Peca_Indice_Trocas</w:t>
      </w:r>
      <w:r>
        <w:rPr>
          <w:i w:val="false"/>
          <w:iCs w:val="false"/>
          <w:sz w:val="22"/>
          <w:szCs w:val="22"/>
        </w:rPr>
        <w:t xml:space="preserve"> da tabela </w:t>
      </w:r>
      <w:r>
        <w:rPr>
          <w:i/>
          <w:iCs/>
          <w:sz w:val="22"/>
          <w:szCs w:val="22"/>
        </w:rPr>
        <w:t>Peca</w:t>
      </w:r>
      <w:r>
        <w:rPr>
          <w:i w:val="false"/>
          <w:iCs w:val="false"/>
          <w:sz w:val="22"/>
          <w:szCs w:val="22"/>
        </w:rPr>
        <w:t xml:space="preserve"> atribuindo o valor correspondente à porcentagem de todas as peças ativas que sofreram trocas.</w:t>
      </w:r>
    </w:p>
    <w:p>
      <w:pPr>
        <w:pStyle w:val="Normal"/>
        <w:widowControl/>
        <w:numPr>
          <w:ilvl w:val="0"/>
          <w:numId w:val="5"/>
        </w:numPr>
        <w:bidi w:val="0"/>
        <w:spacing w:lineRule="auto" w:line="360" w:before="0" w:after="0"/>
        <w:jc w:val="both"/>
        <w:rPr/>
      </w:pPr>
      <w:r>
        <w:rPr>
          <w:i w:val="false"/>
          <w:iCs w:val="false"/>
          <w:sz w:val="22"/>
          <w:szCs w:val="22"/>
        </w:rPr>
        <w:t>Para atualiza</w:t>
      </w:r>
      <w:r>
        <w:rPr>
          <w:i w:val="false"/>
          <w:iCs w:val="false"/>
          <w:sz w:val="22"/>
          <w:szCs w:val="22"/>
        </w:rPr>
        <w:t xml:space="preserve">r </w:t>
      </w:r>
      <w:r>
        <w:rPr>
          <w:i w:val="false"/>
          <w:iCs w:val="false"/>
          <w:sz w:val="22"/>
          <w:szCs w:val="22"/>
        </w:rPr>
        <w:t xml:space="preserve">os registros, em função do período de dias </w:t>
      </w:r>
      <w:r>
        <w:rPr>
          <w:i w:val="false"/>
          <w:iCs w:val="false"/>
          <w:sz w:val="22"/>
          <w:szCs w:val="22"/>
        </w:rPr>
        <w:t>d</w:t>
      </w:r>
      <w:r>
        <w:rPr>
          <w:i w:val="false"/>
          <w:iCs w:val="false"/>
          <w:sz w:val="22"/>
          <w:szCs w:val="22"/>
        </w:rPr>
        <w:t xml:space="preserve">a </w:t>
      </w:r>
      <w:r>
        <w:rPr>
          <w:i w:val="false"/>
          <w:iCs w:val="false"/>
          <w:sz w:val="22"/>
          <w:szCs w:val="22"/>
        </w:rPr>
        <w:t>a</w:t>
      </w:r>
      <w:r>
        <w:rPr>
          <w:i w:val="false"/>
          <w:iCs w:val="false"/>
          <w:sz w:val="22"/>
          <w:szCs w:val="22"/>
        </w:rPr>
        <w:t xml:space="preserve">nálise de </w:t>
      </w:r>
      <w:r>
        <w:rPr>
          <w:i w:val="false"/>
          <w:iCs w:val="false"/>
          <w:sz w:val="22"/>
          <w:szCs w:val="22"/>
        </w:rPr>
        <w:t>t</w:t>
      </w:r>
      <w:r>
        <w:rPr>
          <w:i w:val="false"/>
          <w:iCs w:val="false"/>
          <w:sz w:val="22"/>
          <w:szCs w:val="22"/>
        </w:rPr>
        <w:t xml:space="preserve">rocas, é necessário alterar </w:t>
      </w:r>
      <w:r>
        <w:rPr>
          <w:i w:val="false"/>
          <w:iCs w:val="false"/>
          <w:sz w:val="22"/>
          <w:szCs w:val="22"/>
        </w:rPr>
        <w:t>o parâmetro</w:t>
      </w:r>
      <w:r>
        <w:rPr>
          <w:i w:val="false"/>
          <w:iCs w:val="false"/>
          <w:sz w:val="22"/>
          <w:szCs w:val="22"/>
        </w:rPr>
        <w:t xml:space="preserve"> na Base </w:t>
      </w:r>
      <w:r>
        <w:rPr>
          <w:i w:val="false"/>
          <w:iCs w:val="false"/>
          <w:sz w:val="22"/>
          <w:szCs w:val="22"/>
        </w:rPr>
        <w:t>(no exemplo “90” dias)</w:t>
      </w:r>
      <w:r>
        <w:rPr>
          <w:i w:val="false"/>
          <w:iCs w:val="false"/>
          <w:sz w:val="22"/>
          <w:szCs w:val="22"/>
        </w:rPr>
        <w:t>, executando o comando SQL:</w:t>
      </w:r>
    </w:p>
    <w:p>
      <w:pPr>
        <w:pStyle w:val="Normal"/>
        <w:widowControl/>
        <w:numPr>
          <w:ilvl w:val="0"/>
          <w:numId w:val="0"/>
        </w:numPr>
        <w:bidi w:val="0"/>
        <w:spacing w:lineRule="auto" w:line="360" w:before="0" w:after="0"/>
        <w:ind w:left="2194" w:hanging="0"/>
        <w:jc w:val="both"/>
        <w:rPr/>
      </w:pPr>
      <w:r>
        <w:rPr>
          <w:rStyle w:val="Textooriginal"/>
          <w:rFonts w:ascii="Consolas" w:hAnsi="Consolas"/>
          <w:b w:val="false"/>
          <w:i w:val="false"/>
          <w:caps w:val="false"/>
          <w:smallCaps w:val="false"/>
          <w:color w:val="008000"/>
          <w:spacing w:val="0"/>
          <w:sz w:val="19"/>
          <w:highlight w:val="blue"/>
          <w:highlight w:val="white"/>
        </w:rPr>
        <w:t xml:space="preserve">UPDATE Parametros_Sistema </w:t>
      </w:r>
    </w:p>
    <w:p>
      <w:pPr>
        <w:pStyle w:val="Normal"/>
        <w:widowControl/>
        <w:numPr>
          <w:ilvl w:val="0"/>
          <w:numId w:val="0"/>
        </w:numPr>
        <w:bidi w:val="0"/>
        <w:spacing w:lineRule="auto" w:line="360" w:before="0" w:after="0"/>
        <w:ind w:left="2194" w:hanging="0"/>
        <w:jc w:val="both"/>
        <w:rPr/>
      </w:pPr>
      <w:r>
        <w:rPr>
          <w:rStyle w:val="Textooriginal"/>
          <w:rFonts w:ascii="Consolas" w:hAnsi="Consolas"/>
          <w:b w:val="false"/>
          <w:i w:val="false"/>
          <w:caps w:val="false"/>
          <w:smallCaps w:val="false"/>
          <w:color w:val="008000"/>
          <w:spacing w:val="0"/>
          <w:sz w:val="19"/>
          <w:highlight w:val="blue"/>
          <w:highlight w:val="white"/>
        </w:rPr>
        <w:t xml:space="preserve">SET Parametros_Sistema_Valor = '90' </w:t>
      </w:r>
    </w:p>
    <w:p>
      <w:pPr>
        <w:pStyle w:val="Normal"/>
        <w:widowControl/>
        <w:numPr>
          <w:ilvl w:val="0"/>
          <w:numId w:val="0"/>
        </w:numPr>
        <w:bidi w:val="0"/>
        <w:spacing w:lineRule="auto" w:line="360" w:before="0" w:after="0"/>
        <w:ind w:left="2194" w:hanging="0"/>
        <w:jc w:val="both"/>
        <w:rPr/>
      </w:pPr>
      <w:r>
        <w:rPr>
          <w:rStyle w:val="Textooriginal"/>
          <w:rFonts w:ascii="Consolas" w:hAnsi="Consolas"/>
          <w:b w:val="false"/>
          <w:i w:val="false"/>
          <w:caps w:val="false"/>
          <w:smallCaps w:val="false"/>
          <w:color w:val="008000"/>
          <w:spacing w:val="0"/>
          <w:sz w:val="19"/>
          <w:highlight w:val="blue"/>
          <w:highlight w:val="white"/>
        </w:rPr>
        <w:t>WHERE Parametros_Sistema_Tipo = 'DIAS_ANALISE_TROCAS_PECAS'</w:t>
      </w:r>
    </w:p>
    <w:p>
      <w:pPr>
        <w:pStyle w:val="Normal"/>
        <w:widowControl/>
        <w:numPr>
          <w:ilvl w:val="0"/>
          <w:numId w:val="5"/>
        </w:numPr>
        <w:bidi w:val="0"/>
        <w:spacing w:lineRule="auto" w:line="360" w:before="0" w:after="0"/>
        <w:jc w:val="both"/>
        <w:rPr/>
      </w:pPr>
      <w:r>
        <w:rPr>
          <w:i w:val="false"/>
          <w:iCs w:val="false"/>
          <w:sz w:val="22"/>
          <w:szCs w:val="22"/>
        </w:rPr>
        <w:t>Para atualiza</w:t>
      </w:r>
      <w:r>
        <w:rPr>
          <w:i w:val="false"/>
          <w:iCs w:val="false"/>
          <w:sz w:val="22"/>
          <w:szCs w:val="22"/>
        </w:rPr>
        <w:t>r</w:t>
      </w:r>
      <w:r>
        <w:rPr>
          <w:i w:val="false"/>
          <w:iCs w:val="false"/>
          <w:sz w:val="22"/>
          <w:szCs w:val="22"/>
        </w:rPr>
        <w:t xml:space="preserve"> os registros, </w:t>
      </w:r>
      <w:r>
        <w:rPr>
          <w:i w:val="false"/>
          <w:iCs w:val="false"/>
          <w:sz w:val="22"/>
          <w:szCs w:val="22"/>
        </w:rPr>
        <w:t>em função do número de trocas</w:t>
      </w:r>
      <w:r>
        <w:rPr>
          <w:i w:val="false"/>
          <w:iCs w:val="false"/>
          <w:sz w:val="22"/>
          <w:szCs w:val="22"/>
        </w:rPr>
        <w:t>, é necessário realizar Vendas e Trocas (com Justificativa por motivo de “</w:t>
      </w:r>
      <w:r>
        <w:rPr>
          <w:i/>
          <w:iCs/>
          <w:sz w:val="22"/>
          <w:szCs w:val="22"/>
        </w:rPr>
        <w:t xml:space="preserve">Venda Errada” </w:t>
      </w:r>
      <w:r>
        <w:rPr>
          <w:i w:val="false"/>
          <w:iCs w:val="false"/>
          <w:sz w:val="22"/>
          <w:szCs w:val="22"/>
        </w:rPr>
        <w:t>e</w:t>
      </w:r>
      <w:r>
        <w:rPr>
          <w:i/>
          <w:iCs/>
          <w:sz w:val="22"/>
          <w:szCs w:val="22"/>
        </w:rPr>
        <w:t xml:space="preserve"> “Dúvidas sobre o modelo”</w:t>
      </w:r>
      <w:r>
        <w:rPr>
          <w:i w:val="false"/>
          <w:iCs w:val="false"/>
          <w:sz w:val="22"/>
          <w:szCs w:val="22"/>
        </w:rPr>
        <w:t>), e executar o job com o comando SQL:</w:t>
      </w:r>
    </w:p>
    <w:p>
      <w:pPr>
        <w:pStyle w:val="Normal"/>
        <w:widowControl/>
        <w:numPr>
          <w:ilvl w:val="0"/>
          <w:numId w:val="0"/>
        </w:numPr>
        <w:bidi w:val="0"/>
        <w:spacing w:lineRule="auto" w:line="240" w:before="0" w:after="0"/>
        <w:ind w:left="2194" w:hanging="0"/>
        <w:jc w:val="both"/>
        <w:rPr/>
      </w:pPr>
      <w:r>
        <w:rPr>
          <w:rStyle w:val="Textooriginal"/>
          <w:rFonts w:ascii="Consolas" w:hAnsi="Consolas"/>
          <w:b w:val="false"/>
          <w:i w:val="false"/>
          <w:caps w:val="false"/>
          <w:smallCaps w:val="false"/>
          <w:color w:val="008000"/>
          <w:spacing w:val="0"/>
          <w:sz w:val="19"/>
          <w:highlight w:val="blue"/>
          <w:highlight w:val="white"/>
        </w:rPr>
        <w:t>EXEC p_Jobs_Venda_Tecnica_Atualizar_Indice_Troca_Pecas;</w:t>
      </w:r>
    </w:p>
    <w:p>
      <w:pPr>
        <w:pStyle w:val="Normal"/>
        <w:widowControl/>
        <w:bidi w:val="0"/>
        <w:spacing w:lineRule="auto" w:line="360" w:before="0" w:after="0"/>
        <w:jc w:val="both"/>
        <w:rPr/>
      </w:pPr>
      <w:r>
        <w:rPr/>
      </w:r>
    </w:p>
    <w:p>
      <w:pPr>
        <w:pStyle w:val="Normal"/>
        <w:widowControl/>
        <w:bidi w:val="0"/>
        <w:spacing w:lineRule="auto" w:line="360" w:before="0" w:after="0"/>
        <w:jc w:val="both"/>
        <w:rPr/>
      </w:pPr>
      <w:r>
        <w:rPr/>
      </w:r>
    </w:p>
    <w:p>
      <w:pPr>
        <w:pStyle w:val="Ttulo2"/>
        <w:numPr>
          <w:ilvl w:val="1"/>
          <w:numId w:val="1"/>
        </w:numPr>
        <w:spacing w:lineRule="auto" w:line="276"/>
        <w:rPr/>
      </w:pPr>
      <w:bookmarkStart w:id="41" w:name="_Toc48174779122"/>
      <w:r>
        <w:rPr>
          <w:sz w:val="20"/>
        </w:rPr>
        <w:t>PROTÓTIPO</w:t>
      </w:r>
      <w:bookmarkEnd w:id="41"/>
    </w:p>
    <w:p>
      <w:pPr>
        <w:pStyle w:val="Normal"/>
        <w:widowControl/>
        <w:numPr>
          <w:ilvl w:val="0"/>
          <w:numId w:val="1"/>
        </w:numPr>
        <w:bidi w:val="0"/>
        <w:spacing w:lineRule="auto" w:line="276" w:before="170" w:after="0"/>
        <w:ind w:left="2211" w:right="0" w:hanging="340"/>
        <w:jc w:val="both"/>
        <w:rPr/>
      </w:pPr>
      <w:r>
        <w:rPr/>
        <w:t>Não se aplica.</w:t>
      </w:r>
    </w:p>
    <w:p>
      <w:pPr>
        <w:pStyle w:val="Normal"/>
        <w:spacing w:before="170" w:after="0"/>
        <w:ind w:left="1416" w:hanging="0"/>
        <w:rPr/>
      </w:pPr>
      <w:r>
        <w:rPr/>
      </w:r>
    </w:p>
    <w:p>
      <w:pPr>
        <w:pStyle w:val="Normal"/>
        <w:spacing w:lineRule="auto" w:line="276"/>
        <w:ind w:left="708" w:hanging="360"/>
        <w:rPr>
          <w:sz w:val="20"/>
        </w:rPr>
      </w:pPr>
      <w:r>
        <w:rPr>
          <w:sz w:val="20"/>
        </w:rPr>
      </w:r>
    </w:p>
    <w:p>
      <w:pPr>
        <w:pStyle w:val="Normal"/>
        <w:spacing w:lineRule="auto" w:line="276"/>
        <w:ind w:left="708" w:hanging="360"/>
        <w:rPr>
          <w:sz w:val="20"/>
        </w:rPr>
      </w:pPr>
      <w:r>
        <w:rPr>
          <w:sz w:val="20"/>
        </w:rPr>
      </w:r>
    </w:p>
    <w:p>
      <w:pPr>
        <w:pStyle w:val="Normal"/>
        <w:spacing w:lineRule="auto" w:line="276"/>
        <w:ind w:left="708" w:hanging="360"/>
        <w:rPr>
          <w:sz w:val="20"/>
        </w:rPr>
      </w:pPr>
      <w:r>
        <w:rPr>
          <w:sz w:val="20"/>
        </w:rPr>
      </w:r>
    </w:p>
    <w:p>
      <w:pPr>
        <w:pStyle w:val="Normal"/>
        <w:spacing w:lineRule="auto" w:line="276"/>
        <w:ind w:left="708" w:hanging="360"/>
        <w:rPr>
          <w:sz w:val="20"/>
        </w:rPr>
      </w:pPr>
      <w:r>
        <w:rPr>
          <w:sz w:val="20"/>
        </w:rPr>
      </w:r>
    </w:p>
    <w:p>
      <w:pPr>
        <w:pStyle w:val="Normal"/>
        <w:spacing w:lineRule="auto" w:line="276"/>
        <w:ind w:left="708" w:hanging="360"/>
        <w:rPr>
          <w:sz w:val="20"/>
        </w:rPr>
      </w:pPr>
      <w:r>
        <w:rPr>
          <w:sz w:val="20"/>
        </w:rPr>
      </w:r>
    </w:p>
    <w:p>
      <w:pPr>
        <w:pStyle w:val="Ttulo2"/>
        <w:numPr>
          <w:ilvl w:val="0"/>
          <w:numId w:val="1"/>
        </w:numPr>
        <w:rPr/>
      </w:pPr>
      <w:bookmarkStart w:id="42" w:name="_Toc48174778811"/>
      <w:r>
        <w:rPr>
          <w:b/>
          <w:bCs/>
        </w:rPr>
        <w:t xml:space="preserve">US03 – </w:t>
      </w:r>
      <w:bookmarkEnd w:id="42"/>
      <w:r>
        <w:rPr>
          <w:b/>
          <w:bCs/>
        </w:rPr>
        <w:t>Exibir alerta ao vendedor no VENTEC quando o item tiver alto índice de troca para evitar a troca do item</w:t>
      </w:r>
    </w:p>
    <w:p>
      <w:pPr>
        <w:pStyle w:val="Normal"/>
        <w:spacing w:lineRule="auto" w:line="276"/>
        <w:ind w:left="708" w:hanging="360"/>
        <w:rPr>
          <w:sz w:val="20"/>
        </w:rPr>
      </w:pPr>
      <w:r>
        <w:rPr>
          <w:sz w:val="20"/>
        </w:rPr>
      </w:r>
    </w:p>
    <w:p>
      <w:pPr>
        <w:pStyle w:val="Ttulo2"/>
        <w:keepNext w:val="true"/>
        <w:keepLines/>
        <w:widowControl/>
        <w:numPr>
          <w:ilvl w:val="1"/>
          <w:numId w:val="1"/>
        </w:numPr>
        <w:bidi w:val="0"/>
        <w:spacing w:lineRule="auto" w:line="276" w:before="40" w:after="0"/>
        <w:ind w:left="1474" w:right="0" w:hanging="340"/>
        <w:jc w:val="both"/>
        <w:outlineLvl w:val="1"/>
        <w:rPr/>
      </w:pPr>
      <w:r>
        <w:rPr>
          <w:sz w:val="20"/>
        </w:rPr>
        <w:t>DESCRIÇÃO DAS REGRAS DE NEGÓCIO</w:t>
      </w:r>
    </w:p>
    <w:p>
      <w:pPr>
        <w:pStyle w:val="Normal"/>
        <w:widowControl/>
        <w:numPr>
          <w:ilvl w:val="0"/>
          <w:numId w:val="0"/>
        </w:numPr>
        <w:bidi w:val="0"/>
        <w:spacing w:lineRule="auto" w:line="276" w:before="40" w:after="0"/>
        <w:ind w:left="1474" w:right="0" w:hanging="340"/>
        <w:jc w:val="both"/>
        <w:outlineLvl w:val="1"/>
        <w:rPr>
          <w:sz w:val="20"/>
        </w:rPr>
      </w:pPr>
      <w:r>
        <w:rPr>
          <w:sz w:val="20"/>
        </w:rPr>
      </w:r>
    </w:p>
    <w:p>
      <w:pPr>
        <w:pStyle w:val="Normal"/>
        <w:widowControl/>
        <w:bidi w:val="0"/>
        <w:spacing w:lineRule="auto" w:line="276" w:before="0" w:after="0"/>
        <w:ind w:left="1474" w:right="0" w:hanging="0"/>
        <w:jc w:val="both"/>
        <w:rPr/>
      </w:pPr>
      <w:r>
        <w:rPr>
          <w:sz w:val="22"/>
          <w:szCs w:val="22"/>
        </w:rPr>
        <w:t>O objetivo desta estória deve permitir ao usuário ao realizar uma pesquisa, seja disponível a visualização do índice de troca da peça através do seu porcentual com a cor correspondente nos formulários especificados.</w:t>
      </w:r>
    </w:p>
    <w:p>
      <w:pPr>
        <w:pStyle w:val="Normal"/>
        <w:widowControl/>
        <w:bidi w:val="0"/>
        <w:spacing w:lineRule="auto" w:line="276" w:before="0" w:after="0"/>
        <w:ind w:left="1474" w:right="0" w:hanging="0"/>
        <w:jc w:val="both"/>
        <w:rPr>
          <w:i w:val="false"/>
          <w:i w:val="false"/>
          <w:iCs w:val="false"/>
          <w:sz w:val="22"/>
          <w:szCs w:val="22"/>
        </w:rPr>
      </w:pPr>
      <w:r>
        <w:rPr>
          <w:i w:val="false"/>
          <w:iCs w:val="false"/>
          <w:sz w:val="22"/>
          <w:szCs w:val="22"/>
        </w:rPr>
      </w:r>
    </w:p>
    <w:p>
      <w:pPr>
        <w:pStyle w:val="Normal"/>
        <w:widowControl/>
        <w:bidi w:val="0"/>
        <w:spacing w:lineRule="auto" w:line="276" w:before="0" w:after="0"/>
        <w:ind w:left="1474" w:right="0" w:hanging="0"/>
        <w:jc w:val="both"/>
        <w:rPr/>
      </w:pPr>
      <w:r>
        <w:rPr>
          <w:i w:val="false"/>
          <w:iCs w:val="false"/>
          <w:sz w:val="22"/>
          <w:szCs w:val="22"/>
        </w:rPr>
        <w:t xml:space="preserve">OBS.: Diversas trativas são comuns nas telas, e pode-se considerar a criação de uma Classe utilitária para ser consumida. A Classe </w:t>
      </w:r>
      <w:r>
        <w:rPr>
          <w:i/>
          <w:iCs/>
          <w:sz w:val="22"/>
          <w:szCs w:val="22"/>
        </w:rPr>
        <w:t>Orcamento_Venda</w:t>
      </w:r>
      <w:r>
        <w:rPr>
          <w:i w:val="false"/>
          <w:iCs w:val="false"/>
          <w:sz w:val="22"/>
          <w:szCs w:val="22"/>
        </w:rPr>
        <w:t xml:space="preserve"> é a indicada pois contêm parâmetros, DataSets, cálculos, validações para uso nos orçamentos em </w:t>
      </w:r>
      <w:r>
        <w:rPr>
          <w:i/>
          <w:iCs/>
          <w:sz w:val="22"/>
          <w:szCs w:val="22"/>
        </w:rPr>
        <w:t>frmOrcamentoUnificad</w:t>
      </w:r>
      <w:r>
        <w:rPr>
          <w:i w:val="false"/>
          <w:iCs w:val="false"/>
          <w:sz w:val="22"/>
          <w:szCs w:val="22"/>
        </w:rPr>
        <w:t>o.</w:t>
      </w:r>
    </w:p>
    <w:p>
      <w:pPr>
        <w:pStyle w:val="Normal"/>
        <w:widowControl/>
        <w:bidi w:val="0"/>
        <w:spacing w:lineRule="auto" w:line="276" w:before="0" w:after="0"/>
        <w:ind w:left="1474" w:right="0" w:hanging="0"/>
        <w:jc w:val="both"/>
        <w:rPr>
          <w:i w:val="false"/>
          <w:i w:val="false"/>
          <w:iCs w:val="false"/>
          <w:sz w:val="22"/>
          <w:szCs w:val="22"/>
        </w:rPr>
      </w:pPr>
      <w:r>
        <w:rPr>
          <w:i w:val="false"/>
          <w:iCs w:val="false"/>
          <w:sz w:val="22"/>
          <w:szCs w:val="22"/>
        </w:rPr>
      </w:r>
    </w:p>
    <w:p>
      <w:pPr>
        <w:pStyle w:val="Normal"/>
        <w:widowControl/>
        <w:bidi w:val="0"/>
        <w:spacing w:lineRule="auto" w:line="276" w:before="0" w:after="0"/>
        <w:ind w:left="1474" w:right="0" w:hanging="0"/>
        <w:jc w:val="both"/>
        <w:rPr/>
      </w:pPr>
      <w:r>
        <w:rPr>
          <w:i w:val="false"/>
          <w:iCs w:val="false"/>
          <w:sz w:val="22"/>
          <w:szCs w:val="22"/>
        </w:rPr>
        <w:t xml:space="preserve">Tratativas dos métodos dos formulários para considerar a nova coluna </w:t>
      </w:r>
      <w:r>
        <w:rPr>
          <w:i/>
          <w:iCs/>
          <w:sz w:val="22"/>
          <w:szCs w:val="22"/>
        </w:rPr>
        <w:t>Peca_Indice_Trocas</w:t>
      </w:r>
      <w:r>
        <w:rPr>
          <w:i w:val="false"/>
          <w:iCs w:val="false"/>
          <w:sz w:val="22"/>
          <w:szCs w:val="22"/>
        </w:rPr>
        <w:t xml:space="preserve"> da tabela </w:t>
      </w:r>
      <w:r>
        <w:rPr>
          <w:i/>
          <w:iCs/>
          <w:sz w:val="22"/>
          <w:szCs w:val="22"/>
        </w:rPr>
        <w:t>Peca</w:t>
      </w:r>
      <w:r>
        <w:rPr>
          <w:i w:val="false"/>
          <w:iCs w:val="false"/>
          <w:sz w:val="22"/>
          <w:szCs w:val="22"/>
        </w:rPr>
        <w:t xml:space="preserve"> do objeto </w:t>
      </w:r>
      <w:r>
        <w:rPr>
          <w:i/>
          <w:iCs/>
          <w:sz w:val="22"/>
          <w:szCs w:val="22"/>
        </w:rPr>
        <w:t>objFiltroAdicional</w:t>
      </w:r>
      <w:r>
        <w:rPr>
          <w:i w:val="false"/>
          <w:iCs w:val="false"/>
          <w:sz w:val="22"/>
          <w:szCs w:val="22"/>
        </w:rPr>
        <w:t>:</w:t>
      </w:r>
    </w:p>
    <w:p>
      <w:pPr>
        <w:pStyle w:val="Normal"/>
        <w:widowControl/>
        <w:numPr>
          <w:ilvl w:val="0"/>
          <w:numId w:val="0"/>
        </w:numPr>
        <w:bidi w:val="0"/>
        <w:spacing w:lineRule="auto" w:line="276" w:before="0" w:after="0"/>
        <w:ind w:left="2194" w:hanging="0"/>
        <w:jc w:val="both"/>
        <w:rPr>
          <w:i w:val="false"/>
          <w:i w:val="false"/>
          <w:iCs w:val="false"/>
          <w:sz w:val="22"/>
          <w:szCs w:val="22"/>
        </w:rPr>
      </w:pPr>
      <w:r>
        <w:rPr>
          <w:i w:val="false"/>
          <w:iCs w:val="false"/>
          <w:sz w:val="22"/>
          <w:szCs w:val="22"/>
        </w:rPr>
      </w:r>
    </w:p>
    <w:p>
      <w:pPr>
        <w:pStyle w:val="Normal"/>
        <w:widowControl/>
        <w:numPr>
          <w:ilvl w:val="0"/>
          <w:numId w:val="0"/>
        </w:numPr>
        <w:bidi w:val="0"/>
        <w:spacing w:lineRule="auto" w:line="276" w:before="0" w:after="0"/>
        <w:ind w:left="2194" w:hanging="0"/>
        <w:jc w:val="both"/>
        <w:rPr>
          <w:i w:val="false"/>
          <w:i w:val="false"/>
          <w:iCs w:val="false"/>
          <w:sz w:val="22"/>
          <w:szCs w:val="22"/>
        </w:rPr>
      </w:pPr>
      <w:r>
        <w:rPr>
          <w:i w:val="false"/>
          <w:iCs w:val="false"/>
          <w:sz w:val="22"/>
          <w:szCs w:val="22"/>
        </w:rPr>
      </w:r>
    </w:p>
    <w:p>
      <w:pPr>
        <w:pStyle w:val="Normal"/>
        <w:widowControl/>
        <w:numPr>
          <w:ilvl w:val="0"/>
          <w:numId w:val="4"/>
        </w:numPr>
        <w:bidi w:val="0"/>
        <w:spacing w:lineRule="auto" w:line="360" w:before="0" w:after="0"/>
        <w:jc w:val="both"/>
        <w:rPr/>
      </w:pPr>
      <w:r>
        <w:rPr>
          <w:i w:val="false"/>
          <w:iCs w:val="false"/>
          <w:sz w:val="22"/>
          <w:szCs w:val="22"/>
        </w:rPr>
        <w:t xml:space="preserve">Formulário </w:t>
      </w:r>
      <w:r>
        <w:rPr>
          <w:b/>
          <w:bCs/>
          <w:i w:val="false"/>
          <w:iCs w:val="false"/>
          <w:sz w:val="22"/>
          <w:szCs w:val="22"/>
        </w:rPr>
        <w:t>frmOrcamentoUnificado</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Criar </w:t>
      </w:r>
      <w:r>
        <w:rPr>
          <w:i/>
          <w:iCs/>
          <w:sz w:val="22"/>
          <w:szCs w:val="22"/>
        </w:rPr>
        <w:t>labels</w:t>
      </w:r>
      <w:r>
        <w:rPr>
          <w:i w:val="false"/>
          <w:iCs w:val="false"/>
          <w:sz w:val="22"/>
          <w:szCs w:val="22"/>
        </w:rPr>
        <w:t xml:space="preserve"> para a descrição e o índice;</w:t>
      </w:r>
    </w:p>
    <w:p>
      <w:pPr>
        <w:pStyle w:val="Normal"/>
        <w:widowControl/>
        <w:numPr>
          <w:ilvl w:val="1"/>
          <w:numId w:val="4"/>
        </w:numPr>
        <w:bidi w:val="0"/>
        <w:spacing w:lineRule="auto" w:line="360" w:before="0" w:after="0"/>
        <w:jc w:val="both"/>
        <w:rPr/>
      </w:pPr>
      <w:r>
        <w:rPr>
          <w:b w:val="false"/>
          <w:bCs w:val="false"/>
          <w:i w:val="false"/>
          <w:iCs w:val="false"/>
          <w:color w:val="000000"/>
          <w:sz w:val="22"/>
          <w:szCs w:val="22"/>
          <w:highlight w:val="white"/>
        </w:rPr>
        <w:t xml:space="preserve">O componente </w:t>
      </w:r>
      <w:r>
        <w:rPr>
          <w:b w:val="false"/>
          <w:bCs w:val="false"/>
          <w:i/>
          <w:iCs/>
          <w:color w:val="000000"/>
          <w:sz w:val="22"/>
          <w:szCs w:val="22"/>
          <w:highlight w:val="white"/>
        </w:rPr>
        <w:t>label</w:t>
      </w:r>
      <w:r>
        <w:rPr>
          <w:b w:val="false"/>
          <w:bCs w:val="false"/>
          <w:i w:val="false"/>
          <w:iCs w:val="false"/>
          <w:color w:val="000000"/>
          <w:sz w:val="22"/>
          <w:szCs w:val="22"/>
          <w:highlight w:val="white"/>
        </w:rPr>
        <w:t xml:space="preserve"> relativo ao índice apresentará a porcentagem, que deverá ter sua propriedade </w:t>
      </w:r>
      <w:r>
        <w:rPr>
          <w:b w:val="false"/>
          <w:bCs w:val="false"/>
          <w:i/>
          <w:iCs/>
          <w:color w:val="000000"/>
          <w:sz w:val="22"/>
          <w:szCs w:val="22"/>
          <w:highlight w:val="white"/>
        </w:rPr>
        <w:t>BackColor</w:t>
      </w:r>
      <w:r>
        <w:rPr>
          <w:b w:val="false"/>
          <w:bCs w:val="false"/>
          <w:i w:val="false"/>
          <w:iCs w:val="false"/>
          <w:color w:val="000000"/>
          <w:sz w:val="22"/>
          <w:szCs w:val="22"/>
          <w:highlight w:val="white"/>
        </w:rPr>
        <w:t xml:space="preserve"> alterado com o uso dos Parâmetros de Processo </w:t>
      </w:r>
      <w:r>
        <w:rPr>
          <w:b w:val="false"/>
          <w:bCs w:val="false"/>
          <w:i/>
          <w:iCs/>
          <w:color w:val="000000"/>
          <w:sz w:val="22"/>
          <w:szCs w:val="22"/>
          <w:highlight w:val="white"/>
        </w:rPr>
        <w:t>Percentual_Troca_Pecas_Medio</w:t>
      </w:r>
      <w:r>
        <w:rPr>
          <w:b w:val="false"/>
          <w:bCs w:val="false"/>
          <w:i w:val="false"/>
          <w:iCs w:val="false"/>
          <w:color w:val="000000"/>
          <w:sz w:val="22"/>
          <w:szCs w:val="22"/>
          <w:highlight w:val="white"/>
        </w:rPr>
        <w:t xml:space="preserve"> e </w:t>
      </w:r>
      <w:r>
        <w:rPr>
          <w:b w:val="false"/>
          <w:bCs w:val="false"/>
          <w:i/>
          <w:iCs/>
          <w:color w:val="000000"/>
          <w:sz w:val="22"/>
          <w:szCs w:val="22"/>
          <w:highlight w:val="white"/>
        </w:rPr>
        <w:t>Percentual_Troca_Pecas_Alto</w:t>
      </w:r>
      <w:r>
        <w:rPr>
          <w:b w:val="false"/>
          <w:bCs w:val="false"/>
          <w:i w:val="false"/>
          <w:iCs w:val="false"/>
          <w:color w:val="000000"/>
          <w:sz w:val="22"/>
          <w:szCs w:val="22"/>
          <w:highlight w:val="white"/>
        </w:rPr>
        <w:t>;</w:t>
      </w:r>
    </w:p>
    <w:p>
      <w:pPr>
        <w:pStyle w:val="Normal"/>
        <w:widowControl/>
        <w:numPr>
          <w:ilvl w:val="1"/>
          <w:numId w:val="4"/>
        </w:numPr>
        <w:bidi w:val="0"/>
        <w:spacing w:lineRule="auto" w:line="360" w:before="0" w:after="0"/>
        <w:jc w:val="both"/>
        <w:rPr/>
      </w:pPr>
      <w:r>
        <w:rPr>
          <w:i w:val="false"/>
          <w:iCs w:val="false"/>
          <w:sz w:val="22"/>
          <w:szCs w:val="22"/>
        </w:rPr>
        <w:t>Incluir os componentes</w:t>
      </w:r>
      <w:r>
        <w:rPr>
          <w:i/>
          <w:iCs/>
          <w:sz w:val="22"/>
          <w:szCs w:val="22"/>
        </w:rPr>
        <w:t xml:space="preserve"> </w:t>
      </w:r>
      <w:r>
        <w:rPr>
          <w:i w:val="false"/>
          <w:iCs w:val="false"/>
          <w:sz w:val="22"/>
          <w:szCs w:val="22"/>
        </w:rPr>
        <w:t>nas abas:</w:t>
      </w:r>
    </w:p>
    <w:p>
      <w:pPr>
        <w:pStyle w:val="Normal"/>
        <w:widowControl/>
        <w:numPr>
          <w:ilvl w:val="2"/>
          <w:numId w:val="4"/>
        </w:numPr>
        <w:bidi w:val="0"/>
        <w:spacing w:lineRule="auto" w:line="360" w:before="0" w:after="0"/>
        <w:jc w:val="both"/>
        <w:rPr/>
      </w:pPr>
      <w:r>
        <w:rPr>
          <w:i w:val="false"/>
          <w:iCs w:val="false"/>
          <w:sz w:val="22"/>
          <w:szCs w:val="22"/>
        </w:rPr>
        <w:t>Peças;</w:t>
      </w:r>
    </w:p>
    <w:p>
      <w:pPr>
        <w:pStyle w:val="Normal"/>
        <w:widowControl/>
        <w:numPr>
          <w:ilvl w:val="2"/>
          <w:numId w:val="4"/>
        </w:numPr>
        <w:bidi w:val="0"/>
        <w:spacing w:lineRule="auto" w:line="360" w:before="0" w:after="0"/>
        <w:jc w:val="both"/>
        <w:rPr/>
      </w:pPr>
      <w:r>
        <w:rPr>
          <w:i w:val="false"/>
          <w:iCs w:val="false"/>
          <w:sz w:val="22"/>
          <w:szCs w:val="22"/>
        </w:rPr>
        <w:t>Itens orçamento;</w:t>
      </w:r>
    </w:p>
    <w:p>
      <w:pPr>
        <w:pStyle w:val="Normal"/>
        <w:widowControl/>
        <w:numPr>
          <w:ilvl w:val="1"/>
          <w:numId w:val="4"/>
        </w:numPr>
        <w:bidi w:val="0"/>
        <w:spacing w:lineRule="auto" w:line="360" w:before="0" w:after="0"/>
        <w:jc w:val="both"/>
        <w:rPr/>
      </w:pPr>
      <w:r>
        <w:rPr>
          <w:i w:val="false"/>
          <w:iCs w:val="false"/>
          <w:sz w:val="22"/>
          <w:szCs w:val="22"/>
        </w:rPr>
        <w:t xml:space="preserve">Alterar o método </w:t>
      </w:r>
      <w:r>
        <w:rPr>
          <w:i/>
          <w:iCs/>
          <w:sz w:val="22"/>
          <w:szCs w:val="22"/>
        </w:rPr>
        <w:t>Configurar_Grid00_Com_Colunas_Ocultas()</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Alterar o método </w:t>
      </w:r>
      <w:r>
        <w:rPr>
          <w:i/>
          <w:iCs/>
          <w:sz w:val="22"/>
          <w:szCs w:val="22"/>
        </w:rPr>
        <w:t>Configurar_Grid01_Com_Colunas_Ocultas()</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Alterar o método </w:t>
      </w:r>
      <w:r>
        <w:rPr>
          <w:i/>
          <w:iCs/>
          <w:sz w:val="22"/>
          <w:szCs w:val="22"/>
        </w:rPr>
        <w:t>Preencher_Resumo_Resultado_Peca()</w:t>
      </w:r>
      <w:r>
        <w:rPr>
          <w:i w:val="false"/>
          <w:iCs w:val="false"/>
          <w:sz w:val="22"/>
          <w:szCs w:val="22"/>
        </w:rPr>
        <w:t>:</w:t>
      </w:r>
    </w:p>
    <w:p>
      <w:pPr>
        <w:pStyle w:val="Normal"/>
        <w:widowControl/>
        <w:numPr>
          <w:ilvl w:val="2"/>
          <w:numId w:val="4"/>
        </w:numPr>
        <w:bidi w:val="0"/>
        <w:spacing w:lineRule="auto" w:line="360" w:before="0" w:after="0"/>
        <w:jc w:val="both"/>
        <w:rPr/>
      </w:pPr>
      <w:r>
        <w:rPr>
          <w:b w:val="false"/>
          <w:bCs w:val="false"/>
          <w:i w:val="false"/>
          <w:iCs w:val="false"/>
          <w:color w:val="000000"/>
          <w:sz w:val="22"/>
          <w:szCs w:val="22"/>
          <w:highlight w:val="white"/>
        </w:rPr>
        <w:t xml:space="preserve">O </w:t>
      </w:r>
      <w:r>
        <w:rPr>
          <w:b w:val="false"/>
          <w:bCs w:val="false"/>
          <w:i/>
          <w:iCs/>
          <w:color w:val="000000"/>
          <w:sz w:val="22"/>
          <w:szCs w:val="22"/>
          <w:highlight w:val="white"/>
        </w:rPr>
        <w:t>label</w:t>
      </w:r>
      <w:r>
        <w:rPr>
          <w:b w:val="false"/>
          <w:bCs w:val="false"/>
          <w:i w:val="false"/>
          <w:iCs w:val="false"/>
          <w:color w:val="000000"/>
          <w:sz w:val="22"/>
          <w:szCs w:val="22"/>
          <w:highlight w:val="white"/>
        </w:rPr>
        <w:t xml:space="preserve"> do índice será atualizado conforme se seleciona a linha no Grid;</w:t>
      </w:r>
    </w:p>
    <w:p>
      <w:pPr>
        <w:pStyle w:val="Normal"/>
        <w:widowControl/>
        <w:numPr>
          <w:ilvl w:val="0"/>
          <w:numId w:val="0"/>
        </w:numPr>
        <w:bidi w:val="0"/>
        <w:spacing w:lineRule="auto" w:line="360" w:before="0" w:after="0"/>
        <w:ind w:left="2554" w:hanging="0"/>
        <w:jc w:val="both"/>
        <w:rPr>
          <w:i/>
          <w:i/>
          <w:iCs/>
          <w:sz w:val="22"/>
          <w:szCs w:val="22"/>
        </w:rPr>
      </w:pPr>
      <w:r>
        <w:rPr>
          <w:i/>
          <w:iCs/>
          <w:sz w:val="22"/>
          <w:szCs w:val="22"/>
        </w:rPr>
      </w:r>
    </w:p>
    <w:p>
      <w:pPr>
        <w:pStyle w:val="Normal"/>
        <w:widowControl/>
        <w:numPr>
          <w:ilvl w:val="0"/>
          <w:numId w:val="4"/>
        </w:numPr>
        <w:bidi w:val="0"/>
        <w:spacing w:lineRule="auto" w:line="360" w:before="0" w:after="0"/>
        <w:jc w:val="both"/>
        <w:rPr/>
      </w:pPr>
      <w:r>
        <w:rPr>
          <w:i w:val="false"/>
          <w:iCs w:val="false"/>
          <w:sz w:val="22"/>
          <w:szCs w:val="22"/>
        </w:rPr>
        <w:t xml:space="preserve">Formulário </w:t>
      </w:r>
      <w:r>
        <w:rPr>
          <w:b/>
          <w:bCs/>
          <w:i w:val="false"/>
          <w:iCs w:val="false"/>
          <w:sz w:val="22"/>
          <w:szCs w:val="22"/>
        </w:rPr>
        <w:t>frmTelepreco_Atendimento</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Criar </w:t>
      </w:r>
      <w:r>
        <w:rPr>
          <w:i/>
          <w:iCs/>
          <w:sz w:val="22"/>
          <w:szCs w:val="22"/>
        </w:rPr>
        <w:t>labels</w:t>
      </w:r>
      <w:r>
        <w:rPr>
          <w:i w:val="false"/>
          <w:iCs w:val="false"/>
          <w:sz w:val="22"/>
          <w:szCs w:val="22"/>
        </w:rPr>
        <w:t xml:space="preserve"> para a descrição e o índice;</w:t>
      </w:r>
    </w:p>
    <w:p>
      <w:pPr>
        <w:pStyle w:val="Normal"/>
        <w:widowControl/>
        <w:numPr>
          <w:ilvl w:val="1"/>
          <w:numId w:val="4"/>
        </w:numPr>
        <w:bidi w:val="0"/>
        <w:spacing w:lineRule="auto" w:line="360" w:before="0" w:after="0"/>
        <w:jc w:val="both"/>
        <w:rPr/>
      </w:pPr>
      <w:r>
        <w:rPr>
          <w:b w:val="false"/>
          <w:bCs w:val="false"/>
          <w:i w:val="false"/>
          <w:iCs w:val="false"/>
          <w:color w:val="000000"/>
          <w:sz w:val="22"/>
          <w:szCs w:val="22"/>
          <w:highlight w:val="white"/>
        </w:rPr>
        <w:t xml:space="preserve">O componente </w:t>
      </w:r>
      <w:r>
        <w:rPr>
          <w:b w:val="false"/>
          <w:bCs w:val="false"/>
          <w:i/>
          <w:iCs/>
          <w:color w:val="000000"/>
          <w:sz w:val="22"/>
          <w:szCs w:val="22"/>
          <w:highlight w:val="white"/>
        </w:rPr>
        <w:t>label</w:t>
      </w:r>
      <w:r>
        <w:rPr>
          <w:b w:val="false"/>
          <w:bCs w:val="false"/>
          <w:i w:val="false"/>
          <w:iCs w:val="false"/>
          <w:color w:val="000000"/>
          <w:sz w:val="22"/>
          <w:szCs w:val="22"/>
          <w:highlight w:val="white"/>
        </w:rPr>
        <w:t xml:space="preserve"> relativo ao índice apresentará a porcentagem, que deverá ter sua propriedade </w:t>
      </w:r>
      <w:r>
        <w:rPr>
          <w:b w:val="false"/>
          <w:bCs w:val="false"/>
          <w:i/>
          <w:iCs/>
          <w:color w:val="000000"/>
          <w:sz w:val="22"/>
          <w:szCs w:val="22"/>
          <w:highlight w:val="white"/>
        </w:rPr>
        <w:t>BackColor</w:t>
      </w:r>
      <w:r>
        <w:rPr>
          <w:b w:val="false"/>
          <w:bCs w:val="false"/>
          <w:i w:val="false"/>
          <w:iCs w:val="false"/>
          <w:color w:val="000000"/>
          <w:sz w:val="22"/>
          <w:szCs w:val="22"/>
          <w:highlight w:val="white"/>
        </w:rPr>
        <w:t xml:space="preserve"> alterado com o uso dos Parâmetros de Processo </w:t>
      </w:r>
      <w:r>
        <w:rPr>
          <w:b w:val="false"/>
          <w:bCs w:val="false"/>
          <w:i/>
          <w:iCs/>
          <w:color w:val="000000"/>
          <w:sz w:val="22"/>
          <w:szCs w:val="22"/>
          <w:highlight w:val="white"/>
        </w:rPr>
        <w:t>Percentual_Troca_Pecas_Medio</w:t>
      </w:r>
      <w:r>
        <w:rPr>
          <w:b w:val="false"/>
          <w:bCs w:val="false"/>
          <w:i w:val="false"/>
          <w:iCs w:val="false"/>
          <w:color w:val="000000"/>
          <w:sz w:val="22"/>
          <w:szCs w:val="22"/>
          <w:highlight w:val="white"/>
        </w:rPr>
        <w:t xml:space="preserve"> e </w:t>
      </w:r>
      <w:r>
        <w:rPr>
          <w:b w:val="false"/>
          <w:bCs w:val="false"/>
          <w:i/>
          <w:iCs/>
          <w:color w:val="000000"/>
          <w:sz w:val="22"/>
          <w:szCs w:val="22"/>
          <w:highlight w:val="white"/>
        </w:rPr>
        <w:t>Percentual_Troca_Pecas_Alto</w:t>
      </w:r>
      <w:r>
        <w:rPr>
          <w:b w:val="false"/>
          <w:bCs w:val="false"/>
          <w:i w:val="false"/>
          <w:iCs w:val="false"/>
          <w:color w:val="000000"/>
          <w:sz w:val="22"/>
          <w:szCs w:val="22"/>
          <w:highlight w:val="white"/>
        </w:rPr>
        <w:t>;</w:t>
      </w:r>
    </w:p>
    <w:p>
      <w:pPr>
        <w:pStyle w:val="Normal"/>
        <w:widowControl/>
        <w:numPr>
          <w:ilvl w:val="1"/>
          <w:numId w:val="4"/>
        </w:numPr>
        <w:bidi w:val="0"/>
        <w:spacing w:lineRule="auto" w:line="360" w:before="0" w:after="0"/>
        <w:jc w:val="both"/>
        <w:rPr/>
      </w:pPr>
      <w:r>
        <w:rPr>
          <w:b w:val="false"/>
          <w:bCs w:val="false"/>
          <w:i w:val="false"/>
          <w:iCs w:val="false"/>
          <w:color w:val="000000"/>
          <w:sz w:val="22"/>
          <w:szCs w:val="22"/>
          <w:highlight w:val="white"/>
        </w:rPr>
        <w:t xml:space="preserve">Alterar o método </w:t>
      </w:r>
      <w:r>
        <w:rPr>
          <w:b w:val="false"/>
          <w:bCs w:val="false"/>
          <w:i/>
          <w:iCs/>
          <w:color w:val="000000"/>
          <w:sz w:val="22"/>
          <w:szCs w:val="22"/>
          <w:highlight w:val="white"/>
        </w:rPr>
        <w:t>Criar_DataSet_Item_Orcamento()</w:t>
      </w:r>
      <w:r>
        <w:rPr>
          <w:b w:val="false"/>
          <w:bCs w:val="false"/>
          <w:i w:val="false"/>
          <w:iCs w:val="false"/>
          <w:color w:val="000000"/>
          <w:sz w:val="22"/>
          <w:szCs w:val="22"/>
          <w:highlight w:val="white"/>
        </w:rPr>
        <w:t>;</w:t>
      </w:r>
    </w:p>
    <w:p>
      <w:pPr>
        <w:pStyle w:val="Normal"/>
        <w:widowControl/>
        <w:numPr>
          <w:ilvl w:val="1"/>
          <w:numId w:val="4"/>
        </w:numPr>
        <w:bidi w:val="0"/>
        <w:spacing w:lineRule="auto" w:line="360" w:before="0" w:after="0"/>
        <w:jc w:val="both"/>
        <w:rPr/>
      </w:pPr>
      <w:r>
        <w:rPr>
          <w:i w:val="false"/>
          <w:iCs w:val="false"/>
          <w:sz w:val="22"/>
          <w:szCs w:val="22"/>
        </w:rPr>
        <w:t xml:space="preserve">Criar o método </w:t>
      </w:r>
      <w:r>
        <w:rPr>
          <w:i/>
          <w:iCs/>
          <w:sz w:val="22"/>
          <w:szCs w:val="22"/>
        </w:rPr>
        <w:t>Preencher_Resumo_Resultado_Peca()</w:t>
      </w:r>
    </w:p>
    <w:p>
      <w:pPr>
        <w:pStyle w:val="Normal"/>
        <w:widowControl/>
        <w:numPr>
          <w:ilvl w:val="2"/>
          <w:numId w:val="4"/>
        </w:numPr>
        <w:bidi w:val="0"/>
        <w:spacing w:lineRule="auto" w:line="360" w:before="0" w:after="0"/>
        <w:jc w:val="both"/>
        <w:rPr/>
      </w:pPr>
      <w:r>
        <w:rPr>
          <w:b w:val="false"/>
          <w:bCs w:val="false"/>
          <w:i w:val="false"/>
          <w:iCs w:val="false"/>
          <w:color w:val="000000"/>
          <w:sz w:val="22"/>
          <w:szCs w:val="22"/>
          <w:highlight w:val="white"/>
        </w:rPr>
        <w:t xml:space="preserve">O </w:t>
      </w:r>
      <w:r>
        <w:rPr>
          <w:b w:val="false"/>
          <w:bCs w:val="false"/>
          <w:i/>
          <w:iCs/>
          <w:color w:val="000000"/>
          <w:sz w:val="22"/>
          <w:szCs w:val="22"/>
          <w:highlight w:val="white"/>
        </w:rPr>
        <w:t>label</w:t>
      </w:r>
      <w:r>
        <w:rPr>
          <w:b w:val="false"/>
          <w:bCs w:val="false"/>
          <w:i w:val="false"/>
          <w:iCs w:val="false"/>
          <w:color w:val="000000"/>
          <w:sz w:val="22"/>
          <w:szCs w:val="22"/>
          <w:highlight w:val="white"/>
        </w:rPr>
        <w:t xml:space="preserve"> do índice será atualizado conforme se seleciona a linha no Grid;</w:t>
      </w:r>
    </w:p>
    <w:p>
      <w:pPr>
        <w:pStyle w:val="Normal"/>
        <w:widowControl/>
        <w:numPr>
          <w:ilvl w:val="0"/>
          <w:numId w:val="0"/>
        </w:numPr>
        <w:bidi w:val="0"/>
        <w:spacing w:lineRule="auto" w:line="360" w:before="0" w:after="0"/>
        <w:ind w:left="2554" w:hanging="0"/>
        <w:jc w:val="both"/>
        <w:rPr>
          <w:i/>
          <w:i/>
          <w:iCs/>
          <w:sz w:val="22"/>
          <w:szCs w:val="22"/>
        </w:rPr>
      </w:pPr>
      <w:r>
        <w:rPr>
          <w:i/>
          <w:iCs/>
          <w:sz w:val="22"/>
          <w:szCs w:val="22"/>
        </w:rPr>
      </w:r>
    </w:p>
    <w:p>
      <w:pPr>
        <w:pStyle w:val="Normal"/>
        <w:widowControl/>
        <w:numPr>
          <w:ilvl w:val="0"/>
          <w:numId w:val="4"/>
        </w:numPr>
        <w:bidi w:val="0"/>
        <w:spacing w:lineRule="auto" w:line="360" w:before="0" w:after="0"/>
        <w:jc w:val="both"/>
        <w:rPr/>
      </w:pPr>
      <w:r>
        <w:rPr>
          <w:i w:val="false"/>
          <w:iCs w:val="false"/>
          <w:sz w:val="22"/>
          <w:szCs w:val="22"/>
        </w:rPr>
        <w:t xml:space="preserve">Formulário </w:t>
      </w:r>
      <w:r>
        <w:rPr>
          <w:b/>
          <w:bCs/>
          <w:i w:val="false"/>
          <w:iCs w:val="false"/>
          <w:sz w:val="22"/>
          <w:szCs w:val="22"/>
        </w:rPr>
        <w:t>frmSimuladorVenda</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Criar </w:t>
      </w:r>
      <w:r>
        <w:rPr>
          <w:i/>
          <w:iCs/>
          <w:sz w:val="22"/>
          <w:szCs w:val="22"/>
        </w:rPr>
        <w:t>labels</w:t>
      </w:r>
      <w:r>
        <w:rPr>
          <w:i w:val="false"/>
          <w:iCs w:val="false"/>
          <w:sz w:val="22"/>
          <w:szCs w:val="22"/>
        </w:rPr>
        <w:t xml:space="preserve"> para a descrição e o índice;</w:t>
      </w:r>
    </w:p>
    <w:p>
      <w:pPr>
        <w:pStyle w:val="Normal"/>
        <w:widowControl/>
        <w:numPr>
          <w:ilvl w:val="1"/>
          <w:numId w:val="4"/>
        </w:numPr>
        <w:bidi w:val="0"/>
        <w:spacing w:lineRule="auto" w:line="360" w:before="0" w:after="0"/>
        <w:jc w:val="both"/>
        <w:rPr/>
      </w:pPr>
      <w:r>
        <w:rPr>
          <w:i w:val="false"/>
          <w:iCs w:val="false"/>
          <w:sz w:val="22"/>
          <w:szCs w:val="22"/>
        </w:rPr>
        <w:t xml:space="preserve">O componente </w:t>
      </w:r>
      <w:r>
        <w:rPr>
          <w:i/>
          <w:iCs/>
          <w:sz w:val="22"/>
          <w:szCs w:val="22"/>
        </w:rPr>
        <w:t>label</w:t>
      </w:r>
      <w:r>
        <w:rPr>
          <w:i w:val="false"/>
          <w:iCs w:val="false"/>
          <w:sz w:val="22"/>
          <w:szCs w:val="22"/>
        </w:rPr>
        <w:t xml:space="preserve"> relativo ao índice apresentará a porcentagem, que deverá ter sua propriedade </w:t>
      </w:r>
      <w:r>
        <w:rPr>
          <w:i/>
          <w:iCs/>
          <w:sz w:val="22"/>
          <w:szCs w:val="22"/>
        </w:rPr>
        <w:t>BackColor</w:t>
      </w:r>
      <w:r>
        <w:rPr>
          <w:i w:val="false"/>
          <w:iCs w:val="false"/>
          <w:sz w:val="22"/>
          <w:szCs w:val="22"/>
        </w:rPr>
        <w:t xml:space="preserve"> alterado com o uso dos Parâmetros de Processo </w:t>
      </w:r>
      <w:r>
        <w:rPr>
          <w:b w:val="false"/>
          <w:bCs w:val="false"/>
          <w:i/>
          <w:iCs/>
          <w:color w:val="000000"/>
          <w:sz w:val="22"/>
          <w:szCs w:val="22"/>
          <w:highlight w:val="white"/>
        </w:rPr>
        <w:t>Percentual_Troca_Pecas_Medio</w:t>
      </w:r>
      <w:r>
        <w:rPr>
          <w:b w:val="false"/>
          <w:bCs w:val="false"/>
          <w:i w:val="false"/>
          <w:iCs w:val="false"/>
          <w:color w:val="000000"/>
          <w:sz w:val="22"/>
          <w:szCs w:val="22"/>
          <w:highlight w:val="white"/>
        </w:rPr>
        <w:t xml:space="preserve"> e </w:t>
      </w:r>
      <w:r>
        <w:rPr>
          <w:b w:val="false"/>
          <w:bCs w:val="false"/>
          <w:i/>
          <w:iCs/>
          <w:color w:val="000000"/>
          <w:sz w:val="22"/>
          <w:szCs w:val="22"/>
          <w:highlight w:val="white"/>
        </w:rPr>
        <w:t>Percentual_Troca_Pecas_Alto</w:t>
      </w:r>
      <w:r>
        <w:rPr>
          <w:b w:val="false"/>
          <w:bCs w:val="false"/>
          <w:i w:val="false"/>
          <w:iCs w:val="false"/>
          <w:color w:val="000000"/>
          <w:sz w:val="22"/>
          <w:szCs w:val="22"/>
          <w:highlight w:val="white"/>
        </w:rPr>
        <w:t>;</w:t>
      </w:r>
    </w:p>
    <w:p>
      <w:pPr>
        <w:pStyle w:val="Normal"/>
        <w:widowControl/>
        <w:numPr>
          <w:ilvl w:val="1"/>
          <w:numId w:val="4"/>
        </w:numPr>
        <w:bidi w:val="0"/>
        <w:spacing w:lineRule="auto" w:line="360" w:before="0" w:after="0"/>
        <w:jc w:val="both"/>
        <w:rPr/>
      </w:pPr>
      <w:r>
        <w:rPr>
          <w:i w:val="false"/>
          <w:iCs w:val="false"/>
          <w:sz w:val="22"/>
          <w:szCs w:val="22"/>
        </w:rPr>
        <w:t xml:space="preserve">Alterar o método </w:t>
      </w:r>
      <w:r>
        <w:rPr>
          <w:i/>
          <w:iCs/>
          <w:sz w:val="22"/>
          <w:szCs w:val="22"/>
        </w:rPr>
        <w:t>Configurar_Grid()</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Alterar o método </w:t>
      </w:r>
      <w:r>
        <w:rPr>
          <w:i/>
          <w:iCs/>
          <w:sz w:val="22"/>
          <w:szCs w:val="22"/>
        </w:rPr>
        <w:t>Preencher_Resumo_Resultado_Peca()</w:t>
      </w:r>
      <w:r>
        <w:rPr>
          <w:i w:val="false"/>
          <w:iCs w:val="false"/>
          <w:sz w:val="22"/>
          <w:szCs w:val="22"/>
        </w:rPr>
        <w:t>:</w:t>
      </w:r>
    </w:p>
    <w:p>
      <w:pPr>
        <w:pStyle w:val="Normal"/>
        <w:widowControl/>
        <w:numPr>
          <w:ilvl w:val="2"/>
          <w:numId w:val="4"/>
        </w:numPr>
        <w:bidi w:val="0"/>
        <w:spacing w:lineRule="auto" w:line="360" w:before="0" w:after="0"/>
        <w:jc w:val="both"/>
        <w:rPr/>
      </w:pPr>
      <w:r>
        <w:rPr>
          <w:b w:val="false"/>
          <w:bCs w:val="false"/>
          <w:i w:val="false"/>
          <w:iCs w:val="false"/>
          <w:color w:val="000000"/>
          <w:sz w:val="22"/>
          <w:szCs w:val="22"/>
          <w:highlight w:val="white"/>
        </w:rPr>
        <w:t xml:space="preserve">O </w:t>
      </w:r>
      <w:r>
        <w:rPr>
          <w:b w:val="false"/>
          <w:bCs w:val="false"/>
          <w:i/>
          <w:iCs/>
          <w:color w:val="000000"/>
          <w:sz w:val="22"/>
          <w:szCs w:val="22"/>
          <w:highlight w:val="white"/>
        </w:rPr>
        <w:t>label</w:t>
      </w:r>
      <w:r>
        <w:rPr>
          <w:b w:val="false"/>
          <w:bCs w:val="false"/>
          <w:i w:val="false"/>
          <w:iCs w:val="false"/>
          <w:color w:val="000000"/>
          <w:sz w:val="22"/>
          <w:szCs w:val="22"/>
          <w:highlight w:val="white"/>
        </w:rPr>
        <w:t xml:space="preserve"> do índice será atualizado conforme se seleciona  linha no Grid;</w:t>
      </w:r>
    </w:p>
    <w:p>
      <w:pPr>
        <w:pStyle w:val="Normal"/>
        <w:rPr/>
      </w:pPr>
      <w:r>
        <w:rPr/>
      </w:r>
    </w:p>
    <w:p>
      <w:pPr>
        <w:pStyle w:val="Ttulo2"/>
        <w:numPr>
          <w:ilvl w:val="1"/>
          <w:numId w:val="1"/>
        </w:numPr>
        <w:spacing w:lineRule="auto" w:line="276"/>
        <w:rPr/>
      </w:pPr>
      <w:bookmarkStart w:id="43" w:name="_Toc48174779011"/>
      <w:r>
        <w:rPr>
          <w:sz w:val="20"/>
        </w:rPr>
        <w:t>PLANO DE ACEITE</w:t>
      </w:r>
      <w:bookmarkEnd w:id="43"/>
    </w:p>
    <w:p>
      <w:pPr>
        <w:pStyle w:val="Normal"/>
        <w:spacing w:lineRule="auto" w:line="276"/>
        <w:rPr>
          <w:sz w:val="20"/>
        </w:rPr>
      </w:pPr>
      <w:r>
        <w:rPr>
          <w:sz w:val="20"/>
        </w:rPr>
      </w:r>
    </w:p>
    <w:p>
      <w:pPr>
        <w:pStyle w:val="Normal"/>
        <w:widowControl/>
        <w:numPr>
          <w:ilvl w:val="0"/>
          <w:numId w:val="4"/>
        </w:numPr>
        <w:bidi w:val="0"/>
        <w:spacing w:lineRule="auto" w:line="360" w:before="0" w:after="0"/>
        <w:jc w:val="both"/>
        <w:rPr/>
      </w:pPr>
      <w:r>
        <w:rPr>
          <w:sz w:val="22"/>
          <w:szCs w:val="22"/>
        </w:rPr>
        <w:t xml:space="preserve">Na seção dos Protótipos estão demarcados as posições dos alertas do </w:t>
      </w:r>
      <w:r>
        <w:rPr>
          <w:i/>
          <w:iCs/>
          <w:sz w:val="22"/>
          <w:szCs w:val="22"/>
        </w:rPr>
        <w:t>Índice de Trocas</w:t>
      </w:r>
      <w:r>
        <w:rPr>
          <w:sz w:val="22"/>
          <w:szCs w:val="22"/>
        </w:rPr>
        <w:t>, que  seguem o mesmo comportamento padrão nas telas:</w:t>
      </w:r>
    </w:p>
    <w:p>
      <w:pPr>
        <w:pStyle w:val="Normal"/>
        <w:widowControl/>
        <w:numPr>
          <w:ilvl w:val="1"/>
          <w:numId w:val="4"/>
        </w:numPr>
        <w:bidi w:val="0"/>
        <w:spacing w:lineRule="auto" w:line="360" w:before="0" w:after="0"/>
        <w:jc w:val="both"/>
        <w:rPr/>
      </w:pPr>
      <w:r>
        <w:rPr>
          <w:sz w:val="22"/>
          <w:szCs w:val="22"/>
        </w:rPr>
        <w:t>Orçamento Unificado (Ventec);</w:t>
      </w:r>
    </w:p>
    <w:p>
      <w:pPr>
        <w:pStyle w:val="Normal"/>
        <w:widowControl/>
        <w:numPr>
          <w:ilvl w:val="1"/>
          <w:numId w:val="4"/>
        </w:numPr>
        <w:bidi w:val="0"/>
        <w:spacing w:lineRule="auto" w:line="360" w:before="0" w:after="0"/>
        <w:jc w:val="both"/>
        <w:rPr/>
      </w:pPr>
      <w:r>
        <w:rPr>
          <w:sz w:val="22"/>
          <w:szCs w:val="22"/>
        </w:rPr>
        <w:t>Atendimento (Telepreço);</w:t>
      </w:r>
    </w:p>
    <w:p>
      <w:pPr>
        <w:pStyle w:val="Normal"/>
        <w:widowControl/>
        <w:numPr>
          <w:ilvl w:val="1"/>
          <w:numId w:val="4"/>
        </w:numPr>
        <w:bidi w:val="0"/>
        <w:spacing w:lineRule="auto" w:line="360" w:before="0" w:after="0"/>
        <w:jc w:val="both"/>
        <w:rPr/>
      </w:pPr>
      <w:r>
        <w:rPr>
          <w:sz w:val="22"/>
          <w:szCs w:val="22"/>
        </w:rPr>
        <w:t>Simulador de Venda (Cadastro);</w:t>
      </w:r>
    </w:p>
    <w:p>
      <w:pPr>
        <w:pStyle w:val="Normal"/>
        <w:widowControl/>
        <w:numPr>
          <w:ilvl w:val="0"/>
          <w:numId w:val="4"/>
        </w:numPr>
        <w:bidi w:val="0"/>
        <w:spacing w:lineRule="auto" w:line="360" w:before="0" w:after="0"/>
        <w:jc w:val="both"/>
        <w:rPr/>
      </w:pPr>
      <w:r>
        <w:rPr>
          <w:sz w:val="22"/>
          <w:szCs w:val="22"/>
        </w:rPr>
        <w:t xml:space="preserve">A cor do percentual do alerta do Índice de Troca corresponde aos valores registrados nos campos </w:t>
      </w:r>
      <w:r>
        <w:rPr>
          <w:i/>
          <w:iCs/>
          <w:sz w:val="22"/>
          <w:szCs w:val="22"/>
        </w:rPr>
        <w:t>Percentual Médio de trocas de peças (alerta amarelo)</w:t>
      </w:r>
      <w:r>
        <w:rPr>
          <w:i w:val="false"/>
          <w:iCs w:val="false"/>
          <w:sz w:val="22"/>
          <w:szCs w:val="22"/>
        </w:rPr>
        <w:t xml:space="preserve"> e</w:t>
      </w:r>
      <w:r>
        <w:rPr>
          <w:sz w:val="22"/>
          <w:szCs w:val="22"/>
        </w:rPr>
        <w:t xml:space="preserve"> </w:t>
      </w:r>
      <w:r>
        <w:rPr>
          <w:i/>
          <w:iCs/>
          <w:sz w:val="22"/>
          <w:szCs w:val="22"/>
        </w:rPr>
        <w:t>Percentual Máximo de trocas de peças (alerta vermelho)</w:t>
      </w:r>
      <w:r>
        <w:rPr>
          <w:sz w:val="22"/>
          <w:szCs w:val="22"/>
        </w:rPr>
        <w:t xml:space="preserve">, </w:t>
      </w:r>
      <w:r>
        <w:rPr>
          <w:i w:val="false"/>
          <w:iCs w:val="false"/>
          <w:sz w:val="22"/>
          <w:szCs w:val="22"/>
        </w:rPr>
        <w:t xml:space="preserve">no módulo </w:t>
      </w:r>
      <w:r>
        <w:rPr>
          <w:i/>
          <w:iCs/>
          <w:sz w:val="22"/>
          <w:szCs w:val="22"/>
        </w:rPr>
        <w:t>Venda Técnica d</w:t>
      </w:r>
      <w:r>
        <w:rPr>
          <w:sz w:val="22"/>
          <w:szCs w:val="22"/>
        </w:rPr>
        <w:t xml:space="preserve">a tela </w:t>
      </w:r>
      <w:r>
        <w:rPr>
          <w:i w:val="false"/>
          <w:iCs w:val="false"/>
          <w:sz w:val="22"/>
          <w:szCs w:val="22"/>
        </w:rPr>
        <w:t xml:space="preserve">de </w:t>
      </w:r>
      <w:r>
        <w:rPr>
          <w:i/>
          <w:iCs/>
          <w:sz w:val="22"/>
          <w:szCs w:val="22"/>
        </w:rPr>
        <w:t>Configurações de Parâmetros de Processos</w:t>
      </w:r>
      <w:r>
        <w:rPr>
          <w:sz w:val="22"/>
          <w:szCs w:val="22"/>
        </w:rPr>
        <w:t>;</w:t>
      </w:r>
    </w:p>
    <w:p>
      <w:pPr>
        <w:pStyle w:val="Normal"/>
        <w:widowControl/>
        <w:numPr>
          <w:ilvl w:val="0"/>
          <w:numId w:val="4"/>
        </w:numPr>
        <w:bidi w:val="0"/>
        <w:spacing w:lineRule="auto" w:line="360" w:before="0" w:after="0"/>
        <w:jc w:val="both"/>
        <w:rPr/>
      </w:pPr>
      <w:r>
        <w:rPr>
          <w:sz w:val="22"/>
          <w:szCs w:val="22"/>
        </w:rPr>
        <w:t xml:space="preserve">Ao clicar ou selecionar um item na linha do Grid, a informação correspondente ao alerta do </w:t>
      </w:r>
      <w:r>
        <w:rPr>
          <w:i/>
          <w:iCs/>
          <w:sz w:val="22"/>
          <w:szCs w:val="22"/>
        </w:rPr>
        <w:t>Índice de Trocas</w:t>
      </w:r>
      <w:r>
        <w:rPr>
          <w:sz w:val="22"/>
          <w:szCs w:val="22"/>
        </w:rPr>
        <w:t xml:space="preserve"> é mostrada:</w:t>
      </w:r>
    </w:p>
    <w:p>
      <w:pPr>
        <w:pStyle w:val="Normal"/>
        <w:widowControl/>
        <w:numPr>
          <w:ilvl w:val="1"/>
          <w:numId w:val="4"/>
        </w:numPr>
        <w:bidi w:val="0"/>
        <w:spacing w:lineRule="auto" w:line="360" w:before="0" w:after="0"/>
        <w:jc w:val="both"/>
        <w:rPr/>
      </w:pPr>
      <w:r>
        <w:rPr>
          <w:sz w:val="22"/>
          <w:szCs w:val="22"/>
        </w:rPr>
        <w:t>Co</w:t>
      </w:r>
      <w:r>
        <w:rPr>
          <w:i w:val="false"/>
          <w:iCs w:val="false"/>
          <w:sz w:val="22"/>
          <w:szCs w:val="22"/>
        </w:rPr>
        <w:t xml:space="preserve">r Verde: itens com um índice de troca inferior ao </w:t>
      </w:r>
      <w:r>
        <w:rPr>
          <w:i/>
          <w:iCs/>
          <w:sz w:val="22"/>
          <w:szCs w:val="22"/>
        </w:rPr>
        <w:t>Percentual Médio</w:t>
      </w:r>
      <w:r>
        <w:rPr>
          <w:i w:val="false"/>
          <w:iCs w:val="false"/>
          <w:sz w:val="22"/>
          <w:szCs w:val="22"/>
        </w:rPr>
        <w:t xml:space="preserve"> de trocas de pe</w:t>
      </w:r>
      <w:r>
        <w:rPr>
          <w:i w:val="false"/>
          <w:iCs w:val="false"/>
          <w:sz w:val="22"/>
          <w:szCs w:val="22"/>
        </w:rPr>
        <w:t>ç</w:t>
      </w:r>
      <w:r>
        <w:rPr>
          <w:i w:val="false"/>
          <w:iCs w:val="false"/>
          <w:sz w:val="22"/>
          <w:szCs w:val="22"/>
        </w:rPr>
        <w:t>as</w:t>
      </w:r>
      <w:r>
        <w:rPr>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Cor Amarela: </w:t>
      </w:r>
      <w:r>
        <w:rPr>
          <w:sz w:val="22"/>
          <w:szCs w:val="22"/>
        </w:rPr>
        <w:t xml:space="preserve">itens com um índice de troca igual ou superior ao </w:t>
      </w:r>
      <w:r>
        <w:rPr>
          <w:i/>
          <w:iCs/>
          <w:sz w:val="22"/>
          <w:szCs w:val="22"/>
        </w:rPr>
        <w:t>Percentual Médio</w:t>
      </w:r>
      <w:r>
        <w:rPr>
          <w:i w:val="false"/>
          <w:iCs w:val="false"/>
          <w:sz w:val="22"/>
          <w:szCs w:val="22"/>
        </w:rPr>
        <w:t xml:space="preserve"> e inferior ao </w:t>
      </w:r>
      <w:r>
        <w:rPr>
          <w:i/>
          <w:iCs/>
          <w:sz w:val="22"/>
          <w:szCs w:val="22"/>
        </w:rPr>
        <w:t xml:space="preserve">Percentual Máximo </w:t>
      </w:r>
      <w:r>
        <w:rPr>
          <w:i w:val="false"/>
          <w:iCs w:val="false"/>
          <w:sz w:val="22"/>
          <w:szCs w:val="22"/>
        </w:rPr>
        <w:t>de trocas de peças</w:t>
      </w:r>
      <w:r>
        <w:rPr>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Cor Vermelha: </w:t>
      </w:r>
      <w:r>
        <w:rPr>
          <w:sz w:val="22"/>
          <w:szCs w:val="22"/>
        </w:rPr>
        <w:t xml:space="preserve">itens com um índice de troca igual ou superior ao </w:t>
      </w:r>
      <w:r>
        <w:rPr>
          <w:i/>
          <w:iCs/>
          <w:sz w:val="22"/>
          <w:szCs w:val="22"/>
        </w:rPr>
        <w:t xml:space="preserve">Percentual Máximo </w:t>
      </w:r>
      <w:r>
        <w:rPr>
          <w:i w:val="false"/>
          <w:iCs w:val="false"/>
          <w:sz w:val="22"/>
          <w:szCs w:val="22"/>
        </w:rPr>
        <w:t>de trocas de peças</w:t>
      </w:r>
      <w:r>
        <w:rPr>
          <w:sz w:val="22"/>
          <w:szCs w:val="22"/>
        </w:rPr>
        <w:t>.</w:t>
      </w:r>
    </w:p>
    <w:p>
      <w:pPr>
        <w:pStyle w:val="Normal"/>
        <w:widowControl/>
        <w:numPr>
          <w:ilvl w:val="0"/>
          <w:numId w:val="4"/>
        </w:numPr>
        <w:bidi w:val="0"/>
        <w:spacing w:lineRule="auto" w:line="360" w:before="0" w:after="0"/>
        <w:jc w:val="both"/>
        <w:rPr/>
      </w:pPr>
      <w:r>
        <w:rPr>
          <w:sz w:val="22"/>
          <w:szCs w:val="22"/>
        </w:rPr>
        <w:t>Em itens de Fabricante Alternativo, o Índice de Troca não apresenta registro, mostrando o índice somente ao abrir os detalhes e selecionar o item do fabricante alternativo;</w:t>
      </w:r>
    </w:p>
    <w:p>
      <w:pPr>
        <w:pStyle w:val="Normal"/>
        <w:widowControl/>
        <w:numPr>
          <w:ilvl w:val="0"/>
          <w:numId w:val="4"/>
        </w:numPr>
        <w:bidi w:val="0"/>
        <w:spacing w:lineRule="auto" w:line="360" w:before="0" w:after="0"/>
        <w:jc w:val="both"/>
        <w:rPr/>
      </w:pPr>
      <w:r>
        <w:rPr>
          <w:sz w:val="22"/>
          <w:szCs w:val="22"/>
        </w:rPr>
        <w:t>As trocas que são contabilizadas no cálculo:</w:t>
      </w:r>
    </w:p>
    <w:p>
      <w:pPr>
        <w:pStyle w:val="Normal"/>
        <w:widowControl/>
        <w:numPr>
          <w:ilvl w:val="1"/>
          <w:numId w:val="4"/>
        </w:numPr>
        <w:bidi w:val="0"/>
        <w:spacing w:lineRule="auto" w:line="360" w:before="0" w:after="0"/>
        <w:jc w:val="both"/>
        <w:rPr/>
      </w:pPr>
      <w:r>
        <w:rPr>
          <w:sz w:val="22"/>
          <w:szCs w:val="22"/>
        </w:rPr>
        <w:t>Possuem Justificativa da Troca com motivo de “</w:t>
      </w:r>
      <w:r>
        <w:rPr>
          <w:i/>
          <w:iCs/>
        </w:rPr>
        <w:t xml:space="preserve">Venda Errada” </w:t>
      </w:r>
      <w:r>
        <w:rPr>
          <w:i w:val="false"/>
          <w:iCs w:val="false"/>
        </w:rPr>
        <w:t>e</w:t>
      </w:r>
      <w:r>
        <w:rPr>
          <w:i/>
          <w:iCs/>
        </w:rPr>
        <w:t xml:space="preserve"> “Dúvidas sobre o modelo”</w:t>
      </w:r>
      <w:r>
        <w:rPr/>
        <w:t>;</w:t>
      </w:r>
    </w:p>
    <w:p>
      <w:pPr>
        <w:pStyle w:val="Normal"/>
        <w:widowControl/>
        <w:numPr>
          <w:ilvl w:val="1"/>
          <w:numId w:val="4"/>
        </w:numPr>
        <w:bidi w:val="0"/>
        <w:spacing w:lineRule="auto" w:line="360" w:before="0" w:after="0"/>
        <w:jc w:val="both"/>
        <w:rPr/>
      </w:pPr>
      <w:r>
        <w:rPr>
          <w:sz w:val="22"/>
          <w:szCs w:val="22"/>
        </w:rPr>
        <w:t xml:space="preserve">Peças com vendas registradas no prazo estabelecido no Parâmetro de Sistema </w:t>
      </w:r>
      <w:r>
        <w:rPr>
          <w:b w:val="false"/>
          <w:bCs w:val="false"/>
          <w:i/>
          <w:iCs/>
          <w:color w:val="000000"/>
          <w:sz w:val="22"/>
          <w:szCs w:val="22"/>
          <w:highlight w:val="white"/>
        </w:rPr>
        <w:t>DIAS_ANALISE_TROCAS_PECAS;</w:t>
      </w:r>
    </w:p>
    <w:p>
      <w:pPr>
        <w:pStyle w:val="Normal"/>
        <w:widowControl/>
        <w:numPr>
          <w:ilvl w:val="0"/>
          <w:numId w:val="4"/>
        </w:numPr>
        <w:bidi w:val="0"/>
        <w:spacing w:lineRule="auto" w:line="360" w:before="0" w:after="0"/>
        <w:jc w:val="both"/>
        <w:rPr/>
      </w:pPr>
      <w:r>
        <w:rPr>
          <w:sz w:val="22"/>
          <w:szCs w:val="22"/>
        </w:rPr>
        <w:t>Os itens que não corresponderem ao Índice de Trocas são mostrados com o percentual igual a 0%;</w:t>
      </w:r>
    </w:p>
    <w:p>
      <w:pPr>
        <w:pStyle w:val="Normal"/>
        <w:widowControl/>
        <w:numPr>
          <w:ilvl w:val="0"/>
          <w:numId w:val="0"/>
        </w:numPr>
        <w:bidi w:val="0"/>
        <w:spacing w:lineRule="auto" w:line="360" w:before="0" w:after="0"/>
        <w:ind w:left="2194" w:hanging="0"/>
        <w:jc w:val="both"/>
        <w:rPr>
          <w:sz w:val="20"/>
        </w:rPr>
      </w:pPr>
      <w:r>
        <w:rPr>
          <w:sz w:val="20"/>
        </w:rPr>
      </w:r>
    </w:p>
    <w:p>
      <w:pPr>
        <w:pStyle w:val="Ttulo2"/>
        <w:numPr>
          <w:ilvl w:val="1"/>
          <w:numId w:val="1"/>
        </w:numPr>
        <w:spacing w:lineRule="auto" w:line="276"/>
        <w:rPr/>
      </w:pPr>
      <w:bookmarkStart w:id="44" w:name="_Toc48174779121"/>
      <w:r>
        <w:rPr>
          <w:sz w:val="20"/>
        </w:rPr>
        <w:t>PROTÓTIPO</w:t>
      </w:r>
      <w:bookmarkEnd w:id="44"/>
    </w:p>
    <w:p>
      <w:pPr>
        <w:pStyle w:val="Normal"/>
        <w:widowControl/>
        <w:numPr>
          <w:ilvl w:val="0"/>
          <w:numId w:val="1"/>
        </w:numPr>
        <w:bidi w:val="0"/>
        <w:spacing w:lineRule="auto" w:line="276" w:before="170" w:after="0"/>
        <w:ind w:left="2211" w:right="0" w:hanging="340"/>
        <w:jc w:val="both"/>
        <w:rPr/>
      </w:pPr>
      <w:r>
        <w:rPr>
          <w:sz w:val="20"/>
        </w:rPr>
        <w:t>Vide em PROTÓTIPOS</w:t>
      </w:r>
    </w:p>
    <w:p>
      <w:pPr>
        <w:pStyle w:val="Normal"/>
        <w:rPr/>
      </w:pPr>
      <w:r>
        <w:rPr/>
      </w:r>
    </w:p>
    <w:p>
      <w:pPr>
        <w:pStyle w:val="Ttulo2"/>
        <w:numPr>
          <w:ilvl w:val="0"/>
          <w:numId w:val="1"/>
        </w:numPr>
        <w:rPr/>
      </w:pPr>
      <w:bookmarkStart w:id="45" w:name="_Toc4817477882"/>
      <w:r>
        <w:rPr>
          <w:b/>
          <w:bCs/>
        </w:rPr>
        <w:t xml:space="preserve">US04 – </w:t>
      </w:r>
      <w:bookmarkEnd w:id="45"/>
      <w:r>
        <w:rPr>
          <w:b/>
          <w:bCs/>
        </w:rPr>
        <w:t>Incluir campo para validar a existência de Foto na tabela Peca</w:t>
      </w:r>
    </w:p>
    <w:p>
      <w:pPr>
        <w:pStyle w:val="Normal"/>
        <w:rPr/>
      </w:pPr>
      <w:r>
        <w:rPr/>
      </w:r>
    </w:p>
    <w:p>
      <w:pPr>
        <w:pStyle w:val="Ttulo2"/>
        <w:keepNext w:val="true"/>
        <w:keepLines/>
        <w:widowControl/>
        <w:numPr>
          <w:ilvl w:val="1"/>
          <w:numId w:val="1"/>
        </w:numPr>
        <w:bidi w:val="0"/>
        <w:spacing w:lineRule="auto" w:line="276" w:before="40" w:after="0"/>
        <w:ind w:left="1474" w:right="0" w:hanging="340"/>
        <w:jc w:val="both"/>
        <w:outlineLvl w:val="1"/>
        <w:rPr/>
      </w:pPr>
      <w:bookmarkStart w:id="46" w:name="_Toc48174779021"/>
      <w:r>
        <w:rPr>
          <w:sz w:val="20"/>
        </w:rPr>
        <w:t>DESCRIÇÃO DAS REGRAS DE NEGÓCIO</w:t>
      </w:r>
      <w:bookmarkEnd w:id="46"/>
    </w:p>
    <w:p>
      <w:pPr>
        <w:pStyle w:val="Normal"/>
        <w:widowControl/>
        <w:numPr>
          <w:ilvl w:val="0"/>
          <w:numId w:val="0"/>
        </w:numPr>
        <w:bidi w:val="0"/>
        <w:spacing w:lineRule="auto" w:line="276" w:before="40" w:after="0"/>
        <w:ind w:left="1474" w:right="0" w:hanging="340"/>
        <w:jc w:val="both"/>
        <w:outlineLvl w:val="1"/>
        <w:rPr>
          <w:sz w:val="20"/>
        </w:rPr>
      </w:pPr>
      <w:r>
        <w:rPr>
          <w:sz w:val="20"/>
        </w:rPr>
      </w:r>
    </w:p>
    <w:p>
      <w:pPr>
        <w:pStyle w:val="Normal"/>
        <w:widowControl/>
        <w:bidi w:val="0"/>
        <w:spacing w:lineRule="auto" w:line="276" w:before="0" w:after="0"/>
        <w:ind w:left="1474" w:right="0" w:hanging="0"/>
        <w:jc w:val="both"/>
        <w:rPr/>
      </w:pPr>
      <w:r>
        <w:rPr>
          <w:sz w:val="22"/>
          <w:szCs w:val="22"/>
        </w:rPr>
        <w:t xml:space="preserve">O objetivo desta estória é incluir um campo </w:t>
      </w:r>
      <w:r>
        <w:rPr>
          <w:i/>
          <w:iCs/>
          <w:sz w:val="22"/>
          <w:szCs w:val="22"/>
        </w:rPr>
        <w:t>Peca_Tem_Foto</w:t>
      </w:r>
      <w:r>
        <w:rPr>
          <w:sz w:val="22"/>
          <w:szCs w:val="22"/>
        </w:rPr>
        <w:t xml:space="preserve"> na tabela </w:t>
      </w:r>
      <w:r>
        <w:rPr>
          <w:i/>
          <w:iCs/>
          <w:sz w:val="22"/>
          <w:szCs w:val="22"/>
        </w:rPr>
        <w:t>Peca</w:t>
      </w:r>
      <w:r>
        <w:rPr>
          <w:sz w:val="22"/>
          <w:szCs w:val="22"/>
        </w:rPr>
        <w:t xml:space="preserve"> com o objetivo de informar a existência da foto de um item.</w:t>
      </w:r>
    </w:p>
    <w:p>
      <w:pPr>
        <w:pStyle w:val="Normal"/>
        <w:widowControl/>
        <w:bidi w:val="0"/>
        <w:spacing w:lineRule="auto" w:line="276" w:before="0" w:after="0"/>
        <w:ind w:left="1474" w:right="0" w:hanging="0"/>
        <w:jc w:val="both"/>
        <w:rPr>
          <w:sz w:val="22"/>
          <w:szCs w:val="22"/>
        </w:rPr>
      </w:pPr>
      <w:r>
        <w:rPr>
          <w:sz w:val="22"/>
          <w:szCs w:val="22"/>
        </w:rPr>
      </w:r>
    </w:p>
    <w:p>
      <w:pPr>
        <w:pStyle w:val="Normal"/>
        <w:widowControl/>
        <w:numPr>
          <w:ilvl w:val="0"/>
          <w:numId w:val="6"/>
        </w:numPr>
        <w:bidi w:val="0"/>
        <w:spacing w:lineRule="auto" w:line="360" w:before="0" w:after="0"/>
        <w:jc w:val="both"/>
        <w:rPr/>
      </w:pPr>
      <w:r>
        <w:rPr>
          <w:sz w:val="22"/>
          <w:szCs w:val="22"/>
        </w:rPr>
        <w:t xml:space="preserve">Incluir na tabela </w:t>
      </w:r>
      <w:r>
        <w:rPr>
          <w:i/>
          <w:iCs/>
          <w:sz w:val="22"/>
          <w:szCs w:val="22"/>
        </w:rPr>
        <w:t>Peca</w:t>
      </w:r>
      <w:r>
        <w:rPr>
          <w:sz w:val="22"/>
          <w:szCs w:val="22"/>
        </w:rPr>
        <w:t xml:space="preserve"> a coluna </w:t>
      </w:r>
      <w:r>
        <w:rPr>
          <w:i/>
          <w:iCs/>
          <w:sz w:val="22"/>
          <w:szCs w:val="22"/>
        </w:rPr>
        <w:t>Peca_Tem_Foto do tipo BIT</w:t>
      </w:r>
      <w:r>
        <w:rPr>
          <w:sz w:val="22"/>
          <w:szCs w:val="22"/>
        </w:rPr>
        <w:t xml:space="preserve">; </w:t>
      </w:r>
    </w:p>
    <w:p>
      <w:pPr>
        <w:pStyle w:val="Normal"/>
        <w:widowControl/>
        <w:numPr>
          <w:ilvl w:val="0"/>
          <w:numId w:val="6"/>
        </w:numPr>
        <w:bidi w:val="0"/>
        <w:spacing w:lineRule="auto" w:line="360" w:before="0" w:after="0"/>
        <w:jc w:val="both"/>
        <w:rPr/>
      </w:pPr>
      <w:r>
        <w:rPr>
          <w:i w:val="false"/>
          <w:iCs w:val="false"/>
          <w:sz w:val="22"/>
          <w:szCs w:val="22"/>
        </w:rPr>
        <w:t xml:space="preserve">Realizar o tratamento nas classes de </w:t>
      </w:r>
      <w:r>
        <w:rPr>
          <w:i/>
          <w:iCs/>
          <w:sz w:val="22"/>
          <w:szCs w:val="22"/>
        </w:rPr>
        <w:t>Data</w:t>
      </w:r>
      <w:r>
        <w:rPr>
          <w:i w:val="false"/>
          <w:iCs w:val="false"/>
          <w:sz w:val="22"/>
          <w:szCs w:val="22"/>
        </w:rPr>
        <w:t xml:space="preserve"> que atualizam o cadastro de peça. Para que não sejam impactadas.</w:t>
      </w:r>
    </w:p>
    <w:p>
      <w:pPr>
        <w:pStyle w:val="Normal"/>
        <w:widowControl/>
        <w:numPr>
          <w:ilvl w:val="0"/>
          <w:numId w:val="6"/>
        </w:numPr>
        <w:bidi w:val="0"/>
        <w:spacing w:lineRule="auto" w:line="360" w:before="0" w:after="0"/>
        <w:jc w:val="both"/>
        <w:rPr/>
      </w:pPr>
      <w:r>
        <w:rPr>
          <w:i w:val="false"/>
          <w:iCs w:val="false"/>
          <w:sz w:val="22"/>
          <w:szCs w:val="22"/>
        </w:rPr>
        <w:t xml:space="preserve">Criar o job </w:t>
      </w:r>
      <w:r>
        <w:rPr>
          <w:i/>
          <w:iCs/>
          <w:sz w:val="22"/>
          <w:szCs w:val="22"/>
        </w:rPr>
        <w:t>p_Jobs_Venda_Tecnica_Atualizar_Peca_Tem_Foto</w:t>
      </w:r>
      <w:r>
        <w:rPr>
          <w:i w:val="false"/>
          <w:iCs w:val="false"/>
          <w:sz w:val="22"/>
          <w:szCs w:val="22"/>
        </w:rPr>
        <w:t>:</w:t>
      </w:r>
    </w:p>
    <w:p>
      <w:pPr>
        <w:pStyle w:val="Normal"/>
        <w:widowControl/>
        <w:numPr>
          <w:ilvl w:val="1"/>
          <w:numId w:val="6"/>
        </w:numPr>
        <w:bidi w:val="0"/>
        <w:spacing w:lineRule="auto" w:line="360" w:before="0" w:after="0"/>
        <w:jc w:val="both"/>
        <w:rPr>
          <w:rFonts w:ascii="Consolas" w:hAnsi="Consolas"/>
          <w:i w:val="false"/>
          <w:i w:val="false"/>
          <w:iCs w:val="false"/>
          <w:color w:val="000000"/>
          <w:sz w:val="19"/>
          <w:szCs w:val="22"/>
          <w:highlight w:val="white"/>
        </w:rPr>
      </w:pPr>
      <w:r>
        <w:rPr>
          <w:i w:val="false"/>
          <w:iCs w:val="false"/>
          <w:sz w:val="22"/>
          <w:szCs w:val="22"/>
        </w:rPr>
        <w:t xml:space="preserve">Atualizar a coluna </w:t>
      </w:r>
      <w:r>
        <w:rPr>
          <w:i/>
          <w:iCs/>
          <w:sz w:val="22"/>
          <w:szCs w:val="22"/>
        </w:rPr>
        <w:t>Peca_Tem_Foto</w:t>
      </w:r>
      <w:r>
        <w:rPr>
          <w:i w:val="false"/>
          <w:iCs w:val="false"/>
          <w:sz w:val="22"/>
          <w:szCs w:val="22"/>
        </w:rPr>
        <w:t xml:space="preserve"> da tabela </w:t>
      </w:r>
      <w:r>
        <w:rPr>
          <w:i/>
          <w:iCs/>
          <w:sz w:val="22"/>
          <w:szCs w:val="22"/>
        </w:rPr>
        <w:t>Peca</w:t>
      </w:r>
      <w:r>
        <w:rPr>
          <w:i w:val="false"/>
          <w:iCs w:val="false"/>
          <w:sz w:val="22"/>
          <w:szCs w:val="22"/>
        </w:rPr>
        <w:t xml:space="preserve"> por valores da coluna Peca_Foto_IsAtivo (alterando valores nulos para 0) da tabela </w:t>
      </w:r>
      <w:r>
        <w:rPr>
          <w:i/>
          <w:iCs/>
          <w:color w:val="000000"/>
          <w:sz w:val="22"/>
          <w:szCs w:val="22"/>
          <w:highlight w:val="white"/>
        </w:rPr>
        <w:t xml:space="preserve">Peca_Foto, </w:t>
      </w:r>
      <w:r>
        <w:rPr>
          <w:i w:val="false"/>
          <w:iCs w:val="false"/>
          <w:sz w:val="22"/>
          <w:szCs w:val="22"/>
        </w:rPr>
        <w:t xml:space="preserve">relacionando </w:t>
      </w:r>
      <w:r>
        <w:rPr>
          <w:i w:val="false"/>
          <w:iCs w:val="false"/>
          <w:color w:val="000000"/>
          <w:sz w:val="22"/>
          <w:szCs w:val="22"/>
          <w:highlight w:val="white"/>
        </w:rPr>
        <w:t xml:space="preserve">pelas colunas </w:t>
      </w:r>
      <w:r>
        <w:rPr>
          <w:i/>
          <w:iCs/>
          <w:color w:val="000000"/>
          <w:sz w:val="22"/>
          <w:szCs w:val="22"/>
          <w:highlight w:val="white"/>
        </w:rPr>
        <w:t>Peca_ID</w:t>
      </w:r>
      <w:r>
        <w:rPr>
          <w:i w:val="false"/>
          <w:iCs w:val="false"/>
          <w:color w:val="000000"/>
          <w:sz w:val="22"/>
          <w:szCs w:val="22"/>
          <w:highlight w:val="white"/>
        </w:rPr>
        <w:t xml:space="preserve"> e </w:t>
      </w:r>
      <w:r>
        <w:rPr>
          <w:i/>
          <w:iCs/>
          <w:color w:val="000000"/>
          <w:sz w:val="22"/>
          <w:szCs w:val="22"/>
          <w:highlight w:val="white"/>
        </w:rPr>
        <w:t>Origem_ID</w:t>
      </w:r>
      <w:r>
        <w:rPr>
          <w:i w:val="false"/>
          <w:iCs w:val="false"/>
          <w:color w:val="000000"/>
          <w:sz w:val="22"/>
          <w:szCs w:val="22"/>
          <w:highlight w:val="white"/>
        </w:rPr>
        <w:t xml:space="preserve">, com a condição de que a coluna </w:t>
      </w:r>
      <w:r>
        <w:rPr>
          <w:i/>
          <w:iCs/>
          <w:color w:val="000000"/>
          <w:sz w:val="22"/>
          <w:szCs w:val="22"/>
          <w:highlight w:val="white"/>
        </w:rPr>
        <w:t>Enum_Tipo_Uso_ID</w:t>
      </w:r>
      <w:r>
        <w:rPr>
          <w:i w:val="false"/>
          <w:iCs w:val="false"/>
          <w:color w:val="000000"/>
          <w:sz w:val="22"/>
          <w:szCs w:val="22"/>
          <w:highlight w:val="white"/>
        </w:rPr>
        <w:t xml:space="preserve"> da tabela </w:t>
      </w:r>
      <w:r>
        <w:rPr>
          <w:i/>
          <w:iCs/>
          <w:color w:val="000000"/>
          <w:sz w:val="22"/>
          <w:szCs w:val="22"/>
          <w:highlight w:val="white"/>
        </w:rPr>
        <w:t>Peca_Foto</w:t>
      </w:r>
      <w:r>
        <w:rPr>
          <w:i w:val="false"/>
          <w:iCs w:val="false"/>
          <w:color w:val="000000"/>
          <w:sz w:val="22"/>
          <w:szCs w:val="22"/>
          <w:highlight w:val="white"/>
        </w:rPr>
        <w:t xml:space="preserve"> seja um tipo Peça;</w:t>
      </w:r>
    </w:p>
    <w:p>
      <w:pPr>
        <w:pStyle w:val="Normal"/>
        <w:widowControl/>
        <w:numPr>
          <w:ilvl w:val="1"/>
          <w:numId w:val="6"/>
        </w:numPr>
        <w:bidi w:val="0"/>
        <w:spacing w:lineRule="auto" w:line="360" w:before="0" w:after="0"/>
        <w:jc w:val="both"/>
        <w:rPr>
          <w:rFonts w:ascii="Calibri" w:hAnsi="Calibri"/>
          <w:sz w:val="22"/>
          <w:szCs w:val="22"/>
        </w:rPr>
      </w:pPr>
      <w:r>
        <w:rPr>
          <w:i w:val="false"/>
          <w:iCs w:val="false"/>
          <w:color w:val="000000"/>
          <w:sz w:val="22"/>
          <w:szCs w:val="22"/>
          <w:highlight w:val="white"/>
        </w:rPr>
        <w:t xml:space="preserve">Alterar a view </w:t>
      </w:r>
      <w:r>
        <w:rPr>
          <w:i/>
          <w:iCs/>
          <w:color w:val="000000"/>
          <w:sz w:val="22"/>
          <w:szCs w:val="22"/>
          <w:highlight w:val="white"/>
        </w:rPr>
        <w:t>vw_Peca_Ativa_e_Visualiza</w:t>
      </w:r>
      <w:r>
        <w:rPr>
          <w:i w:val="false"/>
          <w:iCs w:val="false"/>
          <w:color w:val="000000"/>
          <w:sz w:val="22"/>
          <w:szCs w:val="22"/>
          <w:highlight w:val="white"/>
        </w:rPr>
        <w:t xml:space="preserve"> para trazer a coluna </w:t>
      </w:r>
      <w:r>
        <w:rPr>
          <w:i/>
          <w:iCs/>
          <w:color w:val="000000"/>
          <w:sz w:val="22"/>
          <w:szCs w:val="22"/>
          <w:highlight w:val="white"/>
        </w:rPr>
        <w:t>Peca_Tem_Foto</w:t>
      </w:r>
      <w:r>
        <w:rPr>
          <w:i w:val="false"/>
          <w:iCs w:val="false"/>
          <w:color w:val="000000"/>
          <w:sz w:val="22"/>
          <w:szCs w:val="22"/>
          <w:highlight w:val="white"/>
        </w:rPr>
        <w:t xml:space="preserve"> da tabela </w:t>
      </w:r>
      <w:r>
        <w:rPr>
          <w:i/>
          <w:iCs/>
          <w:color w:val="000000"/>
          <w:sz w:val="22"/>
          <w:szCs w:val="22"/>
          <w:highlight w:val="white"/>
        </w:rPr>
        <w:t>Peca</w:t>
      </w:r>
      <w:r>
        <w:rPr>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sz w:val="22"/>
          <w:szCs w:val="22"/>
        </w:rPr>
        <w:t xml:space="preserve">Atualizar a procedure </w:t>
      </w:r>
      <w:r>
        <w:rPr>
          <w:i/>
          <w:iCs/>
          <w:sz w:val="22"/>
          <w:szCs w:val="22"/>
        </w:rPr>
        <w:t>p_Venda_Tecnica_Consultar_Pecas_Orcamento_Venda</w:t>
      </w:r>
      <w:r>
        <w:rPr>
          <w:sz w:val="22"/>
          <w:szCs w:val="22"/>
        </w:rPr>
        <w:t xml:space="preserve"> para retornar a coluna </w:t>
      </w:r>
      <w:r>
        <w:rPr>
          <w:i/>
          <w:iCs/>
          <w:sz w:val="22"/>
          <w:szCs w:val="22"/>
        </w:rPr>
        <w:t>Peca_Tem_Foto</w:t>
      </w:r>
      <w:r>
        <w:rPr>
          <w:sz w:val="22"/>
          <w:szCs w:val="22"/>
        </w:rPr>
        <w:t xml:space="preserve"> da view</w:t>
      </w:r>
      <w:r>
        <w:rPr>
          <w:i/>
          <w:iCs/>
          <w:sz w:val="22"/>
          <w:szCs w:val="22"/>
        </w:rPr>
        <w:t xml:space="preserve"> vw_Peca_Ativa_e_Visualiza</w:t>
      </w:r>
      <w:r>
        <w:rPr>
          <w:i w:val="false"/>
          <w:iCs w:val="false"/>
          <w:sz w:val="22"/>
          <w:szCs w:val="22"/>
        </w:rPr>
        <w:t xml:space="preserve">, substituindo a atual consulta na tabela </w:t>
      </w:r>
      <w:r>
        <w:rPr>
          <w:i/>
          <w:iCs/>
          <w:sz w:val="22"/>
          <w:szCs w:val="22"/>
        </w:rPr>
        <w:t>Peca_Foto</w:t>
      </w:r>
      <w:r>
        <w:rPr>
          <w:i w:val="false"/>
          <w:iCs w:val="false"/>
          <w:sz w:val="22"/>
          <w:szCs w:val="22"/>
        </w:rPr>
        <w:t>.</w:t>
      </w:r>
    </w:p>
    <w:p>
      <w:pPr>
        <w:pStyle w:val="Normal"/>
        <w:rPr/>
      </w:pPr>
      <w:r>
        <w:rPr/>
      </w:r>
    </w:p>
    <w:p>
      <w:pPr>
        <w:pStyle w:val="Ttulo2"/>
        <w:numPr>
          <w:ilvl w:val="1"/>
          <w:numId w:val="1"/>
        </w:numPr>
        <w:spacing w:lineRule="auto" w:line="276"/>
        <w:rPr/>
      </w:pPr>
      <w:bookmarkStart w:id="47" w:name="_Toc4817477903"/>
      <w:r>
        <w:rPr>
          <w:sz w:val="20"/>
        </w:rPr>
        <w:t>PLANO DE ACEITE</w:t>
      </w:r>
      <w:bookmarkEnd w:id="47"/>
    </w:p>
    <w:p>
      <w:pPr>
        <w:pStyle w:val="Normal"/>
        <w:spacing w:lineRule="auto" w:line="276"/>
        <w:rPr>
          <w:i w:val="false"/>
          <w:i w:val="false"/>
          <w:iCs w:val="false"/>
        </w:rPr>
      </w:pPr>
      <w:r>
        <w:rPr>
          <w:i w:val="false"/>
          <w:iCs w:val="false"/>
        </w:rPr>
      </w:r>
    </w:p>
    <w:p>
      <w:pPr>
        <w:pStyle w:val="Normal"/>
        <w:widowControl/>
        <w:numPr>
          <w:ilvl w:val="0"/>
          <w:numId w:val="6"/>
        </w:numPr>
        <w:bidi w:val="0"/>
        <w:spacing w:lineRule="auto" w:line="360" w:before="0" w:after="0"/>
        <w:jc w:val="both"/>
        <w:rPr/>
      </w:pPr>
      <w:r>
        <w:rPr>
          <w:i w:val="false"/>
          <w:iCs w:val="false"/>
        </w:rPr>
        <w:t xml:space="preserve">Ao executar o job </w:t>
      </w:r>
      <w:r>
        <w:rPr>
          <w:i/>
          <w:iCs/>
          <w:sz w:val="22"/>
          <w:szCs w:val="22"/>
        </w:rPr>
        <w:t>p_Jobs_Venda_Tecnica_Atualizar_Peca_Tem_Foto</w:t>
      </w:r>
      <w:r>
        <w:rPr>
          <w:i w:val="false"/>
          <w:iCs w:val="false"/>
          <w:sz w:val="22"/>
          <w:szCs w:val="22"/>
        </w:rPr>
        <w:t xml:space="preserve"> uma peça que passa a possuir foto atualiza a coluna </w:t>
      </w:r>
      <w:r>
        <w:rPr>
          <w:i/>
          <w:iCs/>
          <w:sz w:val="22"/>
          <w:szCs w:val="22"/>
        </w:rPr>
        <w:t>Peca_Tem_Foto</w:t>
      </w:r>
      <w:r>
        <w:rPr>
          <w:i w:val="false"/>
          <w:iCs w:val="false"/>
          <w:sz w:val="22"/>
          <w:szCs w:val="22"/>
        </w:rPr>
        <w:t xml:space="preserve"> da tabela </w:t>
      </w:r>
      <w:r>
        <w:rPr>
          <w:i/>
          <w:iCs/>
          <w:sz w:val="22"/>
          <w:szCs w:val="22"/>
        </w:rPr>
        <w:t>Peca</w:t>
      </w:r>
      <w:r>
        <w:rPr>
          <w:i w:val="false"/>
          <w:iCs w:val="false"/>
          <w:sz w:val="22"/>
          <w:szCs w:val="22"/>
        </w:rPr>
        <w:t xml:space="preserve"> atribuindo o valor 1;</w:t>
      </w:r>
    </w:p>
    <w:p>
      <w:pPr>
        <w:pStyle w:val="Normal"/>
        <w:widowControl/>
        <w:numPr>
          <w:ilvl w:val="0"/>
          <w:numId w:val="6"/>
        </w:numPr>
        <w:bidi w:val="0"/>
        <w:spacing w:lineRule="auto" w:line="360" w:before="0" w:after="0"/>
        <w:jc w:val="both"/>
        <w:rPr/>
      </w:pPr>
      <w:r>
        <w:rPr>
          <w:i w:val="false"/>
          <w:iCs w:val="false"/>
          <w:sz w:val="22"/>
          <w:szCs w:val="22"/>
        </w:rPr>
        <w:t xml:space="preserve">Ao executar o job </w:t>
      </w:r>
      <w:r>
        <w:rPr>
          <w:i/>
          <w:iCs/>
          <w:sz w:val="22"/>
          <w:szCs w:val="22"/>
        </w:rPr>
        <w:t>p_Jobs_Venda_Tecnica_Atualizar_Peca_Tem_Foto</w:t>
      </w:r>
      <w:r>
        <w:rPr>
          <w:i w:val="false"/>
          <w:iCs w:val="false"/>
          <w:sz w:val="22"/>
          <w:szCs w:val="22"/>
        </w:rPr>
        <w:t xml:space="preserve"> uma peça que deixa de possuir foto atualiza a coluna </w:t>
      </w:r>
      <w:r>
        <w:rPr>
          <w:i/>
          <w:iCs/>
          <w:sz w:val="22"/>
          <w:szCs w:val="22"/>
        </w:rPr>
        <w:t>Peca_Tem_Foto</w:t>
      </w:r>
      <w:r>
        <w:rPr>
          <w:i w:val="false"/>
          <w:iCs w:val="false"/>
          <w:sz w:val="22"/>
          <w:szCs w:val="22"/>
        </w:rPr>
        <w:t xml:space="preserve"> da tabela </w:t>
      </w:r>
      <w:r>
        <w:rPr>
          <w:i/>
          <w:iCs/>
          <w:sz w:val="22"/>
          <w:szCs w:val="22"/>
        </w:rPr>
        <w:t>Peca</w:t>
      </w:r>
      <w:r>
        <w:rPr>
          <w:i w:val="false"/>
          <w:iCs w:val="false"/>
          <w:sz w:val="22"/>
          <w:szCs w:val="22"/>
        </w:rPr>
        <w:t xml:space="preserve"> atribuindo o valor 0.</w:t>
      </w:r>
    </w:p>
    <w:p>
      <w:pPr>
        <w:pStyle w:val="Normal"/>
        <w:widowControl/>
        <w:numPr>
          <w:ilvl w:val="0"/>
          <w:numId w:val="6"/>
        </w:numPr>
        <w:bidi w:val="0"/>
        <w:spacing w:lineRule="auto" w:line="360" w:before="0" w:after="0"/>
        <w:jc w:val="both"/>
        <w:rPr/>
      </w:pPr>
      <w:r>
        <w:rPr>
          <w:i w:val="false"/>
          <w:iCs w:val="false"/>
          <w:sz w:val="22"/>
          <w:szCs w:val="22"/>
        </w:rPr>
        <w:t>Para atualiza</w:t>
      </w:r>
      <w:r>
        <w:rPr>
          <w:i w:val="false"/>
          <w:iCs w:val="false"/>
          <w:sz w:val="22"/>
          <w:szCs w:val="22"/>
        </w:rPr>
        <w:t>r</w:t>
      </w:r>
      <w:r>
        <w:rPr>
          <w:i w:val="false"/>
          <w:iCs w:val="false"/>
          <w:sz w:val="22"/>
          <w:szCs w:val="22"/>
        </w:rPr>
        <w:t xml:space="preserve"> os registros na Base de Dados, após inserir uma foto em uma peça que não a possui (ou vice-versa), é possível executar o job com o comando SQL:</w:t>
      </w:r>
    </w:p>
    <w:p>
      <w:pPr>
        <w:pStyle w:val="Normal"/>
        <w:widowControl/>
        <w:numPr>
          <w:ilvl w:val="0"/>
          <w:numId w:val="0"/>
        </w:numPr>
        <w:bidi w:val="0"/>
        <w:spacing w:lineRule="auto" w:line="360" w:before="0" w:after="0"/>
        <w:ind w:left="2194" w:hanging="0"/>
        <w:jc w:val="both"/>
        <w:rPr/>
      </w:pPr>
      <w:r>
        <w:rPr>
          <w:rStyle w:val="Textooriginal"/>
          <w:rFonts w:ascii="Consolas" w:hAnsi="Consolas"/>
          <w:b w:val="false"/>
          <w:i w:val="false"/>
          <w:iCs w:val="false"/>
          <w:caps w:val="false"/>
          <w:smallCaps w:val="false"/>
          <w:color w:val="008000"/>
          <w:spacing w:val="0"/>
          <w:sz w:val="19"/>
          <w:szCs w:val="22"/>
          <w:highlight w:val="blue"/>
          <w:highlight w:val="white"/>
        </w:rPr>
        <w:t>EXEC p_Jobs_Venda_Tecnica_Atualizar_Peca_Tem_Foto</w:t>
      </w:r>
    </w:p>
    <w:p>
      <w:pPr>
        <w:pStyle w:val="Corpodetexto"/>
        <w:numPr>
          <w:ilvl w:val="0"/>
          <w:numId w:val="6"/>
        </w:numPr>
        <w:spacing w:lineRule="auto" w:line="240"/>
        <w:rPr/>
      </w:pPr>
      <w:r>
        <w:rPr/>
        <w:t xml:space="preserve">Para consultar as alterações dos registros na Base de Dados, é necessário executar o comando SQL </w:t>
      </w:r>
      <w:r>
        <w:rPr/>
        <w:t>(no exemplo o item do Fabricante é “GP32476” - exibido no Grid das telas Orçamento Unificado e Atendimento do Telepreço)</w:t>
      </w:r>
      <w:r>
        <w:rPr/>
        <w:t>:</w:t>
      </w:r>
    </w:p>
    <w:p>
      <w:pPr>
        <w:pStyle w:val="Normal"/>
        <w:numPr>
          <w:ilvl w:val="0"/>
          <w:numId w:val="0"/>
        </w:numPr>
        <w:spacing w:lineRule="auto" w:line="240"/>
        <w:ind w:left="2194" w:hanging="0"/>
        <w:jc w:val="left"/>
        <w:rPr/>
      </w:pPr>
      <w:r>
        <w:rPr>
          <w:rFonts w:ascii="Consolas" w:hAnsi="Consolas"/>
          <w:color w:val="008000"/>
          <w:sz w:val="19"/>
          <w:highlight w:val="white"/>
        </w:rPr>
        <w:t xml:space="preserve">SELECT Peca_ID, Produto_ID, Peca_CDFabricante, Peca_DSTecnica, Peca_Indice_Trocas, </w:t>
      </w:r>
      <w:bookmarkStart w:id="48" w:name="__DdeLink__998_4128896653"/>
      <w:r>
        <w:rPr>
          <w:rFonts w:ascii="Consolas" w:hAnsi="Consolas"/>
          <w:color w:val="008000"/>
          <w:sz w:val="19"/>
          <w:highlight w:val="white"/>
        </w:rPr>
        <w:t>Peca_Tem_Foto</w:t>
      </w:r>
      <w:bookmarkEnd w:id="48"/>
      <w:r>
        <w:rPr>
          <w:rFonts w:ascii="Consolas" w:hAnsi="Consolas"/>
          <w:color w:val="008000"/>
          <w:sz w:val="19"/>
          <w:highlight w:val="white"/>
        </w:rPr>
        <w:t xml:space="preserve"> </w:t>
      </w:r>
      <w:r>
        <w:rPr>
          <w:rFonts w:ascii="Consolas" w:hAnsi="Consolas"/>
          <w:color w:val="008000"/>
          <w:sz w:val="19"/>
          <w:highlight w:val="white"/>
        </w:rPr>
        <w:t xml:space="preserve">FROM Peca </w:t>
      </w:r>
    </w:p>
    <w:p>
      <w:pPr>
        <w:pStyle w:val="Normal"/>
        <w:numPr>
          <w:ilvl w:val="0"/>
          <w:numId w:val="0"/>
        </w:numPr>
        <w:spacing w:lineRule="auto" w:line="240"/>
        <w:ind w:left="2194" w:hanging="0"/>
        <w:jc w:val="left"/>
        <w:rPr/>
      </w:pPr>
      <w:r>
        <w:rPr>
          <w:rFonts w:ascii="Consolas" w:hAnsi="Consolas"/>
          <w:color w:val="008000"/>
          <w:sz w:val="19"/>
          <w:highlight w:val="white"/>
        </w:rPr>
        <w:t>WHERE Peca_CDFabricante = 'GP32476'</w:t>
      </w:r>
    </w:p>
    <w:p>
      <w:pPr>
        <w:pStyle w:val="Ttulo2"/>
        <w:numPr>
          <w:ilvl w:val="1"/>
          <w:numId w:val="1"/>
        </w:numPr>
        <w:spacing w:lineRule="auto" w:line="276"/>
        <w:rPr/>
      </w:pPr>
      <w:bookmarkStart w:id="49" w:name="_Toc4817477912"/>
      <w:r>
        <w:rPr>
          <w:sz w:val="20"/>
        </w:rPr>
        <w:t>PROTÓTIPO</w:t>
      </w:r>
      <w:bookmarkEnd w:id="49"/>
    </w:p>
    <w:p>
      <w:pPr>
        <w:pStyle w:val="Normal"/>
        <w:widowControl/>
        <w:numPr>
          <w:ilvl w:val="0"/>
          <w:numId w:val="1"/>
        </w:numPr>
        <w:bidi w:val="0"/>
        <w:spacing w:lineRule="auto" w:line="276" w:before="170" w:after="0"/>
        <w:ind w:left="2211" w:right="0" w:hanging="340"/>
        <w:jc w:val="both"/>
        <w:rPr/>
      </w:pPr>
      <w:r>
        <w:rPr/>
        <w:t>Não se aplica.</w:t>
      </w:r>
    </w:p>
    <w:p>
      <w:pPr>
        <w:pStyle w:val="Normal"/>
        <w:ind w:left="708" w:firstLine="708"/>
        <w:rPr>
          <w:sz w:val="22"/>
          <w:szCs w:val="22"/>
        </w:rPr>
      </w:pPr>
      <w:r>
        <w:rPr>
          <w:sz w:val="22"/>
          <w:szCs w:val="22"/>
        </w:rPr>
      </w:r>
    </w:p>
    <w:p>
      <w:pPr>
        <w:pStyle w:val="Normal"/>
        <w:ind w:left="708" w:firstLine="708"/>
        <w:rPr>
          <w:sz w:val="22"/>
          <w:szCs w:val="22"/>
        </w:rPr>
      </w:pPr>
      <w:r>
        <w:rPr>
          <w:sz w:val="22"/>
          <w:szCs w:val="22"/>
        </w:rPr>
      </w:r>
    </w:p>
    <w:p>
      <w:pPr>
        <w:pStyle w:val="Ttulo1"/>
        <w:rPr/>
      </w:pPr>
      <w:bookmarkStart w:id="50" w:name="_Toc481747792121"/>
      <w:r>
        <w:rPr>
          <w:sz w:val="22"/>
          <w:szCs w:val="22"/>
        </w:rPr>
        <w:t>PROTÓTIPOS</w:t>
      </w:r>
      <w:bookmarkEnd w:id="50"/>
    </w:p>
    <w:p>
      <w:pPr>
        <w:pStyle w:val="Normal"/>
        <w:rPr/>
      </w:pPr>
      <w:r>
        <w:rPr>
          <w:b/>
          <w:bCs/>
          <w:color w:val="4F81BD" w:themeColor="accent1"/>
          <w:sz w:val="18"/>
          <w:szCs w:val="18"/>
        </w:rPr>
        <w:t>(Detalhamento do protótipo e as particularidades dos campos, colunas, entre outros)</w:t>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Ttulo2"/>
        <w:numPr>
          <w:ilvl w:val="0"/>
          <w:numId w:val="1"/>
        </w:numPr>
        <w:rPr/>
      </w:pPr>
      <w:bookmarkStart w:id="51" w:name="_Toc4817477931212"/>
      <w:r>
        <w:rPr>
          <w:sz w:val="20"/>
        </w:rPr>
        <w:t>PROTÓTIPO</w:t>
      </w:r>
      <w:bookmarkEnd w:id="51"/>
      <w:r>
        <w:rPr>
          <w:sz w:val="20"/>
        </w:rPr>
        <w:t xml:space="preserve"> – Alteração do formulário </w:t>
      </w:r>
      <w:r>
        <w:rPr>
          <w:b/>
          <w:bCs/>
          <w:sz w:val="20"/>
        </w:rPr>
        <w:t>frmParametrosProcesso</w:t>
      </w:r>
    </w:p>
    <w:p>
      <w:pPr>
        <w:pStyle w:val="Normal"/>
        <w:ind w:firstLine="708"/>
        <w:rPr>
          <w:b/>
          <w:b/>
          <w:bCs/>
          <w:color w:val="4F81BD" w:themeColor="accent1"/>
          <w:sz w:val="18"/>
          <w:szCs w:val="18"/>
        </w:rPr>
      </w:pPr>
      <w:r>
        <w:rPr>
          <w:b/>
          <w:bCs/>
          <w:color w:val="4F81BD" w:themeColor="accent1"/>
          <w:sz w:val="18"/>
          <w:szCs w:val="18"/>
        </w:rPr>
        <w:t xml:space="preserve">(Protótipo de telas ou relatórios com as melhorias propostas pela demanda) </w:t>
      </w:r>
    </w:p>
    <w:p>
      <w:pPr>
        <w:pStyle w:val="Normal"/>
        <w:ind w:firstLine="708"/>
        <w:rPr>
          <w:b/>
          <w:b/>
          <w:bCs/>
          <w:color w:val="4F81BD" w:themeColor="accent1"/>
          <w:sz w:val="18"/>
          <w:szCs w:val="18"/>
        </w:rPr>
      </w:pPr>
      <w:r>
        <w:rPr>
          <w:b/>
          <w:bCs/>
          <w:color w:val="4F81BD" w:themeColor="accent1"/>
          <w:sz w:val="18"/>
          <w:szCs w:val="18"/>
        </w:rPr>
      </w:r>
    </w:p>
    <w:p>
      <w:pPr>
        <w:pStyle w:val="Ttulo2"/>
        <w:numPr>
          <w:ilvl w:val="1"/>
          <w:numId w:val="1"/>
        </w:numPr>
        <w:spacing w:lineRule="auto" w:line="276"/>
        <w:rPr/>
      </w:pPr>
      <w:bookmarkStart w:id="52" w:name="_Toc4817477941213"/>
      <w:r>
        <w:rPr>
          <w:sz w:val="20"/>
        </w:rPr>
        <w:t>CAMINHO DE ACESSO</w:t>
      </w:r>
      <w:bookmarkStart w:id="53" w:name="_Toc481747794113"/>
      <w:bookmarkEnd w:id="52"/>
      <w:bookmarkEnd w:id="53"/>
    </w:p>
    <w:p>
      <w:pPr>
        <w:pStyle w:val="Normal"/>
        <w:spacing w:lineRule="auto" w:line="360"/>
        <w:ind w:left="1416" w:hanging="0"/>
        <w:rPr>
          <w:b/>
          <w:b/>
          <w:bCs/>
          <w:color w:val="4F81BD" w:themeColor="accent1"/>
          <w:sz w:val="18"/>
          <w:szCs w:val="18"/>
        </w:rPr>
      </w:pPr>
      <w:r>
        <w:rPr>
          <w:rFonts w:ascii="Cambria" w:hAnsi="Cambria"/>
          <w:b w:val="false"/>
          <w:bCs w:val="false"/>
          <w:color w:val="auto" w:themeColor="accent1"/>
          <w:sz w:val="18"/>
          <w:szCs w:val="18"/>
        </w:rPr>
        <w:t>Configurações (3º ícone de Ferramentas  na parte superior do Menu) &gt; Configurações – Parâmetros de Processos</w:t>
      </w:r>
    </w:p>
    <w:p>
      <w:pPr>
        <w:pStyle w:val="Normal"/>
        <w:spacing w:lineRule="auto" w:line="360"/>
        <w:ind w:hanging="0"/>
        <w:jc w:val="center"/>
        <w:rPr>
          <w:rFonts w:ascii="Cambria" w:hAnsi="Cambria"/>
          <w:b w:val="false"/>
          <w:b w:val="false"/>
          <w:bCs w:val="false"/>
          <w:color w:val="auto" w:themeColor="accent1"/>
        </w:rPr>
      </w:pPr>
      <w:r>
        <w:rPr>
          <w:b/>
          <w:bCs/>
          <w:color w:val="4F81BD" w:themeColor="accent1"/>
          <w:sz w:val="18"/>
          <w:szCs w:val="18"/>
        </w:rPr>
      </w:r>
    </w:p>
    <w:p>
      <w:pPr>
        <w:pStyle w:val="Normal"/>
        <w:spacing w:lineRule="auto" w:line="360"/>
        <w:ind w:hanging="0"/>
        <w:jc w:val="center"/>
        <w:rPr>
          <w:rFonts w:ascii="Cambria" w:hAnsi="Cambria"/>
          <w:b w:val="false"/>
          <w:b w:val="false"/>
          <w:bCs w:val="false"/>
          <w:color w:val="auto" w:themeColor="accent1"/>
        </w:rPr>
      </w:pPr>
      <w:r>
        <w:rPr>
          <w:b/>
          <w:bCs/>
          <w:color w:val="4F81BD" w:themeColor="accent1"/>
          <w:sz w:val="18"/>
          <w:szCs w:val="18"/>
        </w:rPr>
      </w:r>
    </w:p>
    <w:p>
      <w:pPr>
        <w:pStyle w:val="Normal"/>
        <w:spacing w:lineRule="auto" w:line="360"/>
        <w:ind w:hanging="0"/>
        <w:jc w:val="center"/>
        <w:rPr>
          <w:rFonts w:ascii="Cambria" w:hAnsi="Cambria"/>
          <w:b w:val="false"/>
          <w:b w:val="false"/>
          <w:bCs w:val="false"/>
          <w:color w:val="auto" w:themeColor="accent1"/>
        </w:rPr>
      </w:pPr>
      <w:r>
        <w:rPr>
          <w:b/>
          <w:bCs/>
          <w:color w:val="4F81BD" w:themeColor="accent1"/>
          <w:sz w:val="18"/>
          <w:szCs w:val="18"/>
        </w:rPr>
      </w:r>
    </w:p>
    <w:p>
      <w:pPr>
        <w:pStyle w:val="Normal"/>
        <w:spacing w:lineRule="auto" w:line="360"/>
        <w:ind w:hanging="0"/>
        <w:jc w:val="center"/>
        <w:rPr>
          <w:b/>
          <w:b/>
          <w:bCs/>
          <w:color w:val="4F81BD" w:themeColor="accent1"/>
          <w:sz w:val="18"/>
          <w:szCs w:val="18"/>
        </w:rPr>
      </w:pPr>
      <w:r>
        <w:rPr>
          <w:rFonts w:ascii="Cambria" w:hAnsi="Cambria"/>
          <w:b/>
          <w:bCs/>
          <w:color w:val="4F81BD" w:themeColor="accent1"/>
          <w:sz w:val="18"/>
          <w:szCs w:val="18"/>
        </w:rPr>
        <w:t>Tela Configurações – Parâmetros de Processo</w:t>
      </w:r>
    </w:p>
    <w:p>
      <w:pPr>
        <w:pStyle w:val="Normal"/>
        <w:spacing w:lineRule="auto" w:line="360"/>
        <w:ind w:hanging="0"/>
        <w:jc w:val="center"/>
        <w:rPr>
          <w:rFonts w:ascii="Cambria" w:hAnsi="Cambria"/>
          <w:b w:val="false"/>
          <w:b w:val="false"/>
          <w:bCs w:val="false"/>
          <w:color w:val="auto" w:themeColor="accent1"/>
        </w:rPr>
      </w:pPr>
      <w:r>
        <w:rPr>
          <w:b/>
          <w:bCs/>
          <w:color w:val="4F81BD" w:themeColor="accent1"/>
          <w:sz w:val="18"/>
          <w:szCs w:val="18"/>
        </w:rPr>
        <w:drawing>
          <wp:anchor behindDoc="0" distT="0" distB="0" distL="0" distR="0" simplePos="0" locked="0" layoutInCell="1" allowOverlap="1" relativeHeight="37">
            <wp:simplePos x="0" y="0"/>
            <wp:positionH relativeFrom="column">
              <wp:posOffset>714375</wp:posOffset>
            </wp:positionH>
            <wp:positionV relativeFrom="paragraph">
              <wp:posOffset>-11430</wp:posOffset>
            </wp:positionV>
            <wp:extent cx="5252085" cy="3938905"/>
            <wp:effectExtent l="0" t="0" r="0" b="0"/>
            <wp:wrapTopAndBottom/>
            <wp:docPr id="11"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 descr=""/>
                    <pic:cNvPicPr>
                      <a:picLocks noChangeAspect="1" noChangeArrowheads="1"/>
                    </pic:cNvPicPr>
                  </pic:nvPicPr>
                  <pic:blipFill>
                    <a:blip r:embed="rId8"/>
                    <a:stretch>
                      <a:fillRect/>
                    </a:stretch>
                  </pic:blipFill>
                  <pic:spPr bwMode="auto">
                    <a:xfrm>
                      <a:off x="0" y="0"/>
                      <a:ext cx="5252085" cy="3938905"/>
                    </a:xfrm>
                    <a:prstGeom prst="rect">
                      <a:avLst/>
                    </a:prstGeom>
                  </pic:spPr>
                </pic:pic>
              </a:graphicData>
            </a:graphic>
          </wp:anchor>
        </w:drawing>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Normal"/>
        <w:rPr>
          <w:b/>
          <w:b/>
          <w:bCs/>
          <w:color w:val="4F81BD" w:themeColor="accent1"/>
          <w:sz w:val="18"/>
          <w:szCs w:val="18"/>
        </w:rPr>
      </w:pPr>
      <w:r>
        <w:rPr>
          <w:b/>
          <w:bCs/>
          <w:color w:val="4F81BD" w:themeColor="accent1"/>
          <w:sz w:val="18"/>
          <w:szCs w:val="18"/>
        </w:rPr>
      </w:r>
    </w:p>
    <w:p>
      <w:pPr>
        <w:pStyle w:val="Ttulo2"/>
        <w:numPr>
          <w:ilvl w:val="0"/>
          <w:numId w:val="1"/>
        </w:numPr>
        <w:rPr/>
      </w:pPr>
      <w:bookmarkStart w:id="54" w:name="_Toc481747793121"/>
      <w:r>
        <w:rPr>
          <w:sz w:val="20"/>
        </w:rPr>
        <w:t>PROTÓTIPO</w:t>
      </w:r>
      <w:bookmarkEnd w:id="54"/>
      <w:r>
        <w:rPr>
          <w:sz w:val="20"/>
        </w:rPr>
        <w:t xml:space="preserve"> – Alteração do formulário </w:t>
      </w:r>
      <w:r>
        <w:rPr>
          <w:b/>
          <w:bCs/>
          <w:sz w:val="20"/>
        </w:rPr>
        <w:t>frmOrcamentoUnificado</w:t>
      </w:r>
    </w:p>
    <w:p>
      <w:pPr>
        <w:pStyle w:val="Normal"/>
        <w:ind w:firstLine="708"/>
        <w:rPr/>
      </w:pPr>
      <w:r>
        <w:rPr>
          <w:b/>
          <w:bCs/>
          <w:color w:val="4F81BD" w:themeColor="accent1"/>
          <w:sz w:val="18"/>
          <w:szCs w:val="18"/>
        </w:rPr>
        <w:t xml:space="preserve">(Protótipo de telas ou relatórios com as melhorias propostas pela demanda) </w:t>
      </w:r>
    </w:p>
    <w:p>
      <w:pPr>
        <w:pStyle w:val="Normal"/>
        <w:ind w:firstLine="708"/>
        <w:rPr>
          <w:b/>
          <w:b/>
          <w:bCs/>
          <w:color w:val="4F81BD" w:themeColor="accent1"/>
          <w:sz w:val="18"/>
          <w:szCs w:val="18"/>
        </w:rPr>
      </w:pPr>
      <w:r>
        <w:rPr>
          <w:b/>
          <w:bCs/>
          <w:color w:val="4F81BD" w:themeColor="accent1"/>
          <w:sz w:val="18"/>
          <w:szCs w:val="18"/>
        </w:rPr>
      </w:r>
    </w:p>
    <w:p>
      <w:pPr>
        <w:pStyle w:val="Ttulo2"/>
        <w:numPr>
          <w:ilvl w:val="1"/>
          <w:numId w:val="1"/>
        </w:numPr>
        <w:spacing w:lineRule="auto" w:line="276"/>
        <w:rPr/>
      </w:pPr>
      <w:bookmarkStart w:id="55" w:name="_Toc481747794121"/>
      <w:r>
        <w:rPr>
          <w:sz w:val="20"/>
        </w:rPr>
        <w:t>CAMINHO DE ACESSO</w:t>
      </w:r>
      <w:bookmarkStart w:id="56" w:name="_Toc48174779411"/>
      <w:bookmarkEnd w:id="55"/>
      <w:bookmarkEnd w:id="56"/>
    </w:p>
    <w:p>
      <w:pPr>
        <w:pStyle w:val="Normal"/>
        <w:spacing w:lineRule="auto" w:line="360"/>
        <w:ind w:left="1416" w:hanging="0"/>
        <w:rPr>
          <w:b/>
          <w:b/>
          <w:bCs/>
          <w:color w:val="4F81BD" w:themeColor="accent1"/>
          <w:sz w:val="18"/>
          <w:szCs w:val="18"/>
        </w:rPr>
      </w:pPr>
      <w:r>
        <w:rPr>
          <w:rFonts w:ascii="Cambria" w:hAnsi="Cambria"/>
          <w:b w:val="false"/>
          <w:bCs w:val="false"/>
          <w:color w:val="auto" w:themeColor="accent1"/>
          <w:sz w:val="18"/>
          <w:szCs w:val="18"/>
        </w:rPr>
        <w:t>MÓDULO Venda Técnica   &gt;    Telepreço        &gt;   Orçamento Unificado</w:t>
      </w:r>
    </w:p>
    <w:p>
      <w:pPr>
        <w:pStyle w:val="Normal"/>
        <w:ind w:firstLine="708"/>
        <w:rPr>
          <w:b/>
          <w:b/>
          <w:bCs/>
          <w:color w:val="4F81BD" w:themeColor="accent1"/>
          <w:sz w:val="18"/>
          <w:szCs w:val="18"/>
        </w:rPr>
      </w:pPr>
      <w:r>
        <w:rPr>
          <w:b/>
          <w:bCs/>
          <w:color w:val="4F81BD" w:themeColor="accent1"/>
          <w:sz w:val="18"/>
          <w:szCs w:val="18"/>
        </w:rPr>
      </w:r>
    </w:p>
    <w:p>
      <w:pPr>
        <w:pStyle w:val="Normal"/>
        <w:ind w:hanging="0"/>
        <w:jc w:val="center"/>
        <w:rPr/>
      </w:pPr>
      <w:r>
        <w:rPr>
          <w:b/>
          <w:bCs/>
          <w:color w:val="4F81BD" w:themeColor="accent1"/>
          <w:sz w:val="18"/>
          <w:szCs w:val="18"/>
        </w:rPr>
        <w:t>Tela Orçamento Unificado (aba Peça)</w:t>
      </w:r>
    </w:p>
    <w:p>
      <w:pPr>
        <w:pStyle w:val="Normal"/>
        <w:ind w:hanging="0"/>
        <w:jc w:val="center"/>
        <w:rPr>
          <w:b/>
          <w:b/>
          <w:bCs/>
          <w:color w:val="4F81BD" w:themeColor="accent1"/>
          <w:sz w:val="18"/>
          <w:szCs w:val="18"/>
        </w:rPr>
      </w:pPr>
      <w:r>
        <w:rPr>
          <w:b/>
          <w:bCs/>
          <w:color w:val="4F81BD" w:themeColor="accent1"/>
          <w:sz w:val="18"/>
          <w:szCs w:val="1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21960" cy="3715385"/>
            <wp:effectExtent l="0" t="0" r="0" b="0"/>
            <wp:wrapTopAndBottom/>
            <wp:docPr id="1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 descr=""/>
                    <pic:cNvPicPr>
                      <a:picLocks noChangeAspect="1" noChangeArrowheads="1"/>
                    </pic:cNvPicPr>
                  </pic:nvPicPr>
                  <pic:blipFill>
                    <a:blip r:embed="rId9"/>
                    <a:stretch>
                      <a:fillRect/>
                    </a:stretch>
                  </pic:blipFill>
                  <pic:spPr bwMode="auto">
                    <a:xfrm>
                      <a:off x="0" y="0"/>
                      <a:ext cx="5521960" cy="3715385"/>
                    </a:xfrm>
                    <a:prstGeom prst="rect">
                      <a:avLst/>
                    </a:prstGeom>
                  </pic:spPr>
                </pic:pic>
              </a:graphicData>
            </a:graphic>
          </wp:anchor>
        </w:drawing>
      </w:r>
    </w:p>
    <w:p>
      <w:pPr>
        <w:pStyle w:val="Normal"/>
        <w:ind w:hanging="0"/>
        <w:jc w:val="center"/>
        <w:rPr/>
      </w:pPr>
      <w:r>
        <w:rPr>
          <w:b/>
          <w:bCs/>
          <w:color w:val="4F81BD" w:themeColor="accent1"/>
          <w:sz w:val="18"/>
          <w:szCs w:val="18"/>
        </w:rPr>
        <w:t>Tela Orçamento Unificado (aba Itens Orçamento)</w:t>
      </w:r>
    </w:p>
    <w:p>
      <w:pPr>
        <w:pStyle w:val="Normal"/>
        <w:ind w:firstLine="708"/>
        <w:rPr>
          <w:b/>
          <w:b/>
          <w:bCs/>
          <w:color w:val="4F81BD" w:themeColor="accent1"/>
          <w:sz w:val="18"/>
          <w:szCs w:val="18"/>
        </w:rPr>
      </w:pPr>
      <w:r>
        <w:rPr>
          <w:b/>
          <w:bCs/>
          <w:color w:val="4F81BD" w:themeColor="accent1"/>
          <w:sz w:val="18"/>
          <w:szCs w:val="18"/>
        </w:rPr>
        <w:drawing>
          <wp:anchor behindDoc="0" distT="0" distB="0" distL="0" distR="0" simplePos="0" locked="0" layoutInCell="1" allowOverlap="1" relativeHeight="7">
            <wp:simplePos x="0" y="0"/>
            <wp:positionH relativeFrom="column">
              <wp:posOffset>490855</wp:posOffset>
            </wp:positionH>
            <wp:positionV relativeFrom="paragraph">
              <wp:posOffset>171450</wp:posOffset>
            </wp:positionV>
            <wp:extent cx="5501640" cy="3701415"/>
            <wp:effectExtent l="0" t="0" r="0" b="0"/>
            <wp:wrapTopAndBottom/>
            <wp:docPr id="1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4" descr=""/>
                    <pic:cNvPicPr>
                      <a:picLocks noChangeAspect="1" noChangeArrowheads="1"/>
                    </pic:cNvPicPr>
                  </pic:nvPicPr>
                  <pic:blipFill>
                    <a:blip r:embed="rId10"/>
                    <a:stretch>
                      <a:fillRect/>
                    </a:stretch>
                  </pic:blipFill>
                  <pic:spPr bwMode="auto">
                    <a:xfrm>
                      <a:off x="0" y="0"/>
                      <a:ext cx="5501640" cy="3701415"/>
                    </a:xfrm>
                    <a:prstGeom prst="rect">
                      <a:avLst/>
                    </a:prstGeom>
                  </pic:spPr>
                </pic:pic>
              </a:graphicData>
            </a:graphic>
          </wp:anchor>
        </w:drawing>
      </w:r>
    </w:p>
    <w:p>
      <w:pPr>
        <w:pStyle w:val="Ttulo2"/>
        <w:rPr>
          <w:sz w:val="20"/>
        </w:rPr>
      </w:pPr>
      <w:r>
        <w:rPr/>
      </w:r>
    </w:p>
    <w:p>
      <w:pPr>
        <w:pStyle w:val="Normal"/>
        <w:rPr>
          <w:sz w:val="20"/>
        </w:rPr>
      </w:pPr>
      <w:r>
        <w:rPr/>
      </w:r>
    </w:p>
    <w:p>
      <w:pPr>
        <w:pStyle w:val="Normal"/>
        <w:rPr>
          <w:sz w:val="20"/>
        </w:rPr>
      </w:pPr>
      <w:r>
        <w:rPr/>
      </w:r>
    </w:p>
    <w:p>
      <w:pPr>
        <w:pStyle w:val="Ttulo2"/>
        <w:numPr>
          <w:ilvl w:val="0"/>
          <w:numId w:val="1"/>
        </w:numPr>
        <w:rPr/>
      </w:pPr>
      <w:bookmarkStart w:id="57" w:name="_Toc4817477931211"/>
      <w:r>
        <w:rPr>
          <w:sz w:val="20"/>
        </w:rPr>
        <w:t>PROTÓTIPO</w:t>
      </w:r>
      <w:bookmarkEnd w:id="57"/>
      <w:r>
        <w:rPr>
          <w:sz w:val="20"/>
        </w:rPr>
        <w:t xml:space="preserve"> – Alteração do formulário </w:t>
      </w:r>
      <w:r>
        <w:rPr>
          <w:b/>
          <w:bCs/>
          <w:sz w:val="20"/>
        </w:rPr>
        <w:t>frmTelepreco_Atendimento</w:t>
      </w:r>
    </w:p>
    <w:p>
      <w:pPr>
        <w:pStyle w:val="Normal"/>
        <w:spacing w:lineRule="auto" w:line="240"/>
        <w:ind w:left="0" w:right="0" w:hanging="0"/>
        <w:rPr>
          <w:b/>
          <w:b/>
          <w:bCs/>
          <w:color w:val="4F81BD" w:themeColor="accent1"/>
          <w:sz w:val="20"/>
          <w:szCs w:val="18"/>
        </w:rPr>
      </w:pPr>
      <w:r>
        <w:rPr>
          <w:b/>
          <w:bCs/>
          <w:color w:val="4F81BD" w:themeColor="accent1"/>
          <w:sz w:val="20"/>
          <w:szCs w:val="18"/>
        </w:rPr>
      </w:r>
    </w:p>
    <w:p>
      <w:pPr>
        <w:pStyle w:val="Ttulo2"/>
        <w:numPr>
          <w:ilvl w:val="1"/>
          <w:numId w:val="1"/>
        </w:numPr>
        <w:spacing w:lineRule="auto" w:line="276"/>
        <w:rPr/>
      </w:pPr>
      <w:bookmarkStart w:id="58" w:name="_Toc4817477941211"/>
      <w:r>
        <w:rPr>
          <w:sz w:val="20"/>
        </w:rPr>
        <w:t>CAMINHO DE ACESSO</w:t>
      </w:r>
      <w:bookmarkStart w:id="59" w:name="_Toc481747794111"/>
      <w:bookmarkEnd w:id="58"/>
      <w:bookmarkEnd w:id="59"/>
    </w:p>
    <w:p>
      <w:pPr>
        <w:pStyle w:val="Normal"/>
        <w:spacing w:lineRule="auto" w:line="360" w:before="0" w:after="57"/>
        <w:ind w:left="1416" w:hanging="0"/>
        <w:rPr/>
      </w:pPr>
      <w:r>
        <w:rPr>
          <w:rFonts w:ascii="Cambria" w:hAnsi="Cambria"/>
          <w:b w:val="false"/>
          <w:bCs w:val="false"/>
          <w:color w:val="auto" w:themeColor="accent1"/>
          <w:sz w:val="18"/>
          <w:szCs w:val="18"/>
        </w:rPr>
        <w:t>MÓDULO Telepreço            &gt;    Operacional    &gt;    Atendimento</w:t>
      </w:r>
    </w:p>
    <w:p>
      <w:pPr>
        <w:pStyle w:val="Normal"/>
        <w:spacing w:lineRule="auto" w:line="360" w:before="0" w:after="57"/>
        <w:ind w:left="1416" w:hanging="0"/>
        <w:rPr>
          <w:rFonts w:ascii="Cambria" w:hAnsi="Cambria"/>
          <w:b w:val="false"/>
          <w:b w:val="false"/>
          <w:bCs w:val="false"/>
          <w:color w:val="auto" w:themeColor="accent1"/>
          <w:sz w:val="18"/>
          <w:szCs w:val="18"/>
        </w:rPr>
      </w:pPr>
      <w:r>
        <w:rPr/>
      </w:r>
    </w:p>
    <w:p>
      <w:pPr>
        <w:pStyle w:val="Normal"/>
        <w:spacing w:lineRule="auto" w:line="360" w:before="0" w:after="57"/>
        <w:ind w:left="1416" w:hanging="0"/>
        <w:rPr>
          <w:rFonts w:ascii="Cambria" w:hAnsi="Cambria"/>
          <w:b w:val="false"/>
          <w:b w:val="false"/>
          <w:bCs w:val="false"/>
          <w:color w:val="auto" w:themeColor="accent1"/>
          <w:sz w:val="18"/>
          <w:szCs w:val="18"/>
        </w:rPr>
      </w:pPr>
      <w:r>
        <w:rPr/>
      </w:r>
    </w:p>
    <w:p>
      <w:pPr>
        <w:pStyle w:val="Normal"/>
        <w:spacing w:lineRule="auto" w:line="360" w:before="0" w:after="57"/>
        <w:ind w:left="1416" w:hanging="0"/>
        <w:rPr>
          <w:rFonts w:ascii="Cambria" w:hAnsi="Cambria"/>
          <w:b w:val="false"/>
          <w:b w:val="false"/>
          <w:bCs w:val="false"/>
          <w:color w:val="auto" w:themeColor="accent1"/>
          <w:sz w:val="18"/>
          <w:szCs w:val="18"/>
        </w:rPr>
      </w:pPr>
      <w:r>
        <w:rPr/>
      </w:r>
    </w:p>
    <w:p>
      <w:pPr>
        <w:pStyle w:val="Normal"/>
        <w:spacing w:lineRule="auto" w:line="360" w:before="0" w:after="57"/>
        <w:ind w:left="1416" w:hanging="0"/>
        <w:rPr>
          <w:rFonts w:ascii="Cambria" w:hAnsi="Cambria"/>
          <w:b w:val="false"/>
          <w:b w:val="false"/>
          <w:bCs w:val="false"/>
          <w:color w:val="auto" w:themeColor="accent1"/>
          <w:sz w:val="18"/>
          <w:szCs w:val="18"/>
        </w:rPr>
      </w:pPr>
      <w:r>
        <w:rPr/>
      </w:r>
    </w:p>
    <w:p>
      <w:pPr>
        <w:pStyle w:val="Normal"/>
        <w:spacing w:lineRule="auto" w:line="360" w:before="0" w:after="57"/>
        <w:ind w:left="1416" w:hanging="0"/>
        <w:rPr>
          <w:rFonts w:ascii="Cambria" w:hAnsi="Cambria"/>
          <w:b w:val="false"/>
          <w:b w:val="false"/>
          <w:bCs w:val="false"/>
          <w:color w:val="auto" w:themeColor="accent1"/>
          <w:sz w:val="18"/>
          <w:szCs w:val="18"/>
        </w:rPr>
      </w:pPr>
      <w:r>
        <w:rPr/>
      </w:r>
    </w:p>
    <w:p>
      <w:pPr>
        <w:pStyle w:val="Normal"/>
        <w:ind w:hanging="0"/>
        <w:jc w:val="center"/>
        <w:rPr>
          <w:b/>
          <w:b/>
          <w:bCs/>
          <w:color w:val="4F81BD" w:themeColor="accent1"/>
          <w:sz w:val="18"/>
          <w:szCs w:val="18"/>
        </w:rPr>
      </w:pPr>
      <w:r>
        <w:drawing>
          <wp:anchor behindDoc="0" distT="0" distB="0" distL="0" distR="0" simplePos="0" locked="0" layoutInCell="1" allowOverlap="1" relativeHeight="5">
            <wp:simplePos x="0" y="0"/>
            <wp:positionH relativeFrom="column">
              <wp:posOffset>644525</wp:posOffset>
            </wp:positionH>
            <wp:positionV relativeFrom="paragraph">
              <wp:posOffset>183515</wp:posOffset>
            </wp:positionV>
            <wp:extent cx="5330825" cy="3854450"/>
            <wp:effectExtent l="0" t="0" r="0" b="0"/>
            <wp:wrapTopAndBottom/>
            <wp:docPr id="1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2" descr=""/>
                    <pic:cNvPicPr>
                      <a:picLocks noChangeAspect="1" noChangeArrowheads="1"/>
                    </pic:cNvPicPr>
                  </pic:nvPicPr>
                  <pic:blipFill>
                    <a:blip r:embed="rId11"/>
                    <a:stretch>
                      <a:fillRect/>
                    </a:stretch>
                  </pic:blipFill>
                  <pic:spPr bwMode="auto">
                    <a:xfrm>
                      <a:off x="0" y="0"/>
                      <a:ext cx="5330825" cy="3854450"/>
                    </a:xfrm>
                    <a:prstGeom prst="rect">
                      <a:avLst/>
                    </a:prstGeom>
                  </pic:spPr>
                </pic:pic>
              </a:graphicData>
            </a:graphic>
          </wp:anchor>
        </w:drawing>
      </w:r>
      <w:r>
        <w:rPr>
          <w:b/>
          <w:bCs/>
          <w:color w:val="4F81BD" w:themeColor="accent1"/>
          <w:sz w:val="18"/>
          <w:szCs w:val="18"/>
        </w:rPr>
        <w:t>T</w:t>
      </w:r>
      <w:r>
        <w:rPr>
          <w:b/>
          <w:bCs/>
          <w:color w:val="4F81BD" w:themeColor="accent1"/>
          <w:sz w:val="18"/>
          <w:szCs w:val="18"/>
        </w:rPr>
        <w:t>ela Atendimento</w:t>
      </w:r>
      <w:r>
        <w:br w:type="page"/>
      </w:r>
    </w:p>
    <w:p>
      <w:pPr>
        <w:pStyle w:val="Normal"/>
        <w:ind w:firstLine="708"/>
        <w:rPr>
          <w:b/>
          <w:b/>
          <w:bCs/>
          <w:color w:val="4F81BD" w:themeColor="accent1"/>
          <w:sz w:val="18"/>
          <w:szCs w:val="18"/>
        </w:rPr>
      </w:pPr>
      <w:r>
        <w:rPr>
          <w:b/>
          <w:bCs/>
          <w:color w:val="4F81BD" w:themeColor="accent1"/>
          <w:sz w:val="18"/>
          <w:szCs w:val="18"/>
        </w:rPr>
      </w:r>
    </w:p>
    <w:p>
      <w:pPr>
        <w:pStyle w:val="Ttulo2"/>
        <w:numPr>
          <w:ilvl w:val="0"/>
          <w:numId w:val="0"/>
        </w:numPr>
        <w:ind w:left="720" w:hanging="0"/>
        <w:rPr>
          <w:sz w:val="20"/>
        </w:rPr>
      </w:pPr>
      <w:r>
        <w:rPr/>
      </w:r>
    </w:p>
    <w:p>
      <w:pPr>
        <w:pStyle w:val="Ttulo2"/>
        <w:numPr>
          <w:ilvl w:val="0"/>
          <w:numId w:val="1"/>
        </w:numPr>
        <w:rPr/>
      </w:pPr>
      <w:bookmarkStart w:id="60" w:name="_Toc48174779312111"/>
      <w:r>
        <w:rPr>
          <w:sz w:val="20"/>
        </w:rPr>
        <w:t>PROTÓTIPO</w:t>
      </w:r>
      <w:bookmarkEnd w:id="60"/>
      <w:r>
        <w:rPr>
          <w:sz w:val="20"/>
        </w:rPr>
        <w:t xml:space="preserve"> – Alteração do formulário </w:t>
      </w:r>
      <w:r>
        <w:rPr>
          <w:b/>
          <w:bCs/>
          <w:sz w:val="20"/>
        </w:rPr>
        <w:t>frmSimuladorVenda</w:t>
      </w:r>
    </w:p>
    <w:p>
      <w:pPr>
        <w:pStyle w:val="Normal"/>
        <w:spacing w:lineRule="auto" w:line="276"/>
        <w:ind w:firstLine="708"/>
        <w:rPr>
          <w:b/>
          <w:b/>
          <w:bCs/>
          <w:color w:val="4F81BD" w:themeColor="accent1"/>
          <w:sz w:val="20"/>
          <w:szCs w:val="18"/>
        </w:rPr>
      </w:pPr>
      <w:r>
        <w:rPr>
          <w:b/>
          <w:bCs/>
          <w:color w:val="4F81BD" w:themeColor="accent1"/>
          <w:sz w:val="20"/>
          <w:szCs w:val="18"/>
        </w:rPr>
      </w:r>
    </w:p>
    <w:p>
      <w:pPr>
        <w:pStyle w:val="Ttulo2"/>
        <w:numPr>
          <w:ilvl w:val="1"/>
          <w:numId w:val="1"/>
        </w:numPr>
        <w:spacing w:lineRule="auto" w:line="276"/>
        <w:rPr/>
      </w:pPr>
      <w:bookmarkStart w:id="61" w:name="_Toc4817477941212"/>
      <w:r>
        <w:rPr>
          <w:sz w:val="20"/>
        </w:rPr>
        <w:t>CAMINHO DE ACESSO</w:t>
      </w:r>
      <w:bookmarkStart w:id="62" w:name="_Toc481747794112"/>
      <w:bookmarkEnd w:id="61"/>
      <w:bookmarkEnd w:id="62"/>
    </w:p>
    <w:p>
      <w:pPr>
        <w:pStyle w:val="Normal"/>
        <w:spacing w:lineRule="auto" w:line="360"/>
        <w:ind w:left="1416" w:hanging="0"/>
        <w:rPr>
          <w:b/>
          <w:b/>
          <w:bCs/>
          <w:color w:val="4F81BD" w:themeColor="accent1"/>
          <w:sz w:val="18"/>
          <w:szCs w:val="18"/>
        </w:rPr>
      </w:pPr>
      <w:r>
        <w:rPr>
          <w:rFonts w:ascii="Cambria" w:hAnsi="Cambria"/>
          <w:b w:val="false"/>
          <w:bCs w:val="false"/>
          <w:color w:val="auto" w:themeColor="accent1"/>
          <w:sz w:val="18"/>
          <w:szCs w:val="18"/>
        </w:rPr>
        <w:t>MÓDULO Cadastro</w:t>
        <w:tab/>
        <w:t xml:space="preserve">             &gt;     Cadastros        &gt;    Simulador de Venda</w:t>
      </w:r>
    </w:p>
    <w:p>
      <w:pPr>
        <w:pStyle w:val="Normal"/>
        <w:ind w:firstLine="708"/>
        <w:rPr>
          <w:b/>
          <w:b/>
          <w:bCs/>
          <w:color w:val="4F81BD" w:themeColor="accent1"/>
          <w:sz w:val="18"/>
          <w:szCs w:val="18"/>
        </w:rPr>
      </w:pPr>
      <w:r>
        <w:rPr>
          <w:b/>
          <w:bCs/>
          <w:color w:val="4F81BD" w:themeColor="accent1"/>
          <w:sz w:val="18"/>
          <w:szCs w:val="18"/>
        </w:rPr>
      </w:r>
    </w:p>
    <w:p>
      <w:pPr>
        <w:pStyle w:val="Normal"/>
        <w:ind w:firstLine="708"/>
        <w:jc w:val="center"/>
        <w:rPr>
          <w:b/>
          <w:b/>
          <w:bCs/>
          <w:color w:val="4F81BD" w:themeColor="accent1"/>
          <w:sz w:val="18"/>
          <w:szCs w:val="18"/>
        </w:rPr>
      </w:pPr>
      <w:r>
        <w:rPr>
          <w:b/>
          <w:bCs/>
          <w:color w:val="4F81BD" w:themeColor="accent1"/>
          <w:sz w:val="18"/>
          <w:szCs w:val="18"/>
        </w:rPr>
        <w:t>Tela Simulador de Venda</w:t>
      </w:r>
    </w:p>
    <w:p>
      <w:pPr>
        <w:pStyle w:val="Normal"/>
        <w:ind w:firstLine="708"/>
        <w:rPr>
          <w:b/>
          <w:b/>
          <w:bCs/>
          <w:color w:val="4F81BD" w:themeColor="accent1"/>
          <w:sz w:val="18"/>
          <w:szCs w:val="18"/>
        </w:rPr>
      </w:pPr>
      <w:r>
        <w:rPr>
          <w:b/>
          <w:bCs/>
          <w:color w:val="4F81BD" w:themeColor="accent1"/>
          <w:sz w:val="18"/>
          <w:szCs w:val="1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32730" cy="3743960"/>
            <wp:effectExtent l="0" t="0" r="0" b="0"/>
            <wp:wrapTopAndBottom/>
            <wp:docPr id="1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3" descr=""/>
                    <pic:cNvPicPr>
                      <a:picLocks noChangeAspect="1" noChangeArrowheads="1"/>
                    </pic:cNvPicPr>
                  </pic:nvPicPr>
                  <pic:blipFill>
                    <a:blip r:embed="rId12"/>
                    <a:stretch>
                      <a:fillRect/>
                    </a:stretch>
                  </pic:blipFill>
                  <pic:spPr bwMode="auto">
                    <a:xfrm>
                      <a:off x="0" y="0"/>
                      <a:ext cx="5332730" cy="3743960"/>
                    </a:xfrm>
                    <a:prstGeom prst="rect">
                      <a:avLst/>
                    </a:prstGeom>
                  </pic:spPr>
                </pic:pic>
              </a:graphicData>
            </a:graphic>
          </wp:anchor>
        </w:drawing>
      </w:r>
    </w:p>
    <w:p>
      <w:pPr>
        <w:pStyle w:val="Normal"/>
        <w:ind w:firstLine="708"/>
        <w:rPr/>
      </w:pPr>
      <w:r>
        <w:rPr/>
      </w:r>
    </w:p>
    <w:p>
      <w:pPr>
        <w:pStyle w:val="Ttulo2"/>
        <w:numPr>
          <w:ilvl w:val="1"/>
          <w:numId w:val="1"/>
        </w:numPr>
        <w:spacing w:lineRule="auto" w:line="276"/>
        <w:rPr/>
      </w:pPr>
      <w:bookmarkStart w:id="63" w:name="_Toc481747795121"/>
      <w:r>
        <w:rPr>
          <w:sz w:val="20"/>
        </w:rPr>
        <w:t>MENUS DE CONTEXTO</w:t>
      </w:r>
      <w:bookmarkEnd w:id="63"/>
    </w:p>
    <w:p>
      <w:pPr>
        <w:pStyle w:val="PargrafodaLista1"/>
        <w:ind w:left="1416" w:hanging="0"/>
        <w:rPr/>
      </w:pPr>
      <w:r>
        <w:rPr>
          <w:rFonts w:eastAsia="Times New Roman" w:ascii="Times New Roman" w:hAnsi="Times New Roman"/>
          <w:b/>
          <w:bCs/>
          <w:color w:val="4F81BD" w:themeColor="accent1"/>
          <w:sz w:val="18"/>
          <w:szCs w:val="18"/>
          <w:lang w:eastAsia="pt-BR"/>
        </w:rPr>
        <w:t>(Menus de contexto de contém na tela do protótipo mencionado)</w:t>
      </w:r>
    </w:p>
    <w:p>
      <w:pPr>
        <w:pStyle w:val="Normal"/>
        <w:rPr/>
      </w:pPr>
      <w:r>
        <w:rPr/>
        <w:tab/>
        <w:tab/>
        <w:t>Não se aplica.</w:t>
      </w:r>
    </w:p>
    <w:p>
      <w:pPr>
        <w:pStyle w:val="Normal"/>
        <w:rPr/>
      </w:pPr>
      <w:r>
        <w:rPr/>
      </w:r>
    </w:p>
    <w:p>
      <w:pPr>
        <w:pStyle w:val="Ttulo2"/>
        <w:numPr>
          <w:ilvl w:val="1"/>
          <w:numId w:val="1"/>
        </w:numPr>
        <w:spacing w:lineRule="auto" w:line="276"/>
        <w:rPr/>
      </w:pPr>
      <w:bookmarkStart w:id="64" w:name="_Toc481747796121"/>
      <w:r>
        <w:rPr>
          <w:sz w:val="20"/>
        </w:rPr>
        <w:t>DETALHAMENTO DOS CAMPOS</w:t>
      </w:r>
      <w:bookmarkEnd w:id="64"/>
    </w:p>
    <w:p>
      <w:pPr>
        <w:pStyle w:val="PargrafodaLista1"/>
        <w:rPr/>
      </w:pPr>
      <w:r>
        <w:rPr>
          <w:rFonts w:eastAsia="Times New Roman" w:ascii="Times New Roman" w:hAnsi="Times New Roman"/>
          <w:b/>
          <w:bCs/>
          <w:color w:val="4F81BD" w:themeColor="accent1"/>
          <w:sz w:val="18"/>
          <w:szCs w:val="18"/>
          <w:lang w:eastAsia="pt-BR"/>
        </w:rPr>
        <w:t xml:space="preserve"> </w:t>
      </w:r>
      <w:r>
        <w:rPr>
          <w:rFonts w:eastAsia="Times New Roman" w:ascii="Times New Roman" w:hAnsi="Times New Roman"/>
          <w:b/>
          <w:bCs/>
          <w:color w:val="4F81BD" w:themeColor="accent1"/>
          <w:sz w:val="18"/>
          <w:szCs w:val="18"/>
          <w:lang w:eastAsia="pt-BR"/>
        </w:rPr>
        <w:tab/>
        <w:t>(Detalhe dos campos do protótipo que podem ser preenchidos pelos usuários na tela do protótipo mencionado)</w:t>
      </w:r>
    </w:p>
    <w:p>
      <w:pPr>
        <w:pStyle w:val="Normal"/>
        <w:rPr/>
      </w:pPr>
      <w:r>
        <w:rPr/>
        <w:tab/>
        <w:tab/>
        <w:t>Não se aplica.</w:t>
      </w:r>
    </w:p>
    <w:p>
      <w:pPr>
        <w:pStyle w:val="Ttulo2"/>
        <w:spacing w:lineRule="auto" w:line="276"/>
        <w:rPr>
          <w:rFonts w:ascii="Times New Roman" w:hAnsi="Times New Roman" w:eastAsia="Times New Roman"/>
          <w:b/>
          <w:b/>
          <w:bCs/>
          <w:color w:val="4F81BD" w:themeColor="accent1"/>
          <w:sz w:val="18"/>
          <w:szCs w:val="18"/>
          <w:lang w:eastAsia="pt-BR"/>
        </w:rPr>
      </w:pPr>
      <w:r>
        <w:rPr>
          <w:rFonts w:eastAsia="Times New Roman" w:ascii="Times New Roman" w:hAnsi="Times New Roman"/>
          <w:b/>
          <w:bCs/>
          <w:color w:val="4F81BD" w:themeColor="accent1"/>
          <w:sz w:val="18"/>
          <w:szCs w:val="18"/>
          <w:lang w:eastAsia="pt-BR"/>
        </w:rPr>
      </w:r>
    </w:p>
    <w:p>
      <w:pPr>
        <w:pStyle w:val="Ttulo2"/>
        <w:numPr>
          <w:ilvl w:val="1"/>
          <w:numId w:val="1"/>
        </w:numPr>
        <w:spacing w:lineRule="auto" w:line="276"/>
        <w:rPr/>
      </w:pPr>
      <w:bookmarkStart w:id="65" w:name="_Toc481747797121"/>
      <w:r>
        <w:rPr>
          <w:sz w:val="20"/>
        </w:rPr>
        <w:t>DETALHAMENTO DAS COLUNAS</w:t>
      </w:r>
      <w:bookmarkEnd w:id="65"/>
    </w:p>
    <w:p>
      <w:pPr>
        <w:pStyle w:val="PargrafodaLista1"/>
        <w:ind w:left="1416" w:hanging="0"/>
        <w:rPr/>
      </w:pPr>
      <w:r>
        <w:rPr>
          <w:rFonts w:eastAsia="Times New Roman" w:ascii="Times New Roman" w:hAnsi="Times New Roman"/>
          <w:b/>
          <w:bCs/>
          <w:color w:val="4F81BD" w:themeColor="accent1"/>
          <w:sz w:val="18"/>
          <w:szCs w:val="18"/>
          <w:lang w:eastAsia="pt-BR"/>
        </w:rPr>
        <w:t>(Protótipo de telas ou relatórios com as melhorias propostas pela demanda)</w:t>
      </w:r>
    </w:p>
    <w:p>
      <w:pPr>
        <w:pStyle w:val="Normal"/>
        <w:rPr/>
      </w:pPr>
      <w:r>
        <w:rPr/>
        <w:tab/>
        <w:tab/>
        <w:t>Não se aplica.</w:t>
      </w:r>
    </w:p>
    <w:p>
      <w:pPr>
        <w:pStyle w:val="Normal"/>
        <w:rPr/>
      </w:pPr>
      <w:r>
        <w:rPr/>
      </w:r>
    </w:p>
    <w:p>
      <w:pPr>
        <w:pStyle w:val="Ttulo2"/>
        <w:numPr>
          <w:ilvl w:val="1"/>
          <w:numId w:val="1"/>
        </w:numPr>
        <w:spacing w:lineRule="auto" w:line="276"/>
        <w:rPr/>
      </w:pPr>
      <w:bookmarkStart w:id="66" w:name="_Toc481747798121"/>
      <w:r>
        <w:rPr>
          <w:sz w:val="20"/>
        </w:rPr>
        <w:t>FLUXO DO PROCESSO</w:t>
      </w:r>
      <w:bookmarkEnd w:id="66"/>
    </w:p>
    <w:p>
      <w:pPr>
        <w:pStyle w:val="Normal"/>
        <w:ind w:left="708" w:firstLine="708"/>
        <w:rPr/>
      </w:pPr>
      <w:r>
        <w:rPr>
          <w:b/>
          <w:bCs/>
          <w:color w:val="4F81BD" w:themeColor="accent1"/>
          <w:sz w:val="18"/>
          <w:szCs w:val="18"/>
        </w:rPr>
        <w:t>(Passo-a-passo de como a tela tem que funcionar)</w:t>
      </w:r>
    </w:p>
    <w:p>
      <w:pPr>
        <w:pStyle w:val="Normal"/>
        <w:spacing w:before="170" w:after="0"/>
        <w:rPr/>
      </w:pPr>
      <w:r>
        <w:rPr/>
        <w:tab/>
        <w:tab/>
        <w:t>Não se aplica.</w:t>
      </w:r>
    </w:p>
    <w:p>
      <w:pPr>
        <w:pStyle w:val="Normal"/>
        <w:ind w:left="708" w:firstLine="708"/>
        <w:rPr>
          <w:b/>
          <w:b/>
          <w:bCs/>
          <w:color w:val="4F81BD" w:themeColor="accent1"/>
          <w:sz w:val="18"/>
          <w:szCs w:val="18"/>
        </w:rPr>
      </w:pPr>
      <w:r>
        <w:rPr>
          <w:b/>
          <w:bCs/>
          <w:color w:val="4F81BD" w:themeColor="accent1"/>
          <w:sz w:val="18"/>
          <w:szCs w:val="18"/>
        </w:rPr>
      </w:r>
    </w:p>
    <w:p>
      <w:pPr>
        <w:pStyle w:val="Normal"/>
        <w:ind w:left="708" w:firstLine="708"/>
        <w:rPr>
          <w:b/>
          <w:b/>
          <w:bCs/>
          <w:color w:val="4F81BD" w:themeColor="accent1"/>
          <w:sz w:val="18"/>
          <w:szCs w:val="18"/>
        </w:rPr>
      </w:pPr>
      <w:r>
        <w:rPr>
          <w:b/>
          <w:bCs/>
          <w:color w:val="4F81BD" w:themeColor="accent1"/>
          <w:sz w:val="18"/>
          <w:szCs w:val="18"/>
        </w:rPr>
      </w:r>
    </w:p>
    <w:p>
      <w:pPr>
        <w:pStyle w:val="Normal"/>
        <w:ind w:left="708" w:firstLine="708"/>
        <w:rPr>
          <w:b/>
          <w:b/>
          <w:bCs/>
          <w:color w:val="4F81BD" w:themeColor="accent1"/>
          <w:sz w:val="18"/>
          <w:szCs w:val="18"/>
        </w:rPr>
      </w:pPr>
      <w:r>
        <w:rPr>
          <w:b/>
          <w:bCs/>
          <w:color w:val="4F81BD" w:themeColor="accent1"/>
          <w:sz w:val="18"/>
          <w:szCs w:val="18"/>
        </w:rPr>
      </w:r>
    </w:p>
    <w:p>
      <w:pPr>
        <w:pStyle w:val="Normal"/>
        <w:ind w:left="708" w:firstLine="708"/>
        <w:rPr>
          <w:b/>
          <w:b/>
          <w:bCs/>
          <w:color w:val="4F81BD" w:themeColor="accent1"/>
          <w:sz w:val="18"/>
          <w:szCs w:val="18"/>
        </w:rPr>
      </w:pPr>
      <w:r>
        <w:rPr>
          <w:b/>
          <w:bCs/>
          <w:color w:val="4F81BD" w:themeColor="accent1"/>
          <w:sz w:val="18"/>
          <w:szCs w:val="18"/>
        </w:rPr>
      </w:r>
    </w:p>
    <w:p>
      <w:pPr>
        <w:pStyle w:val="Ttulo1"/>
        <w:rPr/>
      </w:pPr>
      <w:bookmarkStart w:id="67" w:name="_Toc481747799121"/>
      <w:r>
        <w:rPr>
          <w:sz w:val="22"/>
          <w:szCs w:val="22"/>
        </w:rPr>
        <w:t>MODELO DE DADOS</w:t>
      </w:r>
      <w:bookmarkEnd w:id="67"/>
    </w:p>
    <w:p>
      <w:pPr>
        <w:pStyle w:val="Normal"/>
        <w:rPr/>
      </w:pPr>
      <w:r>
        <w:rPr>
          <w:b/>
          <w:bCs/>
          <w:color w:val="4F81BD" w:themeColor="accent1"/>
          <w:sz w:val="18"/>
          <w:szCs w:val="18"/>
        </w:rPr>
        <w:t>(Detalhamento das tabelas do banco de dados que serão utilizadas, com o nome dos campos e tipo dos dados)</w:t>
      </w:r>
    </w:p>
    <w:p>
      <w:pPr>
        <w:pStyle w:val="Normal"/>
        <w:rPr/>
      </w:pPr>
      <w:r>
        <w:rPr/>
      </w:r>
    </w:p>
    <w:p>
      <w:pPr>
        <w:pStyle w:val="Normal"/>
        <w:ind w:firstLine="708"/>
        <w:jc w:val="center"/>
        <w:rPr>
          <w:b/>
          <w:b/>
          <w:bCs/>
          <w:color w:val="4F81BD" w:themeColor="accent1"/>
          <w:sz w:val="18"/>
          <w:szCs w:val="18"/>
        </w:rPr>
      </w:pPr>
      <w:r>
        <w:rPr>
          <w:b/>
          <w:bCs/>
          <w:color w:val="4F81BD" w:themeColor="accent1"/>
          <w:sz w:val="18"/>
          <w:szCs w:val="18"/>
        </w:rPr>
        <w:t>Tabela Peca</w:t>
      </w:r>
    </w:p>
    <w:p>
      <w:pPr>
        <w:pStyle w:val="PargrafodaLista1"/>
        <w:ind w:left="720" w:hanging="0"/>
        <w:rPr/>
      </w:pPr>
      <w:r>
        <w:rPr/>
        <w:drawing>
          <wp:anchor behindDoc="0" distT="0" distB="0" distL="0" distR="0" simplePos="0" locked="0" layoutInCell="1" allowOverlap="1" relativeHeight="8">
            <wp:simplePos x="0" y="0"/>
            <wp:positionH relativeFrom="column">
              <wp:posOffset>1455420</wp:posOffset>
            </wp:positionH>
            <wp:positionV relativeFrom="paragraph">
              <wp:posOffset>81280</wp:posOffset>
            </wp:positionV>
            <wp:extent cx="4267200" cy="2680970"/>
            <wp:effectExtent l="0" t="0" r="0" b="0"/>
            <wp:wrapTopAndBottom/>
            <wp:docPr id="1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5" descr=""/>
                    <pic:cNvPicPr>
                      <a:picLocks noChangeAspect="1" noChangeArrowheads="1"/>
                    </pic:cNvPicPr>
                  </pic:nvPicPr>
                  <pic:blipFill>
                    <a:blip r:embed="rId13"/>
                    <a:stretch>
                      <a:fillRect/>
                    </a:stretch>
                  </pic:blipFill>
                  <pic:spPr bwMode="auto">
                    <a:xfrm>
                      <a:off x="0" y="0"/>
                      <a:ext cx="4267200" cy="2680970"/>
                    </a:xfrm>
                    <a:prstGeom prst="rect">
                      <a:avLst/>
                    </a:prstGeom>
                  </pic:spPr>
                </pic:pic>
              </a:graphicData>
            </a:graphic>
          </wp:anchor>
        </w:drawing>
      </w:r>
    </w:p>
    <w:p>
      <w:pPr>
        <w:pStyle w:val="PargrafodaLista1"/>
        <w:rPr/>
      </w:pPr>
      <w:r>
        <w:rPr/>
      </w:r>
    </w:p>
    <w:p>
      <w:pPr>
        <w:pStyle w:val="Ttulo1"/>
        <w:rPr/>
      </w:pPr>
      <w:bookmarkStart w:id="68" w:name="_Toc481747800121"/>
      <w:r>
        <w:rPr>
          <w:sz w:val="22"/>
          <w:szCs w:val="22"/>
        </w:rPr>
        <w:t>PLANO DE IMPLANTAÇÃO</w:t>
      </w:r>
      <w:bookmarkEnd w:id="68"/>
    </w:p>
    <w:p>
      <w:pPr>
        <w:pStyle w:val="Normal"/>
        <w:rPr/>
      </w:pPr>
      <w:r>
        <w:rPr/>
      </w:r>
    </w:p>
    <w:p>
      <w:pPr>
        <w:pStyle w:val="Ttulo2"/>
        <w:numPr>
          <w:ilvl w:val="0"/>
          <w:numId w:val="1"/>
        </w:numPr>
        <w:spacing w:lineRule="auto" w:line="276"/>
        <w:ind w:left="708" w:hanging="360"/>
        <w:rPr/>
      </w:pPr>
      <w:bookmarkStart w:id="69" w:name="_Toc481747801121"/>
      <w:r>
        <w:rPr>
          <w:sz w:val="20"/>
        </w:rPr>
        <w:t>CADASTRO DE FORMULÁRIOS</w:t>
      </w:r>
      <w:bookmarkEnd w:id="69"/>
    </w:p>
    <w:p>
      <w:pPr>
        <w:pStyle w:val="Normal"/>
        <w:ind w:left="708" w:hanging="0"/>
        <w:rPr/>
      </w:pPr>
      <w:r>
        <w:rPr>
          <w:b/>
          <w:bCs/>
          <w:color w:val="4F81BD" w:themeColor="accent1"/>
          <w:sz w:val="18"/>
          <w:szCs w:val="18"/>
        </w:rPr>
        <w:t>(Incluir todos os Formulários que precisam ser cadastrados/ alterados no sistema para a implantação. Caso não utilizado, preencher com Não se Aplica)</w:t>
      </w:r>
    </w:p>
    <w:p>
      <w:pPr>
        <w:pStyle w:val="Normal"/>
        <w:spacing w:before="170" w:after="0"/>
        <w:rPr/>
      </w:pPr>
      <w:r>
        <w:rPr/>
        <w:tab/>
        <w:t>Não se aplica.</w:t>
      </w:r>
    </w:p>
    <w:p>
      <w:pPr>
        <w:pStyle w:val="Normal"/>
        <w:rPr/>
      </w:pPr>
      <w:r>
        <w:rPr/>
      </w:r>
    </w:p>
    <w:p>
      <w:pPr>
        <w:pStyle w:val="Ttulo2"/>
        <w:numPr>
          <w:ilvl w:val="0"/>
          <w:numId w:val="1"/>
        </w:numPr>
        <w:spacing w:lineRule="auto" w:line="276"/>
        <w:ind w:left="708" w:hanging="360"/>
        <w:rPr/>
      </w:pPr>
      <w:bookmarkStart w:id="70" w:name="_Toc481747802121"/>
      <w:r>
        <w:rPr>
          <w:sz w:val="20"/>
        </w:rPr>
        <w:t>CADASTRO DE MENUS</w:t>
      </w:r>
      <w:bookmarkEnd w:id="70"/>
    </w:p>
    <w:p>
      <w:pPr>
        <w:pStyle w:val="Normal"/>
        <w:ind w:left="708" w:hanging="0"/>
        <w:rPr/>
      </w:pPr>
      <w:r>
        <w:rPr>
          <w:b/>
          <w:bCs/>
          <w:color w:val="4F81BD" w:themeColor="accent1"/>
          <w:sz w:val="18"/>
          <w:szCs w:val="18"/>
        </w:rPr>
        <w:t>(Incluir todos os grupos de usuários que necessitam ser cadastrados/ alterados no sistema para a implantação. Caso não utilizado, preencher com Não se Aplica)</w:t>
      </w:r>
    </w:p>
    <w:p>
      <w:pPr>
        <w:pStyle w:val="Normal"/>
        <w:spacing w:before="170" w:after="0"/>
        <w:rPr/>
      </w:pPr>
      <w:r>
        <w:rPr/>
        <w:tab/>
        <w:t>Não se aplica.</w:t>
      </w:r>
    </w:p>
    <w:p>
      <w:pPr>
        <w:pStyle w:val="Normal"/>
        <w:rPr/>
      </w:pPr>
      <w:r>
        <w:rPr/>
      </w:r>
    </w:p>
    <w:p>
      <w:pPr>
        <w:pStyle w:val="Ttulo2"/>
        <w:numPr>
          <w:ilvl w:val="0"/>
          <w:numId w:val="1"/>
        </w:numPr>
        <w:spacing w:lineRule="auto" w:line="276"/>
        <w:ind w:left="708" w:hanging="360"/>
        <w:rPr/>
      </w:pPr>
      <w:bookmarkStart w:id="71" w:name="_Toc481747803121"/>
      <w:r>
        <w:rPr>
          <w:sz w:val="20"/>
        </w:rPr>
        <w:t>GRUPOS DE USUÁRIOS</w:t>
      </w:r>
      <w:bookmarkEnd w:id="71"/>
    </w:p>
    <w:p>
      <w:pPr>
        <w:pStyle w:val="Normal"/>
        <w:ind w:left="708" w:hanging="0"/>
        <w:rPr/>
      </w:pPr>
      <w:r>
        <w:rPr>
          <w:b/>
          <w:bCs/>
          <w:color w:val="4F81BD" w:themeColor="accent1"/>
          <w:sz w:val="18"/>
          <w:szCs w:val="18"/>
        </w:rPr>
        <w:t>(Incluir todos os grupos de usuários que necessitam ser cadastrados/ alterados no sistema para a implantação. Caso não utilizado, preencher com Não se Aplica)</w:t>
      </w:r>
    </w:p>
    <w:p>
      <w:pPr>
        <w:pStyle w:val="Normal"/>
        <w:spacing w:before="170" w:after="0"/>
        <w:rPr/>
      </w:pPr>
      <w:r>
        <w:rPr/>
        <w:tab/>
        <w:t>Não se aplica.</w:t>
      </w:r>
      <w:bookmarkStart w:id="72" w:name="_Toc4817478002"/>
      <w:bookmarkEnd w:id="72"/>
    </w:p>
    <w:p>
      <w:pPr>
        <w:pStyle w:val="Normal"/>
        <w:rPr>
          <w:sz w:val="20"/>
        </w:rPr>
      </w:pPr>
      <w:r>
        <w:rPr>
          <w:sz w:val="20"/>
        </w:rPr>
      </w:r>
    </w:p>
    <w:p>
      <w:pPr>
        <w:pStyle w:val="Ttulo2"/>
        <w:numPr>
          <w:ilvl w:val="0"/>
          <w:numId w:val="1"/>
        </w:numPr>
        <w:spacing w:lineRule="auto" w:line="276"/>
        <w:ind w:left="708" w:hanging="360"/>
        <w:rPr/>
      </w:pPr>
      <w:bookmarkStart w:id="73" w:name="_Toc4817478042"/>
      <w:r>
        <w:rPr>
          <w:sz w:val="20"/>
        </w:rPr>
        <w:t>GRUPOS DE PERMISSÕES</w:t>
      </w:r>
      <w:bookmarkEnd w:id="73"/>
    </w:p>
    <w:p>
      <w:pPr>
        <w:pStyle w:val="Normal"/>
        <w:ind w:left="708" w:hanging="0"/>
        <w:rPr/>
      </w:pPr>
      <w:r>
        <w:rPr>
          <w:b/>
          <w:bCs/>
          <w:color w:val="4F81BD" w:themeColor="accent1"/>
          <w:sz w:val="18"/>
          <w:szCs w:val="18"/>
        </w:rPr>
        <w:t>(Incluir todos os grupos de permissão que necessitam ser cadastrados no sistema para a implantação. Caso não utilizado, preencher com Não se Aplica)</w:t>
      </w:r>
    </w:p>
    <w:p>
      <w:pPr>
        <w:pStyle w:val="Normal"/>
        <w:spacing w:lineRule="auto" w:line="276" w:before="170" w:after="0"/>
        <w:ind w:left="708" w:hanging="360"/>
        <w:rPr/>
      </w:pPr>
      <w:r>
        <w:rPr/>
        <w:tab/>
        <w:t>Não se aplica.</w:t>
      </w:r>
    </w:p>
    <w:sectPr>
      <w:headerReference w:type="default" r:id="rId14"/>
      <w:footerReference w:type="default" r:id="rId15"/>
      <w:type w:val="nextPage"/>
      <w:pgSz w:w="11906" w:h="16838"/>
      <w:pgMar w:left="720" w:right="720" w:header="708" w:top="765"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rial">
    <w:charset w:val="00"/>
    <w:family w:val="roman"/>
    <w:pitch w:val="variable"/>
  </w:font>
  <w:font w:name="Helvetica">
    <w:altName w:val="Arial"/>
    <w:charset w:val="00"/>
    <w:family w:val="roman"/>
    <w:pitch w:val="variable"/>
  </w:font>
  <w:font w:name="Consolas">
    <w:charset w:val="00"/>
    <w:family w:val="roman"/>
    <w:pitch w:val="variable"/>
  </w:font>
  <w:font w:name="Consolas">
    <w:charset w:val="00"/>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709"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709" w:hanging="0"/>
      <w:rPr/>
    </w:pPr>
    <w:r>
      <w:rPr/>
      <w:drawing>
        <wp:inline distT="0" distB="0" distL="0" distR="0">
          <wp:extent cx="6553200" cy="523240"/>
          <wp:effectExtent l="0" t="0" r="0" b="0"/>
          <wp:docPr id="1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6" descr=""/>
                  <pic:cNvPicPr>
                    <a:picLocks noChangeAspect="1" noChangeArrowheads="1"/>
                  </pic:cNvPicPr>
                </pic:nvPicPr>
                <pic:blipFill>
                  <a:blip r:embed="rId1"/>
                  <a:stretch>
                    <a:fillRect/>
                  </a:stretch>
                </pic:blipFill>
                <pic:spPr bwMode="auto">
                  <a:xfrm>
                    <a:off x="0" y="0"/>
                    <a:ext cx="6553200" cy="5232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sz w:val="22"/>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bullet"/>
      <w:lvlText w:val=""/>
      <w:lvlJc w:val="left"/>
      <w:pPr>
        <w:tabs>
          <w:tab w:val="num" w:pos="2194"/>
        </w:tabs>
        <w:ind w:left="2194" w:hanging="360"/>
      </w:pPr>
      <w:rPr>
        <w:rFonts w:ascii="Symbol" w:hAnsi="Symbol" w:cs="Symbol" w:hint="default"/>
        <w:sz w:val="22"/>
        <w:rFonts w:cs="OpenSymbol"/>
      </w:rPr>
    </w:lvl>
    <w:lvl w:ilvl="1">
      <w:start w:val="1"/>
      <w:numFmt w:val="bullet"/>
      <w:lvlText w:val="◦"/>
      <w:lvlJc w:val="left"/>
      <w:pPr>
        <w:tabs>
          <w:tab w:val="num" w:pos="2554"/>
        </w:tabs>
        <w:ind w:left="2554" w:hanging="360"/>
      </w:pPr>
      <w:rPr>
        <w:rFonts w:ascii="OpenSymbol" w:hAnsi="OpenSymbol" w:cs="OpenSymbol" w:hint="default"/>
        <w:rFonts w:cs="OpenSymbol"/>
      </w:rPr>
    </w:lvl>
    <w:lvl w:ilvl="2">
      <w:start w:val="1"/>
      <w:numFmt w:val="bullet"/>
      <w:lvlText w:val="▪"/>
      <w:lvlJc w:val="left"/>
      <w:pPr>
        <w:tabs>
          <w:tab w:val="num" w:pos="2914"/>
        </w:tabs>
        <w:ind w:left="2914" w:hanging="360"/>
      </w:pPr>
      <w:rPr>
        <w:rFonts w:ascii="OpenSymbol" w:hAnsi="OpenSymbol" w:cs="OpenSymbol" w:hint="default"/>
        <w:rFonts w:cs="OpenSymbol"/>
      </w:rPr>
    </w:lvl>
    <w:lvl w:ilvl="3">
      <w:start w:val="1"/>
      <w:numFmt w:val="bullet"/>
      <w:lvlText w:val=""/>
      <w:lvlJc w:val="left"/>
      <w:pPr>
        <w:tabs>
          <w:tab w:val="num" w:pos="3274"/>
        </w:tabs>
        <w:ind w:left="3274" w:hanging="360"/>
      </w:pPr>
      <w:rPr>
        <w:rFonts w:ascii="Symbol" w:hAnsi="Symbol" w:cs="Symbol" w:hint="default"/>
        <w:rFonts w:cs="OpenSymbol"/>
      </w:rPr>
    </w:lvl>
    <w:lvl w:ilvl="4">
      <w:start w:val="1"/>
      <w:numFmt w:val="bullet"/>
      <w:lvlText w:val="◦"/>
      <w:lvlJc w:val="left"/>
      <w:pPr>
        <w:tabs>
          <w:tab w:val="num" w:pos="3634"/>
        </w:tabs>
        <w:ind w:left="3634" w:hanging="360"/>
      </w:pPr>
      <w:rPr>
        <w:rFonts w:ascii="OpenSymbol" w:hAnsi="OpenSymbol" w:cs="OpenSymbol" w:hint="default"/>
        <w:rFonts w:cs="OpenSymbol"/>
      </w:rPr>
    </w:lvl>
    <w:lvl w:ilvl="5">
      <w:start w:val="1"/>
      <w:numFmt w:val="bullet"/>
      <w:lvlText w:val="▪"/>
      <w:lvlJc w:val="left"/>
      <w:pPr>
        <w:tabs>
          <w:tab w:val="num" w:pos="3994"/>
        </w:tabs>
        <w:ind w:left="3994" w:hanging="360"/>
      </w:pPr>
      <w:rPr>
        <w:rFonts w:ascii="OpenSymbol" w:hAnsi="OpenSymbol" w:cs="OpenSymbol" w:hint="default"/>
        <w:rFonts w:cs="OpenSymbol"/>
      </w:rPr>
    </w:lvl>
    <w:lvl w:ilvl="6">
      <w:start w:val="1"/>
      <w:numFmt w:val="bullet"/>
      <w:lvlText w:val=""/>
      <w:lvlJc w:val="left"/>
      <w:pPr>
        <w:tabs>
          <w:tab w:val="num" w:pos="4354"/>
        </w:tabs>
        <w:ind w:left="4354" w:hanging="360"/>
      </w:pPr>
      <w:rPr>
        <w:rFonts w:ascii="Symbol" w:hAnsi="Symbol" w:cs="Symbol" w:hint="default"/>
        <w:rFonts w:cs="OpenSymbol"/>
      </w:rPr>
    </w:lvl>
    <w:lvl w:ilvl="7">
      <w:start w:val="1"/>
      <w:numFmt w:val="bullet"/>
      <w:lvlText w:val="◦"/>
      <w:lvlJc w:val="left"/>
      <w:pPr>
        <w:tabs>
          <w:tab w:val="num" w:pos="4714"/>
        </w:tabs>
        <w:ind w:left="4714" w:hanging="360"/>
      </w:pPr>
      <w:rPr>
        <w:rFonts w:ascii="OpenSymbol" w:hAnsi="OpenSymbol" w:cs="OpenSymbol" w:hint="default"/>
        <w:rFonts w:cs="OpenSymbol"/>
      </w:rPr>
    </w:lvl>
    <w:lvl w:ilvl="8">
      <w:start w:val="1"/>
      <w:numFmt w:val="bullet"/>
      <w:lvlText w:val="▪"/>
      <w:lvlJc w:val="left"/>
      <w:pPr>
        <w:tabs>
          <w:tab w:val="num" w:pos="5074"/>
        </w:tabs>
        <w:ind w:left="5074" w:hanging="360"/>
      </w:pPr>
      <w:rPr>
        <w:rFonts w:ascii="OpenSymbol" w:hAnsi="OpenSymbol" w:cs="OpenSymbol" w:hint="default"/>
        <w:rFonts w:cs="OpenSymbol"/>
      </w:rPr>
    </w:lvl>
  </w:abstractNum>
  <w:abstractNum w:abstractNumId="5">
    <w:lvl w:ilvl="0">
      <w:start w:val="1"/>
      <w:numFmt w:val="bullet"/>
      <w:lvlText w:val=""/>
      <w:lvlJc w:val="left"/>
      <w:pPr>
        <w:tabs>
          <w:tab w:val="num" w:pos="2194"/>
        </w:tabs>
        <w:ind w:left="2194" w:hanging="360"/>
      </w:pPr>
      <w:rPr>
        <w:rFonts w:ascii="Symbol" w:hAnsi="Symbol" w:cs="Symbol" w:hint="default"/>
        <w:sz w:val="22"/>
        <w:rFonts w:cs="OpenSymbol"/>
      </w:rPr>
    </w:lvl>
    <w:lvl w:ilvl="1">
      <w:start w:val="1"/>
      <w:numFmt w:val="bullet"/>
      <w:lvlText w:val="◦"/>
      <w:lvlJc w:val="left"/>
      <w:pPr>
        <w:tabs>
          <w:tab w:val="num" w:pos="2554"/>
        </w:tabs>
        <w:ind w:left="2554" w:hanging="360"/>
      </w:pPr>
      <w:rPr>
        <w:rFonts w:ascii="OpenSymbol" w:hAnsi="OpenSymbol" w:cs="OpenSymbol" w:hint="default"/>
        <w:sz w:val="22"/>
        <w:rFonts w:cs="OpenSymbol"/>
      </w:rPr>
    </w:lvl>
    <w:lvl w:ilvl="2">
      <w:start w:val="1"/>
      <w:numFmt w:val="bullet"/>
      <w:lvlText w:val="▪"/>
      <w:lvlJc w:val="left"/>
      <w:pPr>
        <w:tabs>
          <w:tab w:val="num" w:pos="2914"/>
        </w:tabs>
        <w:ind w:left="2914" w:hanging="360"/>
      </w:pPr>
      <w:rPr>
        <w:rFonts w:ascii="OpenSymbol" w:hAnsi="OpenSymbol" w:cs="OpenSymbol" w:hint="default"/>
        <w:sz w:val="22"/>
        <w:rFonts w:cs="OpenSymbol"/>
      </w:rPr>
    </w:lvl>
    <w:lvl w:ilvl="3">
      <w:start w:val="1"/>
      <w:numFmt w:val="bullet"/>
      <w:lvlText w:val=""/>
      <w:lvlJc w:val="left"/>
      <w:pPr>
        <w:tabs>
          <w:tab w:val="num" w:pos="3274"/>
        </w:tabs>
        <w:ind w:left="3274" w:hanging="360"/>
      </w:pPr>
      <w:rPr>
        <w:rFonts w:ascii="Symbol" w:hAnsi="Symbol" w:cs="Symbol" w:hint="default"/>
        <w:rFonts w:cs="OpenSymbol"/>
      </w:rPr>
    </w:lvl>
    <w:lvl w:ilvl="4">
      <w:start w:val="1"/>
      <w:numFmt w:val="bullet"/>
      <w:lvlText w:val="◦"/>
      <w:lvlJc w:val="left"/>
      <w:pPr>
        <w:tabs>
          <w:tab w:val="num" w:pos="3634"/>
        </w:tabs>
        <w:ind w:left="3634" w:hanging="360"/>
      </w:pPr>
      <w:rPr>
        <w:rFonts w:ascii="OpenSymbol" w:hAnsi="OpenSymbol" w:cs="OpenSymbol" w:hint="default"/>
        <w:rFonts w:cs="OpenSymbol"/>
      </w:rPr>
    </w:lvl>
    <w:lvl w:ilvl="5">
      <w:start w:val="1"/>
      <w:numFmt w:val="bullet"/>
      <w:lvlText w:val="▪"/>
      <w:lvlJc w:val="left"/>
      <w:pPr>
        <w:tabs>
          <w:tab w:val="num" w:pos="3994"/>
        </w:tabs>
        <w:ind w:left="3994" w:hanging="360"/>
      </w:pPr>
      <w:rPr>
        <w:rFonts w:ascii="OpenSymbol" w:hAnsi="OpenSymbol" w:cs="OpenSymbol" w:hint="default"/>
        <w:rFonts w:cs="OpenSymbol"/>
      </w:rPr>
    </w:lvl>
    <w:lvl w:ilvl="6">
      <w:start w:val="1"/>
      <w:numFmt w:val="bullet"/>
      <w:lvlText w:val=""/>
      <w:lvlJc w:val="left"/>
      <w:pPr>
        <w:tabs>
          <w:tab w:val="num" w:pos="4354"/>
        </w:tabs>
        <w:ind w:left="4354" w:hanging="360"/>
      </w:pPr>
      <w:rPr>
        <w:rFonts w:ascii="Symbol" w:hAnsi="Symbol" w:cs="Symbol" w:hint="default"/>
        <w:rFonts w:cs="OpenSymbol"/>
      </w:rPr>
    </w:lvl>
    <w:lvl w:ilvl="7">
      <w:start w:val="1"/>
      <w:numFmt w:val="bullet"/>
      <w:lvlText w:val="◦"/>
      <w:lvlJc w:val="left"/>
      <w:pPr>
        <w:tabs>
          <w:tab w:val="num" w:pos="4714"/>
        </w:tabs>
        <w:ind w:left="4714" w:hanging="360"/>
      </w:pPr>
      <w:rPr>
        <w:rFonts w:ascii="OpenSymbol" w:hAnsi="OpenSymbol" w:cs="OpenSymbol" w:hint="default"/>
        <w:rFonts w:cs="OpenSymbol"/>
      </w:rPr>
    </w:lvl>
    <w:lvl w:ilvl="8">
      <w:start w:val="1"/>
      <w:numFmt w:val="bullet"/>
      <w:lvlText w:val="▪"/>
      <w:lvlJc w:val="left"/>
      <w:pPr>
        <w:tabs>
          <w:tab w:val="num" w:pos="5074"/>
        </w:tabs>
        <w:ind w:left="5074" w:hanging="360"/>
      </w:pPr>
      <w:rPr>
        <w:rFonts w:ascii="OpenSymbol" w:hAnsi="OpenSymbol" w:cs="OpenSymbol" w:hint="default"/>
        <w:rFonts w:cs="OpenSymbol"/>
      </w:rPr>
    </w:lvl>
  </w:abstractNum>
  <w:abstractNum w:abstractNumId="6">
    <w:lvl w:ilvl="0">
      <w:start w:val="1"/>
      <w:numFmt w:val="bullet"/>
      <w:lvlText w:val=""/>
      <w:lvlJc w:val="left"/>
      <w:pPr>
        <w:tabs>
          <w:tab w:val="num" w:pos="2194"/>
        </w:tabs>
        <w:ind w:left="2194" w:hanging="360"/>
      </w:pPr>
      <w:rPr>
        <w:rFonts w:ascii="Symbol" w:hAnsi="Symbol" w:cs="Symbol" w:hint="default"/>
        <w:sz w:val="22"/>
        <w:rFonts w:cs="OpenSymbol"/>
      </w:rPr>
    </w:lvl>
    <w:lvl w:ilvl="1">
      <w:start w:val="1"/>
      <w:numFmt w:val="bullet"/>
      <w:lvlText w:val="◦"/>
      <w:lvlJc w:val="left"/>
      <w:pPr>
        <w:tabs>
          <w:tab w:val="num" w:pos="2554"/>
        </w:tabs>
        <w:ind w:left="2554" w:hanging="360"/>
      </w:pPr>
      <w:rPr>
        <w:rFonts w:ascii="OpenSymbol" w:hAnsi="OpenSymbol" w:cs="OpenSymbol" w:hint="default"/>
        <w:sz w:val="22"/>
        <w:rFonts w:cs="OpenSymbol"/>
      </w:rPr>
    </w:lvl>
    <w:lvl w:ilvl="2">
      <w:start w:val="1"/>
      <w:numFmt w:val="bullet"/>
      <w:lvlText w:val="▪"/>
      <w:lvlJc w:val="left"/>
      <w:pPr>
        <w:tabs>
          <w:tab w:val="num" w:pos="2914"/>
        </w:tabs>
        <w:ind w:left="2914" w:hanging="360"/>
      </w:pPr>
      <w:rPr>
        <w:rFonts w:ascii="OpenSymbol" w:hAnsi="OpenSymbol" w:cs="OpenSymbol" w:hint="default"/>
        <w:rFonts w:cs="OpenSymbol"/>
      </w:rPr>
    </w:lvl>
    <w:lvl w:ilvl="3">
      <w:start w:val="1"/>
      <w:numFmt w:val="bullet"/>
      <w:lvlText w:val=""/>
      <w:lvlJc w:val="left"/>
      <w:pPr>
        <w:tabs>
          <w:tab w:val="num" w:pos="3274"/>
        </w:tabs>
        <w:ind w:left="3274" w:hanging="360"/>
      </w:pPr>
      <w:rPr>
        <w:rFonts w:ascii="Symbol" w:hAnsi="Symbol" w:cs="Symbol" w:hint="default"/>
        <w:rFonts w:cs="OpenSymbol"/>
      </w:rPr>
    </w:lvl>
    <w:lvl w:ilvl="4">
      <w:start w:val="1"/>
      <w:numFmt w:val="bullet"/>
      <w:lvlText w:val="◦"/>
      <w:lvlJc w:val="left"/>
      <w:pPr>
        <w:tabs>
          <w:tab w:val="num" w:pos="3634"/>
        </w:tabs>
        <w:ind w:left="3634" w:hanging="360"/>
      </w:pPr>
      <w:rPr>
        <w:rFonts w:ascii="OpenSymbol" w:hAnsi="OpenSymbol" w:cs="OpenSymbol" w:hint="default"/>
        <w:rFonts w:cs="OpenSymbol"/>
      </w:rPr>
    </w:lvl>
    <w:lvl w:ilvl="5">
      <w:start w:val="1"/>
      <w:numFmt w:val="bullet"/>
      <w:lvlText w:val="▪"/>
      <w:lvlJc w:val="left"/>
      <w:pPr>
        <w:tabs>
          <w:tab w:val="num" w:pos="3994"/>
        </w:tabs>
        <w:ind w:left="3994" w:hanging="360"/>
      </w:pPr>
      <w:rPr>
        <w:rFonts w:ascii="OpenSymbol" w:hAnsi="OpenSymbol" w:cs="OpenSymbol" w:hint="default"/>
        <w:rFonts w:cs="OpenSymbol"/>
      </w:rPr>
    </w:lvl>
    <w:lvl w:ilvl="6">
      <w:start w:val="1"/>
      <w:numFmt w:val="bullet"/>
      <w:lvlText w:val=""/>
      <w:lvlJc w:val="left"/>
      <w:pPr>
        <w:tabs>
          <w:tab w:val="num" w:pos="4354"/>
        </w:tabs>
        <w:ind w:left="4354" w:hanging="360"/>
      </w:pPr>
      <w:rPr>
        <w:rFonts w:ascii="Symbol" w:hAnsi="Symbol" w:cs="Symbol" w:hint="default"/>
        <w:rFonts w:cs="OpenSymbol"/>
      </w:rPr>
    </w:lvl>
    <w:lvl w:ilvl="7">
      <w:start w:val="1"/>
      <w:numFmt w:val="bullet"/>
      <w:lvlText w:val="◦"/>
      <w:lvlJc w:val="left"/>
      <w:pPr>
        <w:tabs>
          <w:tab w:val="num" w:pos="4714"/>
        </w:tabs>
        <w:ind w:left="4714" w:hanging="360"/>
      </w:pPr>
      <w:rPr>
        <w:rFonts w:ascii="OpenSymbol" w:hAnsi="OpenSymbol" w:cs="OpenSymbol" w:hint="default"/>
        <w:rFonts w:cs="OpenSymbol"/>
      </w:rPr>
    </w:lvl>
    <w:lvl w:ilvl="8">
      <w:start w:val="1"/>
      <w:numFmt w:val="bullet"/>
      <w:lvlText w:val="▪"/>
      <w:lvlJc w:val="left"/>
      <w:pPr>
        <w:tabs>
          <w:tab w:val="num" w:pos="5074"/>
        </w:tabs>
        <w:ind w:left="5074"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uiPriority="62" w:qFormat="1"/>
    <w:lsdException w:name="Medium Shading 1 Accent 1" w:uiPriority="63" w:qFormat="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63" w:qFormat="1"/>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both"/>
    </w:pPr>
    <w:rPr>
      <w:rFonts w:ascii="Calibri" w:hAnsi="Calibri" w:eastAsia="Times New Roman" w:cs="Times New Roman"/>
      <w:color w:val="auto"/>
      <w:kern w:val="0"/>
      <w:sz w:val="22"/>
      <w:szCs w:val="22"/>
      <w:lang w:val="pt-BR" w:eastAsia="pt-BR" w:bidi="ar-SA"/>
    </w:rPr>
  </w:style>
  <w:style w:type="paragraph" w:styleId="Ttulo1">
    <w:name w:val="Heading 1"/>
    <w:basedOn w:val="Normal"/>
    <w:next w:val="Normal"/>
    <w:link w:val="Ttulo1Char"/>
    <w:uiPriority w:val="9"/>
    <w:qFormat/>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har"/>
    <w:uiPriority w:val="9"/>
    <w:unhideWhenUsed/>
    <w:qFormat/>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4"/>
      <w:szCs w:val="20"/>
    </w:rPr>
  </w:style>
  <w:style w:type="paragraph" w:styleId="Ttulo3">
    <w:name w:val="Heading 3"/>
    <w:basedOn w:val="Normal"/>
    <w:next w:val="Normal"/>
    <w:link w:val="Ttulo3Char"/>
    <w:uiPriority w:val="9"/>
    <w:unhideWhenUsed/>
    <w:qFormat/>
    <w:pPr>
      <w:keepNext w:val="true"/>
      <w:keepLines/>
      <w:spacing w:before="40" w:after="0"/>
      <w:outlineLvl w:val="2"/>
    </w:pPr>
    <w:rPr>
      <w:rFonts w:ascii="Cambria" w:hAnsi="Cambria" w:eastAsia="" w:cs="" w:asciiTheme="majorHAnsi" w:cstheme="majorBidi" w:eastAsiaTheme="majorEastAsia" w:hAnsiTheme="majorHAnsi"/>
      <w:color w:val="244061" w:themeColor="accent1" w:themeShade="80"/>
    </w:rPr>
  </w:style>
  <w:style w:type="character" w:styleId="DefaultParagraphFont" w:default="1">
    <w:name w:val="Default Paragraph Font"/>
    <w:uiPriority w:val="1"/>
    <w:semiHidden/>
    <w:unhideWhenUsed/>
    <w:qFormat/>
    <w:rPr/>
  </w:style>
  <w:style w:type="character" w:styleId="LinkdaInternet">
    <w:name w:val="Link da Internet"/>
    <w:uiPriority w:val="99"/>
    <w:unhideWhenUsed/>
    <w:qFormat/>
    <w:rPr>
      <w:color w:val="0000FF"/>
      <w:u w:val="single"/>
    </w:rPr>
  </w:style>
  <w:style w:type="character" w:styleId="TextodebaloChar" w:customStyle="1">
    <w:name w:val="Texto de balão Char"/>
    <w:basedOn w:val="DefaultParagraphFont"/>
    <w:link w:val="Textodebalo"/>
    <w:uiPriority w:val="99"/>
    <w:semiHidden/>
    <w:qFormat/>
    <w:rPr>
      <w:rFonts w:ascii="Tahoma" w:hAnsi="Tahoma" w:eastAsia="Times New Roman" w:cs="Tahoma"/>
      <w:sz w:val="16"/>
      <w:szCs w:val="16"/>
      <w:lang w:eastAsia="pt-BR"/>
    </w:rPr>
  </w:style>
  <w:style w:type="character" w:styleId="SemEspaamentoChar" w:customStyle="1">
    <w:name w:val="Sem Espaçamento Char"/>
    <w:basedOn w:val="DefaultParagraphFont"/>
    <w:link w:val="SemEspaamento1"/>
    <w:uiPriority w:val="1"/>
    <w:qFormat/>
    <w:rPr>
      <w:rFonts w:eastAsia="" w:eastAsiaTheme="minorEastAsia"/>
      <w:lang w:eastAsia="pt-BR"/>
    </w:rPr>
  </w:style>
  <w:style w:type="character" w:styleId="CabealhoChar" w:customStyle="1">
    <w:name w:val="Cabeçalho Char"/>
    <w:basedOn w:val="DefaultParagraphFont"/>
    <w:link w:val="Cabealho"/>
    <w:uiPriority w:val="99"/>
    <w:qFormat/>
    <w:rPr>
      <w:rFonts w:ascii="Times New Roman" w:hAnsi="Times New Roman" w:eastAsia="Times New Roman" w:cs="Times New Roman"/>
      <w:sz w:val="24"/>
      <w:szCs w:val="24"/>
      <w:lang w:eastAsia="pt-BR"/>
    </w:rPr>
  </w:style>
  <w:style w:type="character" w:styleId="RodapChar" w:customStyle="1">
    <w:name w:val="Rodapé Char"/>
    <w:basedOn w:val="DefaultParagraphFont"/>
    <w:link w:val="Rodap"/>
    <w:uiPriority w:val="99"/>
    <w:qFormat/>
    <w:rPr>
      <w:rFonts w:ascii="Times New Roman" w:hAnsi="Times New Roman" w:eastAsia="Times New Roman" w:cs="Times New Roman"/>
      <w:sz w:val="24"/>
      <w:szCs w:val="24"/>
      <w:lang w:eastAsia="pt-BR"/>
    </w:rPr>
  </w:style>
  <w:style w:type="character" w:styleId="Ttulo1Char" w:customStyle="1">
    <w:name w:val="Título 1 Char"/>
    <w:basedOn w:val="DefaultParagraphFont"/>
    <w:link w:val="Ttulo1"/>
    <w:uiPriority w:val="9"/>
    <w:qFormat/>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Ttulo2Char" w:customStyle="1">
    <w:name w:val="Título 2 Char"/>
    <w:basedOn w:val="DefaultParagraphFont"/>
    <w:link w:val="Ttulo2"/>
    <w:uiPriority w:val="9"/>
    <w:qFormat/>
    <w:rPr>
      <w:rFonts w:ascii="Cambria" w:hAnsi="Cambria" w:eastAsia="" w:cs="" w:asciiTheme="majorHAnsi" w:cstheme="majorBidi" w:eastAsiaTheme="majorEastAsia" w:hAnsiTheme="majorHAnsi"/>
      <w:color w:val="365F91" w:themeColor="accent1" w:themeShade="bf"/>
      <w:sz w:val="26"/>
      <w:szCs w:val="26"/>
      <w:lang w:eastAsia="pt-BR"/>
    </w:rPr>
  </w:style>
  <w:style w:type="character" w:styleId="Ttulo3Char" w:customStyle="1">
    <w:name w:val="Título 3 Char"/>
    <w:basedOn w:val="DefaultParagraphFont"/>
    <w:link w:val="Ttulo3"/>
    <w:uiPriority w:val="9"/>
    <w:qFormat/>
    <w:rPr>
      <w:rFonts w:ascii="Cambria" w:hAnsi="Cambria" w:eastAsia="" w:cs="" w:asciiTheme="majorHAnsi" w:cstheme="majorBidi" w:eastAsiaTheme="majorEastAsia" w:hAnsiTheme="majorHAnsi"/>
      <w:color w:val="244061" w:themeColor="accent1" w:themeShade="80"/>
      <w:sz w:val="24"/>
      <w:szCs w:val="24"/>
      <w:lang w:eastAsia="pt-BR"/>
    </w:rPr>
  </w:style>
  <w:style w:type="character" w:styleId="TtuloChar" w:customStyle="1">
    <w:name w:val="Título Char"/>
    <w:basedOn w:val="DefaultParagraphFont"/>
    <w:link w:val="Ttulo"/>
    <w:uiPriority w:val="10"/>
    <w:qFormat/>
    <w:rPr>
      <w:rFonts w:ascii="Cambria" w:hAnsi="Cambria" w:eastAsia="" w:cs="" w:asciiTheme="majorHAnsi" w:cstheme="majorBidi" w:eastAsiaTheme="majorEastAsia" w:hAnsiTheme="majorHAnsi"/>
      <w:spacing w:val="-10"/>
      <w:kern w:val="2"/>
      <w:sz w:val="56"/>
      <w:szCs w:val="56"/>
      <w:lang w:eastAsia="pt-BR"/>
    </w:rPr>
  </w:style>
  <w:style w:type="character" w:styleId="TextodoEspaoReservado1" w:customStyle="1">
    <w:name w:val="Texto do Espaço Reservado1"/>
    <w:basedOn w:val="DefaultParagraphFont"/>
    <w:uiPriority w:val="99"/>
    <w:semiHidden/>
    <w:qFormat/>
    <w:rPr>
      <w:color w:val="808080"/>
    </w:rPr>
  </w:style>
  <w:style w:type="character" w:styleId="ListLabel1">
    <w:name w:val="ListLabel 1"/>
    <w:qFormat/>
    <w:rPr>
      <w:rFonts w:cs="Courier New"/>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mbria" w:hAnsi="Cambria" w:eastAsia="Calibri" w:asciiTheme="majorHAnsi" w:hAnsiTheme="majorHAnsi"/>
      <w:sz w:val="18"/>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stLabel5">
    <w:name w:val="ListLabel 5"/>
    <w:qFormat/>
    <w:rPr>
      <w:rFonts w:cs="Symbol"/>
      <w:b/>
      <w:sz w:val="20"/>
    </w:rPr>
  </w:style>
  <w:style w:type="character" w:styleId="ListLabel6">
    <w:name w:val="ListLabel 6"/>
    <w:qFormat/>
    <w:rPr>
      <w:rFonts w:cs="Courier New"/>
      <w:sz w:val="20"/>
    </w:rPr>
  </w:style>
  <w:style w:type="character" w:styleId="ListLabel7">
    <w:name w:val="ListLabel 7"/>
    <w:qFormat/>
    <w:rPr>
      <w:rFonts w:ascii="Calibri" w:hAnsi="Calibri" w:cs="Wingdings"/>
      <w:sz w:val="22"/>
    </w:rPr>
  </w:style>
  <w:style w:type="character" w:styleId="ListLabel8">
    <w:name w:val="ListLabel 8"/>
    <w:qFormat/>
    <w:rPr>
      <w:rFonts w:ascii="Calibri" w:hAnsi="Calibri" w:cs="Symbol"/>
      <w:sz w:val="22"/>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Calibri" w:hAnsi="Calibri" w:cs="OpenSymbol"/>
      <w:sz w:val="22"/>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b/>
      <w:sz w:val="20"/>
    </w:rPr>
  </w:style>
  <w:style w:type="character" w:styleId="ListLabel33">
    <w:name w:val="ListLabel 33"/>
    <w:qFormat/>
    <w:rPr>
      <w:rFonts w:cs="Courier New"/>
      <w:sz w:val="20"/>
    </w:rPr>
  </w:style>
  <w:style w:type="character" w:styleId="ListLabel34">
    <w:name w:val="ListLabel 34"/>
    <w:qFormat/>
    <w:rPr>
      <w:rFonts w:cs="Wingdings"/>
      <w:sz w:val="22"/>
    </w:rPr>
  </w:style>
  <w:style w:type="character" w:styleId="ListLabel35">
    <w:name w:val="ListLabel 35"/>
    <w:qFormat/>
    <w:rPr>
      <w:rFonts w:cs="Symbol"/>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OpenSymbol"/>
      <w:sz w:val="22"/>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sz w:val="22"/>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0"/>
    </w:rPr>
  </w:style>
  <w:style w:type="character" w:styleId="ListLabel78">
    <w:name w:val="ListLabel 78"/>
    <w:qFormat/>
    <w:rPr>
      <w:rFonts w:cs="OpenSymbol"/>
      <w:sz w:val="20"/>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b/>
      <w:sz w:val="20"/>
    </w:rPr>
  </w:style>
  <w:style w:type="character" w:styleId="ListLabel87">
    <w:name w:val="ListLabel 87"/>
    <w:qFormat/>
    <w:rPr>
      <w:rFonts w:cs="Courier New"/>
      <w:sz w:val="20"/>
    </w:rPr>
  </w:style>
  <w:style w:type="character" w:styleId="ListLabel88">
    <w:name w:val="ListLabel 88"/>
    <w:qFormat/>
    <w:rPr>
      <w:rFonts w:cs="Wingdings"/>
      <w:sz w:val="22"/>
    </w:rPr>
  </w:style>
  <w:style w:type="character" w:styleId="ListLabel89">
    <w:name w:val="ListLabel 89"/>
    <w:qFormat/>
    <w:rPr>
      <w:rFonts w:cs="Symbol"/>
      <w:sz w:val="22"/>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sz w:val="22"/>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sz w:val="22"/>
    </w:rPr>
  </w:style>
  <w:style w:type="character" w:styleId="ListLabel123">
    <w:name w:val="ListLabel 123"/>
    <w:qFormat/>
    <w:rPr>
      <w:rFonts w:cs="OpenSymbol"/>
      <w:sz w:val="22"/>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b/>
      <w:sz w:val="20"/>
    </w:rPr>
  </w:style>
  <w:style w:type="character" w:styleId="ListLabel132">
    <w:name w:val="ListLabel 132"/>
    <w:qFormat/>
    <w:rPr>
      <w:rFonts w:cs="Courier New"/>
      <w:sz w:val="20"/>
    </w:rPr>
  </w:style>
  <w:style w:type="character" w:styleId="ListLabel133">
    <w:name w:val="ListLabel 133"/>
    <w:qFormat/>
    <w:rPr>
      <w:rFonts w:cs="Wingdings"/>
      <w:sz w:val="22"/>
    </w:rPr>
  </w:style>
  <w:style w:type="character" w:styleId="ListLabel134">
    <w:name w:val="ListLabel 134"/>
    <w:qFormat/>
    <w:rPr>
      <w:rFonts w:cs="Symbol"/>
      <w:sz w:val="22"/>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sz w:val="22"/>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sz w:val="22"/>
    </w:rPr>
  </w:style>
  <w:style w:type="character" w:styleId="ListLabel168">
    <w:name w:val="ListLabel 168"/>
    <w:qFormat/>
    <w:rPr>
      <w:rFonts w:cs="OpenSymbol"/>
      <w:sz w:val="22"/>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Nfaseforte">
    <w:name w:val="Ênfase forte"/>
    <w:qFormat/>
    <w:rPr>
      <w:b/>
      <w:bCs/>
    </w:rPr>
  </w:style>
  <w:style w:type="character" w:styleId="ListLabel176">
    <w:name w:val="ListLabel 176"/>
    <w:qFormat/>
    <w:rPr>
      <w:rFonts w:cs="Symbol"/>
      <w:b/>
      <w:sz w:val="20"/>
    </w:rPr>
  </w:style>
  <w:style w:type="character" w:styleId="ListLabel177">
    <w:name w:val="ListLabel 177"/>
    <w:qFormat/>
    <w:rPr>
      <w:rFonts w:cs="Courier New"/>
      <w:sz w:val="20"/>
    </w:rPr>
  </w:style>
  <w:style w:type="character" w:styleId="ListLabel178">
    <w:name w:val="ListLabel 178"/>
    <w:qFormat/>
    <w:rPr>
      <w:rFonts w:cs="Wingdings"/>
      <w:sz w:val="22"/>
    </w:rPr>
  </w:style>
  <w:style w:type="character" w:styleId="ListLabel179">
    <w:name w:val="ListLabel 179"/>
    <w:qFormat/>
    <w:rPr>
      <w:rFonts w:cs="Symbol"/>
      <w:sz w:val="22"/>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sz w:val="22"/>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sz w:val="22"/>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sz w:val="22"/>
    </w:rPr>
  </w:style>
  <w:style w:type="character" w:styleId="ListLabel213">
    <w:name w:val="ListLabel 213"/>
    <w:qFormat/>
    <w:rPr>
      <w:rFonts w:cs="OpenSymbol"/>
      <w:sz w:val="22"/>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Symbol"/>
      <w:b/>
      <w:sz w:val="20"/>
    </w:rPr>
  </w:style>
  <w:style w:type="character" w:styleId="ListLabel222">
    <w:name w:val="ListLabel 222"/>
    <w:qFormat/>
    <w:rPr>
      <w:rFonts w:cs="Courier New"/>
      <w:sz w:val="20"/>
    </w:rPr>
  </w:style>
  <w:style w:type="character" w:styleId="ListLabel223">
    <w:name w:val="ListLabel 223"/>
    <w:qFormat/>
    <w:rPr>
      <w:rFonts w:cs="Wingdings"/>
      <w:sz w:val="22"/>
    </w:rPr>
  </w:style>
  <w:style w:type="character" w:styleId="ListLabel224">
    <w:name w:val="ListLabel 224"/>
    <w:qFormat/>
    <w:rPr>
      <w:rFonts w:cs="Symbol"/>
      <w:sz w:val="22"/>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sz w:val="22"/>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sz w:val="22"/>
    </w:rPr>
  </w:style>
  <w:style w:type="character" w:styleId="ListLabel249">
    <w:name w:val="ListLabel 249"/>
    <w:qFormat/>
    <w:rPr>
      <w:rFonts w:cs="OpenSymbol"/>
      <w:sz w:val="22"/>
    </w:rPr>
  </w:style>
  <w:style w:type="character" w:styleId="ListLabel250">
    <w:name w:val="ListLabel 250"/>
    <w:qFormat/>
    <w:rPr>
      <w:rFonts w:cs="OpenSymbol"/>
      <w:sz w:val="22"/>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sz w:val="22"/>
    </w:rPr>
  </w:style>
  <w:style w:type="character" w:styleId="ListLabel258">
    <w:name w:val="ListLabel 258"/>
    <w:qFormat/>
    <w:rPr>
      <w:rFonts w:ascii="Calibri" w:hAnsi="Calibri" w:cs="OpenSymbol"/>
      <w:sz w:val="22"/>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b/>
      <w:sz w:val="20"/>
    </w:rPr>
  </w:style>
  <w:style w:type="character" w:styleId="ListLabel267">
    <w:name w:val="ListLabel 267"/>
    <w:qFormat/>
    <w:rPr>
      <w:rFonts w:cs="Courier New"/>
      <w:sz w:val="20"/>
    </w:rPr>
  </w:style>
  <w:style w:type="character" w:styleId="ListLabel268">
    <w:name w:val="ListLabel 268"/>
    <w:qFormat/>
    <w:rPr>
      <w:rFonts w:cs="Wingdings"/>
      <w:sz w:val="22"/>
    </w:rPr>
  </w:style>
  <w:style w:type="character" w:styleId="ListLabel269">
    <w:name w:val="ListLabel 269"/>
    <w:qFormat/>
    <w:rPr>
      <w:rFonts w:cs="Symbol"/>
      <w:sz w:val="22"/>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sz w:val="22"/>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sz w:val="22"/>
    </w:rPr>
  </w:style>
  <w:style w:type="character" w:styleId="ListLabel294">
    <w:name w:val="ListLabel 294"/>
    <w:qFormat/>
    <w:rPr>
      <w:rFonts w:cs="OpenSymbol"/>
      <w:sz w:val="22"/>
    </w:rPr>
  </w:style>
  <w:style w:type="character" w:styleId="ListLabel295">
    <w:name w:val="ListLabel 295"/>
    <w:qFormat/>
    <w:rPr>
      <w:rFonts w:cs="OpenSymbol"/>
      <w:sz w:val="22"/>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sz w:val="22"/>
    </w:rPr>
  </w:style>
  <w:style w:type="character" w:styleId="ListLabel303">
    <w:name w:val="ListLabel 303"/>
    <w:qFormat/>
    <w:rPr>
      <w:rFonts w:ascii="Calibri" w:hAnsi="Calibri" w:cs="OpenSymbol"/>
      <w:sz w:val="22"/>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b/>
      <w:sz w:val="20"/>
    </w:rPr>
  </w:style>
  <w:style w:type="character" w:styleId="ListLabel312">
    <w:name w:val="ListLabel 312"/>
    <w:qFormat/>
    <w:rPr>
      <w:rFonts w:cs="Courier New"/>
      <w:sz w:val="20"/>
    </w:rPr>
  </w:style>
  <w:style w:type="character" w:styleId="ListLabel313">
    <w:name w:val="ListLabel 313"/>
    <w:qFormat/>
    <w:rPr>
      <w:rFonts w:cs="Wingdings"/>
      <w:sz w:val="22"/>
    </w:rPr>
  </w:style>
  <w:style w:type="character" w:styleId="ListLabel314">
    <w:name w:val="ListLabel 314"/>
    <w:qFormat/>
    <w:rPr>
      <w:rFonts w:cs="Symbol"/>
      <w:sz w:val="22"/>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sz w:val="22"/>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sz w:val="22"/>
    </w:rPr>
  </w:style>
  <w:style w:type="character" w:styleId="ListLabel339">
    <w:name w:val="ListLabel 339"/>
    <w:qFormat/>
    <w:rPr>
      <w:rFonts w:cs="OpenSymbol"/>
      <w:sz w:val="22"/>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2"/>
    </w:rPr>
  </w:style>
  <w:style w:type="character" w:styleId="ListLabel348">
    <w:name w:val="ListLabel 348"/>
    <w:qFormat/>
    <w:rPr>
      <w:rFonts w:ascii="Calibri" w:hAnsi="Calibri" w:cs="OpenSymbol"/>
      <w:sz w:val="22"/>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Symbol"/>
      <w:b/>
      <w:sz w:val="20"/>
    </w:rPr>
  </w:style>
  <w:style w:type="character" w:styleId="ListLabel357">
    <w:name w:val="ListLabel 357"/>
    <w:qFormat/>
    <w:rPr>
      <w:rFonts w:cs="Courier New"/>
      <w:sz w:val="20"/>
    </w:rPr>
  </w:style>
  <w:style w:type="character" w:styleId="ListLabel358">
    <w:name w:val="ListLabel 358"/>
    <w:qFormat/>
    <w:rPr>
      <w:rFonts w:cs="Wingdings"/>
      <w:sz w:val="22"/>
    </w:rPr>
  </w:style>
  <w:style w:type="character" w:styleId="ListLabel359">
    <w:name w:val="ListLabel 359"/>
    <w:qFormat/>
    <w:rPr>
      <w:rFonts w:cs="Symbol"/>
      <w:sz w:val="22"/>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sz w:val="22"/>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sz w:val="22"/>
    </w:rPr>
  </w:style>
  <w:style w:type="character" w:styleId="ListLabel384">
    <w:name w:val="ListLabel 384"/>
    <w:qFormat/>
    <w:rPr>
      <w:rFonts w:cs="OpenSymbol"/>
      <w:sz w:val="22"/>
    </w:rPr>
  </w:style>
  <w:style w:type="character" w:styleId="ListLabel385">
    <w:name w:val="ListLabel 385"/>
    <w:qFormat/>
    <w:rPr>
      <w:rFonts w:cs="OpenSymbol"/>
      <w:sz w:val="22"/>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sz w:val="22"/>
    </w:rPr>
  </w:style>
  <w:style w:type="character" w:styleId="ListLabel393">
    <w:name w:val="ListLabel 393"/>
    <w:qFormat/>
    <w:rPr>
      <w:rFonts w:ascii="Calibri" w:hAnsi="Calibri" w:cs="OpenSymbol"/>
      <w:sz w:val="22"/>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Symbol"/>
      <w:b/>
      <w:sz w:val="20"/>
    </w:rPr>
  </w:style>
  <w:style w:type="character" w:styleId="ListLabel402">
    <w:name w:val="ListLabel 402"/>
    <w:qFormat/>
    <w:rPr>
      <w:rFonts w:cs="Courier New"/>
      <w:sz w:val="20"/>
    </w:rPr>
  </w:style>
  <w:style w:type="character" w:styleId="ListLabel403">
    <w:name w:val="ListLabel 403"/>
    <w:qFormat/>
    <w:rPr>
      <w:rFonts w:cs="Wingdings"/>
      <w:sz w:val="22"/>
    </w:rPr>
  </w:style>
  <w:style w:type="character" w:styleId="ListLabel404">
    <w:name w:val="ListLabel 404"/>
    <w:qFormat/>
    <w:rPr>
      <w:rFonts w:cs="Symbol"/>
      <w:sz w:val="22"/>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sz w:val="22"/>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sz w:val="22"/>
    </w:rPr>
  </w:style>
  <w:style w:type="character" w:styleId="ListLabel429">
    <w:name w:val="ListLabel 429"/>
    <w:qFormat/>
    <w:rPr>
      <w:rFonts w:cs="OpenSymbol"/>
      <w:sz w:val="22"/>
    </w:rPr>
  </w:style>
  <w:style w:type="character" w:styleId="ListLabel430">
    <w:name w:val="ListLabel 430"/>
    <w:qFormat/>
    <w:rPr>
      <w:rFonts w:cs="OpenSymbol"/>
      <w:sz w:val="22"/>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sz w:val="22"/>
    </w:rPr>
  </w:style>
  <w:style w:type="character" w:styleId="ListLabel438">
    <w:name w:val="ListLabel 438"/>
    <w:qFormat/>
    <w:rPr>
      <w:rFonts w:ascii="Calibri" w:hAnsi="Calibri" w:cs="OpenSymbol"/>
      <w:sz w:val="22"/>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Symbol"/>
      <w:b/>
      <w:sz w:val="20"/>
    </w:rPr>
  </w:style>
  <w:style w:type="character" w:styleId="ListLabel447">
    <w:name w:val="ListLabel 447"/>
    <w:qFormat/>
    <w:rPr>
      <w:rFonts w:cs="Courier New"/>
      <w:sz w:val="20"/>
    </w:rPr>
  </w:style>
  <w:style w:type="character" w:styleId="ListLabel448">
    <w:name w:val="ListLabel 448"/>
    <w:qFormat/>
    <w:rPr>
      <w:rFonts w:cs="Wingdings"/>
      <w:sz w:val="22"/>
    </w:rPr>
  </w:style>
  <w:style w:type="character" w:styleId="ListLabel449">
    <w:name w:val="ListLabel 449"/>
    <w:qFormat/>
    <w:rPr>
      <w:rFonts w:cs="Symbol"/>
      <w:sz w:val="22"/>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sz w:val="22"/>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sz w:val="22"/>
    </w:rPr>
  </w:style>
  <w:style w:type="character" w:styleId="ListLabel474">
    <w:name w:val="ListLabel 474"/>
    <w:qFormat/>
    <w:rPr>
      <w:rFonts w:cs="OpenSymbol"/>
      <w:sz w:val="22"/>
    </w:rPr>
  </w:style>
  <w:style w:type="character" w:styleId="ListLabel475">
    <w:name w:val="ListLabel 475"/>
    <w:qFormat/>
    <w:rPr>
      <w:rFonts w:cs="OpenSymbol"/>
      <w:sz w:val="22"/>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sz w:val="22"/>
    </w:rPr>
  </w:style>
  <w:style w:type="character" w:styleId="ListLabel483">
    <w:name w:val="ListLabel 483"/>
    <w:qFormat/>
    <w:rPr>
      <w:rFonts w:ascii="Calibri" w:hAnsi="Calibri" w:cs="OpenSymbol"/>
      <w:sz w:val="22"/>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Symbol"/>
      <w:b/>
      <w:sz w:val="20"/>
    </w:rPr>
  </w:style>
  <w:style w:type="character" w:styleId="ListLabel492">
    <w:name w:val="ListLabel 492"/>
    <w:qFormat/>
    <w:rPr>
      <w:rFonts w:cs="Courier New"/>
      <w:sz w:val="20"/>
    </w:rPr>
  </w:style>
  <w:style w:type="character" w:styleId="ListLabel493">
    <w:name w:val="ListLabel 493"/>
    <w:qFormat/>
    <w:rPr>
      <w:rFonts w:cs="Wingdings"/>
      <w:sz w:val="22"/>
    </w:rPr>
  </w:style>
  <w:style w:type="character" w:styleId="ListLabel494">
    <w:name w:val="ListLabel 494"/>
    <w:qFormat/>
    <w:rPr>
      <w:rFonts w:cs="Symbol"/>
      <w:sz w:val="22"/>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sz w:val="22"/>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sz w:val="22"/>
    </w:rPr>
  </w:style>
  <w:style w:type="character" w:styleId="ListLabel519">
    <w:name w:val="ListLabel 519"/>
    <w:qFormat/>
    <w:rPr>
      <w:rFonts w:cs="OpenSymbol"/>
      <w:sz w:val="22"/>
    </w:rPr>
  </w:style>
  <w:style w:type="character" w:styleId="ListLabel520">
    <w:name w:val="ListLabel 520"/>
    <w:qFormat/>
    <w:rPr>
      <w:rFonts w:cs="OpenSymbol"/>
      <w:sz w:val="22"/>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sz w:val="22"/>
    </w:rPr>
  </w:style>
  <w:style w:type="character" w:styleId="ListLabel528">
    <w:name w:val="ListLabel 528"/>
    <w:qFormat/>
    <w:rPr>
      <w:rFonts w:ascii="Calibri" w:hAnsi="Calibri" w:cs="OpenSymbol"/>
      <w:sz w:val="22"/>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mrio2">
    <w:name w:val="TOC 2"/>
    <w:basedOn w:val="Normal"/>
    <w:next w:val="Normal"/>
    <w:uiPriority w:val="39"/>
    <w:unhideWhenUsed/>
    <w:qFormat/>
    <w:pPr>
      <w:ind w:left="240" w:hanging="0"/>
    </w:pPr>
    <w:rPr>
      <w:rFonts w:ascii="Calibri" w:hAnsi="Calibri" w:cs="Calibri" w:asciiTheme="minorHAnsi" w:cstheme="minorHAnsi" w:hAnsiTheme="minorHAnsi"/>
      <w:smallCaps/>
      <w:sz w:val="20"/>
      <w:szCs w:val="20"/>
    </w:rPr>
  </w:style>
  <w:style w:type="paragraph" w:styleId="Sumrio9">
    <w:name w:val="TOC 9"/>
    <w:basedOn w:val="Normal"/>
    <w:next w:val="Normal"/>
    <w:uiPriority w:val="39"/>
    <w:unhideWhenUsed/>
    <w:qFormat/>
    <w:pPr>
      <w:ind w:left="1920" w:hanging="0"/>
    </w:pPr>
    <w:rPr>
      <w:rFonts w:ascii="Calibri" w:hAnsi="Calibri" w:cs="Calibri" w:asciiTheme="minorHAnsi" w:cstheme="minorHAnsi" w:hAnsiTheme="minorHAnsi"/>
      <w:sz w:val="18"/>
      <w:szCs w:val="18"/>
    </w:rPr>
  </w:style>
  <w:style w:type="paragraph" w:styleId="Sumrio6">
    <w:name w:val="TOC 6"/>
    <w:basedOn w:val="Normal"/>
    <w:next w:val="Normal"/>
    <w:uiPriority w:val="39"/>
    <w:unhideWhenUsed/>
    <w:qFormat/>
    <w:pPr>
      <w:ind w:left="1200" w:hanging="0"/>
    </w:pPr>
    <w:rPr>
      <w:rFonts w:ascii="Calibri" w:hAnsi="Calibri" w:cs="Calibri" w:asciiTheme="minorHAnsi" w:cstheme="minorHAnsi" w:hAnsiTheme="minorHAnsi"/>
      <w:sz w:val="18"/>
      <w:szCs w:val="18"/>
    </w:rPr>
  </w:style>
  <w:style w:type="paragraph" w:styleId="Sumrio5">
    <w:name w:val="TOC 5"/>
    <w:basedOn w:val="Normal"/>
    <w:next w:val="Normal"/>
    <w:uiPriority w:val="39"/>
    <w:unhideWhenUsed/>
    <w:qFormat/>
    <w:pPr>
      <w:ind w:left="960" w:hanging="0"/>
    </w:pPr>
    <w:rPr>
      <w:rFonts w:ascii="Calibri" w:hAnsi="Calibri" w:cs="Calibri" w:asciiTheme="minorHAnsi" w:cstheme="minorHAnsi" w:hAnsiTheme="minorHAnsi"/>
      <w:sz w:val="18"/>
      <w:szCs w:val="18"/>
    </w:rPr>
  </w:style>
  <w:style w:type="paragraph" w:styleId="Ttulododocumento">
    <w:name w:val="Title"/>
    <w:basedOn w:val="Normal"/>
    <w:next w:val="Normal"/>
    <w:link w:val="TtuloChar"/>
    <w:uiPriority w:val="10"/>
    <w:qFormat/>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Sumrio4">
    <w:name w:val="TOC 4"/>
    <w:basedOn w:val="Normal"/>
    <w:next w:val="Normal"/>
    <w:uiPriority w:val="39"/>
    <w:unhideWhenUsed/>
    <w:qFormat/>
    <w:pPr>
      <w:ind w:left="720" w:hanging="0"/>
    </w:pPr>
    <w:rPr>
      <w:rFonts w:ascii="Calibri" w:hAnsi="Calibri" w:cs="Calibri" w:asciiTheme="minorHAnsi" w:cstheme="minorHAnsi" w:hAnsiTheme="minorHAnsi"/>
      <w:sz w:val="18"/>
      <w:szCs w:val="18"/>
    </w:rPr>
  </w:style>
  <w:style w:type="paragraph" w:styleId="Sumrio8">
    <w:name w:val="TOC 8"/>
    <w:basedOn w:val="Normal"/>
    <w:next w:val="Normal"/>
    <w:uiPriority w:val="39"/>
    <w:unhideWhenUsed/>
    <w:qFormat/>
    <w:pPr>
      <w:ind w:left="1680" w:hanging="0"/>
    </w:pPr>
    <w:rPr>
      <w:rFonts w:ascii="Calibri" w:hAnsi="Calibri" w:cs="Calibri" w:asciiTheme="minorHAnsi" w:cstheme="minorHAnsi" w:hAnsiTheme="minorHAnsi"/>
      <w:sz w:val="18"/>
      <w:szCs w:val="18"/>
    </w:rPr>
  </w:style>
  <w:style w:type="paragraph" w:styleId="Cabealho">
    <w:name w:val="Header"/>
    <w:basedOn w:val="Normal"/>
    <w:link w:val="CabealhoChar"/>
    <w:uiPriority w:val="99"/>
    <w:unhideWhenUsed/>
    <w:qFormat/>
    <w:pPr>
      <w:tabs>
        <w:tab w:val="center" w:pos="4252" w:leader="none"/>
        <w:tab w:val="right" w:pos="8504" w:leader="none"/>
      </w:tabs>
    </w:pPr>
    <w:rPr/>
  </w:style>
  <w:style w:type="paragraph" w:styleId="Rodap">
    <w:name w:val="Footer"/>
    <w:basedOn w:val="Normal"/>
    <w:link w:val="RodapChar"/>
    <w:unhideWhenUsed/>
    <w:qFormat/>
    <w:pPr>
      <w:tabs>
        <w:tab w:val="center" w:pos="4252" w:leader="none"/>
        <w:tab w:val="right" w:pos="8504" w:leader="none"/>
      </w:tabs>
    </w:pPr>
    <w:rPr/>
  </w:style>
  <w:style w:type="paragraph" w:styleId="Caption">
    <w:name w:val="caption"/>
    <w:basedOn w:val="Normal"/>
    <w:next w:val="Normal"/>
    <w:unhideWhenUsed/>
    <w:qFormat/>
    <w:pPr>
      <w:spacing w:before="0" w:after="200"/>
    </w:pPr>
    <w:rPr>
      <w:b/>
      <w:bCs/>
      <w:color w:val="4F81BD" w:themeColor="accent1"/>
      <w:sz w:val="18"/>
      <w:szCs w:val="18"/>
    </w:rPr>
  </w:style>
  <w:style w:type="paragraph" w:styleId="Sumrio7">
    <w:name w:val="TOC 7"/>
    <w:basedOn w:val="Normal"/>
    <w:next w:val="Normal"/>
    <w:uiPriority w:val="39"/>
    <w:unhideWhenUsed/>
    <w:qFormat/>
    <w:pPr>
      <w:ind w:left="1440" w:hanging="0"/>
    </w:pPr>
    <w:rPr>
      <w:rFonts w:ascii="Calibri" w:hAnsi="Calibri" w:cs="Calibri" w:asciiTheme="minorHAnsi" w:cstheme="minorHAnsi" w:hAnsiTheme="minorHAnsi"/>
      <w:sz w:val="18"/>
      <w:szCs w:val="18"/>
    </w:rPr>
  </w:style>
  <w:style w:type="paragraph" w:styleId="Sumrio3">
    <w:name w:val="TOC 3"/>
    <w:basedOn w:val="Normal"/>
    <w:next w:val="Normal"/>
    <w:uiPriority w:val="39"/>
    <w:unhideWhenUsed/>
    <w:qFormat/>
    <w:pPr>
      <w:ind w:left="480" w:hanging="0"/>
    </w:pPr>
    <w:rPr>
      <w:rFonts w:ascii="Calibri" w:hAnsi="Calibri" w:cs="Calibri" w:asciiTheme="minorHAnsi" w:cstheme="minorHAnsi" w:hAnsiTheme="minorHAnsi"/>
      <w:i/>
      <w:iCs/>
      <w:sz w:val="20"/>
      <w:szCs w:val="20"/>
    </w:rPr>
  </w:style>
  <w:style w:type="paragraph" w:styleId="BalloonText">
    <w:name w:val="Balloon Text"/>
    <w:basedOn w:val="Normal"/>
    <w:link w:val="TextodebaloChar"/>
    <w:uiPriority w:val="99"/>
    <w:unhideWhenUsed/>
    <w:qFormat/>
    <w:pPr/>
    <w:rPr>
      <w:rFonts w:ascii="Tahoma" w:hAnsi="Tahoma" w:cs="Tahoma"/>
      <w:sz w:val="16"/>
      <w:szCs w:val="16"/>
    </w:rPr>
  </w:style>
  <w:style w:type="paragraph" w:styleId="Sumrio1">
    <w:name w:val="TOC 1"/>
    <w:basedOn w:val="Normal"/>
    <w:next w:val="Normal"/>
    <w:uiPriority w:val="39"/>
    <w:unhideWhenUsed/>
    <w:qFormat/>
    <w:pPr>
      <w:spacing w:before="120" w:after="120"/>
    </w:pPr>
    <w:rPr>
      <w:rFonts w:ascii="Calibri" w:hAnsi="Calibri" w:cs="Calibri" w:asciiTheme="minorHAnsi" w:cstheme="minorHAnsi" w:hAnsiTheme="minorHAnsi"/>
      <w:b/>
      <w:bCs/>
      <w:caps/>
      <w:sz w:val="20"/>
      <w:szCs w:val="20"/>
    </w:rPr>
  </w:style>
  <w:style w:type="paragraph" w:styleId="PargrafodaLista1" w:customStyle="1">
    <w:name w:val="Parágrafo da Lista1"/>
    <w:basedOn w:val="Normal"/>
    <w:uiPriority w:val="34"/>
    <w:qFormat/>
    <w:pPr>
      <w:spacing w:lineRule="auto" w:line="276" w:before="0" w:after="200"/>
      <w:ind w:left="720" w:hanging="0"/>
      <w:contextualSpacing/>
    </w:pPr>
    <w:rPr>
      <w:rFonts w:ascii="Calibri" w:hAnsi="Calibri" w:eastAsia="Calibri"/>
      <w:sz w:val="22"/>
      <w:szCs w:val="22"/>
      <w:lang w:eastAsia="en-US"/>
    </w:rPr>
  </w:style>
  <w:style w:type="paragraph" w:styleId="Tableheader" w:customStyle="1">
    <w:name w:val="Table header"/>
    <w:basedOn w:val="Normal"/>
    <w:qFormat/>
    <w:pPr>
      <w:spacing w:before="60" w:after="60"/>
      <w:jc w:val="center"/>
    </w:pPr>
    <w:rPr>
      <w:rFonts w:ascii="Arial" w:hAnsi="Arial" w:cs="Arial"/>
      <w:b/>
      <w:sz w:val="20"/>
      <w:szCs w:val="22"/>
    </w:rPr>
  </w:style>
  <w:style w:type="paragraph" w:styleId="Fillinginstructiontablecell" w:customStyle="1">
    <w:name w:val="Filling instruction (table cell)"/>
    <w:basedOn w:val="Normal"/>
    <w:qFormat/>
    <w:pPr>
      <w:spacing w:before="60" w:after="60"/>
      <w:jc w:val="center"/>
    </w:pPr>
    <w:rPr>
      <w:rFonts w:ascii="Arial" w:hAnsi="Arial"/>
      <w:i/>
      <w:color w:val="0000FF"/>
      <w:sz w:val="20"/>
      <w:szCs w:val="22"/>
    </w:rPr>
  </w:style>
  <w:style w:type="paragraph" w:styleId="SemEspaamento1" w:customStyle="1">
    <w:name w:val="Sem Espaçamento1"/>
    <w:link w:val="SemEspaamentoChar"/>
    <w:uiPriority w:val="1"/>
    <w:qFormat/>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pt-BR" w:eastAsia="pt-BR" w:bidi="ar-SA"/>
    </w:rPr>
  </w:style>
  <w:style w:type="paragraph" w:styleId="CabealhodoSumrio1" w:customStyle="1">
    <w:name w:val="Cabeçalho do Sumário1"/>
    <w:basedOn w:val="Ttulo1"/>
    <w:next w:val="Normal"/>
    <w:uiPriority w:val="39"/>
    <w:unhideWhenUsed/>
    <w:qFormat/>
    <w:pPr>
      <w:spacing w:lineRule="auto" w:line="259"/>
    </w:pPr>
    <w:rPr>
      <w:b w:val="false"/>
      <w:bCs w:val="false"/>
      <w:sz w:val="32"/>
      <w:szCs w:val="32"/>
    </w:rPr>
  </w:style>
  <w:style w:type="paragraph" w:styleId="ListParagraph">
    <w:name w:val="List Paragraph"/>
    <w:basedOn w:val="Normal"/>
    <w:uiPriority w:val="99"/>
    <w:qFormat/>
    <w:rsid w:val="003c2f4f"/>
    <w:pPr>
      <w:spacing w:before="0" w:after="0"/>
      <w:ind w:left="720" w:hanging="0"/>
      <w:contextualSpacing/>
    </w:pP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99"/>
    <w:qFormat/>
    <w:pPr>
      <w:spacing w:after="0" w:line="240" w:lineRule="auto"/>
    </w:pPr>
    <w:rPr>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adeClara-nfase1">
    <w:name w:val="Light Grid Accent 1"/>
    <w:basedOn w:val="Tabelanormal"/>
    <w:uiPriority w:val="62"/>
    <w:qFormat/>
    <w:pPr>
      <w:spacing w:after="0" w:line="240" w:lineRule="auto"/>
    </w:pPr>
    <w:tblPr>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auto"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tcPr>
    </w:tblStylePr>
  </w:style>
  <w:style w:type="table" w:styleId="SombreamentoMdio1-nfase1">
    <w:name w:val="Medium Shading 1 Accent 1"/>
    <w:basedOn w:val="Tabelanormal"/>
    <w:uiPriority w:val="63"/>
    <w:qFormat/>
    <w:pPr>
      <w:spacing w:after="0" w:line="240" w:lineRule="auto"/>
    </w:pPr>
    <w:tblPr>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qFormat/>
    <w:pPr>
      <w:spacing w:after="0" w:line="240" w:lineRule="auto"/>
    </w:pPr>
    <w:tblPr>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emf"/><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1C5A47E5-38E5-4D2B-8C90-3B1A586BDD86}"/>
      </w:docPartPr>
      <w:docPartBody>
        <w:p w:rsidR="00A42FD3" w:rsidRDefault="00A42FD3">
          <w:r>
            <w:rPr>
              <w:rStyle w:val="TextodoEspaoReservado1"/>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72"/>
    <w:rsid w:val="0006102C"/>
    <w:rsid w:val="001E612B"/>
    <w:rsid w:val="00403370"/>
    <w:rsid w:val="0050062E"/>
    <w:rsid w:val="005417DE"/>
    <w:rsid w:val="00801B6D"/>
    <w:rsid w:val="00853F73"/>
    <w:rsid w:val="00903272"/>
    <w:rsid w:val="00A42FD3"/>
    <w:rsid w:val="00A43FE8"/>
    <w:rsid w:val="00B02FD0"/>
    <w:rsid w:val="00BB6474"/>
    <w:rsid w:val="00C02F89"/>
    <w:rsid w:val="00C27CEE"/>
    <w:rsid w:val="00C36538"/>
    <w:rsid w:val="00D819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oEspaoReservado1">
    <w:name w:val="Texto do Espaço Reservado1"/>
    <w:basedOn w:val="Fontepargpadro"/>
    <w:uiPriority w:val="99"/>
    <w:semiHidden/>
    <w:qFormat/>
    <w:rPr>
      <w:color w:val="808080"/>
    </w:rPr>
  </w:style>
  <w:style w:type="paragraph" w:customStyle="1" w:styleId="C2409F5155244983ABB37AF97A7B6478">
    <w:name w:val="C2409F5155244983ABB37AF97A7B6478"/>
    <w:qFormat/>
    <w:pPr>
      <w:keepNext/>
      <w:keepLines/>
      <w:spacing w:before="240" w:after="0" w:line="240" w:lineRule="auto"/>
      <w:outlineLvl w:val="0"/>
    </w:pPr>
    <w:rPr>
      <w:rFonts w:asciiTheme="majorHAnsi" w:eastAsiaTheme="majorEastAsia" w:hAnsiTheme="majorHAnsi" w:cstheme="majorBidi"/>
      <w:b/>
      <w:bCs/>
      <w:color w:val="2E74B5" w:themeColor="accent1" w:themeShade="BF"/>
      <w:sz w:val="28"/>
      <w:szCs w:val="28"/>
    </w:rPr>
  </w:style>
  <w:style w:type="paragraph" w:customStyle="1" w:styleId="A6F5F2FD369B478180193796382EB32D">
    <w:name w:val="A6F5F2FD369B478180193796382EB32D"/>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3.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FE2959F-ECE8-4C98-B489-7E85C00098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2667</TotalTime>
  <Application>LibreOffice/6.0.7.3$Windows_X86_64 LibreOffice_project/dc89aa7a9eabfd848af146d5086077aeed2ae4a5</Application>
  <Pages>20</Pages>
  <Words>2875</Words>
  <Characters>16322</Characters>
  <CharactersWithSpaces>18838</CharactersWithSpaces>
  <Paragraphs>319</Paragraphs>
  <Company>Mercadocar Mercantil de Peças Ltda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2017-05-16T14:52:00Z</dcterms:created>
  <dc:creator>Daniela Martins Ferreira</dc:creator>
  <dc:description/>
  <dc:language>pt-BR</dc:language>
  <cp:lastModifiedBy/>
  <dcterms:modified xsi:type="dcterms:W3CDTF">2019-11-08T10:04:01Z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Mercadocar Mercantil de Peças Ltda</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1046-10.1.0.5795</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