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Calibri" w:eastAsia="Times New Roman" w:hAnsi="Calibri" w:cs="Times New Roman"/>
          <w:color w:val="000000"/>
          <w:sz w:val="24"/>
          <w:szCs w:val="24"/>
          <w:lang w:eastAsia="es-AR"/>
        </w:rPr>
        <w:t xml:space="preserve">Buen </w:t>
      </w:r>
      <w:proofErr w:type="gramStart"/>
      <w:r w:rsidRPr="00830B80">
        <w:rPr>
          <w:rFonts w:ascii="Calibri" w:eastAsia="Times New Roman" w:hAnsi="Calibri" w:cs="Times New Roman"/>
          <w:color w:val="000000"/>
          <w:sz w:val="24"/>
          <w:szCs w:val="24"/>
          <w:lang w:eastAsia="es-AR"/>
        </w:rPr>
        <w:t>día  Sergio</w:t>
      </w:r>
      <w:proofErr w:type="gramEnd"/>
      <w:r w:rsidRPr="00830B80">
        <w:rPr>
          <w:rFonts w:ascii="Calibri" w:eastAsia="Times New Roman" w:hAnsi="Calibri" w:cs="Times New Roman"/>
          <w:color w:val="000000"/>
          <w:sz w:val="24"/>
          <w:szCs w:val="24"/>
          <w:lang w:eastAsia="es-AR"/>
        </w:rPr>
        <w:t xml:space="preserve"> / Jorge, </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proofErr w:type="gramStart"/>
      <w:r w:rsidRPr="00830B80">
        <w:rPr>
          <w:rFonts w:ascii="Calibri" w:eastAsia="Times New Roman" w:hAnsi="Calibri" w:cs="Times New Roman"/>
          <w:color w:val="000000"/>
          <w:sz w:val="24"/>
          <w:szCs w:val="24"/>
          <w:lang w:eastAsia="es-AR"/>
        </w:rPr>
        <w:t>les</w:t>
      </w:r>
      <w:proofErr w:type="gramEnd"/>
      <w:r w:rsidRPr="00830B80">
        <w:rPr>
          <w:rFonts w:ascii="Calibri" w:eastAsia="Times New Roman" w:hAnsi="Calibri" w:cs="Times New Roman"/>
          <w:color w:val="000000"/>
          <w:sz w:val="24"/>
          <w:szCs w:val="24"/>
          <w:lang w:eastAsia="es-AR"/>
        </w:rPr>
        <w:t xml:space="preserve"> adjunto la factura de la CUOTA 4, con esta cerramos la facturación de la v</w:t>
      </w:r>
      <w:r w:rsidRPr="00830B80">
        <w:rPr>
          <w:rFonts w:ascii="Arial" w:eastAsia="Times New Roman" w:hAnsi="Arial" w:cs="Arial"/>
          <w:color w:val="000000"/>
          <w:lang w:eastAsia="es-AR"/>
        </w:rPr>
        <w:t>ersión 4.9.1 Conciliación Automática + CITI Ventas AFIP.-</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Arial" w:eastAsia="Times New Roman" w:hAnsi="Arial" w:cs="Arial"/>
          <w:color w:val="000000"/>
          <w:lang w:eastAsia="es-AR"/>
        </w:rPr>
        <w:br/>
      </w:r>
      <w:bookmarkStart w:id="0" w:name="_GoBack"/>
      <w:bookmarkEnd w:id="0"/>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Arial" w:eastAsia="Times New Roman" w:hAnsi="Arial" w:cs="Arial"/>
          <w:color w:val="000000"/>
          <w:lang w:eastAsia="es-AR"/>
        </w:rPr>
        <w:t xml:space="preserve">A continuación les adjunto el costo de las horas que insumió el desarrollo de la nueva presentación de </w:t>
      </w:r>
      <w:proofErr w:type="spellStart"/>
      <w:r w:rsidRPr="00830B80">
        <w:rPr>
          <w:rFonts w:ascii="Arial" w:eastAsia="Times New Roman" w:hAnsi="Arial" w:cs="Arial"/>
          <w:color w:val="000000"/>
          <w:lang w:eastAsia="es-AR"/>
        </w:rPr>
        <w:t>CAIs</w:t>
      </w:r>
      <w:proofErr w:type="spellEnd"/>
      <w:r w:rsidRPr="00830B80">
        <w:rPr>
          <w:rFonts w:ascii="Arial" w:eastAsia="Times New Roman" w:hAnsi="Arial" w:cs="Arial"/>
          <w:color w:val="000000"/>
          <w:lang w:eastAsia="es-AR"/>
        </w:rPr>
        <w:t xml:space="preserve"> solicitada por el contador y algunas horas </w:t>
      </w:r>
      <w:proofErr w:type="spellStart"/>
      <w:proofErr w:type="gramStart"/>
      <w:r w:rsidRPr="00830B80">
        <w:rPr>
          <w:rFonts w:ascii="Arial" w:eastAsia="Times New Roman" w:hAnsi="Arial" w:cs="Arial"/>
          <w:color w:val="000000"/>
          <w:lang w:eastAsia="es-AR"/>
        </w:rPr>
        <w:t>mas</w:t>
      </w:r>
      <w:proofErr w:type="spellEnd"/>
      <w:proofErr w:type="gramEnd"/>
      <w:r w:rsidRPr="00830B80">
        <w:rPr>
          <w:rFonts w:ascii="Arial" w:eastAsia="Times New Roman" w:hAnsi="Arial" w:cs="Arial"/>
          <w:color w:val="000000"/>
          <w:lang w:eastAsia="es-AR"/>
        </w:rPr>
        <w:t xml:space="preserve"> asignadas a terminar de corregir los errores de los archivos de CITI, nos hemos puesto al corriente con dicha presentación. </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Pr>
          <w:noProof/>
          <w:lang w:eastAsia="es-AR"/>
        </w:rPr>
        <w:drawing>
          <wp:inline distT="0" distB="0" distL="0" distR="0" wp14:anchorId="7B086E6D" wp14:editId="4CA52851">
            <wp:extent cx="5612130" cy="882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882650"/>
                    </a:xfrm>
                    <a:prstGeom prst="rect">
                      <a:avLst/>
                    </a:prstGeom>
                  </pic:spPr>
                </pic:pic>
              </a:graphicData>
            </a:graphic>
          </wp:inline>
        </w:drawing>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Calibri" w:eastAsia="Times New Roman" w:hAnsi="Calibri" w:cs="Times New Roman"/>
          <w:color w:val="000000"/>
          <w:sz w:val="24"/>
          <w:szCs w:val="24"/>
          <w:lang w:eastAsia="es-AR"/>
        </w:rPr>
        <w:t>Podemos desdoblar esta liquidación</w:t>
      </w:r>
      <w:proofErr w:type="gramStart"/>
      <w:r w:rsidRPr="00830B80">
        <w:rPr>
          <w:rFonts w:ascii="Calibri" w:eastAsia="Times New Roman" w:hAnsi="Calibri" w:cs="Times New Roman"/>
          <w:color w:val="000000"/>
          <w:sz w:val="24"/>
          <w:szCs w:val="24"/>
          <w:lang w:eastAsia="es-AR"/>
        </w:rPr>
        <w:t>  en</w:t>
      </w:r>
      <w:proofErr w:type="gramEnd"/>
      <w:r w:rsidRPr="00830B80">
        <w:rPr>
          <w:rFonts w:ascii="Calibri" w:eastAsia="Times New Roman" w:hAnsi="Calibri" w:cs="Times New Roman"/>
          <w:color w:val="000000"/>
          <w:sz w:val="24"/>
          <w:szCs w:val="24"/>
          <w:lang w:eastAsia="es-AR"/>
        </w:rPr>
        <w:t xml:space="preserve"> 2 cuotas de $ 5880. Con cada cuota les podemos bonificar 5 horas mensuales para temas futuros.-</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Pr>
          <w:noProof/>
          <w:lang w:eastAsia="es-AR"/>
        </w:rPr>
        <w:drawing>
          <wp:inline distT="0" distB="0" distL="0" distR="0" wp14:anchorId="008C977B" wp14:editId="75C01499">
            <wp:extent cx="5495925" cy="4695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4695825"/>
                    </a:xfrm>
                    <a:prstGeom prst="rect">
                      <a:avLst/>
                    </a:prstGeom>
                  </pic:spPr>
                </pic:pic>
              </a:graphicData>
            </a:graphic>
          </wp:inline>
        </w:drawing>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p>
    <w:p w:rsidR="00830B80" w:rsidRPr="00830B80" w:rsidRDefault="00830B80" w:rsidP="00830B80">
      <w:pPr>
        <w:shd w:val="clear" w:color="auto" w:fill="FFFFFF"/>
        <w:spacing w:after="240" w:line="240" w:lineRule="auto"/>
        <w:rPr>
          <w:rFonts w:ascii="Calibri" w:eastAsia="Times New Roman" w:hAnsi="Calibri" w:cs="Times New Roman"/>
          <w:color w:val="000000"/>
          <w:sz w:val="24"/>
          <w:szCs w:val="24"/>
          <w:lang w:eastAsia="es-AR"/>
        </w:rPr>
      </w:pPr>
    </w:p>
    <w:p w:rsidR="00830B80" w:rsidRPr="00830B80" w:rsidRDefault="00830B80" w:rsidP="00830B80">
      <w:pPr>
        <w:shd w:val="clear" w:color="auto" w:fill="FFFFFF"/>
        <w:spacing w:after="0" w:line="240" w:lineRule="auto"/>
        <w:rPr>
          <w:rFonts w:ascii="Arial" w:eastAsia="Times New Roman" w:hAnsi="Arial" w:cs="Arial"/>
          <w:color w:val="000000"/>
          <w:lang w:eastAsia="es-AR"/>
        </w:rPr>
      </w:pPr>
      <w:r w:rsidRPr="00830B80">
        <w:rPr>
          <w:rFonts w:ascii="Arial" w:eastAsia="Times New Roman" w:hAnsi="Arial" w:cs="Arial"/>
          <w:color w:val="000000"/>
          <w:lang w:eastAsia="es-AR"/>
        </w:rPr>
        <w:t xml:space="preserve">Por otra parte Sergio me pidió los siguientes temas: </w:t>
      </w:r>
    </w:p>
    <w:p w:rsidR="00830B80" w:rsidRPr="00830B80" w:rsidRDefault="00830B80" w:rsidP="00830B80">
      <w:pPr>
        <w:shd w:val="clear" w:color="auto" w:fill="FFFFFF"/>
        <w:spacing w:after="0" w:line="240" w:lineRule="auto"/>
        <w:rPr>
          <w:rFonts w:ascii="Arial" w:eastAsia="Times New Roman" w:hAnsi="Arial" w:cs="Arial"/>
          <w:color w:val="000000"/>
          <w:lang w:eastAsia="es-AR"/>
        </w:rPr>
      </w:pPr>
      <w:r w:rsidRPr="00830B80">
        <w:rPr>
          <w:rFonts w:ascii="Arial" w:eastAsia="Times New Roman" w:hAnsi="Arial" w:cs="Arial"/>
          <w:b/>
          <w:bCs/>
          <w:color w:val="000000"/>
          <w:lang w:eastAsia="es-AR"/>
        </w:rPr>
        <w:t>1.- Procesar una conciliación automatizada por archivo para Todo Pago:</w:t>
      </w:r>
      <w:r w:rsidRPr="00830B80">
        <w:rPr>
          <w:rFonts w:ascii="Arial" w:eastAsia="Times New Roman" w:hAnsi="Arial" w:cs="Arial"/>
          <w:color w:val="000000"/>
          <w:lang w:eastAsia="es-AR"/>
        </w:rPr>
        <w:t xml:space="preserve"> el archivo estará en formato </w:t>
      </w:r>
      <w:proofErr w:type="spellStart"/>
      <w:r w:rsidRPr="00830B80">
        <w:rPr>
          <w:rFonts w:ascii="Arial" w:eastAsia="Times New Roman" w:hAnsi="Arial" w:cs="Arial"/>
          <w:color w:val="000000"/>
          <w:lang w:eastAsia="es-AR"/>
        </w:rPr>
        <w:t>excel</w:t>
      </w:r>
      <w:proofErr w:type="spellEnd"/>
      <w:r w:rsidRPr="00830B80">
        <w:rPr>
          <w:rFonts w:ascii="Arial" w:eastAsia="Times New Roman" w:hAnsi="Arial" w:cs="Arial"/>
          <w:color w:val="000000"/>
          <w:lang w:eastAsia="es-AR"/>
        </w:rPr>
        <w:t xml:space="preserve"> el operador deberá seleccionar el archivo, la hoja a importar y deberá identificar las columnas, De todas maneras Sergio va a averiguar por un formato bien definido.-</w:t>
      </w:r>
    </w:p>
    <w:p w:rsidR="00830B80" w:rsidRPr="00830B80" w:rsidRDefault="00830B80" w:rsidP="00830B80">
      <w:pPr>
        <w:shd w:val="clear" w:color="auto" w:fill="FFFFFF"/>
        <w:spacing w:after="0" w:line="240" w:lineRule="auto"/>
        <w:rPr>
          <w:rFonts w:ascii="Arial" w:eastAsia="Times New Roman" w:hAnsi="Arial" w:cs="Arial"/>
          <w:color w:val="000000"/>
          <w:lang w:eastAsia="es-AR"/>
        </w:rPr>
      </w:pPr>
      <w:r w:rsidRPr="00830B80">
        <w:rPr>
          <w:rFonts w:ascii="Arial" w:eastAsia="Times New Roman" w:hAnsi="Arial" w:cs="Arial"/>
          <w:b/>
          <w:bCs/>
          <w:color w:val="000000"/>
          <w:lang w:eastAsia="es-AR"/>
        </w:rPr>
        <w:t>2.- Realizar un cta. cte. de los viajes conciliados por todo pago:</w:t>
      </w:r>
      <w:r w:rsidRPr="00830B80">
        <w:rPr>
          <w:rFonts w:ascii="Arial" w:eastAsia="Times New Roman" w:hAnsi="Arial" w:cs="Arial"/>
          <w:color w:val="000000"/>
          <w:lang w:eastAsia="es-AR"/>
        </w:rPr>
        <w:t xml:space="preserve"> esta cuenta se debe liquidar con en una nueva pantalla, en la cual se deben seleccionar los viajes conciliados (se busca por conciliación), se debe ingresar el dinero de dicha liquidación y debe registrar la diferencia.</w:t>
      </w:r>
    </w:p>
    <w:p w:rsidR="00830B80" w:rsidRPr="00830B80" w:rsidRDefault="00830B80" w:rsidP="00830B80">
      <w:pPr>
        <w:shd w:val="clear" w:color="auto" w:fill="FFFFFF"/>
        <w:spacing w:after="0" w:line="240" w:lineRule="auto"/>
        <w:rPr>
          <w:rFonts w:ascii="Arial" w:eastAsia="Times New Roman" w:hAnsi="Arial" w:cs="Arial"/>
          <w:color w:val="000000"/>
          <w:lang w:eastAsia="es-AR"/>
        </w:rPr>
      </w:pPr>
      <w:r w:rsidRPr="00830B80">
        <w:rPr>
          <w:rFonts w:ascii="Arial" w:eastAsia="Times New Roman" w:hAnsi="Arial" w:cs="Arial"/>
          <w:b/>
          <w:bCs/>
          <w:color w:val="000000"/>
          <w:lang w:eastAsia="es-AR"/>
        </w:rPr>
        <w:t>3.- Corrección al Tarifario</w:t>
      </w:r>
      <w:proofErr w:type="gramStart"/>
      <w:r w:rsidRPr="00830B80">
        <w:rPr>
          <w:rFonts w:ascii="Arial" w:eastAsia="Times New Roman" w:hAnsi="Arial" w:cs="Arial"/>
          <w:b/>
          <w:bCs/>
          <w:color w:val="000000"/>
          <w:lang w:eastAsia="es-AR"/>
        </w:rPr>
        <w:t>:</w:t>
      </w:r>
      <w:r w:rsidRPr="00830B80">
        <w:rPr>
          <w:rFonts w:ascii="Arial" w:eastAsia="Times New Roman" w:hAnsi="Arial" w:cs="Arial"/>
          <w:color w:val="000000"/>
          <w:lang w:eastAsia="es-AR"/>
        </w:rPr>
        <w:t xml:space="preserve">  Precio</w:t>
      </w:r>
      <w:proofErr w:type="gramEnd"/>
      <w:r w:rsidRPr="00830B80">
        <w:rPr>
          <w:rFonts w:ascii="Arial" w:eastAsia="Times New Roman" w:hAnsi="Arial" w:cs="Arial"/>
          <w:color w:val="000000"/>
          <w:lang w:eastAsia="es-AR"/>
        </w:rPr>
        <w:t xml:space="preserve"> de Lista (Tarjeta) y  Contado (con Descuento) </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Arial" w:eastAsia="Times New Roman" w:hAnsi="Arial" w:cs="Arial"/>
          <w:color w:val="000000"/>
          <w:lang w:eastAsia="es-AR"/>
        </w:rPr>
        <w:t xml:space="preserve">Este requerimiento va a llevar varias horas de desarrollo y pruebas por lo que podemos presupuestarlo y cerramos un número o podemos trabajar con la modalidad que lo venimos haciendo. </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Arial" w:eastAsia="Times New Roman" w:hAnsi="Arial" w:cs="Arial"/>
          <w:color w:val="000000"/>
          <w:lang w:eastAsia="es-AR"/>
        </w:rPr>
        <w:br/>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Arial" w:eastAsia="Times New Roman" w:hAnsi="Arial" w:cs="Arial"/>
          <w:color w:val="000000"/>
          <w:lang w:eastAsia="es-AR"/>
        </w:rPr>
        <w:t>Quedo a la espera de su respuesta.</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Arial" w:eastAsia="Times New Roman" w:hAnsi="Arial" w:cs="Arial"/>
          <w:color w:val="000000"/>
          <w:lang w:eastAsia="es-AR"/>
        </w:rPr>
        <w:t>Saludos,</w:t>
      </w:r>
    </w:p>
    <w:p w:rsidR="00830B80" w:rsidRPr="00830B80" w:rsidRDefault="00830B80" w:rsidP="00830B80">
      <w:pPr>
        <w:shd w:val="clear" w:color="auto" w:fill="FFFFFF"/>
        <w:spacing w:after="0" w:line="240" w:lineRule="auto"/>
        <w:rPr>
          <w:rFonts w:ascii="Calibri" w:eastAsia="Times New Roman" w:hAnsi="Calibri" w:cs="Times New Roman"/>
          <w:color w:val="000000"/>
          <w:sz w:val="24"/>
          <w:szCs w:val="24"/>
          <w:lang w:eastAsia="es-AR"/>
        </w:rPr>
      </w:pPr>
      <w:r w:rsidRPr="00830B80">
        <w:rPr>
          <w:rFonts w:ascii="Arial" w:eastAsia="Times New Roman" w:hAnsi="Arial" w:cs="Arial"/>
          <w:color w:val="000000"/>
          <w:lang w:eastAsia="es-AR"/>
        </w:rPr>
        <w:t>EULISES.</w:t>
      </w:r>
    </w:p>
    <w:p w:rsidR="00DE41FC" w:rsidRDefault="00DE41FC"/>
    <w:sectPr w:rsidR="00DE41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80"/>
    <w:rsid w:val="00830B80"/>
    <w:rsid w:val="00DE41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69817-31EB-430E-9442-68AFCF11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0B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75955">
      <w:bodyDiv w:val="1"/>
      <w:marLeft w:val="0"/>
      <w:marRight w:val="0"/>
      <w:marTop w:val="0"/>
      <w:marBottom w:val="0"/>
      <w:divBdr>
        <w:top w:val="none" w:sz="0" w:space="0" w:color="auto"/>
        <w:left w:val="none" w:sz="0" w:space="0" w:color="auto"/>
        <w:bottom w:val="none" w:sz="0" w:space="0" w:color="auto"/>
        <w:right w:val="none" w:sz="0" w:space="0" w:color="auto"/>
      </w:divBdr>
      <w:divsChild>
        <w:div w:id="1042825200">
          <w:marLeft w:val="0"/>
          <w:marRight w:val="0"/>
          <w:marTop w:val="0"/>
          <w:marBottom w:val="0"/>
          <w:divBdr>
            <w:top w:val="none" w:sz="0" w:space="0" w:color="auto"/>
            <w:left w:val="none" w:sz="0" w:space="0" w:color="auto"/>
            <w:bottom w:val="none" w:sz="0" w:space="0" w:color="auto"/>
            <w:right w:val="none" w:sz="0" w:space="0" w:color="auto"/>
          </w:divBdr>
          <w:divsChild>
            <w:div w:id="1396582197">
              <w:marLeft w:val="0"/>
              <w:marRight w:val="0"/>
              <w:marTop w:val="0"/>
              <w:marBottom w:val="0"/>
              <w:divBdr>
                <w:top w:val="none" w:sz="0" w:space="0" w:color="auto"/>
                <w:left w:val="none" w:sz="0" w:space="0" w:color="auto"/>
                <w:bottom w:val="none" w:sz="0" w:space="0" w:color="auto"/>
                <w:right w:val="none" w:sz="0" w:space="0" w:color="auto"/>
              </w:divBdr>
              <w:divsChild>
                <w:div w:id="4985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8860">
          <w:marLeft w:val="0"/>
          <w:marRight w:val="0"/>
          <w:marTop w:val="0"/>
          <w:marBottom w:val="0"/>
          <w:divBdr>
            <w:top w:val="none" w:sz="0" w:space="0" w:color="auto"/>
            <w:left w:val="none" w:sz="0" w:space="0" w:color="auto"/>
            <w:bottom w:val="none" w:sz="0" w:space="0" w:color="auto"/>
            <w:right w:val="none" w:sz="0" w:space="0" w:color="auto"/>
          </w:divBdr>
        </w:div>
        <w:div w:id="406683473">
          <w:marLeft w:val="0"/>
          <w:marRight w:val="0"/>
          <w:marTop w:val="0"/>
          <w:marBottom w:val="0"/>
          <w:divBdr>
            <w:top w:val="none" w:sz="0" w:space="0" w:color="auto"/>
            <w:left w:val="none" w:sz="0" w:space="0" w:color="auto"/>
            <w:bottom w:val="none" w:sz="0" w:space="0" w:color="auto"/>
            <w:right w:val="none" w:sz="0" w:space="0" w:color="auto"/>
          </w:divBdr>
        </w:div>
        <w:div w:id="1659386833">
          <w:marLeft w:val="0"/>
          <w:marRight w:val="0"/>
          <w:marTop w:val="0"/>
          <w:marBottom w:val="0"/>
          <w:divBdr>
            <w:top w:val="none" w:sz="0" w:space="0" w:color="auto"/>
            <w:left w:val="none" w:sz="0" w:space="0" w:color="auto"/>
            <w:bottom w:val="none" w:sz="0" w:space="0" w:color="auto"/>
            <w:right w:val="none" w:sz="0" w:space="0" w:color="auto"/>
          </w:divBdr>
        </w:div>
        <w:div w:id="1322808932">
          <w:marLeft w:val="0"/>
          <w:marRight w:val="0"/>
          <w:marTop w:val="0"/>
          <w:marBottom w:val="0"/>
          <w:divBdr>
            <w:top w:val="none" w:sz="0" w:space="0" w:color="auto"/>
            <w:left w:val="none" w:sz="0" w:space="0" w:color="auto"/>
            <w:bottom w:val="none" w:sz="0" w:space="0" w:color="auto"/>
            <w:right w:val="none" w:sz="0" w:space="0" w:color="auto"/>
          </w:divBdr>
        </w:div>
        <w:div w:id="32274072">
          <w:marLeft w:val="0"/>
          <w:marRight w:val="0"/>
          <w:marTop w:val="0"/>
          <w:marBottom w:val="0"/>
          <w:divBdr>
            <w:top w:val="none" w:sz="0" w:space="0" w:color="auto"/>
            <w:left w:val="none" w:sz="0" w:space="0" w:color="auto"/>
            <w:bottom w:val="none" w:sz="0" w:space="0" w:color="auto"/>
            <w:right w:val="none" w:sz="0" w:space="0" w:color="auto"/>
          </w:divBdr>
          <w:divsChild>
            <w:div w:id="166286996">
              <w:marLeft w:val="0"/>
              <w:marRight w:val="0"/>
              <w:marTop w:val="0"/>
              <w:marBottom w:val="0"/>
              <w:divBdr>
                <w:top w:val="none" w:sz="0" w:space="0" w:color="auto"/>
                <w:left w:val="none" w:sz="0" w:space="0" w:color="auto"/>
                <w:bottom w:val="none" w:sz="0" w:space="0" w:color="auto"/>
                <w:right w:val="none" w:sz="0" w:space="0" w:color="auto"/>
              </w:divBdr>
            </w:div>
          </w:divsChild>
        </w:div>
        <w:div w:id="1035697530">
          <w:marLeft w:val="0"/>
          <w:marRight w:val="0"/>
          <w:marTop w:val="0"/>
          <w:marBottom w:val="0"/>
          <w:divBdr>
            <w:top w:val="none" w:sz="0" w:space="0" w:color="auto"/>
            <w:left w:val="none" w:sz="0" w:space="0" w:color="auto"/>
            <w:bottom w:val="none" w:sz="0" w:space="0" w:color="auto"/>
            <w:right w:val="none" w:sz="0" w:space="0" w:color="auto"/>
          </w:divBdr>
        </w:div>
        <w:div w:id="1383166366">
          <w:marLeft w:val="0"/>
          <w:marRight w:val="0"/>
          <w:marTop w:val="0"/>
          <w:marBottom w:val="0"/>
          <w:divBdr>
            <w:top w:val="none" w:sz="0" w:space="0" w:color="auto"/>
            <w:left w:val="none" w:sz="0" w:space="0" w:color="auto"/>
            <w:bottom w:val="none" w:sz="0" w:space="0" w:color="auto"/>
            <w:right w:val="none" w:sz="0" w:space="0" w:color="auto"/>
          </w:divBdr>
        </w:div>
        <w:div w:id="1127504608">
          <w:marLeft w:val="0"/>
          <w:marRight w:val="0"/>
          <w:marTop w:val="0"/>
          <w:marBottom w:val="0"/>
          <w:divBdr>
            <w:top w:val="none" w:sz="0" w:space="0" w:color="auto"/>
            <w:left w:val="none" w:sz="0" w:space="0" w:color="auto"/>
            <w:bottom w:val="none" w:sz="0" w:space="0" w:color="auto"/>
            <w:right w:val="none" w:sz="0" w:space="0" w:color="auto"/>
          </w:divBdr>
          <w:divsChild>
            <w:div w:id="1571118148">
              <w:marLeft w:val="0"/>
              <w:marRight w:val="0"/>
              <w:marTop w:val="0"/>
              <w:marBottom w:val="0"/>
              <w:divBdr>
                <w:top w:val="none" w:sz="0" w:space="0" w:color="auto"/>
                <w:left w:val="none" w:sz="0" w:space="0" w:color="auto"/>
                <w:bottom w:val="none" w:sz="0" w:space="0" w:color="auto"/>
                <w:right w:val="none" w:sz="0" w:space="0" w:color="auto"/>
              </w:divBdr>
            </w:div>
          </w:divsChild>
        </w:div>
        <w:div w:id="1905144025">
          <w:marLeft w:val="0"/>
          <w:marRight w:val="0"/>
          <w:marTop w:val="0"/>
          <w:marBottom w:val="0"/>
          <w:divBdr>
            <w:top w:val="none" w:sz="0" w:space="0" w:color="auto"/>
            <w:left w:val="none" w:sz="0" w:space="0" w:color="auto"/>
            <w:bottom w:val="none" w:sz="0" w:space="0" w:color="auto"/>
            <w:right w:val="none" w:sz="0" w:space="0" w:color="auto"/>
          </w:divBdr>
        </w:div>
      </w:divsChild>
    </w:div>
    <w:div w:id="2032297473">
      <w:bodyDiv w:val="1"/>
      <w:marLeft w:val="0"/>
      <w:marRight w:val="0"/>
      <w:marTop w:val="0"/>
      <w:marBottom w:val="0"/>
      <w:divBdr>
        <w:top w:val="none" w:sz="0" w:space="0" w:color="auto"/>
        <w:left w:val="none" w:sz="0" w:space="0" w:color="auto"/>
        <w:bottom w:val="none" w:sz="0" w:space="0" w:color="auto"/>
        <w:right w:val="none" w:sz="0" w:space="0" w:color="auto"/>
      </w:divBdr>
      <w:divsChild>
        <w:div w:id="2023772741">
          <w:marLeft w:val="0"/>
          <w:marRight w:val="0"/>
          <w:marTop w:val="0"/>
          <w:marBottom w:val="0"/>
          <w:divBdr>
            <w:top w:val="none" w:sz="0" w:space="0" w:color="auto"/>
            <w:left w:val="none" w:sz="0" w:space="0" w:color="auto"/>
            <w:bottom w:val="none" w:sz="0" w:space="0" w:color="auto"/>
            <w:right w:val="none" w:sz="0" w:space="0" w:color="auto"/>
          </w:divBdr>
          <w:divsChild>
            <w:div w:id="1490897988">
              <w:marLeft w:val="0"/>
              <w:marRight w:val="0"/>
              <w:marTop w:val="0"/>
              <w:marBottom w:val="0"/>
              <w:divBdr>
                <w:top w:val="none" w:sz="0" w:space="0" w:color="auto"/>
                <w:left w:val="none" w:sz="0" w:space="0" w:color="auto"/>
                <w:bottom w:val="none" w:sz="0" w:space="0" w:color="auto"/>
                <w:right w:val="none" w:sz="0" w:space="0" w:color="auto"/>
              </w:divBdr>
              <w:divsChild>
                <w:div w:id="359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960">
          <w:marLeft w:val="0"/>
          <w:marRight w:val="0"/>
          <w:marTop w:val="0"/>
          <w:marBottom w:val="0"/>
          <w:divBdr>
            <w:top w:val="none" w:sz="0" w:space="0" w:color="auto"/>
            <w:left w:val="none" w:sz="0" w:space="0" w:color="auto"/>
            <w:bottom w:val="none" w:sz="0" w:space="0" w:color="auto"/>
            <w:right w:val="none" w:sz="0" w:space="0" w:color="auto"/>
          </w:divBdr>
        </w:div>
        <w:div w:id="893391897">
          <w:marLeft w:val="0"/>
          <w:marRight w:val="0"/>
          <w:marTop w:val="0"/>
          <w:marBottom w:val="0"/>
          <w:divBdr>
            <w:top w:val="none" w:sz="0" w:space="0" w:color="auto"/>
            <w:left w:val="none" w:sz="0" w:space="0" w:color="auto"/>
            <w:bottom w:val="none" w:sz="0" w:space="0" w:color="auto"/>
            <w:right w:val="none" w:sz="0" w:space="0" w:color="auto"/>
          </w:divBdr>
        </w:div>
        <w:div w:id="339552426">
          <w:marLeft w:val="0"/>
          <w:marRight w:val="0"/>
          <w:marTop w:val="0"/>
          <w:marBottom w:val="0"/>
          <w:divBdr>
            <w:top w:val="none" w:sz="0" w:space="0" w:color="auto"/>
            <w:left w:val="none" w:sz="0" w:space="0" w:color="auto"/>
            <w:bottom w:val="none" w:sz="0" w:space="0" w:color="auto"/>
            <w:right w:val="none" w:sz="0" w:space="0" w:color="auto"/>
          </w:divBdr>
        </w:div>
        <w:div w:id="80420917">
          <w:marLeft w:val="0"/>
          <w:marRight w:val="0"/>
          <w:marTop w:val="0"/>
          <w:marBottom w:val="0"/>
          <w:divBdr>
            <w:top w:val="none" w:sz="0" w:space="0" w:color="auto"/>
            <w:left w:val="none" w:sz="0" w:space="0" w:color="auto"/>
            <w:bottom w:val="none" w:sz="0" w:space="0" w:color="auto"/>
            <w:right w:val="none" w:sz="0" w:space="0" w:color="auto"/>
          </w:divBdr>
        </w:div>
        <w:div w:id="1520729829">
          <w:marLeft w:val="0"/>
          <w:marRight w:val="0"/>
          <w:marTop w:val="0"/>
          <w:marBottom w:val="0"/>
          <w:divBdr>
            <w:top w:val="none" w:sz="0" w:space="0" w:color="auto"/>
            <w:left w:val="none" w:sz="0" w:space="0" w:color="auto"/>
            <w:bottom w:val="none" w:sz="0" w:space="0" w:color="auto"/>
            <w:right w:val="none" w:sz="0" w:space="0" w:color="auto"/>
          </w:divBdr>
          <w:divsChild>
            <w:div w:id="485241131">
              <w:marLeft w:val="0"/>
              <w:marRight w:val="0"/>
              <w:marTop w:val="0"/>
              <w:marBottom w:val="0"/>
              <w:divBdr>
                <w:top w:val="none" w:sz="0" w:space="0" w:color="auto"/>
                <w:left w:val="none" w:sz="0" w:space="0" w:color="auto"/>
                <w:bottom w:val="none" w:sz="0" w:space="0" w:color="auto"/>
                <w:right w:val="none" w:sz="0" w:space="0" w:color="auto"/>
              </w:divBdr>
            </w:div>
          </w:divsChild>
        </w:div>
        <w:div w:id="1457023619">
          <w:marLeft w:val="0"/>
          <w:marRight w:val="0"/>
          <w:marTop w:val="0"/>
          <w:marBottom w:val="0"/>
          <w:divBdr>
            <w:top w:val="none" w:sz="0" w:space="0" w:color="auto"/>
            <w:left w:val="none" w:sz="0" w:space="0" w:color="auto"/>
            <w:bottom w:val="none" w:sz="0" w:space="0" w:color="auto"/>
            <w:right w:val="none" w:sz="0" w:space="0" w:color="auto"/>
          </w:divBdr>
        </w:div>
        <w:div w:id="1207181058">
          <w:marLeft w:val="0"/>
          <w:marRight w:val="0"/>
          <w:marTop w:val="0"/>
          <w:marBottom w:val="0"/>
          <w:divBdr>
            <w:top w:val="none" w:sz="0" w:space="0" w:color="auto"/>
            <w:left w:val="none" w:sz="0" w:space="0" w:color="auto"/>
            <w:bottom w:val="none" w:sz="0" w:space="0" w:color="auto"/>
            <w:right w:val="none" w:sz="0" w:space="0" w:color="auto"/>
          </w:divBdr>
        </w:div>
        <w:div w:id="1857384090">
          <w:marLeft w:val="0"/>
          <w:marRight w:val="0"/>
          <w:marTop w:val="0"/>
          <w:marBottom w:val="0"/>
          <w:divBdr>
            <w:top w:val="none" w:sz="0" w:space="0" w:color="auto"/>
            <w:left w:val="none" w:sz="0" w:space="0" w:color="auto"/>
            <w:bottom w:val="none" w:sz="0" w:space="0" w:color="auto"/>
            <w:right w:val="none" w:sz="0" w:space="0" w:color="auto"/>
          </w:divBdr>
          <w:divsChild>
            <w:div w:id="493186008">
              <w:marLeft w:val="0"/>
              <w:marRight w:val="0"/>
              <w:marTop w:val="0"/>
              <w:marBottom w:val="0"/>
              <w:divBdr>
                <w:top w:val="none" w:sz="0" w:space="0" w:color="auto"/>
                <w:left w:val="none" w:sz="0" w:space="0" w:color="auto"/>
                <w:bottom w:val="none" w:sz="0" w:space="0" w:color="auto"/>
                <w:right w:val="none" w:sz="0" w:space="0" w:color="auto"/>
              </w:divBdr>
            </w:div>
          </w:divsChild>
        </w:div>
        <w:div w:id="81680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235</Words>
  <Characters>1294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Eulises Quidel</dc:creator>
  <cp:keywords/>
  <dc:description/>
  <cp:lastModifiedBy>Eulises Quidel</cp:lastModifiedBy>
  <cp:revision>1</cp:revision>
  <dcterms:created xsi:type="dcterms:W3CDTF">2017-04-21T13:31:00Z</dcterms:created>
  <dcterms:modified xsi:type="dcterms:W3CDTF">2017-04-21T13:34:00Z</dcterms:modified>
</cp:coreProperties>
</file>