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62A" w:rsidRDefault="00B6262A">
      <w:r>
        <w:t>La hora de traspaso es posterior a la de la computadora.</w:t>
      </w:r>
      <w:r w:rsidR="00291E1E" w:rsidRPr="00291E1E">
        <w:rPr>
          <w:color w:val="FF0000"/>
        </w:rPr>
        <w:br/>
        <w:t>El sistema está tomando la fecha del servidor y no de la maquina local</w:t>
      </w:r>
    </w:p>
    <w:p w:rsidR="00B6262A" w:rsidRDefault="00432028">
      <w:r>
        <w:rPr>
          <w:noProof/>
          <w:lang w:eastAsia="es-AR"/>
        </w:rPr>
        <w:pict>
          <v:rect id="_x0000_s1028" style="position:absolute;margin-left:156.2pt;margin-top:42.55pt;width:42.55pt;height:14.95pt;z-index:251660288" filled="f"/>
        </w:pict>
      </w:r>
      <w:r>
        <w:rPr>
          <w:noProof/>
          <w:lang w:eastAsia="es-AR"/>
        </w:rPr>
        <w:pict>
          <v:rect id="_x0000_s1027" style="position:absolute;margin-left:423.15pt;margin-top:260.65pt;width:19.2pt;height:17.3pt;z-index:251659264" filled="f"/>
        </w:pict>
      </w:r>
      <w:r w:rsidR="00B41EED">
        <w:rPr>
          <w:noProof/>
          <w:lang w:eastAsia="es-AR"/>
        </w:rPr>
        <w:drawing>
          <wp:inline distT="0" distB="0" distL="0" distR="0">
            <wp:extent cx="5612130" cy="3507581"/>
            <wp:effectExtent l="19050" t="0" r="762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7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C27" w:rsidRDefault="00915C27">
      <w:r>
        <w:rPr>
          <w:noProof/>
          <w:lang w:eastAsia="es-AR"/>
        </w:rPr>
        <w:drawing>
          <wp:inline distT="0" distB="0" distL="0" distR="0">
            <wp:extent cx="4903596" cy="3065201"/>
            <wp:effectExtent l="0" t="0" r="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099" cy="3068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B91" w:rsidRDefault="00915C27">
      <w:r w:rsidRPr="00DB00FD">
        <w:t>Después de anula la factura en el detalle de los viajes de la caja sigue apareciendo</w:t>
      </w:r>
    </w:p>
    <w:p w:rsidR="00915C27" w:rsidRPr="00DB00FD" w:rsidRDefault="001D58AD">
      <w:r w:rsidRPr="00D8239C">
        <w:rPr>
          <w:b/>
          <w:color w:val="FF0000"/>
        </w:rPr>
        <w:t>Efectivamente existía un error, el sistema no estaba filtrando los comprobantes eliminados</w:t>
      </w:r>
      <w:r w:rsidR="00CA2C03">
        <w:rPr>
          <w:b/>
          <w:color w:val="FF0000"/>
        </w:rPr>
        <w:t xml:space="preserve">, ya </w:t>
      </w:r>
      <w:proofErr w:type="spellStart"/>
      <w:r w:rsidR="00CA2C03">
        <w:rPr>
          <w:b/>
          <w:color w:val="FF0000"/>
        </w:rPr>
        <w:t>esta</w:t>
      </w:r>
      <w:proofErr w:type="spellEnd"/>
      <w:r w:rsidR="00CA2C03">
        <w:rPr>
          <w:b/>
          <w:color w:val="FF0000"/>
        </w:rPr>
        <w:t xml:space="preserve"> arreglado</w:t>
      </w:r>
    </w:p>
    <w:p w:rsidR="00BB4BA0" w:rsidRDefault="00BB4BA0"/>
    <w:p w:rsidR="00315A0A" w:rsidRDefault="00915C27">
      <w:r>
        <w:rPr>
          <w:noProof/>
          <w:lang w:eastAsia="es-AR"/>
        </w:rPr>
        <w:drawing>
          <wp:inline distT="0" distB="0" distL="0" distR="0">
            <wp:extent cx="5612130" cy="3508101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8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C27" w:rsidRDefault="00FB619E">
      <w:r>
        <w:t xml:space="preserve">En el punto 3 </w:t>
      </w:r>
      <w:r w:rsidR="00651091">
        <w:t>después</w:t>
      </w:r>
      <w:r>
        <w:t xml:space="preserve"> de </w:t>
      </w:r>
      <w:proofErr w:type="spellStart"/>
      <w:r>
        <w:t>desimputar</w:t>
      </w:r>
      <w:proofErr w:type="spellEnd"/>
      <w:r>
        <w:t xml:space="preserve"> , corregir la caja y cerrarla hay que agregar si desea volver a imputar.</w:t>
      </w:r>
      <w:r w:rsidR="00724AB6" w:rsidRPr="00724AB6">
        <w:rPr>
          <w:color w:val="FF0000"/>
        </w:rPr>
        <w:br/>
      </w:r>
      <w:r w:rsidR="00432028">
        <w:rPr>
          <w:color w:val="FF0000"/>
        </w:rPr>
        <w:t>Ya a</w:t>
      </w:r>
      <w:r w:rsidR="00724AB6" w:rsidRPr="00724AB6">
        <w:rPr>
          <w:color w:val="FF0000"/>
        </w:rPr>
        <w:t>gregaremos la opción</w:t>
      </w:r>
      <w:r w:rsidR="00724AB6">
        <w:rPr>
          <w:color w:val="FF0000"/>
        </w:rPr>
        <w:t>.</w:t>
      </w:r>
    </w:p>
    <w:p w:rsidR="002D457D" w:rsidRDefault="00432028">
      <w:r>
        <w:rPr>
          <w:noProof/>
          <w:lang w:eastAsia="es-AR"/>
        </w:rPr>
        <w:pict>
          <v:rect id="_x0000_s1030" style="position:absolute;margin-left:285.25pt;margin-top:114.75pt;width:23.85pt;height:15.9pt;z-index:251662336" filled="f"/>
        </w:pict>
      </w:r>
      <w:r w:rsidR="002D457D">
        <w:rPr>
          <w:noProof/>
          <w:lang w:eastAsia="es-AR"/>
        </w:rPr>
        <w:drawing>
          <wp:inline distT="0" distB="0" distL="0" distR="0">
            <wp:extent cx="5612130" cy="3508101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8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57D" w:rsidRDefault="00724AB6">
      <w:r>
        <w:lastRenderedPageBreak/>
        <w:t>Acá</w:t>
      </w:r>
      <w:r w:rsidR="002D457D">
        <w:t xml:space="preserve"> es donde no se lee el </w:t>
      </w:r>
      <w:r>
        <w:t>número</w:t>
      </w:r>
      <w:r w:rsidR="002D457D">
        <w:t xml:space="preserve"> de caja</w:t>
      </w:r>
      <w:r>
        <w:br/>
      </w:r>
      <w:r w:rsidR="00432028">
        <w:rPr>
          <w:color w:val="FF0000"/>
        </w:rPr>
        <w:t>Ya Corregimos</w:t>
      </w:r>
      <w:r w:rsidRPr="00724AB6">
        <w:rPr>
          <w:color w:val="FF0000"/>
        </w:rPr>
        <w:t xml:space="preserve"> la pantalla</w:t>
      </w:r>
      <w:r w:rsidR="00432028">
        <w:rPr>
          <w:color w:val="FF0000"/>
        </w:rPr>
        <w:t>,</w:t>
      </w:r>
      <w:bookmarkStart w:id="0" w:name="_GoBack"/>
      <w:bookmarkEnd w:id="0"/>
    </w:p>
    <w:p w:rsidR="00724AB6" w:rsidRDefault="00724AB6"/>
    <w:sectPr w:rsidR="00724AB6" w:rsidSect="00315A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41EED"/>
    <w:rsid w:val="00095C88"/>
    <w:rsid w:val="001D58AD"/>
    <w:rsid w:val="00291E1E"/>
    <w:rsid w:val="002D457D"/>
    <w:rsid w:val="00315A0A"/>
    <w:rsid w:val="00361318"/>
    <w:rsid w:val="00432028"/>
    <w:rsid w:val="00564B91"/>
    <w:rsid w:val="00581AE1"/>
    <w:rsid w:val="00651091"/>
    <w:rsid w:val="00705389"/>
    <w:rsid w:val="00724AB6"/>
    <w:rsid w:val="00915C27"/>
    <w:rsid w:val="009B68AD"/>
    <w:rsid w:val="00B41EED"/>
    <w:rsid w:val="00B6262A"/>
    <w:rsid w:val="00BB4BA0"/>
    <w:rsid w:val="00C314FD"/>
    <w:rsid w:val="00CA2C03"/>
    <w:rsid w:val="00CE23CD"/>
    <w:rsid w:val="00D8239C"/>
    <w:rsid w:val="00DB00FD"/>
    <w:rsid w:val="00EC2522"/>
    <w:rsid w:val="00FB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A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41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1E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82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eulises</cp:lastModifiedBy>
  <cp:revision>20</cp:revision>
  <dcterms:created xsi:type="dcterms:W3CDTF">2011-04-28T10:06:00Z</dcterms:created>
  <dcterms:modified xsi:type="dcterms:W3CDTF">2011-05-05T03:02:00Z</dcterms:modified>
</cp:coreProperties>
</file>