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98" w:rsidRDefault="00471C98" w:rsidP="00471C98">
      <w:pPr>
        <w:pStyle w:val="Ttulo1"/>
        <w:rPr>
          <w:u w:val="single"/>
        </w:rPr>
      </w:pPr>
      <w:r>
        <w:rPr>
          <w:u w:val="single"/>
        </w:rPr>
        <w:t>Factura Electrónica - Certificado Digital</w:t>
      </w:r>
    </w:p>
    <w:p w:rsidR="00471C98" w:rsidRDefault="00471C98" w:rsidP="00471C98">
      <w:pPr>
        <w:rPr>
          <w:b/>
          <w:bCs/>
        </w:rPr>
      </w:pPr>
    </w:p>
    <w:p w:rsidR="00471C98" w:rsidRDefault="00471C98" w:rsidP="00471C98">
      <w:pPr>
        <w:rPr>
          <w:b/>
          <w:bCs/>
        </w:rPr>
      </w:pPr>
      <w:r>
        <w:rPr>
          <w:b/>
          <w:bCs/>
        </w:rPr>
        <w:t>Pasos para la generación y obtención de los certificados digitales</w:t>
      </w:r>
    </w:p>
    <w:p w:rsidR="00471C98" w:rsidRDefault="00471C98" w:rsidP="00471C98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</w:pPr>
      <w:r>
        <w:t xml:space="preserve">Descargar aplicativo </w:t>
      </w:r>
      <w:proofErr w:type="spellStart"/>
      <w:r>
        <w:t>openssl</w:t>
      </w:r>
      <w:proofErr w:type="spellEnd"/>
      <w:r>
        <w:t xml:space="preserve"> e instalarlo en el directorio </w:t>
      </w:r>
      <w:r>
        <w:rPr>
          <w:rStyle w:val="MquinadeescribirHTML"/>
          <w:i/>
          <w:iCs/>
          <w:color w:val="000000"/>
        </w:rPr>
        <w:t>C:\OpenSSL\bin\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71C98" w:rsidRDefault="00471C98" w:rsidP="00471C98">
      <w:pPr>
        <w:ind w:left="705"/>
      </w:pPr>
      <w:proofErr w:type="gramStart"/>
      <w:r>
        <w:rPr>
          <w:rFonts w:ascii="Gill Sans MT" w:hAnsi="Gill Sans MT"/>
          <w:color w:val="423705"/>
          <w:sz w:val="20"/>
          <w:szCs w:val="20"/>
        </w:rPr>
        <w:t>previamente</w:t>
      </w:r>
      <w:proofErr w:type="gramEnd"/>
      <w:r>
        <w:rPr>
          <w:rFonts w:ascii="Gill Sans MT" w:hAnsi="Gill Sans MT"/>
          <w:color w:val="423705"/>
          <w:sz w:val="20"/>
          <w:szCs w:val="20"/>
        </w:rPr>
        <w:t xml:space="preserve"> descargar e instalar primero el </w:t>
      </w:r>
      <w:r>
        <w:rPr>
          <w:rFonts w:ascii="Gill Sans MT" w:hAnsi="Gill Sans MT"/>
          <w:color w:val="423705"/>
          <w:sz w:val="20"/>
          <w:szCs w:val="20"/>
        </w:rPr>
        <w:br/>
        <w:t xml:space="preserve">ir a la opción </w:t>
      </w:r>
      <w:hyperlink r:id="rId5" w:tgtFrame="_blank" w:history="1">
        <w:r>
          <w:rPr>
            <w:rStyle w:val="Hipervnculo"/>
          </w:rPr>
          <w:t xml:space="preserve">Visual C++ 2008 </w:t>
        </w:r>
        <w:proofErr w:type="spellStart"/>
        <w:r>
          <w:rPr>
            <w:rStyle w:val="Hipervnculo"/>
          </w:rPr>
          <w:t>Redistributables</w:t>
        </w:r>
        <w:proofErr w:type="spellEnd"/>
      </w:hyperlink>
      <w:r>
        <w:rPr>
          <w:rFonts w:ascii="Gill Sans MT" w:hAnsi="Gill Sans MT"/>
          <w:color w:val="423705"/>
          <w:sz w:val="20"/>
          <w:szCs w:val="20"/>
        </w:rPr>
        <w:br/>
      </w:r>
    </w:p>
    <w:p w:rsidR="00471C98" w:rsidRDefault="00471C98" w:rsidP="00471C98">
      <w:pPr>
        <w:ind w:firstLine="708"/>
      </w:pPr>
      <w:hyperlink r:id="rId6" w:history="1">
        <w:r>
          <w:rPr>
            <w:rStyle w:val="Hipervnculo"/>
          </w:rPr>
          <w:t>http://www.slproweb.com/products/Win32OpenSSL.html</w:t>
        </w:r>
      </w:hyperlink>
    </w:p>
    <w:p w:rsidR="00471C98" w:rsidRDefault="00471C98" w:rsidP="00471C98">
      <w:pPr>
        <w:ind w:left="708" w:firstLine="708"/>
        <w:rPr>
          <w:b/>
          <w:bCs/>
        </w:rPr>
      </w:pPr>
      <w:proofErr w:type="gramStart"/>
      <w:r>
        <w:rPr>
          <w:rFonts w:ascii="Gill Sans MT" w:hAnsi="Gill Sans MT"/>
          <w:color w:val="423705"/>
          <w:sz w:val="20"/>
          <w:szCs w:val="20"/>
        </w:rPr>
        <w:t>ir</w:t>
      </w:r>
      <w:proofErr w:type="gramEnd"/>
      <w:r>
        <w:rPr>
          <w:rFonts w:ascii="Gill Sans MT" w:hAnsi="Gill Sans MT"/>
          <w:color w:val="423705"/>
          <w:sz w:val="20"/>
          <w:szCs w:val="20"/>
        </w:rPr>
        <w:t xml:space="preserve"> a la opción </w:t>
      </w:r>
      <w:hyperlink r:id="rId7" w:history="1">
        <w:r>
          <w:rPr>
            <w:rStyle w:val="Hipervnculo"/>
          </w:rPr>
          <w:t xml:space="preserve">Win32 </w:t>
        </w:r>
        <w:proofErr w:type="spellStart"/>
        <w:r>
          <w:rPr>
            <w:rStyle w:val="Hipervnculo"/>
          </w:rPr>
          <w:t>OpenSSL</w:t>
        </w:r>
        <w:proofErr w:type="spellEnd"/>
        <w:r>
          <w:rPr>
            <w:rStyle w:val="Hipervnculo"/>
          </w:rPr>
          <w:t xml:space="preserve"> v1.0.0d Light</w:t>
        </w:r>
      </w:hyperlink>
    </w:p>
    <w:p w:rsidR="00471C98" w:rsidRDefault="00471C98" w:rsidP="00471C98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Bajar el archivo </w:t>
      </w:r>
      <w:hyperlink r:id="rId8" w:history="1">
        <w:r>
          <w:rPr>
            <w:rStyle w:val="Hipervnculo"/>
            <w:rFonts w:ascii="Arial" w:hAnsi="Arial" w:cs="Arial"/>
            <w:i/>
            <w:iCs/>
            <w:sz w:val="20"/>
            <w:szCs w:val="20"/>
          </w:rPr>
          <w:t> </w:t>
        </w:r>
        <w:proofErr w:type="spellStart"/>
        <w:r>
          <w:rPr>
            <w:rStyle w:val="Hipervnculo"/>
            <w:rFonts w:ascii="Arial" w:hAnsi="Arial" w:cs="Arial"/>
            <w:i/>
            <w:iCs/>
            <w:sz w:val="20"/>
            <w:szCs w:val="20"/>
          </w:rPr>
          <w:t>afi</w:t>
        </w:r>
        <w:r>
          <w:rPr>
            <w:rStyle w:val="Hipervnculo"/>
            <w:rFonts w:ascii="Arial" w:hAnsi="Arial" w:cs="Arial"/>
            <w:i/>
            <w:iCs/>
            <w:sz w:val="20"/>
            <w:szCs w:val="20"/>
          </w:rPr>
          <w:t>p</w:t>
        </w:r>
        <w:r>
          <w:rPr>
            <w:rStyle w:val="Hipervnculo"/>
            <w:rFonts w:ascii="Arial" w:hAnsi="Arial" w:cs="Arial"/>
            <w:i/>
            <w:iCs/>
            <w:sz w:val="20"/>
            <w:szCs w:val="20"/>
          </w:rPr>
          <w:t>-</w:t>
        </w:r>
        <w:r>
          <w:rPr>
            <w:rStyle w:val="Hipervnculo"/>
            <w:rFonts w:ascii="Arial" w:hAnsi="Arial" w:cs="Arial"/>
            <w:i/>
            <w:iCs/>
            <w:sz w:val="20"/>
            <w:szCs w:val="20"/>
          </w:rPr>
          <w:t>openssl</w:t>
        </w:r>
        <w:r>
          <w:rPr>
            <w:rStyle w:val="Hipervnculo"/>
            <w:rFonts w:ascii="Arial" w:hAnsi="Arial" w:cs="Arial"/>
            <w:i/>
            <w:iCs/>
            <w:sz w:val="20"/>
            <w:szCs w:val="20"/>
          </w:rPr>
          <w:t>.cnf</w:t>
        </w:r>
        <w:proofErr w:type="spellEnd"/>
      </w:hyperlink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desde la AFIP y guardarlo en </w:t>
      </w:r>
      <w:r>
        <w:rPr>
          <w:rStyle w:val="MquinadeescribirHTML"/>
          <w:i/>
          <w:iCs/>
          <w:color w:val="000000"/>
        </w:rPr>
        <w:t>C:\OpenSSL\bin\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71C98" w:rsidRDefault="00471C98" w:rsidP="00471C98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Este archivo es una configuración personalizada realizada por AFIP para usar en el aplicativo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openssl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</w:p>
    <w:p w:rsidR="00471C98" w:rsidRDefault="00471C98" w:rsidP="00471C98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Ingresar por línea de comandos al directorio de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OpenSSL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Style w:val="MquinadeescribirHTML"/>
          <w:i/>
          <w:iCs/>
          <w:color w:val="000000"/>
        </w:rPr>
        <w:t>C:\OpenSSL\bin&gt;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471C98" w:rsidRDefault="00471C98" w:rsidP="00471C98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Generar la clave privada escribiendo el siguiente comando: </w:t>
      </w:r>
    </w:p>
    <w:p w:rsidR="00471C98" w:rsidRDefault="00471C98" w:rsidP="00471C98">
      <w:pPr>
        <w:pStyle w:val="HTMLconformatoprevio"/>
        <w:ind w:left="360"/>
        <w:rPr>
          <w:color w:val="000000"/>
          <w:lang w:val="en-US"/>
        </w:rPr>
      </w:pPr>
      <w:proofErr w:type="spellStart"/>
      <w:proofErr w:type="gramStart"/>
      <w:r>
        <w:rPr>
          <w:i/>
          <w:iCs/>
          <w:color w:val="000000"/>
          <w:lang w:val="en-US"/>
        </w:rPr>
        <w:t>openssl</w:t>
      </w:r>
      <w:proofErr w:type="spellEnd"/>
      <w:proofErr w:type="gram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genrsa</w:t>
      </w:r>
      <w:proofErr w:type="spellEnd"/>
      <w:r>
        <w:rPr>
          <w:i/>
          <w:iCs/>
          <w:color w:val="000000"/>
          <w:lang w:val="en-US"/>
        </w:rPr>
        <w:t xml:space="preserve"> -out </w:t>
      </w:r>
      <w:proofErr w:type="spellStart"/>
      <w:r>
        <w:rPr>
          <w:i/>
          <w:iCs/>
          <w:color w:val="000000"/>
          <w:lang w:val="en-US"/>
        </w:rPr>
        <w:t>empresa.key</w:t>
      </w:r>
      <w:proofErr w:type="spellEnd"/>
      <w:r>
        <w:rPr>
          <w:i/>
          <w:iCs/>
          <w:color w:val="000000"/>
          <w:lang w:val="en-US"/>
        </w:rPr>
        <w:t xml:space="preserve"> 1024</w:t>
      </w:r>
    </w:p>
    <w:p w:rsidR="00471C98" w:rsidRDefault="00471C98" w:rsidP="00471C98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Generar el pedido (CSR: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certificate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signing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request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) por línea de comando: </w:t>
      </w:r>
    </w:p>
    <w:p w:rsidR="00471C98" w:rsidRDefault="00471C98" w:rsidP="00471C98">
      <w:pPr>
        <w:pStyle w:val="HTMLconformatoprevio"/>
        <w:ind w:left="360"/>
        <w:rPr>
          <w:color w:val="000000"/>
          <w:lang w:val="en-US"/>
        </w:rPr>
      </w:pPr>
      <w:proofErr w:type="spellStart"/>
      <w:proofErr w:type="gramStart"/>
      <w:r>
        <w:rPr>
          <w:i/>
          <w:iCs/>
          <w:color w:val="000000"/>
          <w:lang w:val="en-US"/>
        </w:rPr>
        <w:t>openssl</w:t>
      </w:r>
      <w:proofErr w:type="spellEnd"/>
      <w:proofErr w:type="gram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req</w:t>
      </w:r>
      <w:proofErr w:type="spellEnd"/>
      <w:r>
        <w:rPr>
          <w:i/>
          <w:iCs/>
          <w:color w:val="000000"/>
          <w:lang w:val="en-US"/>
        </w:rPr>
        <w:t xml:space="preserve"> -new -key </w:t>
      </w:r>
      <w:proofErr w:type="spellStart"/>
      <w:r>
        <w:rPr>
          <w:i/>
          <w:iCs/>
          <w:color w:val="000000"/>
          <w:lang w:val="en-US"/>
        </w:rPr>
        <w:t>empresa.key</w:t>
      </w:r>
      <w:proofErr w:type="spellEnd"/>
      <w:r>
        <w:rPr>
          <w:i/>
          <w:iCs/>
          <w:color w:val="000000"/>
          <w:lang w:val="en-US"/>
        </w:rPr>
        <w:t xml:space="preserve"> -out </w:t>
      </w:r>
      <w:proofErr w:type="spellStart"/>
      <w:r>
        <w:rPr>
          <w:i/>
          <w:iCs/>
          <w:color w:val="000000"/>
          <w:lang w:val="en-US"/>
        </w:rPr>
        <w:t>empresa.csr</w:t>
      </w:r>
      <w:proofErr w:type="spellEnd"/>
      <w:r>
        <w:rPr>
          <w:i/>
          <w:iCs/>
          <w:color w:val="000000"/>
          <w:lang w:val="en-US"/>
        </w:rPr>
        <w:t xml:space="preserve"> -</w:t>
      </w:r>
      <w:proofErr w:type="spellStart"/>
      <w:r>
        <w:rPr>
          <w:i/>
          <w:iCs/>
          <w:color w:val="000000"/>
          <w:lang w:val="en-US"/>
        </w:rPr>
        <w:t>config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afip-openssl.cnf</w:t>
      </w:r>
      <w:proofErr w:type="spellEnd"/>
    </w:p>
    <w:p w:rsidR="00471C98" w:rsidRDefault="00471C98" w:rsidP="00471C98">
      <w:pPr>
        <w:numPr>
          <w:ilvl w:val="1"/>
          <w:numId w:val="5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Style w:val="MquinadeescribirHTML"/>
          <w:i/>
          <w:iCs/>
          <w:color w:val="000000"/>
          <w:lang w:val="en-US"/>
        </w:rPr>
        <w:t>Country Name (2 letter code) [AR]:</w:t>
      </w:r>
      <w:r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lang w:val="en-US"/>
        </w:rPr>
        <w:t>AR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471C98" w:rsidRDefault="00471C98" w:rsidP="00471C98">
      <w:pPr>
        <w:numPr>
          <w:ilvl w:val="1"/>
          <w:numId w:val="5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MquinadeescribirHTML"/>
          <w:i/>
          <w:iCs/>
          <w:color w:val="000000"/>
        </w:rPr>
        <w:t>Organization</w:t>
      </w:r>
      <w:proofErr w:type="spellEnd"/>
      <w:r>
        <w:rPr>
          <w:rStyle w:val="MquinadeescribirHTML"/>
          <w:i/>
          <w:iCs/>
          <w:color w:val="000000"/>
        </w:rPr>
        <w:t xml:space="preserve"> </w:t>
      </w:r>
      <w:proofErr w:type="spellStart"/>
      <w:r>
        <w:rPr>
          <w:rStyle w:val="MquinadeescribirHTML"/>
          <w:i/>
          <w:iCs/>
          <w:color w:val="000000"/>
        </w:rPr>
        <w:t>Name</w:t>
      </w:r>
      <w:proofErr w:type="spellEnd"/>
      <w:r>
        <w:rPr>
          <w:rStyle w:val="MquinadeescribirHTML"/>
          <w:i/>
          <w:iCs/>
          <w:color w:val="000000"/>
        </w:rPr>
        <w:t xml:space="preserve"> (por ej., empresa) [EMPRESA SA]: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ingresar nombre de la empresa tal cual figura en la consulta de inscripción, ej.: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Empresa S A </w:t>
      </w:r>
    </w:p>
    <w:p w:rsidR="00471C98" w:rsidRDefault="00471C98" w:rsidP="00471C98">
      <w:pPr>
        <w:numPr>
          <w:ilvl w:val="1"/>
          <w:numId w:val="5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MquinadeescribirHTML"/>
          <w:i/>
          <w:iCs/>
          <w:color w:val="000000"/>
        </w:rPr>
        <w:t>Common</w:t>
      </w:r>
      <w:proofErr w:type="spellEnd"/>
      <w:r>
        <w:rPr>
          <w:rStyle w:val="MquinadeescribirHTML"/>
          <w:i/>
          <w:iCs/>
          <w:color w:val="000000"/>
        </w:rPr>
        <w:t xml:space="preserve"> </w:t>
      </w:r>
      <w:proofErr w:type="spellStart"/>
      <w:r>
        <w:rPr>
          <w:rStyle w:val="MquinadeescribirHTML"/>
          <w:i/>
          <w:iCs/>
          <w:color w:val="000000"/>
        </w:rPr>
        <w:t>Name</w:t>
      </w:r>
      <w:proofErr w:type="spellEnd"/>
      <w:r>
        <w:rPr>
          <w:rStyle w:val="MquinadeescribirHTML"/>
          <w:i/>
          <w:iCs/>
          <w:color w:val="000000"/>
        </w:rPr>
        <w:t xml:space="preserve"> (por ej., su nombre) []: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ingresar el nombre del servicio, aplicación u unidad operativa,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ej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Sistema Facturas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71C98" w:rsidRDefault="00471C98" w:rsidP="00471C98">
      <w:pPr>
        <w:numPr>
          <w:ilvl w:val="1"/>
          <w:numId w:val="5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Style w:val="MquinadeescribirHTML"/>
          <w:i/>
          <w:iCs/>
          <w:color w:val="000000"/>
        </w:rPr>
        <w:t>Ingrese: CUIT XXXXXXXXXXX (XXXXXXXXXXX es la CUIT sin guiones)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ingresar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CUIT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xxxxxxxxxxx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71C98" w:rsidRDefault="00471C98" w:rsidP="00471C98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</w:p>
    <w:p w:rsidR="00471C98" w:rsidRDefault="00471C98" w:rsidP="00471C98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Para Homologación:</w:t>
      </w:r>
    </w:p>
    <w:p w:rsidR="00471C98" w:rsidRDefault="00471C98" w:rsidP="00471C98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Enviar el </w:t>
      </w:r>
      <w:proofErr w:type="spellStart"/>
      <w:r>
        <w:rPr>
          <w:rStyle w:val="MquinadeescribirHTML"/>
          <w:i/>
          <w:iCs/>
          <w:color w:val="000000"/>
        </w:rPr>
        <w:t>empresa.csr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a la AFIP para que lo firmen y devuelvan el certificado </w:t>
      </w:r>
      <w:r>
        <w:rPr>
          <w:rStyle w:val="MquinadeescribirHTML"/>
          <w:i/>
          <w:iCs/>
          <w:color w:val="000000"/>
        </w:rPr>
        <w:t>empresa.crt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. Para asociar el certificado de homologación, enviarlo por email a la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</w:rPr>
        <w:t>AFIP(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FF"/>
          <w:sz w:val="20"/>
          <w:szCs w:val="20"/>
        </w:rPr>
        <w:t>webservices@afip.gov.ar</w:t>
      </w:r>
      <w:r>
        <w:rPr>
          <w:rFonts w:ascii="Arial" w:hAnsi="Arial" w:cs="Arial"/>
          <w:i/>
          <w:iCs/>
          <w:color w:val="000000"/>
          <w:sz w:val="20"/>
          <w:szCs w:val="20"/>
        </w:rPr>
        <w:t>).</w:t>
      </w:r>
    </w:p>
    <w:p w:rsidR="00471C98" w:rsidRDefault="00471C98" w:rsidP="00471C98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Modelo de correo electrónico para solicitud 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webservices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de AFIP</w:t>
      </w: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Estoy probando un software en desarrollo para facturación con R.E.C.E.</w:t>
      </w:r>
      <w:r>
        <w:rPr>
          <w:rFonts w:ascii="Arial" w:hAnsi="Arial" w:cs="Arial"/>
          <w:color w:val="000000"/>
          <w:sz w:val="20"/>
          <w:szCs w:val="20"/>
        </w:rPr>
        <w:br/>
        <w:t>y necesitaría que me provean acceso al servidor de homologación (firma</w:t>
      </w:r>
      <w:r>
        <w:rPr>
          <w:rFonts w:ascii="Arial" w:hAnsi="Arial" w:cs="Arial"/>
          <w:color w:val="000000"/>
          <w:sz w:val="20"/>
          <w:szCs w:val="20"/>
        </w:rPr>
        <w:br/>
        <w:t>del certificado).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Adjunto en el mensaje el archivo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empresa.csr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con la solicitud CSR.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Muchas gracias.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(Nombre y Apellido o empresa)</w:t>
      </w:r>
      <w:r>
        <w:rPr>
          <w:rFonts w:ascii="Arial" w:hAnsi="Arial" w:cs="Arial"/>
          <w:color w:val="000000"/>
          <w:sz w:val="20"/>
          <w:szCs w:val="20"/>
        </w:rPr>
        <w:br/>
        <w:t>DNI (número)</w:t>
      </w:r>
      <w:r>
        <w:rPr>
          <w:rFonts w:ascii="Arial" w:hAnsi="Arial" w:cs="Arial"/>
          <w:color w:val="000000"/>
          <w:sz w:val="20"/>
          <w:szCs w:val="20"/>
        </w:rPr>
        <w:br/>
        <w:t>CUIT NRO. 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número</w:t>
      </w:r>
      <w:proofErr w:type="gram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  <w:t>Teléfono: (número)</w:t>
      </w:r>
    </w:p>
    <w:p w:rsidR="00471C98" w:rsidRDefault="00471C98" w:rsidP="00471C98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Para producción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71C98" w:rsidRDefault="00471C98" w:rsidP="00471C98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Cargar  el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empresa.csr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en el sitio de AFIP a posterior se devuelve el certificado digital, a continuación se muestras las pantallas ilustrativas</w:t>
      </w:r>
    </w:p>
    <w:p w:rsidR="00471C98" w:rsidRDefault="00471C98" w:rsidP="00471C98">
      <w:r>
        <w:object w:dxaOrig="9104" w:dyaOrig="6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pt;height:267.85pt" o:ole="">
            <v:imagedata r:id="rId9" o:title=""/>
          </v:shape>
          <o:OLEObject Type="Embed" ProgID="PBrush" ShapeID="_x0000_i1025" DrawAspect="Content" ObjectID="_1544018233" r:id="rId10"/>
        </w:object>
      </w:r>
      <w:r>
        <w:br/>
      </w:r>
    </w:p>
    <w:p w:rsidR="00471C98" w:rsidRDefault="00471C98" w:rsidP="00471C98">
      <w:r>
        <w:rPr>
          <w:rFonts w:ascii="Arial" w:hAnsi="Arial" w:cs="Arial"/>
          <w:i/>
          <w:iCs/>
          <w:color w:val="000000"/>
          <w:sz w:val="20"/>
          <w:szCs w:val="20"/>
        </w:rPr>
        <w:t>Cargamos el nuevo pedido de certificado oprimiendo la tecla Agregar Alias</w:t>
      </w:r>
    </w:p>
    <w:p w:rsidR="00471C98" w:rsidRDefault="00471C98" w:rsidP="00471C98"/>
    <w:p w:rsidR="00471C98" w:rsidRDefault="00471C98" w:rsidP="00471C98">
      <w:r>
        <w:object w:dxaOrig="7681" w:dyaOrig="4441">
          <v:shape id="_x0000_i1026" type="#_x0000_t75" style="width:297.2pt;height:171.65pt" o:ole="">
            <v:imagedata r:id="rId11" o:title=""/>
          </v:shape>
          <o:OLEObject Type="Embed" ProgID="PBrush" ShapeID="_x0000_i1026" DrawAspect="Content" ObjectID="_1544018234" r:id="rId12"/>
        </w:object>
      </w:r>
    </w:p>
    <w:p w:rsidR="00471C98" w:rsidRDefault="00471C98" w:rsidP="00471C98"/>
    <w:p w:rsidR="00471C98" w:rsidRDefault="00471C98" w:rsidP="00471C98">
      <w:r>
        <w:rPr>
          <w:rFonts w:ascii="Arial" w:hAnsi="Arial" w:cs="Arial"/>
          <w:i/>
          <w:iCs/>
          <w:color w:val="000000"/>
          <w:sz w:val="20"/>
          <w:szCs w:val="20"/>
        </w:rPr>
        <w:t>A continuación se despliega la siguiente pantalla</w:t>
      </w:r>
      <w:r>
        <w:rPr>
          <w:rFonts w:ascii="Arial" w:hAnsi="Arial" w:cs="Arial"/>
          <w:i/>
          <w:iCs/>
          <w:color w:val="000000"/>
          <w:sz w:val="20"/>
          <w:szCs w:val="20"/>
        </w:rPr>
        <w:br/>
      </w:r>
    </w:p>
    <w:p w:rsidR="00471C98" w:rsidRDefault="00471C98" w:rsidP="00471C98">
      <w:r>
        <w:object w:dxaOrig="9404" w:dyaOrig="5279">
          <v:shape id="_x0000_i1027" type="#_x0000_t75" style="width:441.8pt;height:247.7pt" o:ole="">
            <v:imagedata r:id="rId13" o:title=""/>
          </v:shape>
          <o:OLEObject Type="Embed" ProgID="PBrush" ShapeID="_x0000_i1027" DrawAspect="Content" ObjectID="_1544018235" r:id="rId14"/>
        </w:object>
      </w:r>
    </w:p>
    <w:p w:rsidR="00471C98" w:rsidRDefault="00471C98" w:rsidP="00471C98">
      <w:r>
        <w:t xml:space="preserve"> </w:t>
      </w:r>
    </w:p>
    <w:p w:rsidR="00471C98" w:rsidRDefault="00471C98" w:rsidP="00471C98">
      <w:proofErr w:type="gramStart"/>
      <w:r>
        <w:t>se</w:t>
      </w:r>
      <w:proofErr w:type="gramEnd"/>
      <w:r>
        <w:t xml:space="preserve"> debe completar el nombre de la PC que contendrá y hará uso del certificado digital </w:t>
      </w:r>
    </w:p>
    <w:p w:rsidR="00471C98" w:rsidRDefault="00471C98" w:rsidP="00471C98"/>
    <w:p w:rsidR="00471C98" w:rsidRDefault="00471C98" w:rsidP="00471C98"/>
    <w:p w:rsidR="00471C98" w:rsidRDefault="00471C98" w:rsidP="00471C98">
      <w:r>
        <w:object w:dxaOrig="9374" w:dyaOrig="5131">
          <v:shape id="_x0000_i1028" type="#_x0000_t75" style="width:441.8pt;height:241.9pt" o:ole="">
            <v:imagedata r:id="rId15" o:title=""/>
          </v:shape>
          <o:OLEObject Type="Embed" ProgID="PBrush" ShapeID="_x0000_i1028" DrawAspect="Content" ObjectID="_1544018236" r:id="rId16"/>
        </w:object>
      </w:r>
    </w:p>
    <w:p w:rsidR="00471C98" w:rsidRDefault="00471C98" w:rsidP="00471C98"/>
    <w:p w:rsidR="00471C98" w:rsidRDefault="00471C98" w:rsidP="00471C98">
      <w:pPr>
        <w:pStyle w:val="Ttulo1"/>
      </w:pPr>
    </w:p>
    <w:p w:rsidR="00471C98" w:rsidRDefault="00471C98" w:rsidP="00471C98">
      <w:pPr>
        <w:pStyle w:val="Ttulo1"/>
      </w:pPr>
    </w:p>
    <w:p w:rsidR="00471C98" w:rsidRDefault="00471C98" w:rsidP="00471C98">
      <w:pPr>
        <w:pStyle w:val="Ttulo1"/>
      </w:pPr>
    </w:p>
    <w:p w:rsidR="00471C98" w:rsidRDefault="00471C98" w:rsidP="00471C98">
      <w:pPr>
        <w:pStyle w:val="Ttulo1"/>
      </w:pPr>
      <w:r>
        <w:t>Instalación del certificado digital en la PC que realiza la factura y comunicación con la AFIP</w:t>
      </w:r>
    </w:p>
    <w:p w:rsidR="00471C98" w:rsidRDefault="00471C98" w:rsidP="00471C98"/>
    <w:p w:rsidR="00471C98" w:rsidRDefault="00471C98" w:rsidP="00471C98">
      <w:r>
        <w:t xml:space="preserve">El certificado digital es utilizado por AFIP para realizar la validación de acceso de la empresa que desea facturar electrónicamente. Este deberá instalarse en el almacén de certificados de </w:t>
      </w:r>
      <w:proofErr w:type="spellStart"/>
      <w:r>
        <w:t>windows</w:t>
      </w:r>
      <w:proofErr w:type="spellEnd"/>
      <w:r>
        <w:t>.</w:t>
      </w:r>
    </w:p>
    <w:p w:rsidR="00471C98" w:rsidRDefault="00471C98" w:rsidP="00471C98"/>
    <w:p w:rsidR="00471C98" w:rsidRDefault="00471C98" w:rsidP="00471C98">
      <w:r>
        <w:t xml:space="preserve">Antes de importar dicho certificado al almacén de </w:t>
      </w:r>
      <w:proofErr w:type="spellStart"/>
      <w:r>
        <w:t>windows</w:t>
      </w:r>
      <w:proofErr w:type="spellEnd"/>
      <w:r>
        <w:t xml:space="preserve"> debemos adaptar el formato del mismo, esto se realiza de la siguiente manera:</w:t>
      </w:r>
    </w:p>
    <w:p w:rsidR="00471C98" w:rsidRDefault="00471C98" w:rsidP="00471C98"/>
    <w:p w:rsidR="00471C98" w:rsidRDefault="00471C98" w:rsidP="00471C98">
      <w:r>
        <w:t>Nos situamos en C:\OpenSSL\bin y escribimos el siguiente comando</w:t>
      </w:r>
    </w:p>
    <w:p w:rsidR="00471C98" w:rsidRDefault="00471C98" w:rsidP="00471C98"/>
    <w:p w:rsidR="00471C98" w:rsidRDefault="00471C98" w:rsidP="00471C98">
      <w:proofErr w:type="spellStart"/>
      <w:proofErr w:type="gramStart"/>
      <w:r>
        <w:t>openssl</w:t>
      </w:r>
      <w:proofErr w:type="spellEnd"/>
      <w:proofErr w:type="gramEnd"/>
      <w:r>
        <w:t xml:space="preserve"> pkcs12 -</w:t>
      </w:r>
      <w:proofErr w:type="spellStart"/>
      <w:r>
        <w:t>export</w:t>
      </w:r>
      <w:proofErr w:type="spellEnd"/>
      <w:r>
        <w:t xml:space="preserve">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rPr>
          <w:i/>
          <w:iCs/>
          <w:color w:val="000000"/>
        </w:rPr>
        <w:t>empresa.key</w:t>
      </w:r>
      <w:proofErr w:type="spellEnd"/>
      <w:r>
        <w:rPr>
          <w:i/>
          <w:iCs/>
          <w:color w:val="000000"/>
        </w:rPr>
        <w:t xml:space="preserve">  </w:t>
      </w:r>
      <w:r>
        <w:t>-in empresa.crt –</w:t>
      </w:r>
      <w:proofErr w:type="spellStart"/>
      <w:r>
        <w:t>out</w:t>
      </w:r>
      <w:proofErr w:type="spellEnd"/>
      <w:r>
        <w:t xml:space="preserve"> nombre_empresa.p12 -</w:t>
      </w:r>
      <w:proofErr w:type="spellStart"/>
      <w:r>
        <w:t>name</w:t>
      </w:r>
      <w:proofErr w:type="spellEnd"/>
      <w:r>
        <w:t xml:space="preserve"> "</w:t>
      </w:r>
      <w:proofErr w:type="spellStart"/>
      <w:r>
        <w:t>nombre_empresa</w:t>
      </w:r>
      <w:proofErr w:type="spellEnd"/>
      <w:r>
        <w:t>"</w:t>
      </w:r>
    </w:p>
    <w:p w:rsidR="00471C98" w:rsidRDefault="00471C98" w:rsidP="00471C98"/>
    <w:p w:rsidR="00471C98" w:rsidRDefault="00471C98" w:rsidP="00471C98">
      <w:pPr>
        <w:rPr>
          <w:i/>
          <w:iCs/>
          <w:color w:val="000000"/>
        </w:rPr>
      </w:pPr>
      <w:proofErr w:type="spellStart"/>
      <w:proofErr w:type="gramStart"/>
      <w:r>
        <w:rPr>
          <w:i/>
          <w:iCs/>
          <w:color w:val="000000"/>
        </w:rPr>
        <w:t>empresa.key</w:t>
      </w:r>
      <w:proofErr w:type="spellEnd"/>
      <w:r>
        <w:rPr>
          <w:i/>
          <w:iCs/>
          <w:color w:val="000000"/>
        </w:rPr>
        <w:t xml:space="preserve">  =</w:t>
      </w:r>
      <w:proofErr w:type="gramEnd"/>
      <w:r>
        <w:rPr>
          <w:i/>
          <w:iCs/>
          <w:color w:val="000000"/>
        </w:rPr>
        <w:t xml:space="preserve"> clave privada, creada al inicio</w:t>
      </w:r>
    </w:p>
    <w:p w:rsidR="00471C98" w:rsidRDefault="00471C98" w:rsidP="00471C98">
      <w:pPr>
        <w:rPr>
          <w:i/>
          <w:iCs/>
          <w:color w:val="000000"/>
        </w:rPr>
      </w:pPr>
      <w:r>
        <w:t>empresa.crt</w:t>
      </w:r>
      <w:r>
        <w:rPr>
          <w:i/>
          <w:iCs/>
          <w:color w:val="000000"/>
        </w:rPr>
        <w:t xml:space="preserve">   = certificado entregado por AFIP </w:t>
      </w:r>
    </w:p>
    <w:p w:rsidR="00471C98" w:rsidRDefault="00471C98" w:rsidP="00471C98">
      <w:r>
        <w:t>nombre_empresa.p12</w:t>
      </w:r>
      <w:r>
        <w:rPr>
          <w:i/>
          <w:iCs/>
          <w:color w:val="000000"/>
        </w:rPr>
        <w:t xml:space="preserve">   = certificado entregado por AFIP en formato p12 (generado en este paso)</w:t>
      </w:r>
    </w:p>
    <w:p w:rsidR="00471C98" w:rsidRDefault="00471C98" w:rsidP="00471C98"/>
    <w:p w:rsidR="00471C98" w:rsidRDefault="00471C98" w:rsidP="00471C98">
      <w:proofErr w:type="gramStart"/>
      <w:r>
        <w:t>al</w:t>
      </w:r>
      <w:proofErr w:type="gramEnd"/>
      <w:r>
        <w:t xml:space="preserve"> ejecutar el comando, el aplicativo solicita la </w:t>
      </w:r>
      <w:proofErr w:type="spellStart"/>
      <w:r>
        <w:t>password</w:t>
      </w:r>
      <w:proofErr w:type="spellEnd"/>
      <w:r>
        <w:t xml:space="preserve"> de red del equipo en donde </w:t>
      </w:r>
      <w:proofErr w:type="spellStart"/>
      <w:r>
        <w:t>esta</w:t>
      </w:r>
      <w:proofErr w:type="spellEnd"/>
      <w:r>
        <w:t xml:space="preserve"> trabajando, este debería ser el mismo en el que se importará el certificado generado en el nuevo formato.</w:t>
      </w:r>
    </w:p>
    <w:p w:rsidR="00471C98" w:rsidRDefault="00471C98" w:rsidP="00471C98">
      <w:r>
        <w:object w:dxaOrig="10006" w:dyaOrig="1620">
          <v:shape id="_x0000_i1029" type="#_x0000_t75" style="width:441.8pt;height:71.4pt" o:ole="">
            <v:imagedata r:id="rId17" o:title=""/>
          </v:shape>
          <o:OLEObject Type="Embed" ProgID="PBrush" ShapeID="_x0000_i1029" DrawAspect="Content" ObjectID="_1544018237" r:id="rId18"/>
        </w:object>
      </w:r>
    </w:p>
    <w:p w:rsidR="00471C98" w:rsidRDefault="00471C98" w:rsidP="00471C98">
      <w:pPr>
        <w:pStyle w:val="Ttulo1"/>
      </w:pPr>
    </w:p>
    <w:p w:rsidR="00471C98" w:rsidRDefault="00471C98" w:rsidP="00471C98">
      <w:pPr>
        <w:pStyle w:val="Ttulo1"/>
      </w:pPr>
      <w:r>
        <w:t xml:space="preserve">Importar certificado al almacén de </w:t>
      </w:r>
      <w:proofErr w:type="spellStart"/>
      <w:r>
        <w:t>windows</w:t>
      </w:r>
      <w:proofErr w:type="spellEnd"/>
    </w:p>
    <w:p w:rsidR="00471C98" w:rsidRDefault="00471C98" w:rsidP="00471C98"/>
    <w:p w:rsidR="00471C98" w:rsidRDefault="00471C98" w:rsidP="00471C98">
      <w:r>
        <w:object w:dxaOrig="7351" w:dyaOrig="6406">
          <v:shape id="_x0000_i1030" type="#_x0000_t75" style="width:233.85pt;height:204.5pt" o:ole="">
            <v:imagedata r:id="rId19" o:title=""/>
          </v:shape>
          <o:OLEObject Type="Embed" ProgID="PBrush" ShapeID="_x0000_i1030" DrawAspect="Content" ObjectID="_1544018238" r:id="rId20"/>
        </w:object>
      </w:r>
      <w:r>
        <w:br/>
      </w:r>
    </w:p>
    <w:p w:rsidR="00471C98" w:rsidRDefault="00471C98" w:rsidP="00471C98">
      <w:r>
        <w:rPr>
          <w:noProof/>
          <w:lang w:val="es-AR" w:eastAsia="es-AR"/>
        </w:rPr>
        <w:drawing>
          <wp:inline distT="0" distB="0" distL="0" distR="0">
            <wp:extent cx="3094355" cy="23628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98" w:rsidRDefault="00471C98" w:rsidP="00471C98"/>
    <w:p w:rsidR="00471C98" w:rsidRDefault="00471C98" w:rsidP="00471C98">
      <w:r>
        <w:rPr>
          <w:noProof/>
          <w:lang w:val="es-AR" w:eastAsia="es-AR"/>
        </w:rPr>
        <w:lastRenderedPageBreak/>
        <w:drawing>
          <wp:inline distT="0" distB="0" distL="0" distR="0">
            <wp:extent cx="3657600" cy="2801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471C98" w:rsidRDefault="00471C98" w:rsidP="00471C98">
      <w:r>
        <w:t xml:space="preserve">Incluir la contraseña de red, la misma fue ingresada a la hora de generar el formato PKCS archivo </w:t>
      </w:r>
      <w:r>
        <w:rPr>
          <w:b/>
          <w:bCs/>
        </w:rPr>
        <w:t>nombre_empresa.p12</w:t>
      </w:r>
      <w:r>
        <w:t xml:space="preserve"> y tildar Marcar esta clave como exportable </w:t>
      </w:r>
    </w:p>
    <w:p w:rsidR="00471C98" w:rsidRDefault="00471C98" w:rsidP="00471C98">
      <w:r>
        <w:br/>
      </w:r>
      <w:r>
        <w:rPr>
          <w:noProof/>
          <w:lang w:val="es-AR" w:eastAsia="es-AR"/>
        </w:rPr>
        <w:drawing>
          <wp:inline distT="0" distB="0" distL="0" distR="0">
            <wp:extent cx="3547745" cy="2706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En el siguiente paso se elige el almacén en el cual se desea incorporar el certificado </w:t>
      </w:r>
    </w:p>
    <w:p w:rsidR="00471C98" w:rsidRDefault="00471C98" w:rsidP="00471C98"/>
    <w:p w:rsidR="00471C98" w:rsidRDefault="00471C98" w:rsidP="00471C98">
      <w:r>
        <w:rPr>
          <w:noProof/>
          <w:lang w:val="es-AR" w:eastAsia="es-AR"/>
        </w:rPr>
        <w:lastRenderedPageBreak/>
        <w:drawing>
          <wp:inline distT="0" distB="0" distL="0" distR="0">
            <wp:extent cx="3774440" cy="28822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98" w:rsidRDefault="00471C98" w:rsidP="00471C98"/>
    <w:p w:rsidR="00471C98" w:rsidRDefault="00471C98" w:rsidP="00471C98">
      <w:pPr>
        <w:rPr>
          <w:b/>
          <w:bCs/>
        </w:rPr>
      </w:pPr>
      <w:r>
        <w:t xml:space="preserve">Los certificados se pueden observar yendo a las </w:t>
      </w:r>
      <w:r>
        <w:rPr>
          <w:b/>
          <w:bCs/>
        </w:rPr>
        <w:t xml:space="preserve">opciones de </w:t>
      </w:r>
      <w:proofErr w:type="gramStart"/>
      <w:r>
        <w:rPr>
          <w:b/>
          <w:bCs/>
        </w:rPr>
        <w:t>internet  del</w:t>
      </w:r>
      <w:proofErr w:type="gramEnd"/>
      <w:r>
        <w:rPr>
          <w:b/>
          <w:bCs/>
        </w:rPr>
        <w:t xml:space="preserve"> explorar \  solapa contenido \ </w:t>
      </w:r>
      <w:r>
        <w:rPr>
          <w:b/>
          <w:bCs/>
        </w:rPr>
        <w:br/>
      </w:r>
    </w:p>
    <w:p w:rsidR="00471C98" w:rsidRDefault="00471C98" w:rsidP="00471C98">
      <w:r>
        <w:object w:dxaOrig="9329" w:dyaOrig="8566">
          <v:shape id="_x0000_i1035" type="#_x0000_t75" style="width:342.15pt;height:287.4pt" o:ole="">
            <v:imagedata r:id="rId25" o:title=""/>
          </v:shape>
          <o:OLEObject Type="Embed" ProgID="PBrush" ShapeID="_x0000_i1035" DrawAspect="Content" ObjectID="_1544018239" r:id="rId26"/>
        </w:object>
      </w:r>
    </w:p>
    <w:p w:rsidR="00471C98" w:rsidRDefault="00471C98" w:rsidP="00471C98"/>
    <w:p w:rsidR="00471C98" w:rsidRDefault="00471C98" w:rsidP="00471C98">
      <w:r>
        <w:t xml:space="preserve">Realizar clic en el botón de certificados. </w:t>
      </w:r>
    </w:p>
    <w:p w:rsidR="00471C98" w:rsidRDefault="00471C98" w:rsidP="00471C98">
      <w:r>
        <w:t xml:space="preserve">En la figura siguiente se puede observar dos certificados uno para Producción y otro para </w:t>
      </w:r>
      <w:proofErr w:type="spellStart"/>
      <w:r>
        <w:t>Testing</w:t>
      </w:r>
      <w:proofErr w:type="spellEnd"/>
      <w:r>
        <w:t xml:space="preserve"> / Homologación.</w:t>
      </w:r>
      <w:r>
        <w:br/>
      </w:r>
    </w:p>
    <w:p w:rsidR="00471C98" w:rsidRDefault="00471C98" w:rsidP="00471C98">
      <w:r>
        <w:rPr>
          <w:noProof/>
          <w:lang w:val="es-AR" w:eastAsia="es-AR"/>
        </w:rPr>
        <w:lastRenderedPageBreak/>
        <w:drawing>
          <wp:inline distT="0" distB="0" distL="0" distR="0">
            <wp:extent cx="4345305" cy="39649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98" w:rsidRDefault="00471C98" w:rsidP="00471C98"/>
    <w:p w:rsidR="00471C98" w:rsidRDefault="00471C98" w:rsidP="00471C98"/>
    <w:p w:rsidR="00471C98" w:rsidRDefault="00471C98" w:rsidP="00471C98">
      <w:r>
        <w:t>Estos certificados son utilizados por el aplicativo que realizar la facturación o por el que tomar los datos del sistema de facturación y tramite el CAE (código de autorización electrónica)</w:t>
      </w:r>
    </w:p>
    <w:p w:rsidR="00471C98" w:rsidRDefault="00471C98" w:rsidP="00471C98"/>
    <w:p w:rsidR="00471C98" w:rsidRDefault="00471C98" w:rsidP="00471C98">
      <w:pPr>
        <w:pStyle w:val="Ttulo1"/>
      </w:pPr>
      <w:r>
        <w:t xml:space="preserve">Esquema de comunicaciones entre la empresa que desea facturar electrónicamente y AFIP </w:t>
      </w:r>
    </w:p>
    <w:p w:rsidR="00471C98" w:rsidRDefault="00471C98" w:rsidP="00471C98"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1377315</wp:posOffset>
                </wp:positionV>
                <wp:extent cx="2400300" cy="685800"/>
                <wp:effectExtent l="3810" t="4445" r="0" b="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98" w:rsidRDefault="00471C98" w:rsidP="00471C98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Envía datos factura, incluye ticket de acceso tramitado anteriormente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80pt;margin-top:108.45pt;width:189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" filled="f" stroked="f">
                <v:textbox>
                  <w:txbxContent>
                    <w:p w:rsidR="00471C98" w:rsidRDefault="00471C98" w:rsidP="00471C98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Envía datos factura, incluye ticket de acceso tramitado anteriormente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866775</wp:posOffset>
                </wp:positionV>
                <wp:extent cx="2171700" cy="396240"/>
                <wp:effectExtent l="3810" t="0" r="0" b="0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98" w:rsidRDefault="00471C98" w:rsidP="00471C98">
                            <w:r>
                              <w:rPr>
                                <w:lang w:val="es-AR"/>
                              </w:rPr>
                              <w:t>Devuelto ticket de acceso 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7" o:spid="_x0000_s1027" type="#_x0000_t202" style="position:absolute;margin-left:135pt;margin-top:68.25pt;width:171pt;height:3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" filled="f" stroked="f">
                <v:textbox>
                  <w:txbxContent>
                    <w:p w:rsidR="00471C98" w:rsidRDefault="00471C98" w:rsidP="00471C98">
                      <w:r>
                        <w:rPr>
                          <w:lang w:val="es-AR"/>
                        </w:rPr>
                        <w:t>Devuelto ticket de acceso o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2009775</wp:posOffset>
                </wp:positionV>
                <wp:extent cx="2057400" cy="571500"/>
                <wp:effectExtent l="3810" t="0" r="0" b="127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98" w:rsidRDefault="00471C98" w:rsidP="00471C98">
                            <w:r>
                              <w:rPr>
                                <w:lang w:val="es-AR"/>
                              </w:rPr>
                              <w:t xml:space="preserve">Devuelto resultado 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Aprobado (devuelve CAE)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Rechazado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6" o:spid="_x0000_s1028" type="#_x0000_t202" style="position:absolute;margin-left:1in;margin-top:158.25pt;width:162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" filled="f" stroked="f">
                <v:textbox>
                  <w:txbxContent>
                    <w:p w:rsidR="00471C98" w:rsidRDefault="00471C98" w:rsidP="00471C98">
                      <w:r>
                        <w:rPr>
                          <w:lang w:val="es-AR"/>
                        </w:rPr>
                        <w:t xml:space="preserve">Devuelto resultado </w:t>
                      </w:r>
                      <w:r>
                        <w:rPr>
                          <w:lang w:val="es-AR"/>
                        </w:rPr>
                        <w:br/>
                        <w:t>Aprobado (devuelve CAE)</w:t>
                      </w:r>
                      <w:r>
                        <w:rPr>
                          <w:lang w:val="es-AR"/>
                        </w:rPr>
                        <w:br/>
                        <w:t>Rechazado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1895475</wp:posOffset>
                </wp:positionV>
                <wp:extent cx="1600200" cy="1028700"/>
                <wp:effectExtent l="13335" t="8255" r="5715" b="1079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C98" w:rsidRDefault="00471C98" w:rsidP="00471C98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Service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Factura Electrónica, wsfev1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5" o:spid="_x0000_s1029" style="position:absolute;margin-left:324pt;margin-top:149.25pt;width:126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">
                <v:textbox>
                  <w:txbxContent>
                    <w:p w:rsidR="00471C98" w:rsidRDefault="00471C98" w:rsidP="00471C98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Web </w:t>
                      </w:r>
                      <w:proofErr w:type="spellStart"/>
                      <w:r>
                        <w:rPr>
                          <w:lang w:val="es-AR"/>
                        </w:rPr>
                        <w:t>Service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Factura Electrónica, wsfev1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1323975</wp:posOffset>
                </wp:positionV>
                <wp:extent cx="3543300" cy="1371600"/>
                <wp:effectExtent l="32385" t="55880" r="5715" b="10795"/>
                <wp:wrapNone/>
                <wp:docPr id="14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4330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1FE3B" id="Conector recto 14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04.25pt" to="324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">
                <v:stroke endarrow="block"/>
              </v:line>
            </w:pict>
          </mc:Fallback>
        </mc:AlternateContent>
      </w: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1323975</wp:posOffset>
                </wp:positionV>
                <wp:extent cx="2628900" cy="800100"/>
                <wp:effectExtent l="13335" t="8255" r="34290" b="58420"/>
                <wp:wrapNone/>
                <wp:docPr id="13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DA1C4" id="Conector recto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04.25pt" to="324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">
                <v:stroke endarrow="block"/>
              </v:line>
            </w:pict>
          </mc:Fallback>
        </mc:AlternateContent>
      </w: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1072515</wp:posOffset>
                </wp:positionV>
                <wp:extent cx="2743200" cy="0"/>
                <wp:effectExtent l="22860" t="61595" r="5715" b="52705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949E0" id="Conector recto 1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84.45pt" to="333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">
                <v:stroke endarrow="block"/>
              </v:line>
            </w:pict>
          </mc:Fallback>
        </mc:AlternateContent>
      </w: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348615</wp:posOffset>
                </wp:positionV>
                <wp:extent cx="1371600" cy="975360"/>
                <wp:effectExtent l="13335" t="13970" r="5715" b="1079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C98" w:rsidRDefault="00471C98" w:rsidP="00471C98">
                            <w:pPr>
                              <w:pStyle w:val="Textoindependiente"/>
                              <w:rPr>
                                <w:sz w:val="18"/>
                              </w:rPr>
                            </w:pPr>
                            <w:r>
                              <w:t>PC que factura</w:t>
                            </w:r>
                            <w:r>
                              <w:br/>
                              <w:t>contiene el</w:t>
                            </w:r>
                            <w:r>
                              <w:rPr>
                                <w:sz w:val="18"/>
                              </w:rPr>
                              <w:t xml:space="preserve"> certificado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digital  CD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en el almacén de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windows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1" o:spid="_x0000_s1030" style="position:absolute;margin-left:9.75pt;margin-top:27.45pt;width:108pt;height:7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">
                <v:textbox>
                  <w:txbxContent>
                    <w:p w:rsidR="00471C98" w:rsidRDefault="00471C98" w:rsidP="00471C98">
                      <w:pPr>
                        <w:pStyle w:val="Textoindependiente"/>
                        <w:rPr>
                          <w:sz w:val="18"/>
                        </w:rPr>
                      </w:pPr>
                      <w:r>
                        <w:t>PC que factura</w:t>
                      </w:r>
                      <w:r>
                        <w:br/>
                        <w:t>contiene el</w:t>
                      </w:r>
                      <w:r>
                        <w:rPr>
                          <w:sz w:val="18"/>
                        </w:rPr>
                        <w:t xml:space="preserve"> certificado </w:t>
                      </w:r>
                      <w:proofErr w:type="gramStart"/>
                      <w:r>
                        <w:rPr>
                          <w:sz w:val="18"/>
                        </w:rPr>
                        <w:t>digital  CD</w:t>
                      </w:r>
                      <w:proofErr w:type="gramEnd"/>
                      <w:r>
                        <w:rPr>
                          <w:sz w:val="18"/>
                        </w:rPr>
                        <w:t xml:space="preserve"> en el almacén de </w:t>
                      </w:r>
                      <w:proofErr w:type="spellStart"/>
                      <w:r>
                        <w:rPr>
                          <w:sz w:val="18"/>
                        </w:rPr>
                        <w:t>windows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409575</wp:posOffset>
                </wp:positionV>
                <wp:extent cx="2057400" cy="457200"/>
                <wp:effectExtent l="1905" t="0" r="0" b="127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98" w:rsidRDefault="00471C98" w:rsidP="00471C98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Trámite de acceso</w:t>
                            </w:r>
                          </w:p>
                          <w:p w:rsidR="00471C98" w:rsidRDefault="00471C98" w:rsidP="00471C98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incluye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certificado digital CD)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125.85pt;margin-top:32.25pt;width:162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" filled="f" stroked="f">
                <v:textbox>
                  <w:txbxContent>
                    <w:p w:rsidR="00471C98" w:rsidRDefault="00471C98" w:rsidP="00471C98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Trámite de acceso</w:t>
                      </w:r>
                    </w:p>
                    <w:p w:rsidR="00471C98" w:rsidRDefault="00471C98" w:rsidP="00471C98">
                      <w:pPr>
                        <w:rPr>
                          <w:lang w:val="es-AR"/>
                        </w:rPr>
                      </w:pPr>
                      <w:r>
                        <w:rPr>
                          <w:sz w:val="18"/>
                        </w:rPr>
                        <w:t>(</w:t>
                      </w:r>
                      <w:proofErr w:type="gramStart"/>
                      <w:r>
                        <w:rPr>
                          <w:sz w:val="18"/>
                        </w:rPr>
                        <w:t>incluye</w:t>
                      </w:r>
                      <w:proofErr w:type="gramEnd"/>
                      <w:r>
                        <w:rPr>
                          <w:sz w:val="18"/>
                        </w:rPr>
                        <w:t xml:space="preserve"> certificado digital CD)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348615</wp:posOffset>
                </wp:positionV>
                <wp:extent cx="1714500" cy="861060"/>
                <wp:effectExtent l="13335" t="13970" r="5715" b="10795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C98" w:rsidRDefault="00471C98" w:rsidP="00471C98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Service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de acceso, WSA – devuelto ticket de acceso</w:t>
                            </w:r>
                          </w:p>
                          <w:p w:rsidR="00471C98" w:rsidRDefault="00471C98" w:rsidP="00471C98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9" o:spid="_x0000_s1032" style="position:absolute;margin-left:333pt;margin-top:27.45pt;width:135pt;height:6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">
                <v:textbox>
                  <w:txbxContent>
                    <w:p w:rsidR="00471C98" w:rsidRDefault="00471C98" w:rsidP="00471C98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Web </w:t>
                      </w:r>
                      <w:proofErr w:type="spellStart"/>
                      <w:r>
                        <w:rPr>
                          <w:lang w:val="es-AR"/>
                        </w:rPr>
                        <w:t>Service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de acceso, WSA – devuelto ticket de acceso</w:t>
                      </w:r>
                    </w:p>
                    <w:p w:rsidR="00471C98" w:rsidRDefault="00471C98" w:rsidP="00471C98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638175</wp:posOffset>
                </wp:positionV>
                <wp:extent cx="2743200" cy="0"/>
                <wp:effectExtent l="13335" t="55880" r="15240" b="58420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BD8CF" id="Conector rec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50.25pt" to="333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">
                <v:stroke endarrow="block"/>
              </v:line>
            </w:pict>
          </mc:Fallback>
        </mc:AlternateContent>
      </w:r>
      <w:r>
        <w:t xml:space="preserve"> </w:t>
      </w:r>
    </w:p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/>
    <w:p w:rsidR="00471C98" w:rsidRDefault="00471C98" w:rsidP="00471C98">
      <w:pPr>
        <w:rPr>
          <w:b/>
          <w:bCs/>
        </w:rPr>
      </w:pPr>
      <w:r>
        <w:rPr>
          <w:b/>
          <w:bCs/>
        </w:rPr>
        <w:t>Base de conocimiento:</w:t>
      </w:r>
    </w:p>
    <w:p w:rsidR="00471C98" w:rsidRDefault="00471C98" w:rsidP="00471C98"/>
    <w:p w:rsidR="00471C98" w:rsidRDefault="00471C98" w:rsidP="00471C98">
      <w:r>
        <w:rPr>
          <w:b/>
          <w:bCs/>
        </w:rPr>
        <w:t xml:space="preserve">El Error INVOCANDO al servicio WSAA: </w:t>
      </w:r>
      <w:r>
        <w:t xml:space="preserve">Computador no autorizado a acceder al servicio a </w:t>
      </w:r>
      <w:proofErr w:type="spellStart"/>
      <w:r>
        <w:t>mi</w:t>
      </w:r>
      <w:proofErr w:type="spellEnd"/>
      <w:r>
        <w:t xml:space="preserve"> me dio cuando no estaba el </w:t>
      </w:r>
      <w:proofErr w:type="spellStart"/>
      <w:r>
        <w:t>cerificado</w:t>
      </w:r>
      <w:proofErr w:type="spellEnd"/>
      <w:r>
        <w:t xml:space="preserve"> asociado al servicio</w:t>
      </w:r>
      <w:r>
        <w:br/>
        <w:t>No es un problema de programación en principio.</w:t>
      </w:r>
      <w:r>
        <w:br/>
      </w:r>
      <w:proofErr w:type="gramStart"/>
      <w:r>
        <w:t>ver</w:t>
      </w:r>
      <w:proofErr w:type="gramEnd"/>
      <w:r>
        <w:t xml:space="preserve">: </w:t>
      </w:r>
      <w:hyperlink r:id="rId28" w:tgtFrame="_blank" w:history="1">
        <w:r>
          <w:rPr>
            <w:rStyle w:val="Hipervnculo"/>
          </w:rPr>
          <w:t>http://www.afip.gov.ar/ws/WSAA/wsaa_...produccion.pdf</w:t>
        </w:r>
      </w:hyperlink>
      <w:r>
        <w:br/>
        <w:t>Si es un certificado de prueba hay que pedir que lo asocien por mail</w:t>
      </w:r>
    </w:p>
    <w:p w:rsidR="00471C98" w:rsidRDefault="00471C98" w:rsidP="00471C98"/>
    <w:p w:rsidR="00471C98" w:rsidRDefault="00471C98" w:rsidP="00471C98"/>
    <w:p w:rsidR="00471C98" w:rsidRDefault="00471C98" w:rsidP="00471C98">
      <w:pPr>
        <w:rPr>
          <w:b/>
          <w:bCs/>
        </w:rPr>
      </w:pPr>
      <w:r>
        <w:rPr>
          <w:b/>
          <w:bCs/>
        </w:rPr>
        <w:t>Renovación 2017:</w:t>
      </w:r>
    </w:p>
    <w:p w:rsidR="00471C98" w:rsidRDefault="00471C98" w:rsidP="00471C98">
      <w:pPr>
        <w:rPr>
          <w:b/>
          <w:bCs/>
        </w:rPr>
      </w:pPr>
    </w:p>
    <w:p w:rsidR="00471C98" w:rsidRPr="002151FE" w:rsidRDefault="00471C98" w:rsidP="00471C98">
      <w:pPr>
        <w:rPr>
          <w:b/>
          <w:bCs/>
        </w:rPr>
      </w:pPr>
      <w:proofErr w:type="spellStart"/>
      <w:proofErr w:type="gramStart"/>
      <w:r>
        <w:rPr>
          <w:i/>
          <w:iCs/>
          <w:color w:val="000000"/>
          <w:lang w:val="en-US"/>
        </w:rPr>
        <w:t>openssl</w:t>
      </w:r>
      <w:proofErr w:type="spellEnd"/>
      <w:proofErr w:type="gram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req</w:t>
      </w:r>
      <w:proofErr w:type="spellEnd"/>
      <w:r>
        <w:rPr>
          <w:i/>
          <w:iCs/>
          <w:color w:val="000000"/>
          <w:lang w:val="en-US"/>
        </w:rPr>
        <w:t xml:space="preserve"> -new -key fonseca2017A.key -out fonseca2017A.csr -</w:t>
      </w:r>
      <w:proofErr w:type="spellStart"/>
      <w:r>
        <w:rPr>
          <w:i/>
          <w:iCs/>
          <w:color w:val="000000"/>
          <w:lang w:val="en-US"/>
        </w:rPr>
        <w:t>config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afip-openssl.cnf</w:t>
      </w:r>
      <w:proofErr w:type="spellEnd"/>
    </w:p>
    <w:p w:rsidR="00471C98" w:rsidRDefault="00471C98" w:rsidP="00471C98">
      <w:r>
        <w:br/>
      </w:r>
    </w:p>
    <w:p w:rsidR="00471C98" w:rsidRDefault="00471C98" w:rsidP="00471C98">
      <w:r>
        <w:t xml:space="preserve">Country </w:t>
      </w:r>
      <w:proofErr w:type="spellStart"/>
      <w:r>
        <w:t>Name</w:t>
      </w:r>
      <w:proofErr w:type="spellEnd"/>
      <w:r>
        <w:t xml:space="preserve"> (2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) [AR]: AR </w:t>
      </w:r>
    </w:p>
    <w:p w:rsidR="00471C98" w:rsidRDefault="00471C98" w:rsidP="00471C98">
      <w:proofErr w:type="spellStart"/>
      <w:r>
        <w:t>Organization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(por ej., empresa) [EMPRESA SA]: Curtiembres Fonseca S.A.</w:t>
      </w:r>
    </w:p>
    <w:p w:rsidR="00471C98" w:rsidRDefault="00471C98" w:rsidP="00471C98">
      <w:proofErr w:type="spellStart"/>
      <w:r>
        <w:t>Common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(por ej., su nombre) []: ingresar el nombre del servicio, aplicación u unidad operativa, </w:t>
      </w:r>
      <w:proofErr w:type="spellStart"/>
      <w:r>
        <w:t>ej</w:t>
      </w:r>
      <w:proofErr w:type="spellEnd"/>
      <w:r>
        <w:t xml:space="preserve">: Sistema Facturas </w:t>
      </w:r>
    </w:p>
    <w:p w:rsidR="00471C98" w:rsidRDefault="00471C98" w:rsidP="00471C98">
      <w:r>
        <w:t>Ingrese: CUIT XXXXXXXXXXX (XXXXXXXXXXX es la CUIT sin guiones</w:t>
      </w:r>
      <w:proofErr w:type="gramStart"/>
      <w:r>
        <w:t>)ingresar</w:t>
      </w:r>
      <w:proofErr w:type="gramEnd"/>
      <w:r>
        <w:t xml:space="preserve"> CUIT </w:t>
      </w:r>
      <w:proofErr w:type="spellStart"/>
      <w:r>
        <w:t>xxxxxxxxxxx</w:t>
      </w:r>
      <w:proofErr w:type="spellEnd"/>
      <w:r>
        <w:t xml:space="preserve"> </w:t>
      </w:r>
    </w:p>
    <w:p w:rsidR="00471C98" w:rsidRDefault="00471C98" w:rsidP="00471C98"/>
    <w:p w:rsidR="00471C98" w:rsidRDefault="00471C98" w:rsidP="00471C98"/>
    <w:p w:rsidR="00471C98" w:rsidRDefault="00471C98" w:rsidP="00471C98">
      <w:r>
        <w:t>C = AR</w:t>
      </w:r>
    </w:p>
    <w:p w:rsidR="00471C98" w:rsidRDefault="00471C98" w:rsidP="00471C98">
      <w:r>
        <w:t>O = Curtiembre Fonseca S.A.</w:t>
      </w:r>
    </w:p>
    <w:p w:rsidR="00471C98" w:rsidRDefault="00471C98" w:rsidP="00471C98">
      <w:r>
        <w:t>SERIALNUMBER = CUIT 30559697857</w:t>
      </w:r>
    </w:p>
    <w:p w:rsidR="00471C98" w:rsidRDefault="00471C98" w:rsidP="00471C98">
      <w:r>
        <w:t>CN = Ricardo Badano</w:t>
      </w:r>
    </w:p>
    <w:p w:rsidR="00471C98" w:rsidRDefault="00471C98" w:rsidP="00471C98"/>
    <w:p w:rsidR="00471C98" w:rsidRDefault="00471C98" w:rsidP="00471C98">
      <w:pPr>
        <w:rPr>
          <w:noProof/>
          <w:lang w:val="es-AR" w:eastAsia="es-AR"/>
        </w:rPr>
      </w:pPr>
      <w:r w:rsidRPr="00313FED">
        <w:rPr>
          <w:noProof/>
          <w:lang w:val="es-AR" w:eastAsia="es-AR"/>
        </w:rPr>
        <w:drawing>
          <wp:inline distT="0" distB="0" distL="0" distR="0">
            <wp:extent cx="5610860" cy="2048510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98" w:rsidRDefault="00471C98" w:rsidP="00471C98">
      <w:pPr>
        <w:rPr>
          <w:noProof/>
          <w:lang w:val="es-AR" w:eastAsia="es-AR"/>
        </w:rPr>
      </w:pPr>
    </w:p>
    <w:p w:rsidR="00471C98" w:rsidRDefault="00471C98" w:rsidP="00471C98">
      <w:pPr>
        <w:rPr>
          <w:noProof/>
          <w:lang w:val="es-AR" w:eastAsia="es-AR"/>
        </w:rPr>
      </w:pPr>
    </w:p>
    <w:p w:rsidR="00471C98" w:rsidRDefault="00471C98" w:rsidP="00471C98">
      <w:pPr>
        <w:rPr>
          <w:noProof/>
          <w:lang w:val="es-AR" w:eastAsia="es-AR"/>
        </w:rPr>
      </w:pPr>
      <w:r w:rsidRPr="00313FED">
        <w:rPr>
          <w:noProof/>
          <w:lang w:val="es-AR" w:eastAsia="es-AR"/>
        </w:rPr>
        <w:lastRenderedPageBreak/>
        <w:drawing>
          <wp:inline distT="0" distB="0" distL="0" distR="0">
            <wp:extent cx="5142865" cy="2304415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98" w:rsidRDefault="00471C98" w:rsidP="00471C98">
      <w:pPr>
        <w:rPr>
          <w:noProof/>
          <w:lang w:val="es-AR" w:eastAsia="es-AR"/>
        </w:rPr>
      </w:pPr>
    </w:p>
    <w:p w:rsidR="00471C98" w:rsidRDefault="00471C98" w:rsidP="00471C98">
      <w:pPr>
        <w:rPr>
          <w:noProof/>
          <w:lang w:val="es-AR" w:eastAsia="es-AR"/>
        </w:rPr>
      </w:pPr>
    </w:p>
    <w:p w:rsidR="00471C98" w:rsidRDefault="00471C98" w:rsidP="00471C98">
      <w:proofErr w:type="spellStart"/>
      <w:proofErr w:type="gramStart"/>
      <w:r w:rsidRPr="00313FED">
        <w:t>openssl</w:t>
      </w:r>
      <w:proofErr w:type="spellEnd"/>
      <w:proofErr w:type="gramEnd"/>
      <w:r w:rsidRPr="00313FED">
        <w:t xml:space="preserve"> pkcs12 -</w:t>
      </w:r>
      <w:proofErr w:type="spellStart"/>
      <w:r w:rsidRPr="00313FED">
        <w:t>export</w:t>
      </w:r>
      <w:proofErr w:type="spellEnd"/>
      <w:r w:rsidRPr="00313FED">
        <w:t xml:space="preserve"> -</w:t>
      </w:r>
      <w:proofErr w:type="spellStart"/>
      <w:r w:rsidRPr="00313FED">
        <w:t>inkey</w:t>
      </w:r>
      <w:proofErr w:type="spellEnd"/>
      <w:r w:rsidRPr="00313FED">
        <w:t xml:space="preserve"> fonseca2017B.key  -in </w:t>
      </w:r>
      <w:r>
        <w:t>PC002_357453e14ced6b18</w:t>
      </w:r>
      <w:r w:rsidRPr="00313FED">
        <w:t>.crt –</w:t>
      </w:r>
      <w:proofErr w:type="spellStart"/>
      <w:r w:rsidRPr="00313FED">
        <w:t>out</w:t>
      </w:r>
      <w:proofErr w:type="spellEnd"/>
      <w:r w:rsidRPr="00313FED">
        <w:t xml:space="preserve"> fonseca2017B.p12 -</w:t>
      </w:r>
      <w:proofErr w:type="spellStart"/>
      <w:r w:rsidRPr="00313FED">
        <w:t>name</w:t>
      </w:r>
      <w:proofErr w:type="spellEnd"/>
      <w:r w:rsidRPr="00313FED">
        <w:t xml:space="preserve"> "</w:t>
      </w:r>
      <w:proofErr w:type="spellStart"/>
      <w:r>
        <w:t>fonseca</w:t>
      </w:r>
      <w:proofErr w:type="spellEnd"/>
      <w:r w:rsidRPr="00313FED">
        <w:t>"</w:t>
      </w:r>
    </w:p>
    <w:p w:rsidR="00471C98" w:rsidRDefault="00471C98" w:rsidP="00471C98"/>
    <w:p w:rsidR="00471C98" w:rsidRDefault="00471C98" w:rsidP="00471C98">
      <w:r>
        <w:t xml:space="preserve">Solucionar </w:t>
      </w:r>
      <w:proofErr w:type="spellStart"/>
      <w:r>
        <w:t>warnning</w:t>
      </w:r>
      <w:proofErr w:type="spellEnd"/>
    </w:p>
    <w:p w:rsidR="00471C98" w:rsidRDefault="00471C98" w:rsidP="00471C98">
      <w:proofErr w:type="gramStart"/>
      <w:r w:rsidRPr="009733AA">
        <w:t>set</w:t>
      </w:r>
      <w:proofErr w:type="gramEnd"/>
      <w:r w:rsidRPr="009733AA">
        <w:t xml:space="preserve"> OPENSSL_CONF=C:\OpenSSL-Win64\bin\openssl.cfg</w:t>
      </w:r>
    </w:p>
    <w:p w:rsidR="00471C98" w:rsidRDefault="00471C98" w:rsidP="00471C98"/>
    <w:p w:rsidR="00471C98" w:rsidRDefault="00FF0CE5" w:rsidP="00471C98">
      <w:proofErr w:type="spellStart"/>
      <w:proofErr w:type="gramStart"/>
      <w:r w:rsidRPr="00FF0CE5">
        <w:t>openssl</w:t>
      </w:r>
      <w:proofErr w:type="spellEnd"/>
      <w:proofErr w:type="gramEnd"/>
      <w:r w:rsidRPr="00FF0CE5">
        <w:t xml:space="preserve"> </w:t>
      </w:r>
      <w:proofErr w:type="spellStart"/>
      <w:r w:rsidRPr="00FF0CE5">
        <w:t>genrsa</w:t>
      </w:r>
      <w:proofErr w:type="spellEnd"/>
      <w:r w:rsidRPr="00FF0CE5">
        <w:t xml:space="preserve"> -</w:t>
      </w:r>
      <w:proofErr w:type="spellStart"/>
      <w:r w:rsidRPr="00FF0CE5">
        <w:t>out</w:t>
      </w:r>
      <w:proofErr w:type="spellEnd"/>
      <w:r w:rsidRPr="00FF0CE5">
        <w:t xml:space="preserve"> fonseca2017D.key 2048</w:t>
      </w:r>
    </w:p>
    <w:p w:rsidR="00471C98" w:rsidRDefault="00471C98" w:rsidP="00471C98"/>
    <w:p w:rsidR="00471C98" w:rsidRDefault="00FF0CE5" w:rsidP="00471C98">
      <w:pPr>
        <w:rPr>
          <w:i/>
          <w:iCs/>
          <w:color w:val="000000"/>
          <w:lang w:val="en-US"/>
        </w:rPr>
      </w:pPr>
      <w:proofErr w:type="spellStart"/>
      <w:proofErr w:type="gramStart"/>
      <w:r w:rsidRPr="00FF0CE5">
        <w:rPr>
          <w:i/>
          <w:iCs/>
          <w:color w:val="000000"/>
          <w:lang w:val="en-US"/>
        </w:rPr>
        <w:t>openssl</w:t>
      </w:r>
      <w:proofErr w:type="spellEnd"/>
      <w:proofErr w:type="gramEnd"/>
      <w:r w:rsidRPr="00FF0CE5">
        <w:rPr>
          <w:i/>
          <w:iCs/>
          <w:color w:val="000000"/>
          <w:lang w:val="en-US"/>
        </w:rPr>
        <w:t xml:space="preserve"> </w:t>
      </w:r>
      <w:proofErr w:type="spellStart"/>
      <w:r w:rsidRPr="00FF0CE5">
        <w:rPr>
          <w:i/>
          <w:iCs/>
          <w:color w:val="000000"/>
          <w:lang w:val="en-US"/>
        </w:rPr>
        <w:t>req</w:t>
      </w:r>
      <w:proofErr w:type="spellEnd"/>
      <w:r w:rsidRPr="00FF0CE5">
        <w:rPr>
          <w:i/>
          <w:iCs/>
          <w:color w:val="000000"/>
          <w:lang w:val="en-US"/>
        </w:rPr>
        <w:t xml:space="preserve"> -new -key fonseca2017D.key -out fonseca2017D.csr -</w:t>
      </w:r>
      <w:proofErr w:type="spellStart"/>
      <w:r w:rsidRPr="00FF0CE5">
        <w:rPr>
          <w:i/>
          <w:iCs/>
          <w:color w:val="000000"/>
          <w:lang w:val="en-US"/>
        </w:rPr>
        <w:t>config</w:t>
      </w:r>
      <w:proofErr w:type="spellEnd"/>
      <w:r w:rsidRPr="00FF0CE5">
        <w:rPr>
          <w:i/>
          <w:iCs/>
          <w:color w:val="000000"/>
          <w:lang w:val="en-US"/>
        </w:rPr>
        <w:t xml:space="preserve"> </w:t>
      </w:r>
      <w:proofErr w:type="spellStart"/>
      <w:r w:rsidRPr="00FF0CE5">
        <w:rPr>
          <w:i/>
          <w:iCs/>
          <w:color w:val="000000"/>
          <w:lang w:val="en-US"/>
        </w:rPr>
        <w:t>afip-openssl.cnf</w:t>
      </w:r>
      <w:proofErr w:type="spellEnd"/>
    </w:p>
    <w:p w:rsidR="00471C98" w:rsidRDefault="00471C98" w:rsidP="00471C98">
      <w:pPr>
        <w:rPr>
          <w:i/>
          <w:iCs/>
          <w:color w:val="000000"/>
          <w:lang w:val="en-US"/>
        </w:rPr>
      </w:pPr>
    </w:p>
    <w:p w:rsidR="00471C98" w:rsidRDefault="00471C98" w:rsidP="00471C98">
      <w:r>
        <w:t>C = AR</w:t>
      </w:r>
    </w:p>
    <w:p w:rsidR="00471C98" w:rsidRDefault="00471C98" w:rsidP="00471C98">
      <w:r>
        <w:t>O = Curtiembre Fonseca S.A.</w:t>
      </w:r>
    </w:p>
    <w:p w:rsidR="00471C98" w:rsidRDefault="00471C98" w:rsidP="00471C98">
      <w:r>
        <w:t>SERIALNUMBER = CUIT 30559697857</w:t>
      </w:r>
    </w:p>
    <w:p w:rsidR="00471C98" w:rsidRDefault="00471C98" w:rsidP="00471C98">
      <w:r>
        <w:t>CN = Ricardo Badano</w:t>
      </w:r>
    </w:p>
    <w:p w:rsidR="00471C98" w:rsidRDefault="00471C98" w:rsidP="00471C98">
      <w:pPr>
        <w:rPr>
          <w:i/>
          <w:iCs/>
          <w:color w:val="000000"/>
          <w:lang w:val="en-US"/>
        </w:rPr>
      </w:pPr>
    </w:p>
    <w:p w:rsidR="00FF0CE5" w:rsidRDefault="00FF0CE5" w:rsidP="00471C98">
      <w:pPr>
        <w:rPr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  <w:t xml:space="preserve">ENVIAMOS EL ARCHIVO A </w:t>
      </w:r>
      <w:proofErr w:type="gramStart"/>
      <w:r>
        <w:rPr>
          <w:i/>
          <w:iCs/>
          <w:color w:val="000000"/>
          <w:lang w:val="en-US"/>
        </w:rPr>
        <w:t xml:space="preserve">AFIP  </w:t>
      </w:r>
      <w:r>
        <w:rPr>
          <w:i/>
          <w:iCs/>
          <w:color w:val="000000"/>
          <w:lang w:val="en-US"/>
        </w:rPr>
        <w:t>fonseca2017C.csr</w:t>
      </w:r>
      <w:proofErr w:type="gramEnd"/>
    </w:p>
    <w:p w:rsidR="00FF0CE5" w:rsidRDefault="00FF0CE5" w:rsidP="00FF0CE5"/>
    <w:p w:rsidR="00FF0CE5" w:rsidRDefault="00FF0CE5" w:rsidP="00FF0CE5"/>
    <w:p w:rsidR="00FF0CE5" w:rsidRDefault="00FF0CE5" w:rsidP="00FF0CE5">
      <w:r w:rsidRPr="00FF0CE5">
        <w:t>C:\OpenSSL-Win64\bin&gt;openssl pkcs12 -</w:t>
      </w:r>
      <w:proofErr w:type="spellStart"/>
      <w:r w:rsidRPr="00FF0CE5">
        <w:t>export</w:t>
      </w:r>
      <w:proofErr w:type="spellEnd"/>
      <w:r w:rsidRPr="00FF0CE5">
        <w:t xml:space="preserve"> -</w:t>
      </w:r>
      <w:proofErr w:type="spellStart"/>
      <w:r w:rsidRPr="00FF0CE5">
        <w:t>inkey</w:t>
      </w:r>
      <w:proofErr w:type="spellEnd"/>
      <w:r w:rsidRPr="00FF0CE5">
        <w:t xml:space="preserve"> </w:t>
      </w:r>
      <w:proofErr w:type="gramStart"/>
      <w:r w:rsidRPr="00FF0CE5">
        <w:t>fonseca2017D.key  -</w:t>
      </w:r>
      <w:proofErr w:type="gramEnd"/>
      <w:r w:rsidRPr="00FF0CE5">
        <w:t>in fonseca2017D.crt -</w:t>
      </w:r>
      <w:proofErr w:type="spellStart"/>
      <w:r w:rsidRPr="00FF0CE5">
        <w:t>out</w:t>
      </w:r>
      <w:proofErr w:type="spellEnd"/>
      <w:r w:rsidRPr="00FF0CE5">
        <w:t xml:space="preserve"> fonseca2017D.p12 -</w:t>
      </w:r>
      <w:proofErr w:type="spellStart"/>
      <w:r w:rsidRPr="00FF0CE5">
        <w:t>name</w:t>
      </w:r>
      <w:proofErr w:type="spellEnd"/>
      <w:r w:rsidRPr="00FF0CE5">
        <w:t xml:space="preserve"> fonseca2017D</w:t>
      </w:r>
    </w:p>
    <w:p w:rsidR="00AB03BB" w:rsidRDefault="00AB03BB" w:rsidP="00FF0CE5"/>
    <w:p w:rsidR="00FF0CE5" w:rsidRDefault="00FF0CE5" w:rsidP="00FF0CE5">
      <w:r>
        <w:t>Clave de exportación euli0311</w:t>
      </w:r>
    </w:p>
    <w:p w:rsidR="00FF0CE5" w:rsidRDefault="00FF0CE5" w:rsidP="00FF0CE5">
      <w:pPr>
        <w:rPr>
          <w:u w:val="single"/>
        </w:rPr>
      </w:pPr>
    </w:p>
    <w:p w:rsidR="00E66CF9" w:rsidRDefault="002B6D12" w:rsidP="00FF0CE5">
      <w:pPr>
        <w:rPr>
          <w:u w:val="single"/>
        </w:rPr>
      </w:pPr>
      <w:r>
        <w:rPr>
          <w:u w:val="single"/>
        </w:rPr>
        <w:t xml:space="preserve">Debimos usar </w:t>
      </w:r>
      <w:proofErr w:type="spellStart"/>
      <w:r>
        <w:rPr>
          <w:u w:val="single"/>
        </w:rPr>
        <w:t>openssl</w:t>
      </w:r>
      <w:proofErr w:type="spellEnd"/>
      <w:r>
        <w:rPr>
          <w:u w:val="single"/>
        </w:rPr>
        <w:t xml:space="preserve"> de 32 bits</w:t>
      </w:r>
    </w:p>
    <w:p w:rsidR="00E66CF9" w:rsidRDefault="00E66CF9" w:rsidP="00FF0CE5">
      <w:pPr>
        <w:rPr>
          <w:u w:val="single"/>
        </w:rPr>
      </w:pPr>
    </w:p>
    <w:p w:rsidR="00E66CF9" w:rsidRDefault="00E66CF9" w:rsidP="00E66CF9"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genrsa</w:t>
      </w:r>
      <w:proofErr w:type="spellEnd"/>
      <w:r>
        <w:t xml:space="preserve"> -</w:t>
      </w:r>
      <w:proofErr w:type="spellStart"/>
      <w:r>
        <w:t>out</w:t>
      </w:r>
      <w:proofErr w:type="spellEnd"/>
      <w:r>
        <w:t xml:space="preserve"> fonseca2017_1</w:t>
      </w:r>
      <w:r w:rsidRPr="00FF0CE5">
        <w:t xml:space="preserve">.key </w:t>
      </w:r>
      <w:r>
        <w:t>1024</w:t>
      </w:r>
    </w:p>
    <w:p w:rsidR="00E66CF9" w:rsidRDefault="00E66CF9" w:rsidP="00E66CF9"/>
    <w:p w:rsidR="00E66CF9" w:rsidRDefault="00E66CF9" w:rsidP="00E66CF9">
      <w:pPr>
        <w:rPr>
          <w:i/>
          <w:iCs/>
          <w:color w:val="000000"/>
          <w:lang w:val="en-US"/>
        </w:rPr>
      </w:pPr>
      <w:proofErr w:type="spellStart"/>
      <w:proofErr w:type="gramStart"/>
      <w:r w:rsidRPr="00FF0CE5">
        <w:rPr>
          <w:i/>
          <w:iCs/>
          <w:color w:val="000000"/>
          <w:lang w:val="en-US"/>
        </w:rPr>
        <w:t>op</w:t>
      </w:r>
      <w:r>
        <w:rPr>
          <w:i/>
          <w:iCs/>
          <w:color w:val="000000"/>
          <w:lang w:val="en-US"/>
        </w:rPr>
        <w:t>enssl</w:t>
      </w:r>
      <w:proofErr w:type="spellEnd"/>
      <w:proofErr w:type="gram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req</w:t>
      </w:r>
      <w:proofErr w:type="spellEnd"/>
      <w:r>
        <w:rPr>
          <w:i/>
          <w:iCs/>
          <w:color w:val="000000"/>
          <w:lang w:val="en-US"/>
        </w:rPr>
        <w:t xml:space="preserve"> -new -key fonseca2017_1</w:t>
      </w:r>
      <w:r w:rsidRPr="00FF0CE5">
        <w:rPr>
          <w:i/>
          <w:iCs/>
          <w:color w:val="000000"/>
          <w:lang w:val="en-US"/>
        </w:rPr>
        <w:t>.key -out fonseca2017</w:t>
      </w:r>
      <w:r>
        <w:rPr>
          <w:i/>
          <w:iCs/>
          <w:color w:val="000000"/>
          <w:lang w:val="en-US"/>
        </w:rPr>
        <w:t>_1</w:t>
      </w:r>
      <w:r w:rsidRPr="00FF0CE5">
        <w:rPr>
          <w:i/>
          <w:iCs/>
          <w:color w:val="000000"/>
          <w:lang w:val="en-US"/>
        </w:rPr>
        <w:t>.csr -</w:t>
      </w:r>
      <w:proofErr w:type="spellStart"/>
      <w:r w:rsidRPr="00FF0CE5">
        <w:rPr>
          <w:i/>
          <w:iCs/>
          <w:color w:val="000000"/>
          <w:lang w:val="en-US"/>
        </w:rPr>
        <w:t>config</w:t>
      </w:r>
      <w:proofErr w:type="spellEnd"/>
      <w:r w:rsidRPr="00FF0CE5">
        <w:rPr>
          <w:i/>
          <w:iCs/>
          <w:color w:val="000000"/>
          <w:lang w:val="en-US"/>
        </w:rPr>
        <w:t xml:space="preserve"> </w:t>
      </w:r>
      <w:proofErr w:type="spellStart"/>
      <w:r w:rsidRPr="00FF0CE5">
        <w:rPr>
          <w:i/>
          <w:iCs/>
          <w:color w:val="000000"/>
          <w:lang w:val="en-US"/>
        </w:rPr>
        <w:t>afip-openssl.cnf</w:t>
      </w:r>
      <w:proofErr w:type="spellEnd"/>
    </w:p>
    <w:p w:rsidR="002B6D12" w:rsidRDefault="002B6D12" w:rsidP="00E66CF9">
      <w:pPr>
        <w:rPr>
          <w:i/>
          <w:iCs/>
          <w:color w:val="000000"/>
          <w:lang w:val="en-US"/>
        </w:rPr>
      </w:pPr>
    </w:p>
    <w:p w:rsidR="002B6D12" w:rsidRDefault="002B6D12" w:rsidP="002B6D12">
      <w:pPr>
        <w:rPr>
          <w:i/>
          <w:iCs/>
          <w:color w:val="000000"/>
          <w:lang w:val="en-US"/>
        </w:rPr>
      </w:pPr>
      <w:r w:rsidRPr="00FF0CE5">
        <w:t>C:\OpenSSL-Win64\bin&gt;openssl pkcs12 -</w:t>
      </w:r>
      <w:proofErr w:type="spellStart"/>
      <w:r w:rsidRPr="00FF0CE5">
        <w:t>export</w:t>
      </w:r>
      <w:proofErr w:type="spellEnd"/>
      <w:r w:rsidRPr="00FF0CE5">
        <w:t xml:space="preserve"> -</w:t>
      </w:r>
      <w:proofErr w:type="spellStart"/>
      <w:r w:rsidRPr="00FF0CE5">
        <w:t>inkey</w:t>
      </w:r>
      <w:proofErr w:type="spellEnd"/>
      <w:r w:rsidRPr="00FF0CE5">
        <w:t xml:space="preserve"> </w:t>
      </w:r>
      <w:r>
        <w:rPr>
          <w:i/>
          <w:iCs/>
          <w:color w:val="000000"/>
          <w:lang w:val="en-US"/>
        </w:rPr>
        <w:t>fonseca2017_</w:t>
      </w:r>
      <w:proofErr w:type="gramStart"/>
      <w:r>
        <w:rPr>
          <w:i/>
          <w:iCs/>
          <w:color w:val="000000"/>
          <w:lang w:val="en-US"/>
        </w:rPr>
        <w:t>1</w:t>
      </w:r>
      <w:r w:rsidRPr="00FF0CE5">
        <w:t>.</w:t>
      </w:r>
      <w:proofErr w:type="spellStart"/>
      <w:r w:rsidRPr="00FF0CE5">
        <w:t>key</w:t>
      </w:r>
      <w:proofErr w:type="spellEnd"/>
      <w:r w:rsidRPr="00FF0CE5">
        <w:t xml:space="preserve">  -</w:t>
      </w:r>
      <w:proofErr w:type="gramEnd"/>
      <w:r w:rsidRPr="00FF0CE5">
        <w:t xml:space="preserve">in </w:t>
      </w:r>
      <w:r>
        <w:rPr>
          <w:i/>
          <w:iCs/>
          <w:color w:val="000000"/>
          <w:lang w:val="en-US"/>
        </w:rPr>
        <w:t>fonseca2017_1</w:t>
      </w:r>
      <w:r w:rsidRPr="00FF0CE5">
        <w:t>.</w:t>
      </w:r>
      <w:proofErr w:type="spellStart"/>
      <w:r w:rsidRPr="00FF0CE5">
        <w:t>crt</w:t>
      </w:r>
      <w:proofErr w:type="spellEnd"/>
      <w:r w:rsidRPr="00FF0CE5">
        <w:t xml:space="preserve"> -</w:t>
      </w:r>
      <w:proofErr w:type="spellStart"/>
      <w:r w:rsidRPr="00FF0CE5">
        <w:t>out</w:t>
      </w:r>
      <w:proofErr w:type="spellEnd"/>
      <w:r w:rsidRPr="00FF0CE5">
        <w:t xml:space="preserve"> </w:t>
      </w:r>
      <w:r>
        <w:rPr>
          <w:i/>
          <w:iCs/>
          <w:color w:val="000000"/>
          <w:lang w:val="en-US"/>
        </w:rPr>
        <w:t>fonseca2017_1</w:t>
      </w:r>
      <w:r w:rsidRPr="00FF0CE5">
        <w:t>.p12 -</w:t>
      </w:r>
      <w:proofErr w:type="spellStart"/>
      <w:r w:rsidRPr="00FF0CE5">
        <w:t>name</w:t>
      </w:r>
      <w:proofErr w:type="spellEnd"/>
      <w:r w:rsidRPr="00FF0CE5">
        <w:t xml:space="preserve"> </w:t>
      </w:r>
      <w:r>
        <w:rPr>
          <w:i/>
          <w:iCs/>
          <w:color w:val="000000"/>
          <w:lang w:val="en-US"/>
        </w:rPr>
        <w:t>fonseca2017_1</w:t>
      </w:r>
    </w:p>
    <w:p w:rsidR="002B6D12" w:rsidRDefault="002B6D12" w:rsidP="002B6D12">
      <w:pPr>
        <w:rPr>
          <w:i/>
          <w:iCs/>
          <w:color w:val="000000"/>
          <w:lang w:val="en-US"/>
        </w:rPr>
      </w:pPr>
    </w:p>
    <w:p w:rsidR="002B6D12" w:rsidRDefault="002B6D12" w:rsidP="002B6D12">
      <w:r>
        <w:rPr>
          <w:noProof/>
          <w:lang w:val="es-AR" w:eastAsia="es-AR"/>
        </w:rPr>
        <w:drawing>
          <wp:inline distT="0" distB="0" distL="0" distR="0" wp14:anchorId="318B33C4" wp14:editId="2442227E">
            <wp:extent cx="4921259" cy="260540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1259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D12">
        <w:rPr>
          <w:noProof/>
          <w:lang w:val="es-AR" w:eastAsia="es-AR"/>
        </w:rPr>
        <w:t xml:space="preserve"> </w:t>
      </w:r>
    </w:p>
    <w:p w:rsidR="002B6D12" w:rsidRDefault="002B6D12" w:rsidP="00E66CF9">
      <w:pPr>
        <w:rPr>
          <w:i/>
          <w:iCs/>
          <w:color w:val="000000"/>
          <w:lang w:val="en-US"/>
        </w:rPr>
      </w:pPr>
    </w:p>
    <w:p w:rsidR="007E5436" w:rsidRDefault="007E5436" w:rsidP="00E66CF9">
      <w:pPr>
        <w:rPr>
          <w:i/>
          <w:iCs/>
          <w:color w:val="000000"/>
          <w:lang w:val="en-US"/>
        </w:rPr>
      </w:pPr>
      <w:proofErr w:type="spellStart"/>
      <w:r>
        <w:rPr>
          <w:i/>
          <w:iCs/>
          <w:color w:val="000000"/>
          <w:lang w:val="en-US"/>
        </w:rPr>
        <w:t>Tuvimos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que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modificar</w:t>
      </w:r>
      <w:proofErr w:type="spellEnd"/>
      <w:r>
        <w:rPr>
          <w:i/>
          <w:iCs/>
          <w:color w:val="000000"/>
          <w:lang w:val="en-US"/>
        </w:rPr>
        <w:t xml:space="preserve"> el archive de </w:t>
      </w:r>
      <w:proofErr w:type="spellStart"/>
      <w:proofErr w:type="gramStart"/>
      <w:r>
        <w:rPr>
          <w:i/>
          <w:iCs/>
          <w:color w:val="000000"/>
          <w:lang w:val="en-US"/>
        </w:rPr>
        <w:t>configuración</w:t>
      </w:r>
      <w:proofErr w:type="spellEnd"/>
      <w:r>
        <w:rPr>
          <w:i/>
          <w:iCs/>
          <w:color w:val="000000"/>
          <w:lang w:val="en-US"/>
        </w:rPr>
        <w:t xml:space="preserve">  “</w:t>
      </w:r>
      <w:proofErr w:type="gramEnd"/>
      <w:r>
        <w:rPr>
          <w:i/>
          <w:iCs/>
          <w:color w:val="000000"/>
          <w:lang w:val="en-US"/>
        </w:rPr>
        <w:t xml:space="preserve">ConfiguracionesFE.xml”, </w:t>
      </w:r>
      <w:proofErr w:type="spellStart"/>
      <w:r>
        <w:rPr>
          <w:i/>
          <w:iCs/>
          <w:color w:val="000000"/>
          <w:lang w:val="en-US"/>
        </w:rPr>
        <w:t>ya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que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ahora</w:t>
      </w:r>
      <w:proofErr w:type="spellEnd"/>
      <w:r>
        <w:rPr>
          <w:i/>
          <w:iCs/>
          <w:color w:val="000000"/>
          <w:lang w:val="en-US"/>
        </w:rPr>
        <w:t xml:space="preserve"> el </w:t>
      </w:r>
      <w:proofErr w:type="spellStart"/>
      <w:r>
        <w:rPr>
          <w:i/>
          <w:iCs/>
          <w:color w:val="000000"/>
          <w:lang w:val="en-US"/>
        </w:rPr>
        <w:t>nombre</w:t>
      </w:r>
      <w:proofErr w:type="spellEnd"/>
      <w:r>
        <w:rPr>
          <w:i/>
          <w:iCs/>
          <w:color w:val="000000"/>
          <w:lang w:val="en-US"/>
        </w:rPr>
        <w:t xml:space="preserve"> de </w:t>
      </w:r>
      <w:proofErr w:type="spellStart"/>
      <w:r>
        <w:rPr>
          <w:i/>
          <w:iCs/>
          <w:color w:val="000000"/>
          <w:lang w:val="en-US"/>
        </w:rPr>
        <w:t>certificado</w:t>
      </w:r>
      <w:proofErr w:type="spellEnd"/>
      <w:r>
        <w:rPr>
          <w:i/>
          <w:iCs/>
          <w:color w:val="000000"/>
          <w:lang w:val="en-US"/>
        </w:rPr>
        <w:t xml:space="preserve"> </w:t>
      </w:r>
      <w:proofErr w:type="spellStart"/>
      <w:r>
        <w:rPr>
          <w:i/>
          <w:iCs/>
          <w:color w:val="000000"/>
          <w:lang w:val="en-US"/>
        </w:rPr>
        <w:t>es</w:t>
      </w:r>
      <w:proofErr w:type="spellEnd"/>
      <w:r>
        <w:rPr>
          <w:i/>
          <w:iCs/>
          <w:color w:val="000000"/>
          <w:lang w:val="en-US"/>
        </w:rPr>
        <w:t xml:space="preserve"> “</w:t>
      </w:r>
      <w:proofErr w:type="spellStart"/>
      <w:r>
        <w:rPr>
          <w:i/>
          <w:iCs/>
          <w:color w:val="000000"/>
          <w:lang w:val="en-US"/>
        </w:rPr>
        <w:t>Computadores</w:t>
      </w:r>
      <w:proofErr w:type="spellEnd"/>
      <w:r>
        <w:rPr>
          <w:i/>
          <w:iCs/>
          <w:color w:val="000000"/>
          <w:lang w:val="en-US"/>
        </w:rPr>
        <w:t>”</w:t>
      </w:r>
    </w:p>
    <w:p w:rsidR="007E5436" w:rsidRDefault="007E5436" w:rsidP="00E66CF9">
      <w:pPr>
        <w:rPr>
          <w:i/>
          <w:iCs/>
          <w:color w:val="000000"/>
          <w:lang w:val="en-US"/>
        </w:rPr>
      </w:pPr>
    </w:p>
    <w:p w:rsidR="007E5436" w:rsidRDefault="007E5436" w:rsidP="00E66CF9">
      <w:pPr>
        <w:rPr>
          <w:i/>
          <w:iCs/>
          <w:color w:val="000000"/>
          <w:lang w:val="en-US"/>
        </w:rPr>
      </w:pPr>
      <w:r>
        <w:rPr>
          <w:noProof/>
          <w:lang w:val="es-AR" w:eastAsia="es-AR"/>
        </w:rPr>
        <w:drawing>
          <wp:inline distT="0" distB="0" distL="0" distR="0" wp14:anchorId="4C5B4C56" wp14:editId="7507EAB4">
            <wp:extent cx="5612130" cy="385127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F9" w:rsidRDefault="00E66CF9" w:rsidP="00E66CF9"/>
    <w:p w:rsidR="00E66CF9" w:rsidRDefault="00E66CF9" w:rsidP="00FF0CE5">
      <w:pPr>
        <w:rPr>
          <w:u w:val="single"/>
        </w:rPr>
      </w:pPr>
    </w:p>
    <w:p w:rsidR="00E66CF9" w:rsidRPr="00E66CF9" w:rsidRDefault="007E5436" w:rsidP="00FF0CE5">
      <w:pPr>
        <w:rPr>
          <w:u w:val="single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12FB137B" wp14:editId="344941A4">
            <wp:extent cx="5612130" cy="221869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CF9" w:rsidRPr="00E66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523D4"/>
    <w:multiLevelType w:val="hybridMultilevel"/>
    <w:tmpl w:val="8708ACA4"/>
    <w:lvl w:ilvl="0" w:tplc="AE403E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C811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F86F5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35C1A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34A97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0746A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26C1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D8AC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2CE62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A81976"/>
    <w:multiLevelType w:val="hybridMultilevel"/>
    <w:tmpl w:val="173CA712"/>
    <w:lvl w:ilvl="0" w:tplc="071293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3A8BD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08CB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9873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F7A39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6987F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E4E6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4E66D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7F63A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F4610E"/>
    <w:multiLevelType w:val="hybridMultilevel"/>
    <w:tmpl w:val="327AD24E"/>
    <w:lvl w:ilvl="0" w:tplc="9834B3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A5E23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2EFC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01CDB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BA91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840B4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200EB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CE6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DE46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BF2387"/>
    <w:multiLevelType w:val="hybridMultilevel"/>
    <w:tmpl w:val="5912657C"/>
    <w:lvl w:ilvl="0" w:tplc="B05408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5EC81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06AF4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298BD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2CA35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5E22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D4C73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0088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7AA7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E53546"/>
    <w:multiLevelType w:val="hybridMultilevel"/>
    <w:tmpl w:val="F0AA6F6C"/>
    <w:lvl w:ilvl="0" w:tplc="02EEA7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C3648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B42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2D01A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8E00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B6E91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C6C26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510C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E3B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 w:tplc="B0540868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 w:tplc="07129338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0">
      <w:lvl w:ilvl="0" w:tplc="02EEA7A2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 w:tplc="9834B32A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 w:tplc="9834B32A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plc="0A5E23D6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 w:tplc="AE403E74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98"/>
    <w:rsid w:val="002B6D12"/>
    <w:rsid w:val="00471C98"/>
    <w:rsid w:val="005E252B"/>
    <w:rsid w:val="007E5436"/>
    <w:rsid w:val="00AB03BB"/>
    <w:rsid w:val="00E66CF9"/>
    <w:rsid w:val="00F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,"/>
  <w15:chartTrackingRefBased/>
  <w15:docId w15:val="{945012FE-6EEC-4804-9CAF-DE7E073E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C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71C98"/>
    <w:pPr>
      <w:keepNext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71C98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styleId="Hipervnculo">
    <w:name w:val="Hyperlink"/>
    <w:semiHidden/>
    <w:rsid w:val="00471C98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semiHidden/>
    <w:rsid w:val="00471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471C98"/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character" w:styleId="MquinadeescribirHTML">
    <w:name w:val="HTML Typewriter"/>
    <w:semiHidden/>
    <w:rsid w:val="00471C98"/>
    <w:rPr>
      <w:rFonts w:ascii="Arial Unicode MS" w:eastAsia="Arial Unicode MS" w:hAnsi="Arial Unicode MS" w:cs="Arial Unicode MS"/>
      <w:sz w:val="20"/>
      <w:szCs w:val="20"/>
    </w:rPr>
  </w:style>
  <w:style w:type="paragraph" w:styleId="Textoindependiente">
    <w:name w:val="Body Text"/>
    <w:basedOn w:val="Normal"/>
    <w:link w:val="TextoindependienteCar"/>
    <w:semiHidden/>
    <w:rsid w:val="00471C98"/>
    <w:pPr>
      <w:jc w:val="center"/>
    </w:pPr>
    <w:rPr>
      <w:lang w:val="es-AR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71C98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hyperlink" Target="http://www.slproweb.com/download/Win32OpenSSL_Light-1_0_0d.exe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www.slproweb.com/products/Win32OpenSSL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5" Type="http://schemas.openxmlformats.org/officeDocument/2006/relationships/hyperlink" Target="http://www.microsoft.com/downloads/details.aspx?familyid=9B2DA534-3E03-4391-8A4D-074B9F2BC1BF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hyperlink" Target="http://www.afip.gov.ar/ws/WSAA/wsaa_asociar_certificado_a_wsn_produccion.pdf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hyperlink" Target="http://wswhomo.afip.gov.ar/wsfedocs/afip-openssl.cn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1026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Eulises Quidel</dc:creator>
  <cp:keywords/>
  <dc:description/>
  <cp:lastModifiedBy>Eulises Quidel</cp:lastModifiedBy>
  <cp:revision>3</cp:revision>
  <dcterms:created xsi:type="dcterms:W3CDTF">2016-12-23T18:46:00Z</dcterms:created>
  <dcterms:modified xsi:type="dcterms:W3CDTF">2016-12-23T20:11:00Z</dcterms:modified>
</cp:coreProperties>
</file>