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254E4" w14:textId="77777777" w:rsidR="009E34B1" w:rsidRPr="00367E04" w:rsidRDefault="009E34B1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0" w:name="_Toc437438933"/>
      <w:bookmarkStart w:id="1" w:name="_GoBack"/>
      <w:bookmarkEnd w:id="1"/>
      <w:r w:rsidRPr="69D2AD92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GB"/>
        </w:rPr>
        <w:t>Actor goal 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4B1" w:rsidRPr="00367E04" w14:paraId="4E5E3B0B" w14:textId="77777777" w:rsidTr="795313C4">
        <w:tc>
          <w:tcPr>
            <w:tcW w:w="4788" w:type="dxa"/>
          </w:tcPr>
          <w:p w14:paraId="64DA7246" w14:textId="77777777" w:rsidR="009E34B1" w:rsidRPr="00367E04" w:rsidRDefault="69D2AD92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>
              <w:rPr>
                <w:rFonts w:ascii="Arial,Times New Roman" w:eastAsia="Arial,Times New Roman" w:hAnsi="Arial,Times New Roman" w:cs="Arial,Times New Roman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4788" w:type="dxa"/>
          </w:tcPr>
          <w:p w14:paraId="3DF40DFD" w14:textId="77777777" w:rsidR="009E34B1" w:rsidRPr="00367E04" w:rsidRDefault="69D2AD92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 w:rsidRPr="69D2AD92">
              <w:rPr>
                <w:rFonts w:ascii="Arial,Times New Roman" w:eastAsia="Arial,Times New Roman" w:hAnsi="Arial,Times New Roman" w:cs="Arial,Times New Roman"/>
                <w:sz w:val="24"/>
                <w:szCs w:val="24"/>
                <w:lang w:val="en-GB"/>
              </w:rPr>
              <w:t>Goal</w:t>
            </w:r>
          </w:p>
        </w:tc>
      </w:tr>
      <w:tr w:rsidR="009E34B1" w:rsidRPr="00367E04" w14:paraId="7F4673AE" w14:textId="77777777" w:rsidTr="795313C4">
        <w:tc>
          <w:tcPr>
            <w:tcW w:w="4788" w:type="dxa"/>
          </w:tcPr>
          <w:p w14:paraId="1C6ED816" w14:textId="122AA010" w:rsidR="009E34B1" w:rsidRPr="00367E04" w:rsidRDefault="795313C4" w:rsidP="00367E0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>
              <w:t>User/Student</w:t>
            </w:r>
          </w:p>
        </w:tc>
        <w:tc>
          <w:tcPr>
            <w:tcW w:w="4788" w:type="dxa"/>
          </w:tcPr>
          <w:p w14:paraId="53A57E4D" w14:textId="53123EF4" w:rsidR="009E34B1" w:rsidRPr="00367E04" w:rsidRDefault="795313C4" w:rsidP="00367E04">
            <w:pPr>
              <w:spacing w:line="360" w:lineRule="auto"/>
            </w:pPr>
            <w:r>
              <w:t>-Access system</w:t>
            </w:r>
          </w:p>
          <w:p w14:paraId="04D28CEF" w14:textId="3F8CA5F2" w:rsidR="009E34B1" w:rsidRPr="00367E04" w:rsidRDefault="795313C4" w:rsidP="795313C4">
            <w:pPr>
              <w:spacing w:line="360" w:lineRule="auto"/>
            </w:pPr>
            <w:r>
              <w:t>-View directory of rooms</w:t>
            </w:r>
          </w:p>
          <w:p w14:paraId="7B55A563" w14:textId="2E773217" w:rsidR="009E34B1" w:rsidRPr="00367E04" w:rsidRDefault="795313C4" w:rsidP="795313C4">
            <w:pPr>
              <w:spacing w:line="360" w:lineRule="auto"/>
            </w:pPr>
            <w:r>
              <w:t>-Make a reservation</w:t>
            </w:r>
          </w:p>
          <w:p w14:paraId="39FCF770" w14:textId="270D78FF" w:rsidR="009E34B1" w:rsidRPr="00367E04" w:rsidRDefault="795313C4" w:rsidP="795313C4">
            <w:pPr>
              <w:spacing w:line="360" w:lineRule="auto"/>
            </w:pPr>
            <w:r>
              <w:t>-Cancel a reservation</w:t>
            </w:r>
          </w:p>
          <w:p w14:paraId="1102D10B" w14:textId="2134C8B1" w:rsidR="009E34B1" w:rsidRPr="00367E04" w:rsidRDefault="795313C4" w:rsidP="795313C4">
            <w:pPr>
              <w:spacing w:line="360" w:lineRule="auto"/>
            </w:pPr>
            <w:r>
              <w:t>-Modify a reservation</w:t>
            </w:r>
          </w:p>
          <w:p w14:paraId="49ECB1C6" w14:textId="22F31E5A" w:rsidR="009E34B1" w:rsidRPr="00367E04" w:rsidRDefault="795313C4" w:rsidP="795313C4">
            <w:pPr>
              <w:spacing w:line="360" w:lineRule="auto"/>
              <w:rPr>
                <w:rFonts w:eastAsia="Times New Roman" w:cs="Arial"/>
                <w:sz w:val="24"/>
                <w:szCs w:val="24"/>
                <w:lang w:val="en-GB"/>
              </w:rPr>
            </w:pPr>
            <w:r>
              <w:t>-View list of reservations in the registry (view availability of rooms)</w:t>
            </w:r>
          </w:p>
        </w:tc>
      </w:tr>
    </w:tbl>
    <w:p w14:paraId="2F30194E" w14:textId="77777777" w:rsidR="00367E04" w:rsidRDefault="00367E04" w:rsidP="00367E04">
      <w:pPr>
        <w:pStyle w:val="Heading2"/>
        <w:spacing w:before="0" w:line="360" w:lineRule="auto"/>
        <w:rPr>
          <w:rFonts w:asciiTheme="minorHAnsi" w:eastAsia="Times New Roman" w:hAnsiTheme="minorHAnsi"/>
          <w:b w:val="0"/>
          <w:color w:val="000000" w:themeColor="text1"/>
          <w:sz w:val="24"/>
          <w:szCs w:val="24"/>
          <w:lang w:val="en-GB"/>
        </w:rPr>
      </w:pPr>
    </w:p>
    <w:p w14:paraId="0FB1AC22" w14:textId="77777777" w:rsidR="00367E04" w:rsidRDefault="00367E04">
      <w:pPr>
        <w:rPr>
          <w:rFonts w:eastAsia="Times New Roman" w:cstheme="majorBidi"/>
          <w:bCs/>
          <w:color w:val="000000" w:themeColor="text1"/>
          <w:sz w:val="24"/>
          <w:szCs w:val="24"/>
          <w:lang w:val="en-GB"/>
        </w:rPr>
      </w:pPr>
      <w:r w:rsidRPr="795313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2AE3A619" w14:textId="3BEF9A51" w:rsidR="00232F85" w:rsidRDefault="00AA37E3" w:rsidP="0E900800">
      <w:pPr>
        <w:spacing w:after="0" w:line="360" w:lineRule="auto"/>
        <w:rPr>
          <w:rFonts w:ascii="Arial,Times New Roman" w:eastAsia="Arial,Times New Roman" w:hAnsi="Arial,Times New Roman" w:cs="Arial,Times New Roman"/>
          <w:sz w:val="24"/>
          <w:szCs w:val="24"/>
          <w:lang w:val="en-GB"/>
        </w:rPr>
      </w:pPr>
      <w:r w:rsidRPr="69D2AD92">
        <w:lastRenderedPageBreak/>
        <w:fldChar w:fldCharType="begin"/>
      </w:r>
      <w:r w:rsidRPr="00367E04">
        <w:rPr>
          <w:sz w:val="24"/>
          <w:szCs w:val="24"/>
        </w:rPr>
        <w:instrText xml:space="preserve"> REF _Ref353553061 \h  \* MERGEFORMAT </w:instrText>
      </w:r>
      <w:r w:rsidRPr="69D2AD92">
        <w:rPr>
          <w:sz w:val="24"/>
          <w:szCs w:val="24"/>
        </w:rPr>
        <w:fldChar w:fldCharType="separate"/>
      </w:r>
      <w:r w:rsidR="00410C03" w:rsidRPr="69D2AD92">
        <w:rPr>
          <w:rFonts w:ascii="Arial" w:eastAsia="Arial" w:hAnsi="Arial" w:cs="Arial"/>
          <w:color w:val="000000" w:themeColor="text1"/>
          <w:sz w:val="24"/>
          <w:szCs w:val="24"/>
        </w:rPr>
        <w:t>Figure 1</w:t>
      </w:r>
      <w:r w:rsidRPr="69D2AD92">
        <w:fldChar w:fldCharType="end"/>
      </w:r>
      <w:r w:rsidR="00232F85">
        <w:rPr>
          <w:noProof/>
          <w:lang w:val="en-CA" w:eastAsia="en-CA"/>
        </w:rPr>
        <w:drawing>
          <wp:inline distT="0" distB="0" distL="0" distR="0" wp14:anchorId="15AA09B0" wp14:editId="118C3210">
            <wp:extent cx="5973096" cy="3086100"/>
            <wp:effectExtent l="0" t="0" r="0" b="0"/>
            <wp:docPr id="1065024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9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377" w14:textId="181FC00F" w:rsidR="00232F85" w:rsidRPr="00367E04" w:rsidRDefault="00232F85" w:rsidP="0E900800">
      <w:pPr>
        <w:spacing w:after="0" w:line="360" w:lineRule="auto"/>
        <w:rPr>
          <w:rFonts w:eastAsia="Times New Roman" w:cs="Arial"/>
          <w:bCs/>
          <w:sz w:val="24"/>
          <w:szCs w:val="24"/>
          <w:lang w:val="en-GB"/>
        </w:rPr>
      </w:pPr>
    </w:p>
    <w:p w14:paraId="36079F53" w14:textId="77777777" w:rsidR="00232F85" w:rsidRPr="00367E04" w:rsidRDefault="00232F85" w:rsidP="00367E04">
      <w:pPr>
        <w:pStyle w:val="Caption"/>
        <w:spacing w:after="0" w:line="360" w:lineRule="auto"/>
        <w:jc w:val="center"/>
        <w:rPr>
          <w:rFonts w:eastAsia="Times New Roman" w:cs="Arial"/>
          <w:b w:val="0"/>
          <w:bCs w:val="0"/>
          <w:color w:val="000000" w:themeColor="text1"/>
          <w:sz w:val="24"/>
          <w:szCs w:val="24"/>
          <w:lang w:val="en-GB"/>
        </w:rPr>
      </w:pPr>
      <w:bookmarkStart w:id="2" w:name="_Ref353553061"/>
      <w:bookmarkStart w:id="3" w:name="_Toc353553752"/>
      <w:r w:rsidRPr="69D2AD92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Figure </w:t>
      </w:r>
      <w:r w:rsidR="00FE45A8" w:rsidRPr="69D2AD92">
        <w:fldChar w:fldCharType="begin"/>
      </w:r>
      <w:r w:rsidRPr="00367E04">
        <w:rPr>
          <w:rFonts w:cs="Arial"/>
          <w:b w:val="0"/>
          <w:color w:val="000000" w:themeColor="text1"/>
          <w:sz w:val="24"/>
          <w:szCs w:val="24"/>
        </w:rPr>
        <w:instrText xml:space="preserve"> SEQ Figure \* ARABIC </w:instrText>
      </w:r>
      <w:r w:rsidR="00FE45A8" w:rsidRPr="69D2AD92">
        <w:rPr>
          <w:rFonts w:cs="Arial"/>
          <w:b w:val="0"/>
          <w:color w:val="000000" w:themeColor="text1"/>
          <w:sz w:val="24"/>
          <w:szCs w:val="24"/>
        </w:rPr>
        <w:fldChar w:fldCharType="separate"/>
      </w:r>
      <w:r w:rsidR="00410C03" w:rsidRPr="69D2AD92">
        <w:rPr>
          <w:rFonts w:ascii="Arial" w:eastAsia="Arial" w:hAnsi="Arial" w:cs="Arial"/>
          <w:b w:val="0"/>
          <w:bCs w:val="0"/>
          <w:noProof/>
          <w:color w:val="000000" w:themeColor="text1"/>
          <w:sz w:val="24"/>
          <w:szCs w:val="24"/>
        </w:rPr>
        <w:t>1</w:t>
      </w:r>
      <w:r w:rsidR="00FE45A8" w:rsidRPr="69D2AD92">
        <w:fldChar w:fldCharType="end"/>
      </w:r>
      <w:bookmarkEnd w:id="2"/>
      <w:r w:rsidRPr="69D2AD92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>. Use case model.</w:t>
      </w:r>
      <w:bookmarkEnd w:id="3"/>
    </w:p>
    <w:p w14:paraId="36D23A26" w14:textId="77777777"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4" w:name="_Toc437438935"/>
      <w:r w:rsidRPr="795313C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GB"/>
        </w:rPr>
        <w:t>Reliability</w:t>
      </w:r>
      <w:bookmarkEnd w:id="4"/>
    </w:p>
    <w:p w14:paraId="334F1DA2" w14:textId="1F907552" w:rsidR="00367E04" w:rsidRPr="00367E04" w:rsidRDefault="795313C4" w:rsidP="795313C4">
      <w:pPr>
        <w:spacing w:after="0" w:line="360" w:lineRule="auto"/>
        <w:jc w:val="both"/>
        <w:rPr>
          <w:rFonts w:eastAsia="Times New Roman" w:cs="Arial"/>
          <w:sz w:val="24"/>
          <w:szCs w:val="24"/>
          <w:lang w:val="en-GB"/>
        </w:rPr>
      </w:pPr>
      <w:r w:rsidRPr="795313C4">
        <w:rPr>
          <w:rFonts w:ascii="Times New Roman" w:eastAsia="Times New Roman" w:hAnsi="Times New Roman" w:cs="Times New Roman"/>
          <w:sz w:val="24"/>
          <w:szCs w:val="24"/>
        </w:rPr>
        <w:t>-The mean time between failures shall exceed 1 month.</w:t>
      </w:r>
    </w:p>
    <w:p w14:paraId="14B3EC74" w14:textId="7DE67896" w:rsidR="5257CD31" w:rsidRDefault="5257CD31" w:rsidP="5257CD31">
      <w:pPr>
        <w:spacing w:after="0" w:line="360" w:lineRule="auto"/>
        <w:jc w:val="both"/>
      </w:pPr>
      <w:r w:rsidRPr="5257CD31">
        <w:rPr>
          <w:rFonts w:ascii="Times New Roman" w:eastAsia="Times New Roman" w:hAnsi="Times New Roman" w:cs="Times New Roman"/>
          <w:i/>
          <w:iCs/>
          <w:sz w:val="24"/>
          <w:szCs w:val="24"/>
        </w:rPr>
        <w:t>Note: In testing the system, we can shorten or prolong this amount of time, since it is currently difficult to determine</w:t>
      </w:r>
    </w:p>
    <w:p w14:paraId="2F23F763" w14:textId="77777777" w:rsidR="00C619A0" w:rsidRPr="00367E04" w:rsidRDefault="00C619A0" w:rsidP="00367E04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5" w:name="_Toc437438936"/>
      <w:r w:rsidRPr="795313C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GB"/>
        </w:rPr>
        <w:t>Usability</w:t>
      </w:r>
      <w:bookmarkEnd w:id="5"/>
    </w:p>
    <w:p w14:paraId="6824C0E4" w14:textId="2F351355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-The reservation system must be available to use from any commonly used web browser application (and relatively recent version).</w:t>
      </w:r>
    </w:p>
    <w:p w14:paraId="446C7D8E" w14:textId="74BFA915" w:rsidR="795313C4" w:rsidRDefault="795313C4" w:rsidP="795313C4">
      <w:r w:rsidRPr="795313C4">
        <w:rPr>
          <w:rFonts w:ascii="Times New Roman" w:eastAsia="Times New Roman" w:hAnsi="Times New Roman" w:cs="Times New Roman"/>
          <w:i/>
          <w:iCs/>
          <w:lang w:val="en-GB"/>
        </w:rPr>
        <w:t>Commonly used web browsers: Google Chrome, Firefox, Internet Explorer, Opera, Safari, Microsoft Edge.</w:t>
      </w:r>
    </w:p>
    <w:p w14:paraId="35AA9E02" w14:textId="0EE6307E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-The reservation system shall be accessible to any type of student, regardless of department.</w:t>
      </w:r>
    </w:p>
    <w:p w14:paraId="44C58225" w14:textId="71DD898D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-Users will only be allowed to make a reservation in another room after already making one, once every 5 minutes.</w:t>
      </w:r>
    </w:p>
    <w:p w14:paraId="4B647375" w14:textId="270E4870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-Users will only be allowed to add themselves to a single waiting list once every 2 minutes.</w:t>
      </w:r>
    </w:p>
    <w:p w14:paraId="7D8E0949" w14:textId="34BF109C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-Users cannot exist in a single waiting list more than once.</w:t>
      </w:r>
    </w:p>
    <w:p w14:paraId="6863F283" w14:textId="1C59ABC8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t>-Users cannot maintain more than 3 reservations for a single week period.</w:t>
      </w:r>
    </w:p>
    <w:p w14:paraId="7AF32B68" w14:textId="1E49D73A" w:rsidR="795313C4" w:rsidRDefault="795313C4" w:rsidP="795313C4">
      <w:r w:rsidRPr="795313C4">
        <w:rPr>
          <w:rFonts w:ascii="Times New Roman" w:eastAsia="Times New Roman" w:hAnsi="Times New Roman" w:cs="Times New Roman"/>
          <w:lang w:val="en-GB"/>
        </w:rPr>
        <w:lastRenderedPageBreak/>
        <w:t>-Users may hold a position in any number of waiting lists for reservations, so long as they have not already reached the maximum number of reservations for the week (currently 3).</w:t>
      </w:r>
    </w:p>
    <w:p w14:paraId="317D5AD4" w14:textId="7577D3AC" w:rsidR="795313C4" w:rsidRDefault="5257CD31" w:rsidP="795313C4">
      <w:r w:rsidRPr="5257CD31">
        <w:rPr>
          <w:rFonts w:ascii="Times New Roman" w:eastAsia="Times New Roman" w:hAnsi="Times New Roman" w:cs="Times New Roman"/>
          <w:lang w:val="en-GB"/>
        </w:rPr>
        <w:t>-Users holding the top position in a waiting list queue will be given the reservation for that room and timeslot if the current holder cancels their reservation.</w:t>
      </w:r>
    </w:p>
    <w:p w14:paraId="0136E473" w14:textId="622E8AFA" w:rsidR="5257CD31" w:rsidRDefault="5257CD31" w:rsidP="5257CD31">
      <w:r w:rsidRPr="5257CD31">
        <w:rPr>
          <w:rFonts w:ascii="Times New Roman" w:eastAsia="Times New Roman" w:hAnsi="Times New Roman" w:cs="Times New Roman"/>
          <w:lang w:val="en-GB"/>
        </w:rPr>
        <w:t>-Users given a reservation for a room will be removed from all other waiting lists if they have reached the maximum allotted reservations for the week.</w:t>
      </w:r>
    </w:p>
    <w:p w14:paraId="6AF6FD45" w14:textId="3E805E54" w:rsidR="795313C4" w:rsidRDefault="5257CD31" w:rsidP="795313C4">
      <w:r w:rsidRPr="5257CD31">
        <w:rPr>
          <w:rFonts w:ascii="Times New Roman" w:eastAsia="Times New Roman" w:hAnsi="Times New Roman" w:cs="Times New Roman"/>
          <w:i/>
          <w:iCs/>
          <w:lang w:val="en-GB"/>
        </w:rPr>
        <w:t>Note: Timeframe and numbers are subject to change upon negotiations</w:t>
      </w:r>
    </w:p>
    <w:p w14:paraId="0C8F484D" w14:textId="6D6BA36A" w:rsidR="69D2AD92" w:rsidRDefault="69D2AD92" w:rsidP="69D2AD92">
      <w:pPr>
        <w:ind w:left="720"/>
        <w:jc w:val="both"/>
      </w:pPr>
    </w:p>
    <w:p w14:paraId="5B77E4F7" w14:textId="3A354008" w:rsidR="69D2AD92" w:rsidRDefault="69D2AD92" w:rsidP="69D2AD92">
      <w:pPr>
        <w:spacing w:after="0" w:line="360" w:lineRule="auto"/>
      </w:pPr>
    </w:p>
    <w:sectPr w:rsidR="69D2AD92" w:rsidSect="00F41D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14FD5" w14:textId="77777777" w:rsidR="00BC28D5" w:rsidRDefault="00BC28D5" w:rsidP="00E449DB">
      <w:pPr>
        <w:spacing w:after="0" w:line="240" w:lineRule="auto"/>
      </w:pPr>
      <w:r>
        <w:separator/>
      </w:r>
    </w:p>
  </w:endnote>
  <w:endnote w:type="continuationSeparator" w:id="0">
    <w:p w14:paraId="5C259B26" w14:textId="77777777" w:rsidR="00BC28D5" w:rsidRDefault="00BC28D5" w:rsidP="00E4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3484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8C596DB" w14:textId="690C6D48" w:rsidR="00E449DB" w:rsidRDefault="69D2AD92">
            <w:pPr>
              <w:pStyle w:val="Footer"/>
              <w:jc w:val="center"/>
            </w:pPr>
            <w:r>
              <w:t xml:space="preserve">Page </w:t>
            </w:r>
            <w:r w:rsidR="00E449DB" w:rsidRPr="69D2AD92">
              <w:rPr>
                <w:b/>
                <w:bCs/>
                <w:noProof/>
              </w:rPr>
              <w:fldChar w:fldCharType="begin"/>
            </w:r>
            <w:r w:rsidR="00E449DB" w:rsidRPr="69D2AD92">
              <w:rPr>
                <w:b/>
                <w:bCs/>
                <w:noProof/>
              </w:rPr>
              <w:instrText xml:space="preserve"> PAGE </w:instrText>
            </w:r>
            <w:r w:rsidR="00E449DB" w:rsidRPr="69D2AD92">
              <w:rPr>
                <w:b/>
                <w:bCs/>
                <w:noProof/>
              </w:rPr>
              <w:fldChar w:fldCharType="separate"/>
            </w:r>
            <w:r w:rsidR="00621F23">
              <w:rPr>
                <w:b/>
                <w:bCs/>
                <w:noProof/>
              </w:rPr>
              <w:t>1</w:t>
            </w:r>
            <w:r w:rsidR="00E449DB" w:rsidRPr="69D2AD92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E449DB" w:rsidRPr="69D2AD92">
              <w:rPr>
                <w:b/>
                <w:bCs/>
                <w:noProof/>
              </w:rPr>
              <w:fldChar w:fldCharType="begin"/>
            </w:r>
            <w:r w:rsidR="00E449DB" w:rsidRPr="69D2AD92">
              <w:rPr>
                <w:b/>
                <w:bCs/>
                <w:noProof/>
              </w:rPr>
              <w:instrText xml:space="preserve"> NUMPAGES  </w:instrText>
            </w:r>
            <w:r w:rsidR="00E449DB" w:rsidRPr="69D2AD92">
              <w:rPr>
                <w:b/>
                <w:bCs/>
                <w:noProof/>
              </w:rPr>
              <w:fldChar w:fldCharType="separate"/>
            </w:r>
            <w:r w:rsidR="00621F23">
              <w:rPr>
                <w:b/>
                <w:bCs/>
                <w:noProof/>
              </w:rPr>
              <w:t>3</w:t>
            </w:r>
            <w:r w:rsidR="00E449DB" w:rsidRPr="69D2AD92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574E1CD9" w14:textId="77777777" w:rsidR="00E449DB" w:rsidRDefault="00E4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FA7BC" w14:textId="77777777" w:rsidR="00BC28D5" w:rsidRDefault="00BC28D5" w:rsidP="00E449DB">
      <w:pPr>
        <w:spacing w:after="0" w:line="240" w:lineRule="auto"/>
      </w:pPr>
      <w:r>
        <w:separator/>
      </w:r>
    </w:p>
  </w:footnote>
  <w:footnote w:type="continuationSeparator" w:id="0">
    <w:p w14:paraId="7E1EEC54" w14:textId="77777777" w:rsidR="00BC28D5" w:rsidRDefault="00BC28D5" w:rsidP="00E4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1409"/>
      <w:gridCol w:w="1770"/>
    </w:tblGrid>
    <w:tr w:rsidR="00E449DB" w:rsidRPr="00E449DB" w14:paraId="1C97C78A" w14:textId="77777777" w:rsidTr="69D2AD92">
      <w:tc>
        <w:tcPr>
          <w:tcW w:w="6379" w:type="dxa"/>
        </w:tcPr>
        <w:p w14:paraId="039587E0" w14:textId="77777777" w:rsidR="00E449DB" w:rsidRPr="002B1599" w:rsidRDefault="69D2AD92" w:rsidP="00E449DB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>
            <w:rPr>
              <w:rFonts w:ascii="Arial,Times New Roman" w:eastAsia="Arial,Times New Roman" w:hAnsi="Arial,Times New Roman" w:cs="Arial,Times New Roman"/>
              <w:sz w:val="24"/>
              <w:szCs w:val="24"/>
              <w:lang w:val="nl-NL"/>
            </w:rPr>
            <w:t>&lt;Project name&gt;</w:t>
          </w:r>
        </w:p>
      </w:tc>
      <w:tc>
        <w:tcPr>
          <w:tcW w:w="1409" w:type="dxa"/>
          <w:tcBorders>
            <w:right w:val="nil"/>
          </w:tcBorders>
        </w:tcPr>
        <w:p w14:paraId="422C19E2" w14:textId="77777777" w:rsidR="00E449DB" w:rsidRPr="002B1599" w:rsidRDefault="69D2AD92" w:rsidP="00E449DB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Arial"/>
              <w:sz w:val="24"/>
              <w:szCs w:val="24"/>
              <w:lang w:val="nl-NL"/>
            </w:rPr>
          </w:pPr>
          <w:r w:rsidRPr="69D2AD92">
            <w:rPr>
              <w:rFonts w:ascii="Arial,Times New Roman" w:eastAsia="Arial,Times New Roman" w:hAnsi="Arial,Times New Roman" w:cs="Arial,Times New Roman"/>
              <w:sz w:val="24"/>
              <w:szCs w:val="24"/>
              <w:lang w:val="nl-NL"/>
            </w:rPr>
            <w:t>Version:</w:t>
          </w:r>
        </w:p>
      </w:tc>
      <w:tc>
        <w:tcPr>
          <w:tcW w:w="1770" w:type="dxa"/>
          <w:tcBorders>
            <w:left w:val="nil"/>
          </w:tcBorders>
        </w:tcPr>
        <w:p w14:paraId="6A4A32BD" w14:textId="77777777" w:rsidR="00E449DB" w:rsidRPr="002B1599" w:rsidRDefault="00E449DB" w:rsidP="00E449DB">
          <w:pPr>
            <w:widowControl w:val="0"/>
            <w:tabs>
              <w:tab w:val="left" w:pos="1135"/>
            </w:tabs>
            <w:spacing w:before="40" w:after="0" w:line="240" w:lineRule="atLeast"/>
            <w:ind w:left="462" w:right="72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  <w:tr w:rsidR="00E449DB" w:rsidRPr="00E449DB" w14:paraId="10AEDDC5" w14:textId="77777777" w:rsidTr="69D2AD92">
      <w:tc>
        <w:tcPr>
          <w:tcW w:w="6379" w:type="dxa"/>
        </w:tcPr>
        <w:p w14:paraId="6479BB06" w14:textId="77777777" w:rsidR="00E449DB" w:rsidRPr="002B1599" w:rsidRDefault="69D2AD92" w:rsidP="006016EA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</w:rPr>
          </w:pPr>
          <w:r w:rsidRPr="69D2AD92">
            <w:rPr>
              <w:rFonts w:ascii="Arial,Times New Roman" w:eastAsia="Arial,Times New Roman" w:hAnsi="Arial,Times New Roman" w:cs="Arial,Times New Roman"/>
              <w:sz w:val="24"/>
              <w:szCs w:val="24"/>
            </w:rPr>
            <w:t>Software Requirements Specification</w:t>
          </w:r>
        </w:p>
      </w:tc>
      <w:tc>
        <w:tcPr>
          <w:tcW w:w="1409" w:type="dxa"/>
          <w:tcBorders>
            <w:right w:val="nil"/>
          </w:tcBorders>
        </w:tcPr>
        <w:p w14:paraId="7E09F83D" w14:textId="77777777" w:rsidR="00E449DB" w:rsidRPr="002B1599" w:rsidRDefault="69D2AD92" w:rsidP="00E449DB">
          <w:pPr>
            <w:widowControl w:val="0"/>
            <w:spacing w:after="0" w:line="240" w:lineRule="atLeast"/>
            <w:rPr>
              <w:rFonts w:eastAsia="Times New Roman" w:cs="Arial"/>
              <w:sz w:val="24"/>
              <w:szCs w:val="24"/>
              <w:lang w:val="nl-NL"/>
            </w:rPr>
          </w:pPr>
          <w:r w:rsidRPr="69D2AD92">
            <w:rPr>
              <w:rFonts w:ascii="Arial,Times New Roman" w:eastAsia="Arial,Times New Roman" w:hAnsi="Arial,Times New Roman" w:cs="Arial,Times New Roman"/>
              <w:sz w:val="24"/>
              <w:szCs w:val="24"/>
              <w:lang w:val="nl-NL"/>
            </w:rPr>
            <w:t>Date:</w:t>
          </w:r>
        </w:p>
      </w:tc>
      <w:tc>
        <w:tcPr>
          <w:tcW w:w="1770" w:type="dxa"/>
          <w:tcBorders>
            <w:left w:val="nil"/>
          </w:tcBorders>
        </w:tcPr>
        <w:p w14:paraId="4527F441" w14:textId="77777777" w:rsidR="00E449DB" w:rsidRPr="002B1599" w:rsidRDefault="00E449DB" w:rsidP="00E449DB">
          <w:pPr>
            <w:widowControl w:val="0"/>
            <w:spacing w:after="0" w:line="240" w:lineRule="atLeast"/>
            <w:ind w:rightChars="36" w:right="79"/>
            <w:jc w:val="right"/>
            <w:rPr>
              <w:rFonts w:eastAsia="Times New Roman" w:cs="Arial"/>
              <w:sz w:val="24"/>
              <w:szCs w:val="24"/>
              <w:lang w:val="nl-NL"/>
            </w:rPr>
          </w:pPr>
        </w:p>
      </w:tc>
    </w:tr>
  </w:tbl>
  <w:p w14:paraId="6FEF2215" w14:textId="77777777" w:rsidR="00E449DB" w:rsidRDefault="00E44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90D85"/>
    <w:multiLevelType w:val="hybridMultilevel"/>
    <w:tmpl w:val="2C7CDF06"/>
    <w:lvl w:ilvl="0" w:tplc="3A100B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762A8"/>
    <w:multiLevelType w:val="hybridMultilevel"/>
    <w:tmpl w:val="33B039FE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B0D01"/>
    <w:multiLevelType w:val="hybridMultilevel"/>
    <w:tmpl w:val="B5D68368"/>
    <w:lvl w:ilvl="0" w:tplc="52B444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995DD7"/>
    <w:multiLevelType w:val="hybridMultilevel"/>
    <w:tmpl w:val="0832DD7A"/>
    <w:lvl w:ilvl="0" w:tplc="319814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AD395D"/>
    <w:multiLevelType w:val="hybridMultilevel"/>
    <w:tmpl w:val="12D4B914"/>
    <w:lvl w:ilvl="0" w:tplc="C31A34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3C7868"/>
    <w:multiLevelType w:val="hybridMultilevel"/>
    <w:tmpl w:val="E7F89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F64"/>
    <w:rsid w:val="000125AA"/>
    <w:rsid w:val="00031F64"/>
    <w:rsid w:val="00033486"/>
    <w:rsid w:val="00092F6B"/>
    <w:rsid w:val="000A56EA"/>
    <w:rsid w:val="000E2BDC"/>
    <w:rsid w:val="00116A18"/>
    <w:rsid w:val="001C5D28"/>
    <w:rsid w:val="0021488D"/>
    <w:rsid w:val="00226711"/>
    <w:rsid w:val="00232F85"/>
    <w:rsid w:val="00256848"/>
    <w:rsid w:val="002A3E96"/>
    <w:rsid w:val="002B1599"/>
    <w:rsid w:val="002E53E3"/>
    <w:rsid w:val="003050DF"/>
    <w:rsid w:val="00317C5E"/>
    <w:rsid w:val="00367E04"/>
    <w:rsid w:val="00381653"/>
    <w:rsid w:val="003C117A"/>
    <w:rsid w:val="003C3434"/>
    <w:rsid w:val="003E3C10"/>
    <w:rsid w:val="00410C03"/>
    <w:rsid w:val="0043133D"/>
    <w:rsid w:val="004457C5"/>
    <w:rsid w:val="00447238"/>
    <w:rsid w:val="00494B28"/>
    <w:rsid w:val="004C54CF"/>
    <w:rsid w:val="004E5A5F"/>
    <w:rsid w:val="004F529A"/>
    <w:rsid w:val="00525955"/>
    <w:rsid w:val="00571302"/>
    <w:rsid w:val="00584A20"/>
    <w:rsid w:val="005B4005"/>
    <w:rsid w:val="006016EA"/>
    <w:rsid w:val="00621F23"/>
    <w:rsid w:val="006411D9"/>
    <w:rsid w:val="006621F2"/>
    <w:rsid w:val="006879BE"/>
    <w:rsid w:val="0069351C"/>
    <w:rsid w:val="00695AB4"/>
    <w:rsid w:val="006D45CA"/>
    <w:rsid w:val="006E5C75"/>
    <w:rsid w:val="00743F4A"/>
    <w:rsid w:val="00772665"/>
    <w:rsid w:val="00782B7A"/>
    <w:rsid w:val="007A49DD"/>
    <w:rsid w:val="008050D9"/>
    <w:rsid w:val="00806D89"/>
    <w:rsid w:val="008708FB"/>
    <w:rsid w:val="00870A04"/>
    <w:rsid w:val="008F012A"/>
    <w:rsid w:val="0091163B"/>
    <w:rsid w:val="00933198"/>
    <w:rsid w:val="0096733D"/>
    <w:rsid w:val="009E34B1"/>
    <w:rsid w:val="00A64803"/>
    <w:rsid w:val="00AA37E3"/>
    <w:rsid w:val="00AC2818"/>
    <w:rsid w:val="00AF0A98"/>
    <w:rsid w:val="00B60AB5"/>
    <w:rsid w:val="00BC28D5"/>
    <w:rsid w:val="00BD1BB8"/>
    <w:rsid w:val="00C619A0"/>
    <w:rsid w:val="00C873F6"/>
    <w:rsid w:val="00C907E1"/>
    <w:rsid w:val="00CA5C11"/>
    <w:rsid w:val="00D225AC"/>
    <w:rsid w:val="00D530EE"/>
    <w:rsid w:val="00D71A0B"/>
    <w:rsid w:val="00DA7F22"/>
    <w:rsid w:val="00E449DB"/>
    <w:rsid w:val="00E47DA0"/>
    <w:rsid w:val="00E91727"/>
    <w:rsid w:val="00ED76F0"/>
    <w:rsid w:val="00F275DB"/>
    <w:rsid w:val="00F41DC0"/>
    <w:rsid w:val="00F46B6F"/>
    <w:rsid w:val="00F84247"/>
    <w:rsid w:val="00F965DD"/>
    <w:rsid w:val="00FE45A8"/>
    <w:rsid w:val="0E900800"/>
    <w:rsid w:val="5257CD31"/>
    <w:rsid w:val="69D2AD92"/>
    <w:rsid w:val="795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D1798"/>
  <w15:docId w15:val="{B3851519-B1DA-4B32-A24F-F1396A5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45A8"/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after="0"/>
    </w:p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7199"/>
    <w:rsid w:val="001E7199"/>
    <w:rsid w:val="00B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627DD-A18B-4098-8300-0FA23EF6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261</Words>
  <Characters>1492</Characters>
  <Application>Microsoft Office Word</Application>
  <DocSecurity>0</DocSecurity>
  <Lines>12</Lines>
  <Paragraphs>3</Paragraphs>
  <ScaleCrop>false</ScaleCrop>
  <Company>ENCS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Stefano Pace</cp:lastModifiedBy>
  <cp:revision>31</cp:revision>
  <dcterms:created xsi:type="dcterms:W3CDTF">2013-04-13T13:22:00Z</dcterms:created>
  <dcterms:modified xsi:type="dcterms:W3CDTF">2016-11-12T18:51:00Z</dcterms:modified>
</cp:coreProperties>
</file>