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0DC" w:rsidRDefault="00D0043E" w:rsidP="00D0043E">
      <w:pPr>
        <w:spacing w:after="0" w:line="240" w:lineRule="auto"/>
        <w:jc w:val="right"/>
        <w:rPr>
          <w:rFonts w:ascii="Arial" w:hAnsi="Arial" w:cs="Arial"/>
          <w:b/>
          <w:color w:val="000000" w:themeColor="text1"/>
          <w:sz w:val="56"/>
          <w:szCs w:val="56"/>
        </w:rPr>
      </w:pPr>
      <w:r w:rsidRPr="00256848">
        <w:rPr>
          <w:rFonts w:ascii="Arial" w:hAnsi="Arial" w:cs="Arial"/>
          <w:b/>
          <w:color w:val="000000" w:themeColor="text1"/>
          <w:sz w:val="56"/>
          <w:szCs w:val="56"/>
        </w:rPr>
        <w:t xml:space="preserve">Software </w:t>
      </w:r>
      <w:r>
        <w:rPr>
          <w:rFonts w:ascii="Arial" w:hAnsi="Arial" w:cs="Arial"/>
          <w:b/>
          <w:color w:val="000000" w:themeColor="text1"/>
          <w:sz w:val="56"/>
          <w:szCs w:val="56"/>
        </w:rPr>
        <w:t xml:space="preserve">Architecture </w:t>
      </w:r>
    </w:p>
    <w:p w:rsidR="00D0043E" w:rsidRPr="00256848" w:rsidRDefault="00D0043E" w:rsidP="00D0043E">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 xml:space="preserve">Version </w:t>
      </w:r>
      <w:r w:rsidR="00CE0250">
        <w:rPr>
          <w:rFonts w:ascii="Arial" w:hAnsi="Arial" w:cs="Arial"/>
          <w:color w:val="000000" w:themeColor="text1"/>
          <w:sz w:val="28"/>
          <w:szCs w:val="28"/>
        </w:rPr>
        <w:t>1.0</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00D020DC">
        <w:rPr>
          <w:rFonts w:ascii="Arial" w:hAnsi="Arial" w:cs="Arial"/>
          <w:color w:val="000000" w:themeColor="text1"/>
          <w:sz w:val="56"/>
          <w:szCs w:val="56"/>
        </w:rPr>
        <w:t>The Force Awakens</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20DC" w:rsidRDefault="00D020DC" w:rsidP="00D0043E">
      <w:pPr>
        <w:spacing w:after="0" w:line="240" w:lineRule="auto"/>
        <w:jc w:val="right"/>
        <w:rPr>
          <w:rFonts w:ascii="Arial" w:hAnsi="Arial" w:cs="Arial"/>
          <w:color w:val="000000" w:themeColor="text1"/>
          <w:sz w:val="28"/>
          <w:szCs w:val="28"/>
        </w:rPr>
      </w:pPr>
    </w:p>
    <w:p w:rsidR="00D020DC" w:rsidRPr="00256848" w:rsidRDefault="00D020DC" w:rsidP="00D0043E">
      <w:pPr>
        <w:spacing w:after="0" w:line="240" w:lineRule="auto"/>
        <w:jc w:val="right"/>
        <w:rPr>
          <w:rFonts w:ascii="Arial" w:hAnsi="Arial" w:cs="Arial"/>
          <w:color w:val="000000" w:themeColor="text1"/>
          <w:sz w:val="28"/>
          <w:szCs w:val="28"/>
        </w:rPr>
      </w:pP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3261"/>
        <w:gridCol w:w="1418"/>
        <w:gridCol w:w="3235"/>
      </w:tblGrid>
      <w:tr w:rsidR="00D020DC" w:rsidTr="00D020DC">
        <w:trPr>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Nicholas Burdet</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29613773</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Georges Mathieu</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26863477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Olivier Cameron-Chevrier</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27228805</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Stefano Pace</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27454716</w:t>
            </w:r>
          </w:p>
        </w:tc>
        <w:tc>
          <w:tcPr>
            <w:tcW w:w="3235"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Stefano.pace12@gmail.com</w:t>
            </w: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Julian Ippolito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27419112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Adam Trudeau-Arcaro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27459157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Joey Tedeschi</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27513062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tcPr>
          <w:p w:rsidR="00D020DC" w:rsidRDefault="00D020DC">
            <w:pPr>
              <w:pStyle w:val="ByLine"/>
              <w:spacing w:before="0" w:after="0" w:line="276" w:lineRule="auto"/>
              <w:jc w:val="left"/>
              <w:rPr>
                <w:b w:val="0"/>
                <w:sz w:val="24"/>
                <w:szCs w:val="24"/>
                <w:lang w:val="en-US"/>
              </w:rPr>
            </w:pPr>
          </w:p>
          <w:p w:rsidR="00D020DC" w:rsidRDefault="00D020DC">
            <w:pPr>
              <w:pStyle w:val="ByLine"/>
              <w:spacing w:before="0" w:after="0" w:line="276" w:lineRule="auto"/>
              <w:jc w:val="left"/>
              <w:rPr>
                <w:b w:val="0"/>
                <w:sz w:val="24"/>
                <w:szCs w:val="24"/>
                <w:lang w:val="en-US"/>
              </w:rPr>
            </w:pPr>
          </w:p>
        </w:tc>
        <w:tc>
          <w:tcPr>
            <w:tcW w:w="1418" w:type="dxa"/>
          </w:tcPr>
          <w:p w:rsidR="00D020DC" w:rsidRDefault="00D020DC">
            <w:pPr>
              <w:pStyle w:val="ByLine"/>
              <w:spacing w:before="0" w:after="0" w:line="276" w:lineRule="auto"/>
              <w:jc w:val="center"/>
              <w:rPr>
                <w:b w:val="0"/>
                <w:sz w:val="24"/>
                <w:szCs w:val="24"/>
                <w:lang w:val="en-US"/>
              </w:rPr>
            </w:pPr>
          </w:p>
        </w:tc>
        <w:tc>
          <w:tcPr>
            <w:tcW w:w="3235" w:type="dxa"/>
          </w:tcPr>
          <w:p w:rsidR="00D020DC" w:rsidRDefault="00D020DC">
            <w:pPr>
              <w:pStyle w:val="ByLine"/>
              <w:spacing w:before="0" w:after="0" w:line="276" w:lineRule="auto"/>
              <w:jc w:val="center"/>
              <w:rPr>
                <w:b w:val="0"/>
                <w:sz w:val="24"/>
                <w:szCs w:val="24"/>
                <w:lang w:val="en-US"/>
              </w:rPr>
            </w:pPr>
          </w:p>
        </w:tc>
      </w:tr>
    </w:tbl>
    <w:p w:rsidR="00D0043E" w:rsidRDefault="00D0043E" w:rsidP="00D0043E">
      <w:pPr>
        <w:spacing w:after="0" w:line="240" w:lineRule="auto"/>
        <w:jc w:val="both"/>
        <w:rPr>
          <w:rFonts w:ascii="Arial" w:eastAsia="Times New Roman" w:hAnsi="Arial" w:cs="Arial"/>
          <w:bCs/>
          <w:kern w:val="28"/>
          <w:szCs w:val="28"/>
          <w:lang w:val="en-CA" w:bidi="he-IL"/>
        </w:rPr>
      </w:pPr>
    </w:p>
    <w:p w:rsidR="00D020DC" w:rsidRDefault="00D020DC" w:rsidP="00D0043E">
      <w:pPr>
        <w:spacing w:after="0" w:line="240" w:lineRule="auto"/>
        <w:jc w:val="both"/>
        <w:rPr>
          <w:rFonts w:ascii="Arial" w:eastAsia="Times New Roman" w:hAnsi="Arial" w:cs="Arial"/>
          <w:bCs/>
          <w:kern w:val="28"/>
          <w:szCs w:val="28"/>
          <w:lang w:val="en-CA" w:bidi="he-IL"/>
        </w:rPr>
      </w:pPr>
    </w:p>
    <w:tbl>
      <w:tblPr>
        <w:tblW w:w="6992" w:type="dxa"/>
        <w:jc w:val="right"/>
        <w:tblLook w:val="01E0" w:firstRow="1" w:lastRow="1" w:firstColumn="1" w:lastColumn="1" w:noHBand="0" w:noVBand="0"/>
      </w:tblPr>
      <w:tblGrid>
        <w:gridCol w:w="2122"/>
        <w:gridCol w:w="4870"/>
      </w:tblGrid>
      <w:tr w:rsidR="00D020DC" w:rsidTr="00D020DC">
        <w:trPr>
          <w:trHeight w:val="743"/>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Instructor:</w:t>
            </w:r>
          </w:p>
        </w:tc>
        <w:tc>
          <w:tcPr>
            <w:tcW w:w="4870" w:type="dxa"/>
            <w:hideMark/>
          </w:tcPr>
          <w:p w:rsidR="00D020DC" w:rsidRDefault="00D020DC">
            <w:pPr>
              <w:pStyle w:val="ByLine"/>
              <w:spacing w:before="120" w:after="0" w:line="276" w:lineRule="auto"/>
              <w:jc w:val="left"/>
              <w:rPr>
                <w:b w:val="0"/>
                <w:i/>
                <w:sz w:val="24"/>
                <w:szCs w:val="24"/>
                <w:lang w:val="en-US"/>
              </w:rPr>
            </w:pPr>
            <w:r>
              <w:rPr>
                <w:b w:val="0"/>
                <w:sz w:val="24"/>
                <w:szCs w:val="24"/>
                <w:lang w:val="en-US"/>
              </w:rPr>
              <w:t>Dr. Constantinos Constantinides, P.Eng.</w:t>
            </w:r>
          </w:p>
        </w:tc>
      </w:tr>
      <w:tr w:rsidR="00D020DC" w:rsidTr="00D020DC">
        <w:trPr>
          <w:trHeight w:val="1050"/>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Course:</w:t>
            </w:r>
          </w:p>
        </w:tc>
        <w:tc>
          <w:tcPr>
            <w:tcW w:w="4870" w:type="dxa"/>
            <w:hideMark/>
          </w:tcPr>
          <w:p w:rsidR="00D020DC" w:rsidRDefault="00D020DC">
            <w:pPr>
              <w:autoSpaceDE w:val="0"/>
              <w:autoSpaceDN w:val="0"/>
              <w:adjustRightInd w:val="0"/>
              <w:spacing w:after="0"/>
              <w:rPr>
                <w:rFonts w:ascii="Arial" w:hAnsi="Arial" w:cs="Arial"/>
                <w:sz w:val="24"/>
                <w:szCs w:val="24"/>
                <w:lang w:val="en-CA"/>
              </w:rPr>
            </w:pPr>
            <w:r>
              <w:rPr>
                <w:rFonts w:ascii="Arial" w:hAnsi="Arial" w:cs="Arial"/>
                <w:sz w:val="24"/>
                <w:szCs w:val="24"/>
                <w:lang w:val="en-CA"/>
              </w:rPr>
              <w:t>SOEN343: Software Architecture and Design I.</w:t>
            </w:r>
          </w:p>
          <w:p w:rsidR="00D020DC" w:rsidRDefault="00D020DC">
            <w:pPr>
              <w:pStyle w:val="ByLine"/>
              <w:spacing w:before="120" w:after="0" w:line="276" w:lineRule="auto"/>
              <w:jc w:val="left"/>
              <w:rPr>
                <w:b w:val="0"/>
                <w:sz w:val="24"/>
                <w:szCs w:val="24"/>
                <w:lang w:val="en-US"/>
              </w:rPr>
            </w:pPr>
            <w:r>
              <w:rPr>
                <w:b w:val="0"/>
                <w:sz w:val="24"/>
                <w:szCs w:val="24"/>
                <w:lang w:val="en-US"/>
              </w:rPr>
              <w:t>Section H, Fall term, 2016.</w:t>
            </w:r>
          </w:p>
        </w:tc>
      </w:tr>
      <w:tr w:rsidR="00D020DC" w:rsidTr="00D020DC">
        <w:trPr>
          <w:trHeight w:val="436"/>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Date:</w:t>
            </w:r>
          </w:p>
        </w:tc>
        <w:tc>
          <w:tcPr>
            <w:tcW w:w="4870" w:type="dxa"/>
            <w:hideMark/>
          </w:tcPr>
          <w:p w:rsidR="00D020DC" w:rsidRDefault="00D020DC">
            <w:pPr>
              <w:pStyle w:val="ByLine"/>
              <w:spacing w:before="120" w:after="0" w:line="276" w:lineRule="auto"/>
              <w:jc w:val="left"/>
              <w:rPr>
                <w:b w:val="0"/>
                <w:sz w:val="24"/>
                <w:szCs w:val="24"/>
                <w:lang w:val="en-US"/>
              </w:rPr>
            </w:pPr>
            <w:r>
              <w:rPr>
                <w:b w:val="0"/>
                <w:sz w:val="24"/>
                <w:szCs w:val="24"/>
                <w:lang w:val="en-US"/>
              </w:rPr>
              <w:t>November 25</w:t>
            </w:r>
            <w:r>
              <w:rPr>
                <w:b w:val="0"/>
                <w:sz w:val="24"/>
                <w:szCs w:val="24"/>
                <w:vertAlign w:val="superscript"/>
                <w:lang w:val="en-US"/>
              </w:rPr>
              <w:t>th</w:t>
            </w:r>
            <w:r>
              <w:rPr>
                <w:b w:val="0"/>
                <w:sz w:val="24"/>
                <w:szCs w:val="24"/>
                <w:lang w:val="en-US"/>
              </w:rPr>
              <w:t>, 2016</w:t>
            </w:r>
          </w:p>
        </w:tc>
      </w:tr>
    </w:tbl>
    <w:p w:rsidR="00D020DC" w:rsidRPr="00256848" w:rsidRDefault="00D020DC"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002C50">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002C50">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November 12</w:t>
            </w:r>
            <w:r w:rsidRPr="00F33CA8">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1.0</w:t>
            </w:r>
          </w:p>
        </w:tc>
        <w:tc>
          <w:tcPr>
            <w:tcW w:w="374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Preliminary Merging of Documentation Sections</w:t>
            </w:r>
          </w:p>
        </w:tc>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002C50">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November 13</w:t>
            </w:r>
            <w:r w:rsidRPr="00756D8F">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1.1</w:t>
            </w:r>
          </w:p>
        </w:tc>
        <w:tc>
          <w:tcPr>
            <w:tcW w:w="374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Continuation of Merging Documentation Sections</w:t>
            </w:r>
          </w:p>
        </w:tc>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002C50">
        <w:tc>
          <w:tcPr>
            <w:tcW w:w="230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November 14</w:t>
            </w:r>
            <w:r w:rsidRPr="007D2255">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1.2</w:t>
            </w:r>
          </w:p>
        </w:tc>
        <w:tc>
          <w:tcPr>
            <w:tcW w:w="374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Continuation of Merging Documentation Sections</w:t>
            </w:r>
          </w:p>
        </w:tc>
        <w:tc>
          <w:tcPr>
            <w:tcW w:w="230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val="0"/>
          <w:bCs w:val="0"/>
          <w:color w:val="auto"/>
          <w:sz w:val="24"/>
          <w:szCs w:val="24"/>
          <w:lang w:eastAsia="en-US"/>
        </w:rPr>
        <w:id w:val="-1773846102"/>
        <w:docPartObj>
          <w:docPartGallery w:val="Table of Contents"/>
          <w:docPartUnique/>
        </w:docPartObj>
      </w:sdtPr>
      <w:sdtEndPr>
        <w:rPr>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7413D9" w:rsidRDefault="003050DF">
          <w:pPr>
            <w:pStyle w:val="TOC1"/>
            <w:tabs>
              <w:tab w:val="left" w:pos="440"/>
              <w:tab w:val="right" w:leader="dot" w:pos="9350"/>
            </w:tabs>
            <w:rPr>
              <w:rFonts w:eastAsiaTheme="minorEastAsia"/>
              <w:noProof/>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37439092" w:history="1">
            <w:r w:rsidR="007413D9" w:rsidRPr="00EE41CF">
              <w:rPr>
                <w:rStyle w:val="Hyperlink"/>
                <w:noProof/>
              </w:rPr>
              <w:t>1.</w:t>
            </w:r>
            <w:r w:rsidR="007413D9">
              <w:rPr>
                <w:rFonts w:eastAsiaTheme="minorEastAsia"/>
                <w:noProof/>
              </w:rPr>
              <w:tab/>
            </w:r>
            <w:r w:rsidR="007413D9" w:rsidRPr="00EE41CF">
              <w:rPr>
                <w:rStyle w:val="Hyperlink"/>
                <w:noProof/>
              </w:rPr>
              <w:t>Introduc</w:t>
            </w:r>
            <w:r w:rsidR="007413D9" w:rsidRPr="00EE41CF">
              <w:rPr>
                <w:rStyle w:val="Hyperlink"/>
                <w:noProof/>
              </w:rPr>
              <w:t>t</w:t>
            </w:r>
            <w:r w:rsidR="007413D9" w:rsidRPr="00EE41CF">
              <w:rPr>
                <w:rStyle w:val="Hyperlink"/>
                <w:noProof/>
              </w:rPr>
              <w:t>ion</w:t>
            </w:r>
            <w:r w:rsidR="007413D9">
              <w:rPr>
                <w:noProof/>
                <w:webHidden/>
              </w:rPr>
              <w:tab/>
            </w:r>
            <w:r w:rsidR="007413D9">
              <w:rPr>
                <w:noProof/>
                <w:webHidden/>
              </w:rPr>
              <w:fldChar w:fldCharType="begin"/>
            </w:r>
            <w:r w:rsidR="007413D9">
              <w:rPr>
                <w:noProof/>
                <w:webHidden/>
              </w:rPr>
              <w:instrText xml:space="preserve"> PAGEREF _Toc437439092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997758">
          <w:pPr>
            <w:pStyle w:val="TOC2"/>
            <w:tabs>
              <w:tab w:val="right" w:leader="dot" w:pos="9350"/>
            </w:tabs>
            <w:rPr>
              <w:rFonts w:eastAsiaTheme="minorEastAsia"/>
              <w:noProof/>
            </w:rPr>
          </w:pPr>
          <w:hyperlink w:anchor="_Toc437439093" w:history="1">
            <w:r w:rsidR="007413D9" w:rsidRPr="00EE41CF">
              <w:rPr>
                <w:rStyle w:val="Hyperlink"/>
                <w:noProof/>
              </w:rPr>
              <w:t>Purpose</w:t>
            </w:r>
            <w:r w:rsidR="007413D9">
              <w:rPr>
                <w:noProof/>
                <w:webHidden/>
              </w:rPr>
              <w:tab/>
            </w:r>
            <w:r w:rsidR="007413D9">
              <w:rPr>
                <w:noProof/>
                <w:webHidden/>
              </w:rPr>
              <w:fldChar w:fldCharType="begin"/>
            </w:r>
            <w:r w:rsidR="007413D9">
              <w:rPr>
                <w:noProof/>
                <w:webHidden/>
              </w:rPr>
              <w:instrText xml:space="preserve"> PAGEREF _Toc437439093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997758">
          <w:pPr>
            <w:pStyle w:val="TOC2"/>
            <w:tabs>
              <w:tab w:val="right" w:leader="dot" w:pos="9350"/>
            </w:tabs>
            <w:rPr>
              <w:rFonts w:eastAsiaTheme="minorEastAsia"/>
              <w:noProof/>
            </w:rPr>
          </w:pPr>
          <w:hyperlink w:anchor="_Toc437439094" w:history="1">
            <w:r w:rsidR="007413D9" w:rsidRPr="00EE41CF">
              <w:rPr>
                <w:rStyle w:val="Hyperlink"/>
                <w:rFonts w:eastAsia="Times New Roman"/>
                <w:noProof/>
                <w:lang w:val="en-GB"/>
              </w:rPr>
              <w:t>Scope</w:t>
            </w:r>
            <w:r w:rsidR="007413D9">
              <w:rPr>
                <w:noProof/>
                <w:webHidden/>
              </w:rPr>
              <w:tab/>
            </w:r>
            <w:r w:rsidR="007413D9">
              <w:rPr>
                <w:noProof/>
                <w:webHidden/>
              </w:rPr>
              <w:fldChar w:fldCharType="begin"/>
            </w:r>
            <w:r w:rsidR="007413D9">
              <w:rPr>
                <w:noProof/>
                <w:webHidden/>
              </w:rPr>
              <w:instrText xml:space="preserve"> PAGEREF _Toc437439094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997758">
          <w:pPr>
            <w:pStyle w:val="TOC2"/>
            <w:tabs>
              <w:tab w:val="right" w:leader="dot" w:pos="9350"/>
            </w:tabs>
            <w:rPr>
              <w:rFonts w:eastAsiaTheme="minorEastAsia"/>
              <w:noProof/>
            </w:rPr>
          </w:pPr>
          <w:hyperlink w:anchor="_Toc437439095" w:history="1">
            <w:r w:rsidR="007413D9" w:rsidRPr="00EE41CF">
              <w:rPr>
                <w:rStyle w:val="Hyperlink"/>
                <w:rFonts w:eastAsia="Times New Roman"/>
                <w:noProof/>
                <w:lang w:val="en-GB"/>
              </w:rPr>
              <w:t>Definitions, acronyms, and abbreviations</w:t>
            </w:r>
            <w:r w:rsidR="007413D9">
              <w:rPr>
                <w:noProof/>
                <w:webHidden/>
              </w:rPr>
              <w:tab/>
            </w:r>
            <w:r w:rsidR="007413D9">
              <w:rPr>
                <w:noProof/>
                <w:webHidden/>
              </w:rPr>
              <w:fldChar w:fldCharType="begin"/>
            </w:r>
            <w:r w:rsidR="007413D9">
              <w:rPr>
                <w:noProof/>
                <w:webHidden/>
              </w:rPr>
              <w:instrText xml:space="preserve"> PAGEREF _Toc437439095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997758">
          <w:pPr>
            <w:pStyle w:val="TOC1"/>
            <w:tabs>
              <w:tab w:val="left" w:pos="440"/>
              <w:tab w:val="right" w:leader="dot" w:pos="9350"/>
            </w:tabs>
            <w:rPr>
              <w:rFonts w:eastAsiaTheme="minorEastAsia"/>
              <w:noProof/>
            </w:rPr>
          </w:pPr>
          <w:hyperlink w:anchor="_Toc437439096" w:history="1">
            <w:r w:rsidR="007413D9" w:rsidRPr="00EE41CF">
              <w:rPr>
                <w:rStyle w:val="Hyperlink"/>
                <w:rFonts w:eastAsia="Times New Roman"/>
                <w:noProof/>
                <w:lang w:val="en-GB"/>
              </w:rPr>
              <w:t>2.</w:t>
            </w:r>
            <w:r w:rsidR="007413D9">
              <w:rPr>
                <w:rFonts w:eastAsiaTheme="minorEastAsia"/>
                <w:noProof/>
              </w:rPr>
              <w:tab/>
            </w:r>
            <w:r w:rsidR="007413D9" w:rsidRPr="00EE41CF">
              <w:rPr>
                <w:rStyle w:val="Hyperlink"/>
                <w:rFonts w:eastAsia="Times New Roman"/>
                <w:noProof/>
                <w:lang w:val="en-GB"/>
              </w:rPr>
              <w:t>Architectural representation</w:t>
            </w:r>
            <w:r w:rsidR="007413D9">
              <w:rPr>
                <w:noProof/>
                <w:webHidden/>
              </w:rPr>
              <w:tab/>
            </w:r>
            <w:r w:rsidR="007413D9">
              <w:rPr>
                <w:noProof/>
                <w:webHidden/>
              </w:rPr>
              <w:fldChar w:fldCharType="begin"/>
            </w:r>
            <w:r w:rsidR="007413D9">
              <w:rPr>
                <w:noProof/>
                <w:webHidden/>
              </w:rPr>
              <w:instrText xml:space="preserve"> PAGEREF _Toc437439096 \h </w:instrText>
            </w:r>
            <w:r w:rsidR="007413D9">
              <w:rPr>
                <w:noProof/>
                <w:webHidden/>
              </w:rPr>
            </w:r>
            <w:r w:rsidR="007413D9">
              <w:rPr>
                <w:noProof/>
                <w:webHidden/>
              </w:rPr>
              <w:fldChar w:fldCharType="separate"/>
            </w:r>
            <w:r w:rsidR="007413D9">
              <w:rPr>
                <w:noProof/>
                <w:webHidden/>
              </w:rPr>
              <w:t>6</w:t>
            </w:r>
            <w:r w:rsidR="007413D9">
              <w:rPr>
                <w:noProof/>
                <w:webHidden/>
              </w:rPr>
              <w:fldChar w:fldCharType="end"/>
            </w:r>
          </w:hyperlink>
        </w:p>
        <w:p w:rsidR="007413D9" w:rsidRDefault="00997758">
          <w:pPr>
            <w:pStyle w:val="TOC1"/>
            <w:tabs>
              <w:tab w:val="left" w:pos="440"/>
              <w:tab w:val="right" w:leader="dot" w:pos="9350"/>
            </w:tabs>
            <w:rPr>
              <w:rFonts w:eastAsiaTheme="minorEastAsia"/>
              <w:noProof/>
            </w:rPr>
          </w:pPr>
          <w:hyperlink w:anchor="_Toc437439097" w:history="1">
            <w:r w:rsidR="00505F1D">
              <w:rPr>
                <w:rStyle w:val="Hyperlink"/>
                <w:rFonts w:eastAsia="Times New Roman"/>
                <w:noProof/>
                <w:lang w:val="en-GB"/>
              </w:rPr>
              <w:t>3</w:t>
            </w:r>
            <w:r w:rsidR="007413D9" w:rsidRPr="00EE41CF">
              <w:rPr>
                <w:rStyle w:val="Hyperlink"/>
                <w:rFonts w:eastAsia="Times New Roman"/>
                <w:noProof/>
                <w:lang w:val="en-GB"/>
              </w:rPr>
              <w:t>.</w:t>
            </w:r>
            <w:r w:rsidR="00505F1D">
              <w:rPr>
                <w:rFonts w:eastAsiaTheme="minorEastAsia"/>
                <w:noProof/>
              </w:rPr>
              <w:tab/>
            </w:r>
            <w:r w:rsidR="007413D9" w:rsidRPr="00EE41CF">
              <w:rPr>
                <w:rStyle w:val="Hyperlink"/>
                <w:rFonts w:eastAsia="Times New Roman"/>
                <w:noProof/>
                <w:lang w:val="en-GB"/>
              </w:rPr>
              <w:t>Archi</w:t>
            </w:r>
            <w:r w:rsidR="007413D9" w:rsidRPr="00EE41CF">
              <w:rPr>
                <w:rStyle w:val="Hyperlink"/>
                <w:rFonts w:eastAsia="Times New Roman"/>
                <w:noProof/>
                <w:lang w:val="en-GB"/>
              </w:rPr>
              <w:t>t</w:t>
            </w:r>
            <w:r w:rsidR="007413D9" w:rsidRPr="00EE41CF">
              <w:rPr>
                <w:rStyle w:val="Hyperlink"/>
                <w:rFonts w:eastAsia="Times New Roman"/>
                <w:noProof/>
                <w:lang w:val="en-GB"/>
              </w:rPr>
              <w:t>ectural requirements: goals and constrains</w:t>
            </w:r>
            <w:r w:rsidR="007413D9">
              <w:rPr>
                <w:noProof/>
                <w:webHidden/>
              </w:rPr>
              <w:tab/>
            </w:r>
            <w:r w:rsidR="007413D9">
              <w:rPr>
                <w:noProof/>
                <w:webHidden/>
              </w:rPr>
              <w:fldChar w:fldCharType="begin"/>
            </w:r>
            <w:r w:rsidR="007413D9">
              <w:rPr>
                <w:noProof/>
                <w:webHidden/>
              </w:rPr>
              <w:instrText xml:space="preserve"> PAGEREF _Toc437439097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997758">
          <w:pPr>
            <w:pStyle w:val="TOC2"/>
            <w:tabs>
              <w:tab w:val="right" w:leader="dot" w:pos="9350"/>
            </w:tabs>
            <w:rPr>
              <w:rFonts w:eastAsiaTheme="minorEastAsia"/>
              <w:noProof/>
            </w:rPr>
          </w:pPr>
          <w:hyperlink w:anchor="_Toc437439098" w:history="1">
            <w:r w:rsidR="007413D9" w:rsidRPr="00EE41CF">
              <w:rPr>
                <w:rStyle w:val="Hyperlink"/>
                <w:rFonts w:eastAsia="Times New Roman"/>
                <w:noProof/>
                <w:lang w:val="en-GB"/>
              </w:rPr>
              <w:t>Functional requirements (Use case view)</w:t>
            </w:r>
            <w:r w:rsidR="007413D9">
              <w:rPr>
                <w:noProof/>
                <w:webHidden/>
              </w:rPr>
              <w:tab/>
            </w:r>
            <w:r w:rsidR="007413D9">
              <w:rPr>
                <w:noProof/>
                <w:webHidden/>
              </w:rPr>
              <w:fldChar w:fldCharType="begin"/>
            </w:r>
            <w:r w:rsidR="007413D9">
              <w:rPr>
                <w:noProof/>
                <w:webHidden/>
              </w:rPr>
              <w:instrText xml:space="preserve"> PAGEREF _Toc437439098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997758">
          <w:pPr>
            <w:pStyle w:val="TOC2"/>
            <w:tabs>
              <w:tab w:val="right" w:leader="dot" w:pos="9350"/>
            </w:tabs>
            <w:rPr>
              <w:rFonts w:eastAsiaTheme="minorEastAsia"/>
              <w:noProof/>
            </w:rPr>
          </w:pPr>
          <w:hyperlink w:anchor="_Toc437439099" w:history="1">
            <w:r w:rsidR="007413D9" w:rsidRPr="00EE41CF">
              <w:rPr>
                <w:rStyle w:val="Hyperlink"/>
                <w:rFonts w:eastAsia="Times New Roman"/>
                <w:noProof/>
                <w:lang w:val="en-GB"/>
              </w:rPr>
              <w:t>Non-functional requirements</w:t>
            </w:r>
            <w:r w:rsidR="007413D9">
              <w:rPr>
                <w:noProof/>
                <w:webHidden/>
              </w:rPr>
              <w:tab/>
            </w:r>
            <w:r w:rsidR="007413D9">
              <w:rPr>
                <w:noProof/>
                <w:webHidden/>
              </w:rPr>
              <w:fldChar w:fldCharType="begin"/>
            </w:r>
            <w:r w:rsidR="007413D9">
              <w:rPr>
                <w:noProof/>
                <w:webHidden/>
              </w:rPr>
              <w:instrText xml:space="preserve"> PAGEREF _Toc437439099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997758">
          <w:pPr>
            <w:pStyle w:val="TOC1"/>
            <w:tabs>
              <w:tab w:val="left" w:pos="440"/>
              <w:tab w:val="right" w:leader="dot" w:pos="9350"/>
            </w:tabs>
            <w:rPr>
              <w:rFonts w:eastAsiaTheme="minorEastAsia"/>
              <w:noProof/>
            </w:rPr>
          </w:pPr>
          <w:hyperlink w:anchor="_Toc437439100" w:history="1">
            <w:r w:rsidR="00505F1D">
              <w:rPr>
                <w:rStyle w:val="Hyperlink"/>
                <w:noProof/>
                <w:lang w:val="en-GB"/>
              </w:rPr>
              <w:t>4</w:t>
            </w:r>
            <w:r w:rsidR="007413D9" w:rsidRPr="00EE41CF">
              <w:rPr>
                <w:rStyle w:val="Hyperlink"/>
                <w:noProof/>
                <w:lang w:val="en-GB"/>
              </w:rPr>
              <w:t>.</w:t>
            </w:r>
            <w:r w:rsidR="007413D9">
              <w:rPr>
                <w:rFonts w:eastAsiaTheme="minorEastAsia"/>
                <w:noProof/>
              </w:rPr>
              <w:tab/>
            </w:r>
            <w:r w:rsidR="007413D9" w:rsidRPr="00EE41CF">
              <w:rPr>
                <w:rStyle w:val="Hyperlink"/>
                <w:noProof/>
                <w:lang w:val="en-GB"/>
              </w:rPr>
              <w:t xml:space="preserve">Use case </w:t>
            </w:r>
            <w:r w:rsidR="007413D9" w:rsidRPr="00EE41CF">
              <w:rPr>
                <w:rStyle w:val="Hyperlink"/>
                <w:noProof/>
                <w:lang w:val="en-GB"/>
              </w:rPr>
              <w:t>v</w:t>
            </w:r>
            <w:r w:rsidR="007413D9" w:rsidRPr="00EE41CF">
              <w:rPr>
                <w:rStyle w:val="Hyperlink"/>
                <w:noProof/>
                <w:lang w:val="en-GB"/>
              </w:rPr>
              <w:t xml:space="preserve">iew </w:t>
            </w:r>
            <w:r w:rsidR="007413D9" w:rsidRPr="00EE41CF">
              <w:rPr>
                <w:rStyle w:val="Hyperlink"/>
                <w:noProof/>
                <w:lang w:val="en-GB"/>
              </w:rPr>
              <w:t>(</w:t>
            </w:r>
            <w:r w:rsidR="007413D9" w:rsidRPr="00EE41CF">
              <w:rPr>
                <w:rStyle w:val="Hyperlink"/>
                <w:noProof/>
                <w:lang w:val="en-GB"/>
              </w:rPr>
              <w:t>Scenarios)</w:t>
            </w:r>
            <w:r w:rsidR="007413D9">
              <w:rPr>
                <w:noProof/>
                <w:webHidden/>
              </w:rPr>
              <w:tab/>
            </w:r>
            <w:r w:rsidR="007413D9">
              <w:rPr>
                <w:noProof/>
                <w:webHidden/>
              </w:rPr>
              <w:fldChar w:fldCharType="begin"/>
            </w:r>
            <w:r w:rsidR="007413D9">
              <w:rPr>
                <w:noProof/>
                <w:webHidden/>
              </w:rPr>
              <w:instrText xml:space="preserve"> PAGEREF _Toc437439100 \h </w:instrText>
            </w:r>
            <w:r w:rsidR="007413D9">
              <w:rPr>
                <w:noProof/>
                <w:webHidden/>
              </w:rPr>
            </w:r>
            <w:r w:rsidR="007413D9">
              <w:rPr>
                <w:noProof/>
                <w:webHidden/>
              </w:rPr>
              <w:fldChar w:fldCharType="separate"/>
            </w:r>
            <w:r w:rsidR="007413D9">
              <w:rPr>
                <w:noProof/>
                <w:webHidden/>
              </w:rPr>
              <w:t>11</w:t>
            </w:r>
            <w:r w:rsidR="007413D9">
              <w:rPr>
                <w:noProof/>
                <w:webHidden/>
              </w:rPr>
              <w:fldChar w:fldCharType="end"/>
            </w:r>
          </w:hyperlink>
        </w:p>
        <w:p w:rsidR="007413D9" w:rsidRDefault="00997758">
          <w:pPr>
            <w:pStyle w:val="TOC1"/>
            <w:tabs>
              <w:tab w:val="left" w:pos="440"/>
              <w:tab w:val="right" w:leader="dot" w:pos="9350"/>
            </w:tabs>
            <w:rPr>
              <w:rFonts w:eastAsiaTheme="minorEastAsia"/>
              <w:noProof/>
            </w:rPr>
          </w:pPr>
          <w:hyperlink w:anchor="_Toc437439101" w:history="1">
            <w:r w:rsidR="00505F1D">
              <w:rPr>
                <w:rStyle w:val="Hyperlink"/>
                <w:noProof/>
                <w:lang w:val="en-GB"/>
              </w:rPr>
              <w:t>5</w:t>
            </w:r>
            <w:r w:rsidR="007413D9" w:rsidRPr="00EE41CF">
              <w:rPr>
                <w:rStyle w:val="Hyperlink"/>
                <w:noProof/>
                <w:lang w:val="en-GB"/>
              </w:rPr>
              <w:t>.</w:t>
            </w:r>
            <w:r w:rsidR="00505F1D">
              <w:rPr>
                <w:rFonts w:eastAsiaTheme="minorEastAsia"/>
                <w:noProof/>
              </w:rPr>
              <w:tab/>
            </w:r>
            <w:r w:rsidR="007413D9" w:rsidRPr="00EE41CF">
              <w:rPr>
                <w:rStyle w:val="Hyperlink"/>
                <w:noProof/>
                <w:lang w:val="en-GB"/>
              </w:rPr>
              <w:t>Logic</w:t>
            </w:r>
            <w:r w:rsidR="007413D9" w:rsidRPr="00EE41CF">
              <w:rPr>
                <w:rStyle w:val="Hyperlink"/>
                <w:noProof/>
                <w:lang w:val="en-GB"/>
              </w:rPr>
              <w:t>a</w:t>
            </w:r>
            <w:r w:rsidR="007413D9" w:rsidRPr="00EE41CF">
              <w:rPr>
                <w:rStyle w:val="Hyperlink"/>
                <w:noProof/>
                <w:lang w:val="en-GB"/>
              </w:rPr>
              <w:t>l view</w:t>
            </w:r>
            <w:r w:rsidR="007413D9">
              <w:rPr>
                <w:noProof/>
                <w:webHidden/>
              </w:rPr>
              <w:tab/>
            </w:r>
            <w:r w:rsidR="007413D9">
              <w:rPr>
                <w:noProof/>
                <w:webHidden/>
              </w:rPr>
              <w:fldChar w:fldCharType="begin"/>
            </w:r>
            <w:r w:rsidR="007413D9">
              <w:rPr>
                <w:noProof/>
                <w:webHidden/>
              </w:rPr>
              <w:instrText xml:space="preserve"> PAGEREF _Toc437439101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997758">
          <w:pPr>
            <w:pStyle w:val="TOC2"/>
            <w:tabs>
              <w:tab w:val="right" w:leader="dot" w:pos="9350"/>
            </w:tabs>
            <w:rPr>
              <w:rFonts w:eastAsiaTheme="minorEastAsia"/>
              <w:noProof/>
            </w:rPr>
          </w:pPr>
          <w:hyperlink w:anchor="_Toc437439102" w:history="1">
            <w:r w:rsidR="007413D9" w:rsidRPr="00EE41CF">
              <w:rPr>
                <w:rStyle w:val="Hyperlink"/>
                <w:noProof/>
              </w:rPr>
              <w:t>Layers, tiers etc.</w:t>
            </w:r>
            <w:r w:rsidR="007413D9">
              <w:rPr>
                <w:noProof/>
                <w:webHidden/>
              </w:rPr>
              <w:tab/>
            </w:r>
            <w:r w:rsidR="007413D9">
              <w:rPr>
                <w:noProof/>
                <w:webHidden/>
              </w:rPr>
              <w:fldChar w:fldCharType="begin"/>
            </w:r>
            <w:r w:rsidR="007413D9">
              <w:rPr>
                <w:noProof/>
                <w:webHidden/>
              </w:rPr>
              <w:instrText xml:space="preserve"> PAGEREF _Toc437439102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997758">
          <w:pPr>
            <w:pStyle w:val="TOC2"/>
            <w:tabs>
              <w:tab w:val="right" w:leader="dot" w:pos="9350"/>
            </w:tabs>
            <w:rPr>
              <w:rFonts w:eastAsiaTheme="minorEastAsia"/>
              <w:noProof/>
            </w:rPr>
          </w:pPr>
          <w:hyperlink w:anchor="_Toc437439103" w:history="1">
            <w:r w:rsidR="007413D9" w:rsidRPr="00EE41CF">
              <w:rPr>
                <w:rStyle w:val="Hyperlink"/>
                <w:noProof/>
                <w:lang w:val="en-GB"/>
              </w:rPr>
              <w:t>Subsystems</w:t>
            </w:r>
            <w:r w:rsidR="007413D9">
              <w:rPr>
                <w:noProof/>
                <w:webHidden/>
              </w:rPr>
              <w:tab/>
            </w:r>
            <w:r w:rsidR="007413D9">
              <w:rPr>
                <w:noProof/>
                <w:webHidden/>
              </w:rPr>
              <w:fldChar w:fldCharType="begin"/>
            </w:r>
            <w:r w:rsidR="007413D9">
              <w:rPr>
                <w:noProof/>
                <w:webHidden/>
              </w:rPr>
              <w:instrText xml:space="preserve"> PAGEREF _Toc437439103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997758">
          <w:pPr>
            <w:pStyle w:val="TOC2"/>
            <w:tabs>
              <w:tab w:val="right" w:leader="dot" w:pos="9350"/>
            </w:tabs>
            <w:rPr>
              <w:rFonts w:eastAsiaTheme="minorEastAsia"/>
              <w:noProof/>
            </w:rPr>
          </w:pPr>
          <w:hyperlink w:anchor="_Toc437439104" w:history="1">
            <w:r w:rsidR="007413D9" w:rsidRPr="00EE41CF">
              <w:rPr>
                <w:rStyle w:val="Hyperlink"/>
                <w:noProof/>
                <w:lang w:val="en-GB"/>
              </w:rPr>
              <w:t>Use case realizations</w:t>
            </w:r>
            <w:r w:rsidR="007413D9">
              <w:rPr>
                <w:noProof/>
                <w:webHidden/>
              </w:rPr>
              <w:tab/>
            </w:r>
            <w:r w:rsidR="007413D9">
              <w:rPr>
                <w:noProof/>
                <w:webHidden/>
              </w:rPr>
              <w:fldChar w:fldCharType="begin"/>
            </w:r>
            <w:r w:rsidR="007413D9">
              <w:rPr>
                <w:noProof/>
                <w:webHidden/>
              </w:rPr>
              <w:instrText xml:space="preserve"> PAGEREF _Toc437439104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997758">
          <w:pPr>
            <w:pStyle w:val="TOC1"/>
            <w:tabs>
              <w:tab w:val="left" w:pos="660"/>
              <w:tab w:val="right" w:leader="dot" w:pos="9350"/>
            </w:tabs>
            <w:rPr>
              <w:rFonts w:eastAsiaTheme="minorEastAsia"/>
              <w:noProof/>
            </w:rPr>
          </w:pPr>
          <w:hyperlink w:anchor="_Toc437439105" w:history="1">
            <w:r w:rsidR="00505F1D">
              <w:rPr>
                <w:rStyle w:val="Hyperlink"/>
                <w:noProof/>
                <w:lang w:val="en-GB"/>
              </w:rPr>
              <w:t>6</w:t>
            </w:r>
            <w:r w:rsidR="007413D9" w:rsidRPr="00EE41CF">
              <w:rPr>
                <w:rStyle w:val="Hyperlink"/>
                <w:noProof/>
                <w:lang w:val="en-GB"/>
              </w:rPr>
              <w:t>.</w:t>
            </w:r>
            <w:r w:rsidR="00505F1D">
              <w:rPr>
                <w:rFonts w:eastAsiaTheme="minorEastAsia"/>
                <w:noProof/>
              </w:rPr>
              <w:tab/>
            </w:r>
            <w:r w:rsidR="007413D9" w:rsidRPr="00EE41CF">
              <w:rPr>
                <w:rStyle w:val="Hyperlink"/>
                <w:noProof/>
                <w:lang w:val="en-GB"/>
              </w:rPr>
              <w:t>Deve</w:t>
            </w:r>
            <w:r w:rsidR="007413D9" w:rsidRPr="00EE41CF">
              <w:rPr>
                <w:rStyle w:val="Hyperlink"/>
                <w:noProof/>
                <w:lang w:val="en-GB"/>
              </w:rPr>
              <w:t>l</w:t>
            </w:r>
            <w:r w:rsidR="007413D9" w:rsidRPr="00EE41CF">
              <w:rPr>
                <w:rStyle w:val="Hyperlink"/>
                <w:noProof/>
                <w:lang w:val="en-GB"/>
              </w:rPr>
              <w:t>o</w:t>
            </w:r>
            <w:r w:rsidR="007413D9" w:rsidRPr="00EE41CF">
              <w:rPr>
                <w:rStyle w:val="Hyperlink"/>
                <w:noProof/>
                <w:lang w:val="en-GB"/>
              </w:rPr>
              <w:t>p</w:t>
            </w:r>
            <w:r w:rsidR="007413D9" w:rsidRPr="00EE41CF">
              <w:rPr>
                <w:rStyle w:val="Hyperlink"/>
                <w:noProof/>
                <w:lang w:val="en-GB"/>
              </w:rPr>
              <w:t>ment (Implem</w:t>
            </w:r>
            <w:r w:rsidR="007413D9" w:rsidRPr="00EE41CF">
              <w:rPr>
                <w:rStyle w:val="Hyperlink"/>
                <w:noProof/>
                <w:lang w:val="en-GB"/>
              </w:rPr>
              <w:t>e</w:t>
            </w:r>
            <w:r w:rsidR="007413D9" w:rsidRPr="00EE41CF">
              <w:rPr>
                <w:rStyle w:val="Hyperlink"/>
                <w:noProof/>
                <w:lang w:val="en-GB"/>
              </w:rPr>
              <w:t>ntation) view</w:t>
            </w:r>
            <w:r w:rsidR="007413D9">
              <w:rPr>
                <w:noProof/>
                <w:webHidden/>
              </w:rPr>
              <w:tab/>
            </w:r>
            <w:r w:rsidR="007413D9">
              <w:rPr>
                <w:noProof/>
                <w:webHidden/>
              </w:rPr>
              <w:fldChar w:fldCharType="begin"/>
            </w:r>
            <w:r w:rsidR="007413D9">
              <w:rPr>
                <w:noProof/>
                <w:webHidden/>
              </w:rPr>
              <w:instrText xml:space="preserve"> PAGEREF _Toc437439105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997758">
          <w:pPr>
            <w:pStyle w:val="TOC2"/>
            <w:tabs>
              <w:tab w:val="right" w:leader="dot" w:pos="9350"/>
            </w:tabs>
            <w:rPr>
              <w:rFonts w:eastAsiaTheme="minorEastAsia"/>
              <w:noProof/>
            </w:rPr>
          </w:pPr>
          <w:hyperlink w:anchor="_Toc437439106" w:history="1">
            <w:r w:rsidR="007413D9" w:rsidRPr="00EE41CF">
              <w:rPr>
                <w:rStyle w:val="Hyperlink"/>
                <w:noProof/>
                <w:lang w:val="en-GB"/>
              </w:rPr>
              <w:t>Reuse of components and frameworks</w:t>
            </w:r>
            <w:r w:rsidR="007413D9">
              <w:rPr>
                <w:noProof/>
                <w:webHidden/>
              </w:rPr>
              <w:tab/>
            </w:r>
            <w:r w:rsidR="007413D9">
              <w:rPr>
                <w:noProof/>
                <w:webHidden/>
              </w:rPr>
              <w:fldChar w:fldCharType="begin"/>
            </w:r>
            <w:r w:rsidR="007413D9">
              <w:rPr>
                <w:noProof/>
                <w:webHidden/>
              </w:rPr>
              <w:instrText xml:space="preserve"> PAGEREF _Toc437439106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997758">
          <w:pPr>
            <w:pStyle w:val="TOC1"/>
            <w:tabs>
              <w:tab w:val="left" w:pos="660"/>
              <w:tab w:val="right" w:leader="dot" w:pos="9350"/>
            </w:tabs>
            <w:rPr>
              <w:rFonts w:eastAsiaTheme="minorEastAsia"/>
              <w:noProof/>
            </w:rPr>
          </w:pPr>
          <w:hyperlink w:anchor="_Toc437439107" w:history="1">
            <w:r w:rsidR="00505F1D">
              <w:rPr>
                <w:rStyle w:val="Hyperlink"/>
                <w:noProof/>
                <w:lang w:val="en-GB"/>
              </w:rPr>
              <w:t>7</w:t>
            </w:r>
            <w:r w:rsidR="007413D9" w:rsidRPr="00EE41CF">
              <w:rPr>
                <w:rStyle w:val="Hyperlink"/>
                <w:noProof/>
                <w:lang w:val="en-GB"/>
              </w:rPr>
              <w:t>.</w:t>
            </w:r>
            <w:r w:rsidR="007413D9">
              <w:rPr>
                <w:rFonts w:eastAsiaTheme="minorEastAsia"/>
                <w:noProof/>
              </w:rPr>
              <w:tab/>
            </w:r>
            <w:r w:rsidR="007413D9" w:rsidRPr="00EE41CF">
              <w:rPr>
                <w:rStyle w:val="Hyperlink"/>
                <w:noProof/>
                <w:lang w:val="en-GB"/>
              </w:rPr>
              <w:t>Proc</w:t>
            </w:r>
            <w:r w:rsidR="007413D9" w:rsidRPr="00EE41CF">
              <w:rPr>
                <w:rStyle w:val="Hyperlink"/>
                <w:noProof/>
                <w:lang w:val="en-GB"/>
              </w:rPr>
              <w:t>e</w:t>
            </w:r>
            <w:r w:rsidR="007413D9" w:rsidRPr="00EE41CF">
              <w:rPr>
                <w:rStyle w:val="Hyperlink"/>
                <w:noProof/>
                <w:lang w:val="en-GB"/>
              </w:rPr>
              <w:t xml:space="preserve">ss </w:t>
            </w:r>
            <w:r w:rsidR="007413D9" w:rsidRPr="00EE41CF">
              <w:rPr>
                <w:rStyle w:val="Hyperlink"/>
                <w:noProof/>
                <w:lang w:val="en-GB"/>
              </w:rPr>
              <w:t>v</w:t>
            </w:r>
            <w:r w:rsidR="007413D9" w:rsidRPr="00EE41CF">
              <w:rPr>
                <w:rStyle w:val="Hyperlink"/>
                <w:noProof/>
                <w:lang w:val="en-GB"/>
              </w:rPr>
              <w:t>iew</w:t>
            </w:r>
            <w:r w:rsidR="007413D9">
              <w:rPr>
                <w:noProof/>
                <w:webHidden/>
              </w:rPr>
              <w:tab/>
            </w:r>
            <w:r w:rsidR="007413D9">
              <w:rPr>
                <w:noProof/>
                <w:webHidden/>
              </w:rPr>
              <w:fldChar w:fldCharType="begin"/>
            </w:r>
            <w:r w:rsidR="007413D9">
              <w:rPr>
                <w:noProof/>
                <w:webHidden/>
              </w:rPr>
              <w:instrText xml:space="preserve"> PAGEREF _Toc437439107 \h </w:instrText>
            </w:r>
            <w:r w:rsidR="007413D9">
              <w:rPr>
                <w:noProof/>
                <w:webHidden/>
              </w:rPr>
            </w:r>
            <w:r w:rsidR="007413D9">
              <w:rPr>
                <w:noProof/>
                <w:webHidden/>
              </w:rPr>
              <w:fldChar w:fldCharType="separate"/>
            </w:r>
            <w:r w:rsidR="007413D9">
              <w:rPr>
                <w:noProof/>
                <w:webHidden/>
              </w:rPr>
              <w:t>14</w:t>
            </w:r>
            <w:r w:rsidR="007413D9">
              <w:rPr>
                <w:noProof/>
                <w:webHidden/>
              </w:rPr>
              <w:fldChar w:fldCharType="end"/>
            </w:r>
          </w:hyperlink>
        </w:p>
        <w:p w:rsidR="007413D9" w:rsidRDefault="00997758">
          <w:pPr>
            <w:pStyle w:val="TOC1"/>
            <w:tabs>
              <w:tab w:val="left" w:pos="660"/>
              <w:tab w:val="right" w:leader="dot" w:pos="9350"/>
            </w:tabs>
            <w:rPr>
              <w:rFonts w:eastAsiaTheme="minorEastAsia"/>
              <w:noProof/>
            </w:rPr>
          </w:pPr>
          <w:hyperlink w:anchor="_Toc437439108" w:history="1">
            <w:r w:rsidR="00505F1D">
              <w:rPr>
                <w:rStyle w:val="Hyperlink"/>
                <w:noProof/>
                <w:lang w:val="en-GB"/>
              </w:rPr>
              <w:t>8</w:t>
            </w:r>
            <w:r w:rsidR="007413D9" w:rsidRPr="00EE41CF">
              <w:rPr>
                <w:rStyle w:val="Hyperlink"/>
                <w:noProof/>
                <w:lang w:val="en-GB"/>
              </w:rPr>
              <w:t>.</w:t>
            </w:r>
            <w:r w:rsidR="007413D9">
              <w:rPr>
                <w:rFonts w:eastAsiaTheme="minorEastAsia"/>
                <w:noProof/>
              </w:rPr>
              <w:tab/>
            </w:r>
            <w:r w:rsidR="007413D9" w:rsidRPr="00EE41CF">
              <w:rPr>
                <w:rStyle w:val="Hyperlink"/>
                <w:noProof/>
                <w:lang w:val="en-GB"/>
              </w:rPr>
              <w:t>D</w:t>
            </w:r>
            <w:r w:rsidR="007413D9" w:rsidRPr="00EE41CF">
              <w:rPr>
                <w:rStyle w:val="Hyperlink"/>
                <w:noProof/>
                <w:lang w:val="en-GB"/>
              </w:rPr>
              <w:t>e</w:t>
            </w:r>
            <w:r w:rsidR="007413D9" w:rsidRPr="00EE41CF">
              <w:rPr>
                <w:rStyle w:val="Hyperlink"/>
                <w:noProof/>
                <w:lang w:val="en-GB"/>
              </w:rPr>
              <w:t>ployment (Physi</w:t>
            </w:r>
            <w:r w:rsidR="007413D9" w:rsidRPr="00EE41CF">
              <w:rPr>
                <w:rStyle w:val="Hyperlink"/>
                <w:noProof/>
                <w:lang w:val="en-GB"/>
              </w:rPr>
              <w:t>c</w:t>
            </w:r>
            <w:r w:rsidR="007413D9" w:rsidRPr="00EE41CF">
              <w:rPr>
                <w:rStyle w:val="Hyperlink"/>
                <w:noProof/>
                <w:lang w:val="en-GB"/>
              </w:rPr>
              <w:t>al) view</w:t>
            </w:r>
            <w:r w:rsidR="007413D9">
              <w:rPr>
                <w:noProof/>
                <w:webHidden/>
              </w:rPr>
              <w:tab/>
            </w:r>
            <w:r w:rsidR="007413D9">
              <w:rPr>
                <w:noProof/>
                <w:webHidden/>
              </w:rPr>
              <w:fldChar w:fldCharType="begin"/>
            </w:r>
            <w:r w:rsidR="007413D9">
              <w:rPr>
                <w:noProof/>
                <w:webHidden/>
              </w:rPr>
              <w:instrText xml:space="preserve"> PAGEREF _Toc437439108 \h </w:instrText>
            </w:r>
            <w:r w:rsidR="007413D9">
              <w:rPr>
                <w:noProof/>
                <w:webHidden/>
              </w:rPr>
            </w:r>
            <w:r w:rsidR="007413D9">
              <w:rPr>
                <w:noProof/>
                <w:webHidden/>
              </w:rPr>
              <w:fldChar w:fldCharType="separate"/>
            </w:r>
            <w:r w:rsidR="007413D9">
              <w:rPr>
                <w:noProof/>
                <w:webHidden/>
              </w:rPr>
              <w:t>15</w:t>
            </w:r>
            <w:r w:rsidR="007413D9">
              <w:rPr>
                <w:noProof/>
                <w:webHidden/>
              </w:rPr>
              <w:fldChar w:fldCharType="end"/>
            </w:r>
          </w:hyperlink>
        </w:p>
        <w:p w:rsidR="007413D9" w:rsidRDefault="00997758">
          <w:pPr>
            <w:pStyle w:val="TOC1"/>
            <w:tabs>
              <w:tab w:val="left" w:pos="660"/>
              <w:tab w:val="right" w:leader="dot" w:pos="9350"/>
            </w:tabs>
            <w:rPr>
              <w:rFonts w:eastAsiaTheme="minorEastAsia"/>
              <w:noProof/>
            </w:rPr>
          </w:pPr>
          <w:hyperlink w:anchor="_Toc437439109" w:history="1">
            <w:r w:rsidR="00505F1D">
              <w:rPr>
                <w:rStyle w:val="Hyperlink"/>
                <w:noProof/>
                <w:lang w:val="en-GB"/>
              </w:rPr>
              <w:t>9</w:t>
            </w:r>
            <w:r w:rsidR="007413D9" w:rsidRPr="00EE41CF">
              <w:rPr>
                <w:rStyle w:val="Hyperlink"/>
                <w:noProof/>
                <w:lang w:val="en-GB"/>
              </w:rPr>
              <w:t>.</w:t>
            </w:r>
            <w:r w:rsidR="007413D9">
              <w:rPr>
                <w:rFonts w:eastAsiaTheme="minorEastAsia"/>
                <w:noProof/>
              </w:rPr>
              <w:tab/>
            </w:r>
            <w:r w:rsidR="007413D9" w:rsidRPr="00EE41CF">
              <w:rPr>
                <w:rStyle w:val="Hyperlink"/>
                <w:noProof/>
                <w:lang w:val="en-GB"/>
              </w:rPr>
              <w:t>Data view (o</w:t>
            </w:r>
            <w:r w:rsidR="007413D9" w:rsidRPr="00EE41CF">
              <w:rPr>
                <w:rStyle w:val="Hyperlink"/>
                <w:noProof/>
                <w:lang w:val="en-GB"/>
              </w:rPr>
              <w:t>p</w:t>
            </w:r>
            <w:r w:rsidR="007413D9" w:rsidRPr="00EE41CF">
              <w:rPr>
                <w:rStyle w:val="Hyperlink"/>
                <w:noProof/>
                <w:lang w:val="en-GB"/>
              </w:rPr>
              <w:t>tion</w:t>
            </w:r>
            <w:r w:rsidR="007413D9" w:rsidRPr="00EE41CF">
              <w:rPr>
                <w:rStyle w:val="Hyperlink"/>
                <w:noProof/>
                <w:lang w:val="en-GB"/>
              </w:rPr>
              <w:t>a</w:t>
            </w:r>
            <w:r w:rsidR="007413D9" w:rsidRPr="00EE41CF">
              <w:rPr>
                <w:rStyle w:val="Hyperlink"/>
                <w:noProof/>
                <w:lang w:val="en-GB"/>
              </w:rPr>
              <w:t>l)</w:t>
            </w:r>
            <w:r w:rsidR="007413D9">
              <w:rPr>
                <w:noProof/>
                <w:webHidden/>
              </w:rPr>
              <w:tab/>
            </w:r>
            <w:r w:rsidR="007413D9">
              <w:rPr>
                <w:noProof/>
                <w:webHidden/>
              </w:rPr>
              <w:fldChar w:fldCharType="begin"/>
            </w:r>
            <w:r w:rsidR="007413D9">
              <w:rPr>
                <w:noProof/>
                <w:webHidden/>
              </w:rPr>
              <w:instrText xml:space="preserve"> PAGEREF _Toc437439109 \h </w:instrText>
            </w:r>
            <w:r w:rsidR="007413D9">
              <w:rPr>
                <w:noProof/>
                <w:webHidden/>
              </w:rPr>
            </w:r>
            <w:r w:rsidR="007413D9">
              <w:rPr>
                <w:noProof/>
                <w:webHidden/>
              </w:rPr>
              <w:fldChar w:fldCharType="separate"/>
            </w:r>
            <w:r w:rsidR="007413D9">
              <w:rPr>
                <w:noProof/>
                <w:webHidden/>
              </w:rPr>
              <w:t>16</w:t>
            </w:r>
            <w:r w:rsidR="007413D9">
              <w:rPr>
                <w:noProof/>
                <w:webHidden/>
              </w:rPr>
              <w:fldChar w:fldCharType="end"/>
            </w:r>
          </w:hyperlink>
        </w:p>
        <w:p w:rsidR="007413D9" w:rsidRDefault="00997758">
          <w:pPr>
            <w:pStyle w:val="TOC1"/>
            <w:tabs>
              <w:tab w:val="left" w:pos="660"/>
              <w:tab w:val="right" w:leader="dot" w:pos="9350"/>
            </w:tabs>
            <w:rPr>
              <w:rFonts w:eastAsiaTheme="minorEastAsia"/>
              <w:noProof/>
            </w:rPr>
          </w:pPr>
          <w:hyperlink w:anchor="_Toc437439110" w:history="1">
            <w:r w:rsidR="007413D9" w:rsidRPr="00EE41CF">
              <w:rPr>
                <w:rStyle w:val="Hyperlink"/>
                <w:noProof/>
                <w:lang w:val="en-GB"/>
              </w:rPr>
              <w:t>1</w:t>
            </w:r>
            <w:r w:rsidR="00505F1D">
              <w:rPr>
                <w:rStyle w:val="Hyperlink"/>
                <w:noProof/>
                <w:lang w:val="en-GB"/>
              </w:rPr>
              <w:t>0</w:t>
            </w:r>
            <w:r w:rsidR="007413D9" w:rsidRPr="00EE41CF">
              <w:rPr>
                <w:rStyle w:val="Hyperlink"/>
                <w:noProof/>
                <w:lang w:val="en-GB"/>
              </w:rPr>
              <w:t>.</w:t>
            </w:r>
            <w:r w:rsidR="007413D9">
              <w:rPr>
                <w:rFonts w:eastAsiaTheme="minorEastAsia"/>
                <w:noProof/>
              </w:rPr>
              <w:tab/>
            </w:r>
            <w:r w:rsidR="007413D9" w:rsidRPr="00EE41CF">
              <w:rPr>
                <w:rStyle w:val="Hyperlink"/>
                <w:noProof/>
                <w:lang w:val="en-GB"/>
              </w:rPr>
              <w:t xml:space="preserve">Size and </w:t>
            </w:r>
            <w:r w:rsidR="007413D9" w:rsidRPr="00EE41CF">
              <w:rPr>
                <w:rStyle w:val="Hyperlink"/>
                <w:noProof/>
                <w:lang w:val="en-GB"/>
              </w:rPr>
              <w:t>p</w:t>
            </w:r>
            <w:r w:rsidR="007413D9" w:rsidRPr="00EE41CF">
              <w:rPr>
                <w:rStyle w:val="Hyperlink"/>
                <w:noProof/>
                <w:lang w:val="en-GB"/>
              </w:rPr>
              <w:t>erfo</w:t>
            </w:r>
            <w:r w:rsidR="007413D9" w:rsidRPr="00EE41CF">
              <w:rPr>
                <w:rStyle w:val="Hyperlink"/>
                <w:noProof/>
                <w:lang w:val="en-GB"/>
              </w:rPr>
              <w:t>r</w:t>
            </w:r>
            <w:r w:rsidR="007413D9" w:rsidRPr="00EE41CF">
              <w:rPr>
                <w:rStyle w:val="Hyperlink"/>
                <w:noProof/>
                <w:lang w:val="en-GB"/>
              </w:rPr>
              <w:t>mance</w:t>
            </w:r>
            <w:r w:rsidR="007413D9">
              <w:rPr>
                <w:noProof/>
                <w:webHidden/>
              </w:rPr>
              <w:tab/>
            </w:r>
            <w:r w:rsidR="007413D9">
              <w:rPr>
                <w:noProof/>
                <w:webHidden/>
              </w:rPr>
              <w:fldChar w:fldCharType="begin"/>
            </w:r>
            <w:r w:rsidR="007413D9">
              <w:rPr>
                <w:noProof/>
                <w:webHidden/>
              </w:rPr>
              <w:instrText xml:space="preserve"> PAGEREF _Toc437439110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7413D9" w:rsidRDefault="00997758">
          <w:pPr>
            <w:pStyle w:val="TOC1"/>
            <w:tabs>
              <w:tab w:val="left" w:pos="660"/>
              <w:tab w:val="right" w:leader="dot" w:pos="9350"/>
            </w:tabs>
            <w:rPr>
              <w:rFonts w:eastAsiaTheme="minorEastAsia"/>
              <w:noProof/>
            </w:rPr>
          </w:pPr>
          <w:hyperlink w:anchor="_Toc437439111" w:history="1">
            <w:r w:rsidR="00505F1D">
              <w:rPr>
                <w:rStyle w:val="Hyperlink"/>
                <w:noProof/>
                <w:lang w:val="en-GB"/>
              </w:rPr>
              <w:t>11</w:t>
            </w:r>
            <w:r w:rsidR="007413D9" w:rsidRPr="00EE41CF">
              <w:rPr>
                <w:rStyle w:val="Hyperlink"/>
                <w:noProof/>
                <w:lang w:val="en-GB"/>
              </w:rPr>
              <w:t>.</w:t>
            </w:r>
            <w:r w:rsidR="007413D9">
              <w:rPr>
                <w:rFonts w:eastAsiaTheme="minorEastAsia"/>
                <w:noProof/>
              </w:rPr>
              <w:tab/>
            </w:r>
            <w:r w:rsidR="007413D9" w:rsidRPr="00EE41CF">
              <w:rPr>
                <w:rStyle w:val="Hyperlink"/>
                <w:noProof/>
                <w:lang w:val="en-GB"/>
              </w:rPr>
              <w:t>Qu</w:t>
            </w:r>
            <w:r w:rsidR="007413D9" w:rsidRPr="00EE41CF">
              <w:rPr>
                <w:rStyle w:val="Hyperlink"/>
                <w:noProof/>
                <w:lang w:val="en-GB"/>
              </w:rPr>
              <w:t>a</w:t>
            </w:r>
            <w:r w:rsidR="007413D9" w:rsidRPr="00EE41CF">
              <w:rPr>
                <w:rStyle w:val="Hyperlink"/>
                <w:noProof/>
                <w:lang w:val="en-GB"/>
              </w:rPr>
              <w:t>lity</w:t>
            </w:r>
            <w:r w:rsidR="007413D9">
              <w:rPr>
                <w:noProof/>
                <w:webHidden/>
              </w:rPr>
              <w:tab/>
            </w:r>
            <w:r w:rsidR="007413D9">
              <w:rPr>
                <w:noProof/>
                <w:webHidden/>
              </w:rPr>
              <w:fldChar w:fldCharType="begin"/>
            </w:r>
            <w:r w:rsidR="007413D9">
              <w:rPr>
                <w:noProof/>
                <w:webHidden/>
              </w:rPr>
              <w:instrText xml:space="preserve"> PAGEREF _Toc437439111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BD1BB8" w:rsidRPr="008871A9" w:rsidRDefault="00BD1BB8" w:rsidP="008871A9">
      <w:pPr>
        <w:spacing w:after="0" w:line="360" w:lineRule="auto"/>
        <w:rPr>
          <w:rFonts w:cs="Arial"/>
          <w:sz w:val="24"/>
          <w:szCs w:val="24"/>
        </w:rPr>
      </w:pPr>
      <w:r w:rsidRPr="008871A9">
        <w:rPr>
          <w:rFonts w:cs="Arial"/>
          <w:sz w:val="24"/>
          <w:szCs w:val="24"/>
        </w:rPr>
        <w:br w:type="page"/>
      </w:r>
    </w:p>
    <w:p w:rsidR="00806D89" w:rsidRPr="008871A9" w:rsidRDefault="00806D89" w:rsidP="008871A9">
      <w:pPr>
        <w:pStyle w:val="TableofFigures"/>
        <w:tabs>
          <w:tab w:val="right" w:leader="dot" w:pos="9350"/>
        </w:tabs>
        <w:spacing w:line="360" w:lineRule="auto"/>
        <w:rPr>
          <w:rFonts w:cs="Arial"/>
          <w:b/>
          <w:sz w:val="24"/>
          <w:szCs w:val="24"/>
        </w:rPr>
      </w:pPr>
      <w:r w:rsidRPr="008871A9">
        <w:rPr>
          <w:rFonts w:cs="Arial"/>
          <w:b/>
          <w:sz w:val="24"/>
          <w:szCs w:val="24"/>
        </w:rPr>
        <w:lastRenderedPageBreak/>
        <w:t>List of figures</w:t>
      </w:r>
    </w:p>
    <w:p w:rsidR="00806D89" w:rsidRPr="008871A9" w:rsidRDefault="00806D89" w:rsidP="008871A9">
      <w:pPr>
        <w:pStyle w:val="TableofFigures"/>
        <w:tabs>
          <w:tab w:val="right" w:leader="dot" w:pos="9350"/>
        </w:tabs>
        <w:spacing w:line="360" w:lineRule="auto"/>
        <w:rPr>
          <w:noProof/>
          <w:sz w:val="24"/>
          <w:szCs w:val="24"/>
        </w:rPr>
      </w:pPr>
      <w:r w:rsidRPr="008871A9">
        <w:rPr>
          <w:rFonts w:cs="Arial"/>
          <w:sz w:val="24"/>
          <w:szCs w:val="24"/>
        </w:rPr>
        <w:fldChar w:fldCharType="begin"/>
      </w:r>
      <w:r w:rsidRPr="008871A9">
        <w:rPr>
          <w:rFonts w:cs="Arial"/>
          <w:sz w:val="24"/>
          <w:szCs w:val="24"/>
        </w:rPr>
        <w:instrText xml:space="preserve"> TOC \h \z \c "Figure" </w:instrText>
      </w:r>
      <w:r w:rsidRPr="008871A9">
        <w:rPr>
          <w:rFonts w:cs="Arial"/>
          <w:sz w:val="24"/>
          <w:szCs w:val="24"/>
        </w:rPr>
        <w:fldChar w:fldCharType="separate"/>
      </w:r>
      <w:hyperlink w:anchor="_Toc353551167" w:history="1">
        <w:r w:rsidR="00E3310E" w:rsidRPr="00E3310E">
          <w:t xml:space="preserve"> </w:t>
        </w:r>
        <w:r w:rsidR="00E3310E" w:rsidRPr="00E3310E">
          <w:rPr>
            <w:rStyle w:val="Hyperlink"/>
            <w:rFonts w:cs="Arial"/>
            <w:noProof/>
            <w:sz w:val="24"/>
            <w:szCs w:val="24"/>
          </w:rPr>
          <w:t xml:space="preserve">Figure 1: Layered Architecture Design </w:t>
        </w:r>
        <w:r w:rsidR="00E3310E" w:rsidRPr="00E3310E">
          <w:rPr>
            <w:rStyle w:val="Hyperlink"/>
            <w:rFonts w:cs="Arial"/>
            <w:noProof/>
            <w:sz w:val="24"/>
            <w:szCs w:val="24"/>
          </w:rPr>
          <w:t>f</w:t>
        </w:r>
        <w:r w:rsidR="00E3310E" w:rsidRPr="00E3310E">
          <w:rPr>
            <w:rStyle w:val="Hyperlink"/>
            <w:rFonts w:cs="Arial"/>
            <w:noProof/>
            <w:sz w:val="24"/>
            <w:szCs w:val="24"/>
          </w:rPr>
          <w:t>or the System</w:t>
        </w:r>
        <w:r w:rsidRPr="008871A9">
          <w:rPr>
            <w:rStyle w:val="Hyperlink"/>
            <w:rFonts w:cs="Arial"/>
            <w:noProof/>
            <w:sz w:val="24"/>
            <w:szCs w:val="24"/>
          </w:rPr>
          <w:t>.</w:t>
        </w:r>
        <w:r w:rsidRPr="008871A9">
          <w:rPr>
            <w:noProof/>
            <w:webHidden/>
            <w:sz w:val="24"/>
            <w:szCs w:val="24"/>
          </w:rPr>
          <w:tab/>
        </w:r>
        <w:r w:rsidRPr="008871A9">
          <w:rPr>
            <w:noProof/>
            <w:webHidden/>
            <w:sz w:val="24"/>
            <w:szCs w:val="24"/>
          </w:rPr>
          <w:fldChar w:fldCharType="begin"/>
        </w:r>
        <w:r w:rsidRPr="008871A9">
          <w:rPr>
            <w:noProof/>
            <w:webHidden/>
            <w:sz w:val="24"/>
            <w:szCs w:val="24"/>
          </w:rPr>
          <w:instrText xml:space="preserve"> PAGEREF _Toc353551167 \h </w:instrText>
        </w:r>
        <w:r w:rsidRPr="008871A9">
          <w:rPr>
            <w:noProof/>
            <w:webHidden/>
            <w:sz w:val="24"/>
            <w:szCs w:val="24"/>
          </w:rPr>
        </w:r>
        <w:r w:rsidRPr="008871A9">
          <w:rPr>
            <w:noProof/>
            <w:webHidden/>
            <w:sz w:val="24"/>
            <w:szCs w:val="24"/>
          </w:rPr>
          <w:fldChar w:fldCharType="separate"/>
        </w:r>
        <w:r w:rsidR="00F965DD" w:rsidRPr="008871A9">
          <w:rPr>
            <w:noProof/>
            <w:webHidden/>
            <w:sz w:val="24"/>
            <w:szCs w:val="24"/>
          </w:rPr>
          <w:t>6</w:t>
        </w:r>
        <w:r w:rsidRPr="008871A9">
          <w:rPr>
            <w:noProof/>
            <w:webHidden/>
            <w:sz w:val="24"/>
            <w:szCs w:val="24"/>
          </w:rPr>
          <w:fldChar w:fldCharType="end"/>
        </w:r>
      </w:hyperlink>
    </w:p>
    <w:p w:rsidR="00BD1BB8" w:rsidRPr="008871A9" w:rsidRDefault="00806D89" w:rsidP="008871A9">
      <w:pPr>
        <w:spacing w:after="0" w:line="360" w:lineRule="auto"/>
        <w:rPr>
          <w:rFonts w:cs="Arial"/>
          <w:sz w:val="24"/>
          <w:szCs w:val="24"/>
        </w:rPr>
      </w:pPr>
      <w:r w:rsidRPr="008871A9">
        <w:rPr>
          <w:rFonts w:cs="Arial"/>
          <w:sz w:val="24"/>
          <w:szCs w:val="24"/>
        </w:rPr>
        <w:fldChar w:fldCharType="end"/>
      </w:r>
      <w:r w:rsidR="00BD1BB8" w:rsidRPr="008871A9">
        <w:rPr>
          <w:rFonts w:cs="Arial"/>
          <w:sz w:val="24"/>
          <w:szCs w:val="24"/>
        </w:rPr>
        <w:br w:type="page"/>
      </w:r>
    </w:p>
    <w:p w:rsidR="006879BE" w:rsidRPr="00E3310E" w:rsidRDefault="00E449DB" w:rsidP="00E3310E">
      <w:pPr>
        <w:pStyle w:val="Heading1"/>
        <w:numPr>
          <w:ilvl w:val="0"/>
          <w:numId w:val="1"/>
        </w:numPr>
        <w:spacing w:before="0" w:line="360" w:lineRule="auto"/>
        <w:rPr>
          <w:rFonts w:asciiTheme="minorHAnsi" w:hAnsiTheme="minorHAnsi"/>
          <w:color w:val="000000" w:themeColor="text1"/>
          <w:sz w:val="24"/>
          <w:szCs w:val="24"/>
        </w:rPr>
      </w:pPr>
      <w:bookmarkStart w:id="0" w:name="_Toc437439092"/>
      <w:r w:rsidRPr="00E3310E">
        <w:rPr>
          <w:rFonts w:asciiTheme="minorHAnsi" w:hAnsiTheme="minorHAnsi"/>
          <w:color w:val="000000" w:themeColor="text1"/>
          <w:sz w:val="24"/>
          <w:szCs w:val="24"/>
        </w:rPr>
        <w:lastRenderedPageBreak/>
        <w:t>Introduction</w:t>
      </w:r>
      <w:bookmarkEnd w:id="0"/>
    </w:p>
    <w:p w:rsidR="00E449DB" w:rsidRPr="00E3310E" w:rsidRDefault="00E449DB" w:rsidP="00E3310E">
      <w:pPr>
        <w:pStyle w:val="Heading2"/>
        <w:spacing w:before="0" w:line="360" w:lineRule="auto"/>
        <w:rPr>
          <w:rFonts w:asciiTheme="minorHAnsi" w:hAnsiTheme="minorHAnsi"/>
          <w:color w:val="000000" w:themeColor="text1"/>
          <w:sz w:val="24"/>
          <w:szCs w:val="24"/>
        </w:rPr>
      </w:pPr>
      <w:bookmarkStart w:id="1" w:name="_Toc437439093"/>
      <w:r w:rsidRPr="00E3310E">
        <w:rPr>
          <w:rFonts w:asciiTheme="minorHAnsi" w:hAnsiTheme="minorHAnsi"/>
          <w:color w:val="000000" w:themeColor="text1"/>
          <w:sz w:val="24"/>
          <w:szCs w:val="24"/>
        </w:rPr>
        <w:t>Purpose</w:t>
      </w:r>
      <w:bookmarkEnd w:id="1"/>
    </w:p>
    <w:p w:rsidR="00447238" w:rsidRPr="00E3310E" w:rsidRDefault="00447238" w:rsidP="00E3310E">
      <w:pPr>
        <w:spacing w:after="0" w:line="360" w:lineRule="auto"/>
        <w:rPr>
          <w:rFonts w:eastAsia="Times New Roman" w:cs="Arial"/>
          <w:sz w:val="24"/>
          <w:szCs w:val="24"/>
          <w:lang w:val="en-GB"/>
        </w:rPr>
      </w:pPr>
      <w:r w:rsidRPr="00E3310E">
        <w:rPr>
          <w:rFonts w:eastAsia="Times New Roman" w:cs="Arial"/>
          <w:sz w:val="24"/>
          <w:szCs w:val="24"/>
          <w:highlight w:val="yellow"/>
          <w:lang w:val="en-GB"/>
        </w:rPr>
        <w:t>This section defines the role or purpose of the Software Architecture Document and briefly describes the structure of the document. Identify the intended audience for the document is identified, with an indication of how they are expected to use the document.</w:t>
      </w:r>
    </w:p>
    <w:p w:rsidR="0001235B" w:rsidRPr="00E3310E" w:rsidRDefault="0001235B" w:rsidP="00E3310E">
      <w:pPr>
        <w:spacing w:line="360" w:lineRule="auto"/>
        <w:ind w:firstLine="720"/>
        <w:jc w:val="both"/>
        <w:rPr>
          <w:sz w:val="24"/>
          <w:szCs w:val="24"/>
          <w:lang w:val="en-CA"/>
        </w:rPr>
      </w:pPr>
      <w:bookmarkStart w:id="2" w:name="_Toc437439094"/>
      <w:r w:rsidRPr="00E3310E">
        <w:rPr>
          <w:sz w:val="24"/>
          <w:szCs w:val="24"/>
          <w:lang w:val="en-CA"/>
        </w:rPr>
        <w:t>This Software Architecture Document (or SAD) delivers a complete and well-structured overall architecture of the Room Reservation System. This document contains multiple different architectural representations in order to illustrate the different system components in addition to the different architectural choices that the user can exert on the system itself. This document is addressed to the stakeholders (the students and the staff), the developers, the professors and the correctors who will be evaluating the Room Reservation System. This SAD can be used as a reference in order to fully understand the system from the different architectural representations.</w:t>
      </w:r>
    </w:p>
    <w:p w:rsidR="00447238" w:rsidRPr="00E3310E" w:rsidRDefault="00447238" w:rsidP="00E3310E">
      <w:pPr>
        <w:pStyle w:val="Heading2"/>
        <w:spacing w:before="0" w:line="360" w:lineRule="auto"/>
        <w:rPr>
          <w:rFonts w:asciiTheme="minorHAnsi" w:eastAsia="Times New Roman" w:hAnsiTheme="minorHAnsi"/>
          <w:color w:val="000000" w:themeColor="text1"/>
          <w:sz w:val="24"/>
          <w:szCs w:val="24"/>
          <w:lang w:val="en-GB"/>
        </w:rPr>
      </w:pPr>
      <w:r w:rsidRPr="00E3310E">
        <w:rPr>
          <w:rFonts w:asciiTheme="minorHAnsi" w:eastAsia="Times New Roman" w:hAnsiTheme="minorHAnsi"/>
          <w:color w:val="000000" w:themeColor="text1"/>
          <w:sz w:val="24"/>
          <w:szCs w:val="24"/>
          <w:lang w:val="en-GB"/>
        </w:rPr>
        <w:t>Scope</w:t>
      </w:r>
      <w:bookmarkEnd w:id="2"/>
    </w:p>
    <w:p w:rsidR="00447238" w:rsidRPr="00E3310E" w:rsidRDefault="00447238" w:rsidP="00E3310E">
      <w:pPr>
        <w:spacing w:after="0" w:line="360" w:lineRule="auto"/>
        <w:rPr>
          <w:rFonts w:eastAsia="Times New Roman" w:cs="Arial"/>
          <w:sz w:val="24"/>
          <w:szCs w:val="24"/>
          <w:lang w:val="en-GB"/>
        </w:rPr>
      </w:pPr>
      <w:r w:rsidRPr="00E3310E">
        <w:rPr>
          <w:rFonts w:eastAsia="Times New Roman" w:cs="Arial"/>
          <w:sz w:val="24"/>
          <w:szCs w:val="24"/>
          <w:highlight w:val="yellow"/>
          <w:lang w:val="en-GB"/>
        </w:rPr>
        <w:t>A brief description of what the Software Architecture Document applies to; what is affected or influenced by this document.</w:t>
      </w:r>
    </w:p>
    <w:p w:rsidR="0001235B" w:rsidRPr="00E3310E" w:rsidRDefault="0001235B" w:rsidP="00E3310E">
      <w:pPr>
        <w:spacing w:line="360" w:lineRule="auto"/>
        <w:ind w:firstLine="720"/>
        <w:jc w:val="both"/>
        <w:rPr>
          <w:sz w:val="24"/>
          <w:szCs w:val="24"/>
          <w:lang w:val="en-CA"/>
        </w:rPr>
      </w:pPr>
      <w:r w:rsidRPr="00E3310E">
        <w:rPr>
          <w:sz w:val="24"/>
          <w:szCs w:val="24"/>
          <w:lang w:val="en-CA"/>
        </w:rPr>
        <w:t>The scope of this SAD document is to represent the different architectures of the web-based Room Reservation System. This doc</w:t>
      </w:r>
      <w:r w:rsidR="003874DB" w:rsidRPr="00E3310E">
        <w:rPr>
          <w:sz w:val="24"/>
          <w:szCs w:val="24"/>
          <w:lang w:val="en-CA"/>
        </w:rPr>
        <w:t xml:space="preserve">ument is entirely based on the </w:t>
      </w:r>
      <w:r w:rsidRPr="00E3310E">
        <w:rPr>
          <w:sz w:val="24"/>
          <w:szCs w:val="24"/>
          <w:lang w:val="en-CA"/>
        </w:rPr>
        <w:t>Room Reservation System and depicts different architectural views of the system itself and on the system when the user is using its different functionalities.</w:t>
      </w:r>
    </w:p>
    <w:p w:rsidR="00447238" w:rsidRPr="00E3310E" w:rsidRDefault="00D0043E" w:rsidP="00E3310E">
      <w:pPr>
        <w:pStyle w:val="Heading2"/>
        <w:spacing w:before="0" w:line="360" w:lineRule="auto"/>
        <w:rPr>
          <w:rFonts w:asciiTheme="minorHAnsi" w:eastAsia="Times New Roman" w:hAnsiTheme="minorHAnsi"/>
          <w:color w:val="000000" w:themeColor="text1"/>
          <w:sz w:val="24"/>
          <w:szCs w:val="24"/>
          <w:lang w:val="en-GB"/>
        </w:rPr>
      </w:pPr>
      <w:bookmarkStart w:id="3" w:name="_Toc437439095"/>
      <w:r w:rsidRPr="00E3310E">
        <w:rPr>
          <w:rFonts w:asciiTheme="minorHAnsi" w:eastAsia="Times New Roman" w:hAnsiTheme="minorHAnsi"/>
          <w:color w:val="000000" w:themeColor="text1"/>
          <w:sz w:val="24"/>
          <w:szCs w:val="24"/>
          <w:lang w:val="en-GB"/>
        </w:rPr>
        <w:t>Definitions, a</w:t>
      </w:r>
      <w:r w:rsidR="00447238" w:rsidRPr="00E3310E">
        <w:rPr>
          <w:rFonts w:asciiTheme="minorHAnsi" w:eastAsia="Times New Roman" w:hAnsiTheme="minorHAnsi"/>
          <w:color w:val="000000" w:themeColor="text1"/>
          <w:sz w:val="24"/>
          <w:szCs w:val="24"/>
          <w:lang w:val="en-GB"/>
        </w:rPr>
        <w:t xml:space="preserve">cronyms, and </w:t>
      </w:r>
      <w:r w:rsidRPr="00E3310E">
        <w:rPr>
          <w:rFonts w:asciiTheme="minorHAnsi" w:eastAsia="Times New Roman" w:hAnsiTheme="minorHAnsi"/>
          <w:color w:val="000000" w:themeColor="text1"/>
          <w:sz w:val="24"/>
          <w:szCs w:val="24"/>
          <w:lang w:val="en-GB"/>
        </w:rPr>
        <w:t>a</w:t>
      </w:r>
      <w:r w:rsidR="00447238" w:rsidRPr="00E3310E">
        <w:rPr>
          <w:rFonts w:asciiTheme="minorHAnsi" w:eastAsia="Times New Roman" w:hAnsiTheme="minorHAnsi"/>
          <w:color w:val="000000" w:themeColor="text1"/>
          <w:sz w:val="24"/>
          <w:szCs w:val="24"/>
          <w:lang w:val="en-GB"/>
        </w:rPr>
        <w:t>bbreviations</w:t>
      </w:r>
      <w:bookmarkEnd w:id="3"/>
    </w:p>
    <w:p w:rsidR="00317C5E" w:rsidRPr="00E3310E" w:rsidRDefault="00447238" w:rsidP="00E3310E">
      <w:pPr>
        <w:spacing w:after="0" w:line="360" w:lineRule="auto"/>
        <w:rPr>
          <w:rFonts w:eastAsia="Times New Roman" w:cs="Arial"/>
          <w:sz w:val="24"/>
          <w:szCs w:val="24"/>
          <w:lang w:val="en-GB"/>
        </w:rPr>
      </w:pPr>
      <w:r w:rsidRPr="00E3310E">
        <w:rPr>
          <w:rFonts w:eastAsia="Times New Roman" w:cs="Arial"/>
          <w:sz w:val="24"/>
          <w:szCs w:val="24"/>
          <w:highlight w:val="yellow"/>
          <w:lang w:val="en-GB"/>
        </w:rPr>
        <w:t>Provides the definitions of all terms, acronyms, and abbreviations required to properly interpret the Software Architecture Document.  This information may be provided by reference to the project’s Glossary.</w:t>
      </w:r>
      <w:r w:rsidR="00C73D82" w:rsidRPr="00E3310E">
        <w:rPr>
          <w:rFonts w:eastAsia="Times New Roman" w:cs="Arial"/>
          <w:sz w:val="24"/>
          <w:szCs w:val="24"/>
          <w:highlight w:val="yellow"/>
          <w:lang w:val="en-GB"/>
        </w:rPr>
        <w:t xml:space="preserve"> For example:</w:t>
      </w:r>
    </w:p>
    <w:tbl>
      <w:tblPr>
        <w:tblStyle w:val="TableGrid"/>
        <w:tblW w:w="0" w:type="auto"/>
        <w:tblLook w:val="04A0" w:firstRow="1" w:lastRow="0" w:firstColumn="1" w:lastColumn="0" w:noHBand="0" w:noVBand="1"/>
      </w:tblPr>
      <w:tblGrid>
        <w:gridCol w:w="2263"/>
        <w:gridCol w:w="7087"/>
      </w:tblGrid>
      <w:tr w:rsidR="0001235B" w:rsidRPr="00E3310E" w:rsidTr="00676BE5">
        <w:tc>
          <w:tcPr>
            <w:tcW w:w="2263" w:type="dxa"/>
          </w:tcPr>
          <w:p w:rsidR="0001235B" w:rsidRPr="00E3310E" w:rsidRDefault="0001235B" w:rsidP="00E3310E">
            <w:pPr>
              <w:spacing w:line="360" w:lineRule="auto"/>
              <w:jc w:val="center"/>
              <w:rPr>
                <w:b/>
                <w:sz w:val="24"/>
                <w:szCs w:val="24"/>
              </w:rPr>
            </w:pPr>
            <w:r w:rsidRPr="00E3310E">
              <w:rPr>
                <w:b/>
                <w:sz w:val="24"/>
                <w:szCs w:val="24"/>
              </w:rPr>
              <w:t>Word</w:t>
            </w:r>
          </w:p>
        </w:tc>
        <w:tc>
          <w:tcPr>
            <w:tcW w:w="7087" w:type="dxa"/>
          </w:tcPr>
          <w:p w:rsidR="0001235B" w:rsidRPr="00E3310E" w:rsidRDefault="0001235B" w:rsidP="00E3310E">
            <w:pPr>
              <w:spacing w:line="360" w:lineRule="auto"/>
              <w:jc w:val="center"/>
              <w:rPr>
                <w:b/>
                <w:sz w:val="24"/>
                <w:szCs w:val="24"/>
              </w:rPr>
            </w:pPr>
            <w:r w:rsidRPr="00E3310E">
              <w:rPr>
                <w:b/>
                <w:sz w:val="24"/>
                <w:szCs w:val="24"/>
              </w:rPr>
              <w:t>Definition</w:t>
            </w:r>
          </w:p>
        </w:tc>
      </w:tr>
      <w:tr w:rsidR="0001235B" w:rsidRPr="00E3310E" w:rsidTr="00676BE5">
        <w:tc>
          <w:tcPr>
            <w:tcW w:w="2263" w:type="dxa"/>
          </w:tcPr>
          <w:p w:rsidR="0001235B" w:rsidRPr="00E3310E" w:rsidRDefault="0001235B" w:rsidP="00E3310E">
            <w:pPr>
              <w:spacing w:line="360" w:lineRule="auto"/>
              <w:jc w:val="center"/>
              <w:rPr>
                <w:sz w:val="24"/>
                <w:szCs w:val="24"/>
              </w:rPr>
            </w:pPr>
            <w:r w:rsidRPr="00E3310E">
              <w:rPr>
                <w:sz w:val="24"/>
                <w:szCs w:val="24"/>
              </w:rPr>
              <w:t xml:space="preserve"> Corrector</w:t>
            </w:r>
          </w:p>
        </w:tc>
        <w:tc>
          <w:tcPr>
            <w:tcW w:w="7087" w:type="dxa"/>
          </w:tcPr>
          <w:p w:rsidR="0001235B" w:rsidRPr="00E3310E" w:rsidRDefault="0001235B" w:rsidP="00E3310E">
            <w:pPr>
              <w:spacing w:line="360" w:lineRule="auto"/>
              <w:rPr>
                <w:sz w:val="24"/>
                <w:szCs w:val="24"/>
              </w:rPr>
            </w:pPr>
            <w:r w:rsidRPr="00E3310E">
              <w:rPr>
                <w:sz w:val="24"/>
                <w:szCs w:val="24"/>
              </w:rPr>
              <w:t>Person responsible to evaluate the project and its components in order to assign a result.</w:t>
            </w:r>
          </w:p>
        </w:tc>
      </w:tr>
      <w:tr w:rsidR="0001235B" w:rsidRPr="00E3310E" w:rsidTr="00676BE5">
        <w:tc>
          <w:tcPr>
            <w:tcW w:w="2263" w:type="dxa"/>
          </w:tcPr>
          <w:p w:rsidR="0001235B" w:rsidRPr="00E3310E" w:rsidRDefault="0001235B" w:rsidP="00E3310E">
            <w:pPr>
              <w:spacing w:line="360" w:lineRule="auto"/>
              <w:jc w:val="center"/>
              <w:rPr>
                <w:sz w:val="24"/>
                <w:szCs w:val="24"/>
              </w:rPr>
            </w:pPr>
            <w:r w:rsidRPr="00E3310E">
              <w:rPr>
                <w:sz w:val="24"/>
                <w:szCs w:val="24"/>
              </w:rPr>
              <w:lastRenderedPageBreak/>
              <w:t>Software Architecture Document</w:t>
            </w:r>
          </w:p>
        </w:tc>
        <w:tc>
          <w:tcPr>
            <w:tcW w:w="7087" w:type="dxa"/>
          </w:tcPr>
          <w:p w:rsidR="0001235B" w:rsidRPr="00E3310E" w:rsidRDefault="0001235B" w:rsidP="00E3310E">
            <w:pPr>
              <w:spacing w:line="360" w:lineRule="auto"/>
              <w:rPr>
                <w:sz w:val="24"/>
                <w:szCs w:val="24"/>
              </w:rPr>
            </w:pPr>
            <w:r w:rsidRPr="00E3310E">
              <w:rPr>
                <w:sz w:val="24"/>
                <w:szCs w:val="24"/>
              </w:rPr>
              <w:t>A document that captures the bigger structures of a software system, and it deals with how multiple software processes cooperate to carry out their tasks.</w:t>
            </w:r>
          </w:p>
        </w:tc>
      </w:tr>
      <w:tr w:rsidR="00E16011" w:rsidRPr="00E3310E" w:rsidTr="009113B1">
        <w:tc>
          <w:tcPr>
            <w:tcW w:w="2263" w:type="dxa"/>
            <w:tcBorders>
              <w:top w:val="single" w:sz="4" w:space="0" w:color="auto"/>
              <w:left w:val="single" w:sz="4" w:space="0" w:color="auto"/>
              <w:bottom w:val="single" w:sz="4" w:space="0" w:color="auto"/>
              <w:right w:val="single" w:sz="4" w:space="0" w:color="auto"/>
            </w:tcBorders>
          </w:tcPr>
          <w:p w:rsidR="00E16011" w:rsidRPr="00E3310E" w:rsidRDefault="00E16011" w:rsidP="00E3310E">
            <w:pPr>
              <w:spacing w:line="360" w:lineRule="auto"/>
              <w:jc w:val="center"/>
              <w:rPr>
                <w:sz w:val="24"/>
                <w:szCs w:val="24"/>
              </w:rPr>
            </w:pPr>
            <w:r w:rsidRPr="00E3310E">
              <w:rPr>
                <w:sz w:val="24"/>
                <w:szCs w:val="24"/>
              </w:rPr>
              <w:t>Database</w:t>
            </w:r>
          </w:p>
        </w:tc>
        <w:tc>
          <w:tcPr>
            <w:tcW w:w="7087" w:type="dxa"/>
            <w:tcBorders>
              <w:top w:val="single" w:sz="4" w:space="0" w:color="auto"/>
              <w:left w:val="single" w:sz="4" w:space="0" w:color="auto"/>
              <w:bottom w:val="single" w:sz="4" w:space="0" w:color="auto"/>
              <w:right w:val="single" w:sz="4" w:space="0" w:color="auto"/>
            </w:tcBorders>
          </w:tcPr>
          <w:p w:rsidR="00E16011" w:rsidRPr="00E3310E" w:rsidRDefault="00E16011" w:rsidP="00E3310E">
            <w:pPr>
              <w:spacing w:line="360" w:lineRule="auto"/>
              <w:rPr>
                <w:sz w:val="24"/>
                <w:szCs w:val="24"/>
              </w:rPr>
            </w:pPr>
            <w:r w:rsidRPr="00E3310E">
              <w:rPr>
                <w:sz w:val="24"/>
                <w:szCs w:val="24"/>
              </w:rPr>
              <w:t>Collection of all the information monitored by this system.</w:t>
            </w:r>
          </w:p>
        </w:tc>
      </w:tr>
      <w:tr w:rsidR="00E16011" w:rsidRPr="00E3310E" w:rsidTr="009113B1">
        <w:tc>
          <w:tcPr>
            <w:tcW w:w="2263" w:type="dxa"/>
            <w:tcBorders>
              <w:top w:val="single" w:sz="4" w:space="0" w:color="auto"/>
              <w:left w:val="single" w:sz="4" w:space="0" w:color="auto"/>
              <w:bottom w:val="single" w:sz="4" w:space="0" w:color="auto"/>
              <w:right w:val="single" w:sz="4" w:space="0" w:color="auto"/>
            </w:tcBorders>
            <w:hideMark/>
          </w:tcPr>
          <w:p w:rsidR="00E16011" w:rsidRPr="00E3310E" w:rsidRDefault="00E16011" w:rsidP="00E3310E">
            <w:pPr>
              <w:spacing w:line="360" w:lineRule="auto"/>
              <w:jc w:val="center"/>
              <w:rPr>
                <w:sz w:val="24"/>
                <w:szCs w:val="24"/>
              </w:rPr>
            </w:pPr>
            <w:r w:rsidRPr="00E3310E">
              <w:rPr>
                <w:sz w:val="24"/>
                <w:szCs w:val="24"/>
              </w:rPr>
              <w:t>Interface</w:t>
            </w:r>
          </w:p>
        </w:tc>
        <w:tc>
          <w:tcPr>
            <w:tcW w:w="7087" w:type="dxa"/>
            <w:tcBorders>
              <w:top w:val="single" w:sz="4" w:space="0" w:color="auto"/>
              <w:left w:val="single" w:sz="4" w:space="0" w:color="auto"/>
              <w:bottom w:val="single" w:sz="4" w:space="0" w:color="auto"/>
              <w:right w:val="single" w:sz="4" w:space="0" w:color="auto"/>
            </w:tcBorders>
            <w:hideMark/>
          </w:tcPr>
          <w:p w:rsidR="00E16011" w:rsidRPr="00E3310E" w:rsidRDefault="00E16011" w:rsidP="00E3310E">
            <w:pPr>
              <w:spacing w:line="360" w:lineRule="auto"/>
              <w:rPr>
                <w:sz w:val="24"/>
                <w:szCs w:val="24"/>
              </w:rPr>
            </w:pPr>
            <w:r w:rsidRPr="00E3310E">
              <w:rPr>
                <w:sz w:val="24"/>
                <w:szCs w:val="24"/>
              </w:rPr>
              <w:t>Computer hardware or software designed to communicate information between hardware devices, between software programs, between devices and programs, or between a device and a user.</w:t>
            </w:r>
          </w:p>
        </w:tc>
      </w:tr>
      <w:tr w:rsidR="0001235B" w:rsidRPr="00E3310E" w:rsidTr="00676BE5">
        <w:tc>
          <w:tcPr>
            <w:tcW w:w="2263" w:type="dxa"/>
          </w:tcPr>
          <w:p w:rsidR="0001235B" w:rsidRPr="00E3310E" w:rsidRDefault="0001235B" w:rsidP="00E3310E">
            <w:pPr>
              <w:spacing w:line="360" w:lineRule="auto"/>
              <w:jc w:val="center"/>
              <w:rPr>
                <w:sz w:val="24"/>
                <w:szCs w:val="24"/>
              </w:rPr>
            </w:pPr>
            <w:r w:rsidRPr="00E3310E">
              <w:rPr>
                <w:sz w:val="24"/>
                <w:szCs w:val="24"/>
              </w:rPr>
              <w:t>Stakeholder</w:t>
            </w:r>
          </w:p>
        </w:tc>
        <w:tc>
          <w:tcPr>
            <w:tcW w:w="7087" w:type="dxa"/>
          </w:tcPr>
          <w:p w:rsidR="0001235B" w:rsidRPr="00E3310E" w:rsidRDefault="0001235B" w:rsidP="00E3310E">
            <w:pPr>
              <w:spacing w:line="360" w:lineRule="auto"/>
              <w:rPr>
                <w:sz w:val="24"/>
                <w:szCs w:val="24"/>
              </w:rPr>
            </w:pPr>
            <w:r w:rsidRPr="00E3310E">
              <w:rPr>
                <w:sz w:val="24"/>
                <w:szCs w:val="24"/>
              </w:rPr>
              <w:t>A person or group that has an investment, share, or interest in something, as a business or industry.</w:t>
            </w:r>
          </w:p>
        </w:tc>
      </w:tr>
      <w:tr w:rsidR="0001235B" w:rsidRPr="00E3310E" w:rsidTr="00676BE5">
        <w:tc>
          <w:tcPr>
            <w:tcW w:w="2263" w:type="dxa"/>
          </w:tcPr>
          <w:p w:rsidR="0001235B" w:rsidRPr="00E3310E" w:rsidRDefault="0001235B" w:rsidP="00E3310E">
            <w:pPr>
              <w:spacing w:line="360" w:lineRule="auto"/>
              <w:jc w:val="center"/>
              <w:rPr>
                <w:sz w:val="24"/>
                <w:szCs w:val="24"/>
              </w:rPr>
            </w:pPr>
            <w:r w:rsidRPr="00E3310E">
              <w:rPr>
                <w:sz w:val="24"/>
                <w:szCs w:val="24"/>
              </w:rPr>
              <w:t>User</w:t>
            </w:r>
          </w:p>
        </w:tc>
        <w:tc>
          <w:tcPr>
            <w:tcW w:w="7087" w:type="dxa"/>
          </w:tcPr>
          <w:p w:rsidR="0001235B" w:rsidRPr="00E3310E" w:rsidRDefault="0001235B" w:rsidP="00E3310E">
            <w:pPr>
              <w:spacing w:line="360" w:lineRule="auto"/>
              <w:rPr>
                <w:sz w:val="24"/>
                <w:szCs w:val="24"/>
              </w:rPr>
            </w:pPr>
            <w:r w:rsidRPr="00E3310E">
              <w:rPr>
                <w:sz w:val="24"/>
                <w:szCs w:val="24"/>
              </w:rPr>
              <w:t>Person who uses the system.</w:t>
            </w:r>
          </w:p>
        </w:tc>
      </w:tr>
    </w:tbl>
    <w:p w:rsidR="00C73D82" w:rsidRPr="00E3310E" w:rsidRDefault="00C73D82" w:rsidP="00E3310E">
      <w:pPr>
        <w:spacing w:after="0" w:line="360" w:lineRule="auto"/>
        <w:rPr>
          <w:rFonts w:eastAsia="Times New Roman" w:cs="Arial"/>
          <w:sz w:val="24"/>
          <w:szCs w:val="24"/>
          <w:lang w:val="en-GB"/>
        </w:rPr>
      </w:pPr>
    </w:p>
    <w:tbl>
      <w:tblPr>
        <w:tblStyle w:val="TableGrid"/>
        <w:tblW w:w="0" w:type="auto"/>
        <w:tblLook w:val="04A0" w:firstRow="1" w:lastRow="0" w:firstColumn="1" w:lastColumn="0" w:noHBand="0" w:noVBand="1"/>
      </w:tblPr>
      <w:tblGrid>
        <w:gridCol w:w="4675"/>
        <w:gridCol w:w="4675"/>
      </w:tblGrid>
      <w:tr w:rsidR="0001235B" w:rsidRPr="00E3310E" w:rsidTr="00676BE5">
        <w:tc>
          <w:tcPr>
            <w:tcW w:w="4675" w:type="dxa"/>
          </w:tcPr>
          <w:p w:rsidR="0001235B" w:rsidRPr="00E3310E" w:rsidRDefault="0001235B" w:rsidP="00E3310E">
            <w:pPr>
              <w:spacing w:line="360" w:lineRule="auto"/>
              <w:jc w:val="center"/>
              <w:rPr>
                <w:b/>
                <w:sz w:val="24"/>
                <w:szCs w:val="24"/>
              </w:rPr>
            </w:pPr>
            <w:r w:rsidRPr="00E3310E">
              <w:rPr>
                <w:b/>
                <w:sz w:val="24"/>
                <w:szCs w:val="24"/>
              </w:rPr>
              <w:t>Word</w:t>
            </w:r>
          </w:p>
        </w:tc>
        <w:tc>
          <w:tcPr>
            <w:tcW w:w="4675" w:type="dxa"/>
          </w:tcPr>
          <w:p w:rsidR="0001235B" w:rsidRPr="00E3310E" w:rsidRDefault="0001235B" w:rsidP="00E3310E">
            <w:pPr>
              <w:spacing w:line="360" w:lineRule="auto"/>
              <w:jc w:val="center"/>
              <w:rPr>
                <w:b/>
                <w:sz w:val="24"/>
                <w:szCs w:val="24"/>
              </w:rPr>
            </w:pPr>
            <w:r w:rsidRPr="00E3310E">
              <w:rPr>
                <w:b/>
                <w:sz w:val="24"/>
                <w:szCs w:val="24"/>
              </w:rPr>
              <w:t>Acronym</w:t>
            </w:r>
          </w:p>
        </w:tc>
      </w:tr>
      <w:tr w:rsidR="0001235B" w:rsidRPr="00E3310E" w:rsidTr="00676BE5">
        <w:tc>
          <w:tcPr>
            <w:tcW w:w="4675" w:type="dxa"/>
          </w:tcPr>
          <w:p w:rsidR="0001235B" w:rsidRPr="00E3310E" w:rsidRDefault="0001235B" w:rsidP="00E3310E">
            <w:pPr>
              <w:spacing w:line="360" w:lineRule="auto"/>
              <w:jc w:val="center"/>
              <w:rPr>
                <w:sz w:val="24"/>
                <w:szCs w:val="24"/>
              </w:rPr>
            </w:pPr>
            <w:r w:rsidRPr="00E3310E">
              <w:rPr>
                <w:sz w:val="24"/>
                <w:szCs w:val="24"/>
              </w:rPr>
              <w:t>Software Architecture Document</w:t>
            </w:r>
          </w:p>
        </w:tc>
        <w:tc>
          <w:tcPr>
            <w:tcW w:w="4675" w:type="dxa"/>
          </w:tcPr>
          <w:p w:rsidR="0001235B" w:rsidRPr="00E3310E" w:rsidRDefault="0001235B" w:rsidP="00E3310E">
            <w:pPr>
              <w:spacing w:line="360" w:lineRule="auto"/>
              <w:jc w:val="center"/>
              <w:rPr>
                <w:sz w:val="24"/>
                <w:szCs w:val="24"/>
              </w:rPr>
            </w:pPr>
            <w:r w:rsidRPr="00E3310E">
              <w:rPr>
                <w:sz w:val="24"/>
                <w:szCs w:val="24"/>
              </w:rPr>
              <w:t>SAD</w:t>
            </w:r>
          </w:p>
        </w:tc>
      </w:tr>
      <w:tr w:rsidR="0001235B" w:rsidRPr="00E3310E" w:rsidTr="00676BE5">
        <w:tc>
          <w:tcPr>
            <w:tcW w:w="4675" w:type="dxa"/>
          </w:tcPr>
          <w:p w:rsidR="0001235B" w:rsidRPr="00E3310E" w:rsidRDefault="0001235B" w:rsidP="00E3310E">
            <w:pPr>
              <w:spacing w:line="360" w:lineRule="auto"/>
              <w:jc w:val="center"/>
              <w:rPr>
                <w:sz w:val="24"/>
                <w:szCs w:val="24"/>
              </w:rPr>
            </w:pPr>
            <w:r w:rsidRPr="00E3310E">
              <w:rPr>
                <w:rFonts w:eastAsia="Times New Roman" w:cs="Arial"/>
                <w:sz w:val="24"/>
                <w:szCs w:val="24"/>
                <w:lang w:val="en-GB"/>
              </w:rPr>
              <w:t>Unified Modeling Language</w:t>
            </w:r>
          </w:p>
        </w:tc>
        <w:tc>
          <w:tcPr>
            <w:tcW w:w="4675" w:type="dxa"/>
          </w:tcPr>
          <w:p w:rsidR="0001235B" w:rsidRPr="00E3310E" w:rsidRDefault="0001235B" w:rsidP="00E3310E">
            <w:pPr>
              <w:spacing w:line="360" w:lineRule="auto"/>
              <w:jc w:val="center"/>
              <w:rPr>
                <w:sz w:val="24"/>
                <w:szCs w:val="24"/>
              </w:rPr>
            </w:pPr>
            <w:r w:rsidRPr="00E3310E">
              <w:rPr>
                <w:sz w:val="24"/>
                <w:szCs w:val="24"/>
              </w:rPr>
              <w:t>UML</w:t>
            </w:r>
          </w:p>
        </w:tc>
      </w:tr>
    </w:tbl>
    <w:p w:rsidR="0001235B" w:rsidRPr="00E3310E" w:rsidRDefault="0001235B" w:rsidP="00E3310E">
      <w:pPr>
        <w:spacing w:line="360" w:lineRule="auto"/>
        <w:rPr>
          <w:rFonts w:eastAsia="Times New Roman"/>
          <w:color w:val="000000" w:themeColor="text1"/>
          <w:sz w:val="24"/>
          <w:szCs w:val="24"/>
          <w:lang w:val="en-GB"/>
        </w:rPr>
      </w:pPr>
    </w:p>
    <w:p w:rsidR="0001235B" w:rsidRPr="00E3310E" w:rsidRDefault="0001235B" w:rsidP="00E3310E">
      <w:pPr>
        <w:pStyle w:val="Heading2"/>
        <w:spacing w:before="0" w:line="360" w:lineRule="auto"/>
        <w:rPr>
          <w:rFonts w:asciiTheme="minorHAnsi" w:eastAsia="Times New Roman" w:hAnsiTheme="minorHAnsi"/>
          <w:color w:val="000000" w:themeColor="text1"/>
          <w:sz w:val="24"/>
          <w:szCs w:val="24"/>
          <w:lang w:val="en-GB"/>
        </w:rPr>
      </w:pPr>
      <w:bookmarkStart w:id="4" w:name="_Toc437438923"/>
      <w:r w:rsidRPr="00E3310E">
        <w:rPr>
          <w:rFonts w:asciiTheme="minorHAnsi" w:eastAsia="Times New Roman" w:hAnsiTheme="minorHAnsi"/>
          <w:color w:val="000000" w:themeColor="text1"/>
          <w:sz w:val="24"/>
          <w:szCs w:val="24"/>
          <w:lang w:val="en-GB"/>
        </w:rPr>
        <w:t>References</w:t>
      </w:r>
      <w:bookmarkEnd w:id="4"/>
    </w:p>
    <w:p w:rsidR="0001235B" w:rsidRPr="00E3310E" w:rsidRDefault="0001235B" w:rsidP="00E3310E">
      <w:pPr>
        <w:spacing w:after="0" w:line="360" w:lineRule="auto"/>
        <w:rPr>
          <w:rFonts w:eastAsia="Times New Roman" w:cs="Arial"/>
          <w:sz w:val="24"/>
          <w:szCs w:val="24"/>
          <w:lang w:val="en-GB"/>
        </w:rPr>
      </w:pPr>
      <w:r w:rsidRPr="00E3310E">
        <w:rPr>
          <w:rFonts w:eastAsia="Times New Roman" w:cs="Arial"/>
          <w:sz w:val="24"/>
          <w:szCs w:val="24"/>
          <w:lang w:val="en-GB"/>
        </w:rPr>
        <w:t>Provide a list of all documents referenced in the SRS.</w:t>
      </w:r>
    </w:p>
    <w:p w:rsidR="0001235B" w:rsidRPr="00E3310E" w:rsidRDefault="0001235B" w:rsidP="00E3310E">
      <w:pPr>
        <w:spacing w:line="360" w:lineRule="auto"/>
        <w:ind w:firstLine="360"/>
        <w:rPr>
          <w:rFonts w:cs="OpenSans"/>
          <w:color w:val="000000" w:themeColor="text1"/>
          <w:sz w:val="24"/>
          <w:szCs w:val="24"/>
        </w:rPr>
      </w:pPr>
      <w:r w:rsidRPr="00E3310E">
        <w:rPr>
          <w:rFonts w:cs="OpenSans"/>
          <w:color w:val="000000" w:themeColor="text1"/>
          <w:sz w:val="24"/>
          <w:szCs w:val="24"/>
        </w:rPr>
        <w:t>[1] C. Constantinides, "SAD", 2016.</w:t>
      </w:r>
    </w:p>
    <w:p w:rsidR="0001235B" w:rsidRPr="00E3310E" w:rsidRDefault="0001235B" w:rsidP="00E3310E">
      <w:pPr>
        <w:spacing w:line="360" w:lineRule="auto"/>
        <w:ind w:firstLine="360"/>
        <w:rPr>
          <w:rFonts w:cs="OpenSans"/>
          <w:color w:val="000000" w:themeColor="text1"/>
          <w:sz w:val="24"/>
          <w:szCs w:val="24"/>
        </w:rPr>
      </w:pPr>
      <w:r w:rsidRPr="00E3310E">
        <w:rPr>
          <w:rFonts w:cs="OpenSans"/>
          <w:color w:val="000000" w:themeColor="text1"/>
          <w:sz w:val="24"/>
          <w:szCs w:val="24"/>
        </w:rPr>
        <w:t xml:space="preserve">[2] "The Definition of Stakeholder", </w:t>
      </w:r>
      <w:r w:rsidRPr="00E3310E">
        <w:rPr>
          <w:rFonts w:cs="OpenSans-Italic"/>
          <w:i/>
          <w:iCs/>
          <w:color w:val="000000" w:themeColor="text1"/>
          <w:sz w:val="24"/>
          <w:szCs w:val="24"/>
        </w:rPr>
        <w:t>Dictionary.com</w:t>
      </w:r>
      <w:r w:rsidRPr="00E3310E">
        <w:rPr>
          <w:rFonts w:cs="OpenSans"/>
          <w:color w:val="000000" w:themeColor="text1"/>
          <w:sz w:val="24"/>
          <w:szCs w:val="24"/>
        </w:rPr>
        <w:t>, 2016. [Online]. Available: http://www.dictionary.com/browse/stakeholder?s=t. [Accessed: 01- Nov- 2016].</w:t>
      </w:r>
    </w:p>
    <w:p w:rsidR="0001235B" w:rsidRPr="00E3310E" w:rsidRDefault="0001235B" w:rsidP="00E3310E">
      <w:pPr>
        <w:spacing w:line="360" w:lineRule="auto"/>
        <w:ind w:firstLine="360"/>
        <w:jc w:val="both"/>
        <w:rPr>
          <w:rFonts w:cs="OpenSans"/>
          <w:color w:val="000000" w:themeColor="text1"/>
          <w:sz w:val="24"/>
          <w:szCs w:val="24"/>
        </w:rPr>
      </w:pPr>
      <w:r w:rsidRPr="00E3310E">
        <w:rPr>
          <w:rFonts w:cs="OpenSans"/>
          <w:color w:val="000000" w:themeColor="text1"/>
          <w:sz w:val="24"/>
          <w:szCs w:val="24"/>
        </w:rPr>
        <w:t xml:space="preserve">[3] "Software Architecture and Design Tutorial", </w:t>
      </w:r>
      <w:r w:rsidRPr="00E3310E">
        <w:rPr>
          <w:rFonts w:cs="OpenSans-Italic"/>
          <w:i/>
          <w:iCs/>
          <w:color w:val="000000" w:themeColor="text1"/>
          <w:sz w:val="24"/>
          <w:szCs w:val="24"/>
        </w:rPr>
        <w:t>www.tutorialspoint.com</w:t>
      </w:r>
      <w:r w:rsidRPr="00E3310E">
        <w:rPr>
          <w:rFonts w:cs="OpenSans"/>
          <w:color w:val="000000" w:themeColor="text1"/>
          <w:sz w:val="24"/>
          <w:szCs w:val="24"/>
        </w:rPr>
        <w:t>, 2016. [Online]. Available: https://www.tutorialspoint.com/software_architecture_design/. [Accessed: 02- Nov- 2016].</w:t>
      </w:r>
    </w:p>
    <w:p w:rsidR="00212EF6" w:rsidRPr="0001235B" w:rsidRDefault="00212EF6" w:rsidP="0001235B">
      <w:pPr>
        <w:rPr>
          <w:rFonts w:cs="OpenSans"/>
          <w:color w:val="000000" w:themeColor="text1"/>
          <w:sz w:val="24"/>
          <w:szCs w:val="24"/>
        </w:rPr>
      </w:pPr>
      <w:r>
        <w:rPr>
          <w:rFonts w:eastAsia="Times New Roman"/>
          <w:color w:val="000000" w:themeColor="text1"/>
          <w:sz w:val="24"/>
          <w:szCs w:val="24"/>
          <w:lang w:val="en-GB"/>
        </w:rPr>
        <w:br w:type="page"/>
      </w:r>
    </w:p>
    <w:p w:rsidR="000E2BDC" w:rsidRPr="00E3310E" w:rsidRDefault="000E2BDC" w:rsidP="00E3310E">
      <w:pPr>
        <w:pStyle w:val="Heading1"/>
        <w:numPr>
          <w:ilvl w:val="0"/>
          <w:numId w:val="1"/>
        </w:numPr>
        <w:spacing w:before="0" w:line="360" w:lineRule="auto"/>
        <w:rPr>
          <w:rFonts w:asciiTheme="minorHAnsi" w:eastAsia="Times New Roman" w:hAnsiTheme="minorHAnsi" w:cstheme="minorHAnsi"/>
          <w:color w:val="000000" w:themeColor="text1"/>
          <w:sz w:val="24"/>
          <w:szCs w:val="24"/>
          <w:lang w:val="en-GB"/>
        </w:rPr>
      </w:pPr>
      <w:bookmarkStart w:id="5" w:name="_Toc437439096"/>
      <w:r w:rsidRPr="00E3310E">
        <w:rPr>
          <w:rFonts w:asciiTheme="minorHAnsi" w:eastAsia="Times New Roman" w:hAnsiTheme="minorHAnsi" w:cstheme="minorHAnsi"/>
          <w:color w:val="000000" w:themeColor="text1"/>
          <w:sz w:val="24"/>
          <w:szCs w:val="24"/>
          <w:lang w:val="en-GB"/>
        </w:rPr>
        <w:lastRenderedPageBreak/>
        <w:t xml:space="preserve">Architectural </w:t>
      </w:r>
      <w:r w:rsidR="00D0043E" w:rsidRPr="00E3310E">
        <w:rPr>
          <w:rFonts w:asciiTheme="minorHAnsi" w:eastAsia="Times New Roman" w:hAnsiTheme="minorHAnsi" w:cstheme="minorHAnsi"/>
          <w:color w:val="000000" w:themeColor="text1"/>
          <w:sz w:val="24"/>
          <w:szCs w:val="24"/>
          <w:lang w:val="en-GB"/>
        </w:rPr>
        <w:t>r</w:t>
      </w:r>
      <w:r w:rsidRPr="00E3310E">
        <w:rPr>
          <w:rFonts w:asciiTheme="minorHAnsi" w:eastAsia="Times New Roman" w:hAnsiTheme="minorHAnsi" w:cstheme="minorHAnsi"/>
          <w:color w:val="000000" w:themeColor="text1"/>
          <w:sz w:val="24"/>
          <w:szCs w:val="24"/>
          <w:lang w:val="en-GB"/>
        </w:rPr>
        <w:t>epresentation</w:t>
      </w:r>
      <w:bookmarkEnd w:id="5"/>
      <w:r w:rsidRPr="00E3310E">
        <w:rPr>
          <w:rFonts w:asciiTheme="minorHAnsi" w:eastAsia="Times New Roman" w:hAnsiTheme="minorHAnsi" w:cstheme="minorHAnsi"/>
          <w:color w:val="000000" w:themeColor="text1"/>
          <w:sz w:val="24"/>
          <w:szCs w:val="24"/>
          <w:lang w:val="en-GB"/>
        </w:rPr>
        <w:t xml:space="preserve"> </w:t>
      </w:r>
    </w:p>
    <w:p w:rsidR="000E2BDC" w:rsidRPr="00E3310E" w:rsidRDefault="000E2BDC" w:rsidP="00E3310E">
      <w:pPr>
        <w:spacing w:after="0" w:line="360" w:lineRule="auto"/>
        <w:rPr>
          <w:rFonts w:cstheme="minorHAnsi"/>
          <w:sz w:val="24"/>
          <w:szCs w:val="24"/>
          <w:lang w:val="en-GB"/>
        </w:rPr>
      </w:pPr>
      <w:r w:rsidRPr="00E3310E">
        <w:rPr>
          <w:rFonts w:eastAsia="Times New Roman" w:cstheme="minorHAnsi"/>
          <w:sz w:val="24"/>
          <w:szCs w:val="24"/>
          <w:highlight w:val="yellow"/>
          <w:lang w:val="en-GB"/>
        </w:rPr>
        <w:t xml:space="preserve">Describe the top-level architectural style of the system and the view model you will adopt. </w:t>
      </w:r>
      <w:r w:rsidR="00C364AF" w:rsidRPr="00E3310E">
        <w:rPr>
          <w:rFonts w:eastAsia="Times New Roman" w:cstheme="minorHAnsi"/>
          <w:sz w:val="24"/>
          <w:szCs w:val="24"/>
          <w:highlight w:val="yellow"/>
          <w:lang w:val="en-GB"/>
        </w:rPr>
        <w:t>Additionally,</w:t>
      </w:r>
      <w:r w:rsidRPr="00E3310E">
        <w:rPr>
          <w:rFonts w:eastAsia="Times New Roman" w:cstheme="minorHAnsi"/>
          <w:sz w:val="24"/>
          <w:szCs w:val="24"/>
          <w:highlight w:val="yellow"/>
          <w:lang w:val="en-GB"/>
        </w:rPr>
        <w:t xml:space="preserve"> describe what each individual view will provide. </w:t>
      </w:r>
      <w:r w:rsidRPr="00E3310E">
        <w:rPr>
          <w:rFonts w:cstheme="minorHAnsi"/>
          <w:sz w:val="24"/>
          <w:szCs w:val="24"/>
          <w:highlight w:val="yellow"/>
          <w:lang w:val="en-GB"/>
        </w:rPr>
        <w:t xml:space="preserve">Many enterprise software systems are </w:t>
      </w:r>
      <w:r w:rsidR="00C364AF" w:rsidRPr="00E3310E">
        <w:rPr>
          <w:rFonts w:cstheme="minorHAnsi"/>
          <w:sz w:val="24"/>
          <w:szCs w:val="24"/>
          <w:highlight w:val="yellow"/>
          <w:lang w:val="en-GB"/>
        </w:rPr>
        <w:t>modelled</w:t>
      </w:r>
      <w:r w:rsidRPr="00E3310E">
        <w:rPr>
          <w:rFonts w:cstheme="minorHAnsi"/>
          <w:sz w:val="24"/>
          <w:szCs w:val="24"/>
          <w:highlight w:val="yellow"/>
          <w:lang w:val="en-GB"/>
        </w:rPr>
        <w:t xml:space="preserve"> using the 4+1 view illustrated in </w:t>
      </w:r>
      <w:r w:rsidRPr="00E3310E">
        <w:rPr>
          <w:rFonts w:cstheme="minorHAnsi"/>
          <w:sz w:val="24"/>
          <w:szCs w:val="24"/>
          <w:highlight w:val="yellow"/>
          <w:lang w:val="en-GB"/>
        </w:rPr>
        <w:fldChar w:fldCharType="begin"/>
      </w:r>
      <w:r w:rsidRPr="00E3310E">
        <w:rPr>
          <w:rFonts w:cstheme="minorHAnsi"/>
          <w:sz w:val="24"/>
          <w:szCs w:val="24"/>
          <w:highlight w:val="yellow"/>
          <w:lang w:val="en-GB"/>
        </w:rPr>
        <w:instrText xml:space="preserve"> REF _Ref353552055  \* MERGEFORMAT </w:instrText>
      </w:r>
      <w:r w:rsidRPr="00E3310E">
        <w:rPr>
          <w:rFonts w:cstheme="minorHAnsi"/>
          <w:sz w:val="24"/>
          <w:szCs w:val="24"/>
          <w:highlight w:val="yellow"/>
          <w:lang w:val="en-GB"/>
        </w:rPr>
        <w:fldChar w:fldCharType="separate"/>
      </w:r>
      <w:r w:rsidR="00F965DD" w:rsidRPr="00E3310E">
        <w:rPr>
          <w:rFonts w:cstheme="minorHAnsi"/>
          <w:color w:val="000000" w:themeColor="text1"/>
          <w:sz w:val="24"/>
          <w:szCs w:val="24"/>
          <w:highlight w:val="yellow"/>
        </w:rPr>
        <w:t xml:space="preserve">Figure </w:t>
      </w:r>
      <w:r w:rsidR="00F965DD" w:rsidRPr="00E3310E">
        <w:rPr>
          <w:rFonts w:cstheme="minorHAnsi"/>
          <w:noProof/>
          <w:color w:val="000000" w:themeColor="text1"/>
          <w:sz w:val="24"/>
          <w:szCs w:val="24"/>
          <w:highlight w:val="yellow"/>
        </w:rPr>
        <w:t>1</w:t>
      </w:r>
      <w:r w:rsidRPr="00E3310E">
        <w:rPr>
          <w:rFonts w:cstheme="minorHAnsi"/>
          <w:sz w:val="24"/>
          <w:szCs w:val="24"/>
          <w:highlight w:val="yellow"/>
          <w:lang w:val="en-GB"/>
        </w:rPr>
        <w:fldChar w:fldCharType="end"/>
      </w:r>
      <w:r w:rsidRPr="00E3310E">
        <w:rPr>
          <w:rFonts w:cstheme="minorHAnsi"/>
          <w:sz w:val="24"/>
          <w:szCs w:val="24"/>
          <w:highlight w:val="yellow"/>
          <w:lang w:val="en-GB"/>
        </w:rPr>
        <w:t>.</w:t>
      </w:r>
    </w:p>
    <w:p w:rsidR="00007338" w:rsidRPr="00E3310E" w:rsidRDefault="00007338" w:rsidP="00E3310E">
      <w:pPr>
        <w:spacing w:line="360" w:lineRule="auto"/>
        <w:ind w:firstLine="720"/>
        <w:rPr>
          <w:rFonts w:cstheme="minorHAnsi"/>
          <w:sz w:val="24"/>
          <w:szCs w:val="24"/>
        </w:rPr>
      </w:pPr>
      <w:r w:rsidRPr="00E3310E">
        <w:rPr>
          <w:rFonts w:cstheme="minorHAnsi"/>
          <w:sz w:val="24"/>
          <w:szCs w:val="24"/>
        </w:rPr>
        <w:t>The top-level architectural style being used for this system is “Layered Architecture”. In layered architecture, the system is separated into several levels, in which related functionalities are grouped together and associated to a single layer. Each layer provides its services to the layers above it, thus the lowest level would represent core services likely to be used throughout the entire system. In the system being created, 3 main layers were defined: The user interface, application logic, and database access/network communication. The lowest layer, Database access, serves as a way to provide information to all layers above it (Application logic layer in order to access data and perform calculations, User interface layer to display information to the user). The next layer, the application logic level, uses data pulled from the database in order to fulfill request generated by the user (e.g.: Viewing their reservations, making a new reservation). Additionally, any manipulation of information would occur at this level.  The topmost layer, the user interface level, serves as the primary method for interacting with the system as a whole. No logic occurs at this level, but instead allows for the generation of signals. These signals notify the application logic layer of what needs to be done, which then accesses the database layer to pull the required information.</w:t>
      </w:r>
    </w:p>
    <w:p w:rsidR="00E3310E" w:rsidRPr="00E3310E" w:rsidRDefault="00E3310E" w:rsidP="00E3310E">
      <w:pPr>
        <w:keepNext/>
        <w:spacing w:line="360" w:lineRule="auto"/>
        <w:jc w:val="center"/>
        <w:rPr>
          <w:rFonts w:cstheme="minorHAnsi"/>
          <w:sz w:val="24"/>
          <w:szCs w:val="24"/>
        </w:rPr>
      </w:pPr>
      <w:r w:rsidRPr="00E3310E">
        <w:rPr>
          <w:rFonts w:cstheme="minorHAnsi"/>
          <w:noProof/>
          <w:sz w:val="24"/>
          <w:szCs w:val="24"/>
          <w:lang w:val="en-CA" w:eastAsia="en-CA"/>
        </w:rPr>
        <w:drawing>
          <wp:inline distT="0" distB="0" distL="0" distR="0" wp14:anchorId="4804F922" wp14:editId="01D66D7D">
            <wp:extent cx="1816100" cy="1917700"/>
            <wp:effectExtent l="0" t="0" r="12700" b="12700"/>
            <wp:docPr id="1" name="Picture 1" descr="Macintosh HD:Users:joeytedeschi:Desktop:Screen Shot 2016-11-13 at 11.1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ytedeschi:Desktop:Screen Shot 2016-11-13 at 11.17.4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100" cy="1917700"/>
                    </a:xfrm>
                    <a:prstGeom prst="rect">
                      <a:avLst/>
                    </a:prstGeom>
                    <a:noFill/>
                    <a:ln>
                      <a:noFill/>
                    </a:ln>
                  </pic:spPr>
                </pic:pic>
              </a:graphicData>
            </a:graphic>
          </wp:inline>
        </w:drawing>
      </w:r>
    </w:p>
    <w:p w:rsidR="00CF1C3B" w:rsidRPr="00E3310E" w:rsidRDefault="00E3310E" w:rsidP="00E3310E">
      <w:pPr>
        <w:pStyle w:val="Caption"/>
        <w:spacing w:line="360" w:lineRule="auto"/>
        <w:jc w:val="center"/>
        <w:rPr>
          <w:rFonts w:cstheme="minorHAnsi"/>
          <w:sz w:val="24"/>
          <w:szCs w:val="24"/>
        </w:rPr>
      </w:pPr>
      <w:r w:rsidRPr="00E3310E">
        <w:rPr>
          <w:rFonts w:cstheme="minorHAnsi"/>
          <w:sz w:val="24"/>
          <w:szCs w:val="24"/>
        </w:rPr>
        <w:t xml:space="preserve">Figure </w:t>
      </w:r>
      <w:r w:rsidRPr="00E3310E">
        <w:rPr>
          <w:rFonts w:cstheme="minorHAnsi"/>
          <w:sz w:val="24"/>
          <w:szCs w:val="24"/>
        </w:rPr>
        <w:fldChar w:fldCharType="begin"/>
      </w:r>
      <w:r w:rsidRPr="00E3310E">
        <w:rPr>
          <w:rFonts w:cstheme="minorHAnsi"/>
          <w:sz w:val="24"/>
          <w:szCs w:val="24"/>
        </w:rPr>
        <w:instrText xml:space="preserve"> SEQ Figure \* ARABIC </w:instrText>
      </w:r>
      <w:r w:rsidRPr="00E3310E">
        <w:rPr>
          <w:rFonts w:cstheme="minorHAnsi"/>
          <w:sz w:val="24"/>
          <w:szCs w:val="24"/>
        </w:rPr>
        <w:fldChar w:fldCharType="separate"/>
      </w:r>
      <w:r w:rsidRPr="00E3310E">
        <w:rPr>
          <w:rFonts w:cstheme="minorHAnsi"/>
          <w:noProof/>
          <w:sz w:val="24"/>
          <w:szCs w:val="24"/>
        </w:rPr>
        <w:t>1</w:t>
      </w:r>
      <w:r w:rsidRPr="00E3310E">
        <w:rPr>
          <w:rFonts w:cstheme="minorHAnsi"/>
          <w:noProof/>
          <w:sz w:val="24"/>
          <w:szCs w:val="24"/>
        </w:rPr>
        <w:fldChar w:fldCharType="end"/>
      </w:r>
      <w:r w:rsidRPr="00E3310E">
        <w:rPr>
          <w:rFonts w:cstheme="minorHAnsi"/>
          <w:sz w:val="24"/>
          <w:szCs w:val="24"/>
        </w:rPr>
        <w:t>: Layered Architecture Design for the System</w:t>
      </w:r>
    </w:p>
    <w:p w:rsidR="00E3310E" w:rsidRPr="00E3310E" w:rsidRDefault="00E3310E" w:rsidP="00E3310E">
      <w:pPr>
        <w:spacing w:line="360" w:lineRule="auto"/>
        <w:rPr>
          <w:rFonts w:cstheme="minorHAnsi"/>
          <w:sz w:val="24"/>
          <w:szCs w:val="24"/>
        </w:rPr>
      </w:pPr>
    </w:p>
    <w:p w:rsidR="00E3310E" w:rsidRPr="00E3310E" w:rsidRDefault="00E3310E" w:rsidP="00E3310E">
      <w:pPr>
        <w:spacing w:line="360" w:lineRule="auto"/>
        <w:ind w:firstLine="720"/>
        <w:rPr>
          <w:rFonts w:cstheme="minorHAnsi"/>
          <w:sz w:val="24"/>
          <w:szCs w:val="24"/>
        </w:rPr>
      </w:pPr>
      <w:r w:rsidRPr="00E3310E">
        <w:rPr>
          <w:rFonts w:cstheme="minorHAnsi"/>
          <w:sz w:val="24"/>
          <w:szCs w:val="24"/>
        </w:rPr>
        <w:t xml:space="preserve">The view model being adopted is the 4+1 view, in which the system is described from the point of view of multiple different stakeholders. 5 main views are presented below: Logical, Development, Process, Physical, and Use Case. In addition to their appropriate visual representations (in the form of various diagrams), each view will include a description of the purpose it serves with regards to the system as a whole, and who they are appropriate for. </w:t>
      </w:r>
    </w:p>
    <w:p w:rsidR="00E3310E" w:rsidRPr="00E3310E" w:rsidRDefault="00E3310E" w:rsidP="00E3310E">
      <w:pPr>
        <w:spacing w:line="360" w:lineRule="auto"/>
        <w:jc w:val="center"/>
        <w:rPr>
          <w:rFonts w:cstheme="minorHAnsi"/>
          <w:sz w:val="24"/>
          <w:szCs w:val="24"/>
        </w:rPr>
      </w:pPr>
      <w:r w:rsidRPr="00E3310E">
        <w:rPr>
          <w:rFonts w:cstheme="minorHAnsi"/>
          <w:noProof/>
          <w:sz w:val="24"/>
          <w:szCs w:val="24"/>
          <w:lang w:val="en-CA" w:eastAsia="en-CA"/>
        </w:rPr>
        <w:drawing>
          <wp:inline distT="0" distB="0" distL="0" distR="0" wp14:anchorId="02AF8F4B" wp14:editId="2418F003">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rsidR="00505F1D" w:rsidRDefault="00E3310E" w:rsidP="00E3310E">
      <w:pPr>
        <w:pStyle w:val="Caption"/>
        <w:spacing w:line="360" w:lineRule="auto"/>
        <w:jc w:val="center"/>
        <w:rPr>
          <w:rFonts w:cstheme="minorHAnsi"/>
          <w:sz w:val="24"/>
          <w:szCs w:val="24"/>
        </w:rPr>
      </w:pPr>
      <w:r w:rsidRPr="00E3310E">
        <w:rPr>
          <w:rFonts w:cstheme="minorHAnsi"/>
          <w:sz w:val="24"/>
          <w:szCs w:val="24"/>
        </w:rPr>
        <w:t xml:space="preserve">Figure </w:t>
      </w:r>
      <w:r w:rsidRPr="00E3310E">
        <w:rPr>
          <w:rFonts w:cstheme="minorHAnsi"/>
          <w:sz w:val="24"/>
          <w:szCs w:val="24"/>
        </w:rPr>
        <w:fldChar w:fldCharType="begin"/>
      </w:r>
      <w:r w:rsidRPr="00E3310E">
        <w:rPr>
          <w:rFonts w:cstheme="minorHAnsi"/>
          <w:sz w:val="24"/>
          <w:szCs w:val="24"/>
        </w:rPr>
        <w:instrText xml:space="preserve"> SEQ Figure \* ARABIC </w:instrText>
      </w:r>
      <w:r w:rsidRPr="00E3310E">
        <w:rPr>
          <w:rFonts w:cstheme="minorHAnsi"/>
          <w:sz w:val="24"/>
          <w:szCs w:val="24"/>
        </w:rPr>
        <w:fldChar w:fldCharType="separate"/>
      </w:r>
      <w:r w:rsidRPr="00E3310E">
        <w:rPr>
          <w:rFonts w:cstheme="minorHAnsi"/>
          <w:noProof/>
          <w:sz w:val="24"/>
          <w:szCs w:val="24"/>
        </w:rPr>
        <w:t>2</w:t>
      </w:r>
      <w:r w:rsidRPr="00E3310E">
        <w:rPr>
          <w:rFonts w:cstheme="minorHAnsi"/>
          <w:noProof/>
          <w:sz w:val="24"/>
          <w:szCs w:val="24"/>
        </w:rPr>
        <w:fldChar w:fldCharType="end"/>
      </w:r>
      <w:r w:rsidRPr="00E3310E">
        <w:rPr>
          <w:rFonts w:cstheme="minorHAnsi"/>
          <w:sz w:val="24"/>
          <w:szCs w:val="24"/>
        </w:rPr>
        <w:t>: From SAD doc</w:t>
      </w:r>
    </w:p>
    <w:p w:rsidR="00505F1D" w:rsidRDefault="00505F1D">
      <w:pPr>
        <w:rPr>
          <w:rFonts w:cstheme="minorHAnsi"/>
          <w:b/>
          <w:bCs/>
          <w:color w:val="4F81BD" w:themeColor="accent1"/>
          <w:sz w:val="24"/>
          <w:szCs w:val="24"/>
        </w:rPr>
      </w:pPr>
      <w:r>
        <w:rPr>
          <w:rFonts w:cstheme="minorHAnsi"/>
          <w:sz w:val="24"/>
          <w:szCs w:val="24"/>
        </w:rPr>
        <w:br w:type="page"/>
      </w:r>
    </w:p>
    <w:p w:rsidR="00317C5E" w:rsidRPr="008871A9" w:rsidRDefault="00317C5E" w:rsidP="004A4B9B">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6" w:name="_Toc437439097"/>
      <w:r w:rsidRPr="008871A9">
        <w:rPr>
          <w:rFonts w:asciiTheme="minorHAnsi" w:eastAsia="Times New Roman" w:hAnsiTheme="minorHAnsi"/>
          <w:color w:val="000000" w:themeColor="text1"/>
          <w:sz w:val="24"/>
          <w:szCs w:val="24"/>
          <w:lang w:val="en-GB"/>
        </w:rPr>
        <w:lastRenderedPageBreak/>
        <w:t xml:space="preserve">Architectural </w:t>
      </w:r>
      <w:r w:rsidR="0066371D" w:rsidRPr="008871A9">
        <w:rPr>
          <w:rFonts w:asciiTheme="minorHAnsi" w:eastAsia="Times New Roman" w:hAnsiTheme="minorHAnsi"/>
          <w:color w:val="000000" w:themeColor="text1"/>
          <w:sz w:val="24"/>
          <w:szCs w:val="24"/>
          <w:lang w:val="en-GB"/>
        </w:rPr>
        <w:t xml:space="preserve">requirements: </w:t>
      </w:r>
      <w:r w:rsidRPr="008871A9">
        <w:rPr>
          <w:rFonts w:asciiTheme="minorHAnsi" w:eastAsia="Times New Roman" w:hAnsiTheme="minorHAnsi"/>
          <w:color w:val="000000" w:themeColor="text1"/>
          <w:sz w:val="24"/>
          <w:szCs w:val="24"/>
          <w:lang w:val="en-GB"/>
        </w:rPr>
        <w:t>goals and constrains</w:t>
      </w:r>
      <w:bookmarkEnd w:id="6"/>
    </w:p>
    <w:p w:rsidR="00212EF6" w:rsidRDefault="00CF1C3B" w:rsidP="004A4B9B">
      <w:pPr>
        <w:spacing w:after="0" w:line="360" w:lineRule="auto"/>
        <w:rPr>
          <w:rFonts w:eastAsia="Times New Roman" w:cs="Arial"/>
          <w:sz w:val="24"/>
          <w:szCs w:val="24"/>
          <w:lang w:val="en-GB"/>
        </w:rPr>
      </w:pPr>
      <w:r w:rsidRPr="004A4B9B">
        <w:rPr>
          <w:rFonts w:eastAsia="Times New Roman" w:cs="Arial"/>
          <w:sz w:val="24"/>
          <w:szCs w:val="24"/>
          <w:highlight w:val="yellow"/>
          <w:lang w:val="en-GB"/>
        </w:rPr>
        <w:t>Requirements are already described in SRS. In this section d</w:t>
      </w:r>
      <w:r w:rsidR="00317C5E" w:rsidRPr="004A4B9B">
        <w:rPr>
          <w:rFonts w:eastAsia="Times New Roman" w:cs="Arial"/>
          <w:sz w:val="24"/>
          <w:szCs w:val="24"/>
          <w:highlight w:val="yellow"/>
          <w:lang w:val="en-GB"/>
        </w:rPr>
        <w:t xml:space="preserve">escribe </w:t>
      </w:r>
      <w:r w:rsidR="00317C5E" w:rsidRPr="004A4B9B">
        <w:rPr>
          <w:rFonts w:eastAsia="Times New Roman" w:cs="Arial"/>
          <w:i/>
          <w:sz w:val="24"/>
          <w:szCs w:val="24"/>
          <w:highlight w:val="yellow"/>
          <w:lang w:val="en-GB"/>
        </w:rPr>
        <w:t>key</w:t>
      </w:r>
      <w:r w:rsidR="00317C5E" w:rsidRPr="004A4B9B">
        <w:rPr>
          <w:rFonts w:eastAsia="Times New Roman" w:cs="Arial"/>
          <w:sz w:val="24"/>
          <w:szCs w:val="24"/>
          <w:highlight w:val="yellow"/>
          <w:lang w:val="en-GB"/>
        </w:rPr>
        <w:t xml:space="preserve"> requirements and constraints that have a significant impact on the architecture.</w:t>
      </w:r>
    </w:p>
    <w:p w:rsidR="004A4B9B" w:rsidRDefault="004A4B9B" w:rsidP="004A4B9B">
      <w:pPr>
        <w:spacing w:line="360" w:lineRule="auto"/>
        <w:rPr>
          <w:sz w:val="24"/>
          <w:szCs w:val="24"/>
        </w:rPr>
      </w:pPr>
      <w:r>
        <w:rPr>
          <w:sz w:val="24"/>
          <w:szCs w:val="24"/>
        </w:rPr>
        <w:t xml:space="preserve">The key goals of the architecture: </w:t>
      </w:r>
    </w:p>
    <w:p w:rsidR="004A4B9B" w:rsidRDefault="004A4B9B" w:rsidP="004A4B9B">
      <w:pPr>
        <w:pStyle w:val="ListParagraph"/>
        <w:numPr>
          <w:ilvl w:val="0"/>
          <w:numId w:val="16"/>
        </w:numPr>
        <w:spacing w:after="160" w:line="360" w:lineRule="auto"/>
        <w:rPr>
          <w:sz w:val="24"/>
          <w:szCs w:val="24"/>
        </w:rPr>
      </w:pPr>
      <w:r>
        <w:rPr>
          <w:sz w:val="24"/>
          <w:szCs w:val="24"/>
        </w:rPr>
        <w:t>Mutual Exclusion: only one user can make a reservation for a room at a specific time. Any amount of people can be viewing reservations.</w:t>
      </w:r>
    </w:p>
    <w:p w:rsidR="004A4B9B" w:rsidRDefault="004A4B9B" w:rsidP="004A4B9B">
      <w:pPr>
        <w:pStyle w:val="ListParagraph"/>
        <w:numPr>
          <w:ilvl w:val="0"/>
          <w:numId w:val="16"/>
        </w:numPr>
        <w:spacing w:after="160" w:line="360" w:lineRule="auto"/>
        <w:rPr>
          <w:sz w:val="24"/>
          <w:szCs w:val="24"/>
        </w:rPr>
      </w:pPr>
      <w:r>
        <w:rPr>
          <w:sz w:val="24"/>
          <w:szCs w:val="24"/>
        </w:rPr>
        <w:t>Safety: Reservations and user info is not overwritten or modified by other users.</w:t>
      </w:r>
    </w:p>
    <w:p w:rsidR="004A4B9B" w:rsidRDefault="004A4B9B" w:rsidP="004A4B9B">
      <w:pPr>
        <w:pStyle w:val="ListParagraph"/>
        <w:numPr>
          <w:ilvl w:val="0"/>
          <w:numId w:val="16"/>
        </w:numPr>
        <w:spacing w:after="160" w:line="360" w:lineRule="auto"/>
        <w:rPr>
          <w:sz w:val="24"/>
          <w:szCs w:val="24"/>
        </w:rPr>
      </w:pPr>
      <w:r>
        <w:rPr>
          <w:sz w:val="24"/>
          <w:szCs w:val="24"/>
        </w:rPr>
        <w:t xml:space="preserve">Fairness: Users can only make three reservations a week, for a time limit of three hours each. Have a waiting queue for people who want to make reservations that does not prioritize any user. </w:t>
      </w:r>
    </w:p>
    <w:p w:rsidR="004A4B9B" w:rsidRDefault="004A4B9B" w:rsidP="004A4B9B">
      <w:pPr>
        <w:spacing w:line="360" w:lineRule="auto"/>
        <w:rPr>
          <w:sz w:val="24"/>
          <w:szCs w:val="24"/>
        </w:rPr>
      </w:pPr>
      <w:r>
        <w:rPr>
          <w:sz w:val="24"/>
          <w:szCs w:val="24"/>
        </w:rPr>
        <w:t>Key constraints to the architecture are:</w:t>
      </w:r>
    </w:p>
    <w:p w:rsidR="004A4B9B" w:rsidRPr="001D2C9A" w:rsidRDefault="004A4B9B" w:rsidP="004A4B9B">
      <w:pPr>
        <w:pStyle w:val="ListParagraph"/>
        <w:numPr>
          <w:ilvl w:val="0"/>
          <w:numId w:val="17"/>
        </w:numPr>
        <w:spacing w:after="160" w:line="360" w:lineRule="auto"/>
        <w:rPr>
          <w:sz w:val="24"/>
          <w:szCs w:val="24"/>
        </w:rPr>
      </w:pPr>
      <w:r w:rsidRPr="001D2C9A">
        <w:rPr>
          <w:sz w:val="24"/>
          <w:szCs w:val="24"/>
        </w:rPr>
        <w:t>Coupling</w:t>
      </w:r>
      <w:r>
        <w:rPr>
          <w:sz w:val="24"/>
          <w:szCs w:val="24"/>
        </w:rPr>
        <w:t>: The system must not make too many calls to the database. Units of work will be used to group calls and execute them all at the same time.</w:t>
      </w:r>
    </w:p>
    <w:p w:rsidR="00212EF6" w:rsidRPr="00505F1D" w:rsidRDefault="0066371D" w:rsidP="00505F1D">
      <w:pPr>
        <w:pStyle w:val="Heading2"/>
        <w:spacing w:before="0" w:line="360" w:lineRule="auto"/>
        <w:rPr>
          <w:rFonts w:asciiTheme="minorHAnsi" w:eastAsia="Times New Roman" w:hAnsiTheme="minorHAnsi"/>
          <w:color w:val="000000" w:themeColor="text1"/>
          <w:sz w:val="24"/>
          <w:szCs w:val="24"/>
          <w:lang w:val="en-GB"/>
        </w:rPr>
      </w:pPr>
      <w:bookmarkStart w:id="7" w:name="_Toc437439098"/>
      <w:r w:rsidRPr="008871A9">
        <w:rPr>
          <w:rFonts w:asciiTheme="minorHAnsi" w:eastAsia="Times New Roman" w:hAnsiTheme="minorHAnsi"/>
          <w:color w:val="000000" w:themeColor="text1"/>
          <w:sz w:val="24"/>
          <w:szCs w:val="24"/>
          <w:lang w:val="en-GB"/>
        </w:rPr>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7"/>
    </w:p>
    <w:p w:rsidR="00212EF6" w:rsidRPr="008871A9" w:rsidRDefault="000858E7" w:rsidP="008871A9">
      <w:pPr>
        <w:spacing w:after="0" w:line="360" w:lineRule="auto"/>
        <w:rPr>
          <w:sz w:val="24"/>
          <w:szCs w:val="24"/>
          <w:lang w:val="en-GB"/>
        </w:rPr>
      </w:pPr>
      <w:r w:rsidRPr="008871A9">
        <w:rPr>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Pr>
          <w:sz w:val="24"/>
          <w:szCs w:val="24"/>
          <w:lang w:val="en-GB"/>
        </w:rPr>
        <w:t>cate parts of the architecture.</w:t>
      </w:r>
    </w:p>
    <w:p w:rsidR="00212EF6" w:rsidRPr="008871A9" w:rsidRDefault="000858E7" w:rsidP="008871A9">
      <w:pPr>
        <w:spacing w:after="0" w:line="360" w:lineRule="auto"/>
        <w:rPr>
          <w:sz w:val="24"/>
          <w:szCs w:val="24"/>
          <w:lang w:val="en-GB"/>
        </w:rPr>
      </w:pPr>
      <w:r w:rsidRPr="008871A9">
        <w:rPr>
          <w:sz w:val="24"/>
          <w:szCs w:val="24"/>
          <w:lang w:val="en-GB"/>
        </w:rPr>
        <w:t>The overview below refers to architecturally relevant Use Cases from the Use Case Model (see references).</w:t>
      </w:r>
    </w:p>
    <w:tbl>
      <w:tblPr>
        <w:tblStyle w:val="TableGrid"/>
        <w:tblW w:w="0" w:type="auto"/>
        <w:tblLook w:val="04A0" w:firstRow="1" w:lastRow="0" w:firstColumn="1" w:lastColumn="0" w:noHBand="0" w:noVBand="1"/>
      </w:tblPr>
      <w:tblGrid>
        <w:gridCol w:w="2394"/>
        <w:gridCol w:w="2394"/>
        <w:gridCol w:w="2394"/>
        <w:gridCol w:w="2394"/>
      </w:tblGrid>
      <w:tr w:rsidR="00CF1C3B" w:rsidRPr="008871A9" w:rsidTr="00286721">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CF1C3B" w:rsidRPr="008871A9" w:rsidTr="00286721">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Use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Name of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use case or scenario is relevant to the architecture.</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use case or scenario is addressed in this document.</w:t>
            </w:r>
          </w:p>
        </w:tc>
      </w:tr>
    </w:tbl>
    <w:p w:rsidR="00212EF6" w:rsidRDefault="00212EF6" w:rsidP="008871A9">
      <w:pPr>
        <w:pStyle w:val="Heading2"/>
        <w:spacing w:before="0" w:line="360" w:lineRule="auto"/>
        <w:rPr>
          <w:rFonts w:asciiTheme="minorHAnsi" w:eastAsia="Times New Roman" w:hAnsiTheme="minorHAnsi"/>
          <w:b w:val="0"/>
          <w:color w:val="000000" w:themeColor="text1"/>
          <w:sz w:val="24"/>
          <w:szCs w:val="24"/>
          <w:lang w:val="en-GB"/>
        </w:rPr>
      </w:pPr>
    </w:p>
    <w:p w:rsidR="00212EF6" w:rsidRPr="00505F1D" w:rsidRDefault="00CF1C3B" w:rsidP="00505F1D">
      <w:pPr>
        <w:pStyle w:val="Heading2"/>
        <w:spacing w:before="0" w:line="360" w:lineRule="auto"/>
        <w:rPr>
          <w:rFonts w:asciiTheme="minorHAnsi" w:eastAsia="Times New Roman" w:hAnsiTheme="minorHAnsi"/>
          <w:color w:val="000000" w:themeColor="text1"/>
          <w:sz w:val="24"/>
          <w:szCs w:val="24"/>
          <w:lang w:val="en-GB"/>
        </w:rPr>
      </w:pPr>
      <w:bookmarkStart w:id="8" w:name="_Toc437439099"/>
      <w:r w:rsidRPr="008871A9">
        <w:rPr>
          <w:rFonts w:asciiTheme="minorHAnsi" w:eastAsia="Times New Roman" w:hAnsiTheme="minorHAnsi"/>
          <w:color w:val="000000" w:themeColor="text1"/>
          <w:sz w:val="24"/>
          <w:szCs w:val="24"/>
          <w:lang w:val="en-GB"/>
        </w:rPr>
        <w:t>Non-functional requirements</w:t>
      </w:r>
      <w:bookmarkEnd w:id="8"/>
    </w:p>
    <w:p w:rsidR="00212EF6" w:rsidRPr="008871A9" w:rsidRDefault="000858E7" w:rsidP="008871A9">
      <w:pPr>
        <w:spacing w:after="0" w:line="360" w:lineRule="auto"/>
        <w:rPr>
          <w:sz w:val="24"/>
          <w:szCs w:val="24"/>
          <w:lang w:val="en-GB"/>
        </w:rPr>
      </w:pPr>
      <w:r w:rsidRPr="008871A9">
        <w:rPr>
          <w:sz w:val="24"/>
          <w:szCs w:val="24"/>
          <w:lang w:val="en-GB"/>
        </w:rPr>
        <w:t>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0858E7" w:rsidRDefault="000858E7" w:rsidP="008871A9">
      <w:pPr>
        <w:spacing w:after="0" w:line="360" w:lineRule="auto"/>
        <w:rPr>
          <w:sz w:val="24"/>
          <w:szCs w:val="24"/>
          <w:lang w:val="en-GB"/>
        </w:rPr>
      </w:pPr>
      <w:r w:rsidRPr="008871A9">
        <w:rPr>
          <w:sz w:val="24"/>
          <w:szCs w:val="24"/>
          <w:lang w:val="en-GB"/>
        </w:rPr>
        <w:t>Usually, the non-functional requirements are already in place and can be referenced here. This document is not meant to be the source of non-functional requirements, but to address them. Provide a reference per requirement, and wher</w:t>
      </w:r>
      <w:r w:rsidR="00212EF6">
        <w:rPr>
          <w:sz w:val="24"/>
          <w:szCs w:val="24"/>
          <w:lang w:val="en-GB"/>
        </w:rPr>
        <w:t>e the requirement is addressed.</w:t>
      </w:r>
    </w:p>
    <w:p w:rsidR="00212EF6" w:rsidRDefault="00212EF6">
      <w:pPr>
        <w:rPr>
          <w:sz w:val="24"/>
          <w:szCs w:val="24"/>
          <w:lang w:val="en-GB"/>
        </w:rPr>
      </w:pPr>
      <w:r>
        <w:rPr>
          <w:sz w:val="24"/>
          <w:szCs w:val="24"/>
          <w:lang w:val="en-GB"/>
        </w:rPr>
        <w:br w:type="page"/>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66371D" w:rsidRPr="008871A9" w:rsidTr="00286721">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66371D" w:rsidRPr="008871A9" w:rsidTr="00286721">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e.g. Vision, SRS.</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Name of requirement.</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requirement is relevant to the software architecture.</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requirement is addressed in this document.</w:t>
            </w:r>
          </w:p>
        </w:tc>
      </w:tr>
    </w:tbl>
    <w:p w:rsidR="0066371D" w:rsidRPr="008871A9" w:rsidRDefault="0066371D" w:rsidP="008871A9">
      <w:pPr>
        <w:spacing w:after="0" w:line="360" w:lineRule="auto"/>
        <w:rPr>
          <w:rFonts w:eastAsia="Times New Roman" w:cs="Arial"/>
          <w:sz w:val="24"/>
          <w:szCs w:val="24"/>
          <w:lang w:val="en-GB"/>
        </w:rPr>
      </w:pPr>
    </w:p>
    <w:p w:rsidR="00317C5E" w:rsidRPr="008871A9" w:rsidRDefault="00317C5E" w:rsidP="008871A9">
      <w:pPr>
        <w:spacing w:after="0" w:line="360" w:lineRule="auto"/>
        <w:rPr>
          <w:rFonts w:eastAsia="Times New Roman" w:cs="Arial"/>
          <w:sz w:val="24"/>
          <w:szCs w:val="24"/>
          <w:lang w:val="en-GB"/>
        </w:rPr>
      </w:pPr>
      <w:r w:rsidRPr="008871A9">
        <w:rPr>
          <w:rFonts w:eastAsia="Times New Roman" w:cs="Arial"/>
          <w:sz w:val="24"/>
          <w:szCs w:val="24"/>
          <w:lang w:val="en-GB"/>
        </w:rPr>
        <w:br w:type="page"/>
      </w:r>
    </w:p>
    <w:p w:rsidR="00F275DB" w:rsidRPr="008871A9" w:rsidRDefault="008871A9"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9" w:name="_Toc437439100"/>
      <w:r w:rsidRPr="008871A9">
        <w:rPr>
          <w:rFonts w:asciiTheme="minorHAnsi" w:hAnsiTheme="minorHAnsi"/>
          <w:color w:val="000000" w:themeColor="text1"/>
          <w:sz w:val="24"/>
          <w:szCs w:val="24"/>
          <w:lang w:val="en-GB"/>
        </w:rPr>
        <w:lastRenderedPageBreak/>
        <w:t>Use case view (</w:t>
      </w:r>
      <w:r w:rsidR="00743F4A" w:rsidRPr="008871A9">
        <w:rPr>
          <w:rFonts w:asciiTheme="minorHAnsi" w:hAnsiTheme="minorHAnsi"/>
          <w:color w:val="000000" w:themeColor="text1"/>
          <w:sz w:val="24"/>
          <w:szCs w:val="24"/>
          <w:lang w:val="en-GB"/>
        </w:rPr>
        <w:t>Scenarios</w:t>
      </w:r>
      <w:r w:rsidRPr="008871A9">
        <w:rPr>
          <w:rFonts w:asciiTheme="minorHAnsi" w:hAnsiTheme="minorHAnsi"/>
          <w:color w:val="000000" w:themeColor="text1"/>
          <w:sz w:val="24"/>
          <w:szCs w:val="24"/>
          <w:lang w:val="en-GB"/>
        </w:rPr>
        <w:t>)</w:t>
      </w:r>
      <w:bookmarkEnd w:id="9"/>
    </w:p>
    <w:p w:rsidR="00212EF6" w:rsidRPr="00505F1D" w:rsidRDefault="004868C9" w:rsidP="008871A9">
      <w:pPr>
        <w:spacing w:after="0" w:line="360" w:lineRule="auto"/>
        <w:rPr>
          <w:rFonts w:eastAsia="Times New Roman"/>
          <w:color w:val="000000" w:themeColor="text1"/>
          <w:sz w:val="24"/>
          <w:szCs w:val="24"/>
          <w:highlight w:val="yellow"/>
          <w:lang w:val="en-GB"/>
        </w:rPr>
      </w:pPr>
      <w:r w:rsidRPr="004868C9">
        <w:rPr>
          <w:rFonts w:eastAsia="Times New Roman"/>
          <w:b/>
          <w:color w:val="000000" w:themeColor="text1"/>
          <w:sz w:val="24"/>
          <w:szCs w:val="24"/>
          <w:highlight w:val="yellow"/>
          <w:lang w:val="en-GB"/>
        </w:rPr>
        <w:t>Use case view</w:t>
      </w:r>
      <w:r w:rsidR="005E5D45">
        <w:rPr>
          <w:rFonts w:eastAsia="Times New Roman"/>
          <w:color w:val="000000" w:themeColor="text1"/>
          <w:sz w:val="24"/>
          <w:szCs w:val="24"/>
          <w:highlight w:val="yellow"/>
          <w:lang w:val="en-GB"/>
        </w:rPr>
        <w:t xml:space="preserve"> (also known as Scenarios)</w:t>
      </w:r>
      <w:r w:rsidRPr="004868C9">
        <w:rPr>
          <w:rFonts w:eastAsia="Times New Roman"/>
          <w:color w:val="000000" w:themeColor="text1"/>
          <w:sz w:val="24"/>
          <w:szCs w:val="24"/>
          <w:highlight w:val="yellow"/>
          <w:lang w:val="en-GB"/>
        </w:rPr>
        <w:t xml:space="preserve">: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w:t>
      </w:r>
      <w:r w:rsidR="009C6CBE" w:rsidRPr="004868C9">
        <w:rPr>
          <w:rFonts w:eastAsia="Times New Roman"/>
          <w:color w:val="000000" w:themeColor="text1"/>
          <w:sz w:val="24"/>
          <w:szCs w:val="24"/>
          <w:highlight w:val="yellow"/>
          <w:lang w:val="en-GB"/>
        </w:rPr>
        <w:t xml:space="preserve">Related </w:t>
      </w:r>
      <w:r w:rsidR="009C6CBE">
        <w:rPr>
          <w:rFonts w:eastAsia="Times New Roman"/>
          <w:color w:val="000000" w:themeColor="text1"/>
          <w:sz w:val="24"/>
          <w:szCs w:val="24"/>
          <w:highlight w:val="yellow"/>
          <w:lang w:val="en-GB"/>
        </w:rPr>
        <w:t>Artefacts</w:t>
      </w:r>
      <w:r w:rsidR="005E5D45" w:rsidRPr="004868C9">
        <w:rPr>
          <w:rFonts w:eastAsia="Times New Roman"/>
          <w:color w:val="000000" w:themeColor="text1"/>
          <w:sz w:val="24"/>
          <w:szCs w:val="24"/>
          <w:highlight w:val="yellow"/>
          <w:lang w:val="en-GB"/>
        </w:rPr>
        <w:t>:</w:t>
      </w:r>
      <w:r w:rsidRPr="004868C9">
        <w:rPr>
          <w:rFonts w:eastAsia="Times New Roman"/>
          <w:color w:val="000000" w:themeColor="text1"/>
          <w:sz w:val="24"/>
          <w:szCs w:val="24"/>
          <w:highlight w:val="yellow"/>
          <w:lang w:val="en-GB"/>
        </w:rPr>
        <w:t xml:space="preserve"> </w:t>
      </w:r>
      <w:r w:rsidRPr="004868C9">
        <w:rPr>
          <w:rFonts w:eastAsia="Times New Roman"/>
          <w:b/>
          <w:color w:val="FF0000"/>
          <w:sz w:val="24"/>
          <w:szCs w:val="24"/>
          <w:highlight w:val="yellow"/>
          <w:lang w:val="en-GB"/>
        </w:rPr>
        <w:t>Use-Case Model</w:t>
      </w:r>
      <w:r w:rsidRPr="004868C9">
        <w:rPr>
          <w:rFonts w:eastAsia="Times New Roman"/>
          <w:color w:val="000000" w:themeColor="text1"/>
          <w:sz w:val="24"/>
          <w:szCs w:val="24"/>
          <w:highlight w:val="yellow"/>
          <w:lang w:val="en-GB"/>
        </w:rPr>
        <w:t>.</w:t>
      </w:r>
    </w:p>
    <w:p w:rsidR="00F275DB" w:rsidRDefault="00743F4A" w:rsidP="008871A9">
      <w:pPr>
        <w:spacing w:after="0" w:line="360" w:lineRule="auto"/>
        <w:rPr>
          <w:rFonts w:cs="Arial"/>
          <w:sz w:val="24"/>
          <w:szCs w:val="24"/>
          <w:lang w:val="en-GB"/>
        </w:rPr>
      </w:pPr>
      <w:r w:rsidRPr="004868C9">
        <w:rPr>
          <w:rFonts w:cs="Arial"/>
          <w:sz w:val="24"/>
          <w:szCs w:val="24"/>
          <w:highlight w:val="yellow"/>
          <w:lang w:val="en-GB"/>
        </w:rPr>
        <w:t>The scenarios (or functional view)</w:t>
      </w:r>
      <w:r w:rsidR="00F275DB" w:rsidRPr="004868C9">
        <w:rPr>
          <w:rFonts w:cs="Arial"/>
          <w:sz w:val="24"/>
          <w:szCs w:val="24"/>
          <w:highlight w:val="yellow"/>
          <w:lang w:val="en-GB"/>
        </w:rPr>
        <w:t xml:space="preserve"> </w:t>
      </w:r>
      <w:r w:rsidRPr="004868C9">
        <w:rPr>
          <w:rFonts w:cs="Arial"/>
          <w:sz w:val="24"/>
          <w:szCs w:val="24"/>
          <w:highlight w:val="yellow"/>
          <w:lang w:val="en-GB"/>
        </w:rPr>
        <w:t xml:space="preserve">represent </w:t>
      </w:r>
      <w:r w:rsidR="00F275DB" w:rsidRPr="004868C9">
        <w:rPr>
          <w:rFonts w:cs="Arial"/>
          <w:sz w:val="24"/>
          <w:szCs w:val="24"/>
          <w:highlight w:val="yellow"/>
          <w:lang w:val="en-GB"/>
        </w:rPr>
        <w:t xml:space="preserve">the </w:t>
      </w:r>
      <w:r w:rsidR="005E5D45" w:rsidRPr="004868C9">
        <w:rPr>
          <w:rFonts w:cs="Arial"/>
          <w:sz w:val="24"/>
          <w:szCs w:val="24"/>
          <w:highlight w:val="yellow"/>
          <w:lang w:val="en-GB"/>
        </w:rPr>
        <w:t>behaviour</w:t>
      </w:r>
      <w:r w:rsidR="00F275DB" w:rsidRPr="004868C9">
        <w:rPr>
          <w:rFonts w:cs="Arial"/>
          <w:sz w:val="24"/>
          <w:szCs w:val="24"/>
          <w:highlight w:val="yellow"/>
          <w:lang w:val="en-GB"/>
        </w:rPr>
        <w:t xml:space="preserve"> of the system as seen by its actors. Use case scenarios describe sequences of interactions between </w:t>
      </w:r>
      <w:r w:rsidR="005E5D45" w:rsidRPr="004868C9">
        <w:rPr>
          <w:rFonts w:cs="Arial"/>
          <w:sz w:val="24"/>
          <w:szCs w:val="24"/>
          <w:highlight w:val="yellow"/>
          <w:lang w:val="en-GB"/>
        </w:rPr>
        <w:t>actors</w:t>
      </w:r>
      <w:r w:rsidR="00F275DB" w:rsidRPr="004868C9">
        <w:rPr>
          <w:rFonts w:cs="Arial"/>
          <w:sz w:val="24"/>
          <w:szCs w:val="24"/>
          <w:highlight w:val="yellow"/>
          <w:lang w:val="en-GB"/>
        </w:rPr>
        <w:t xml:space="preserve"> and the system (seen as a black box) as well as between the system and external </w:t>
      </w:r>
      <w:r w:rsidR="005E5D45" w:rsidRPr="004868C9">
        <w:rPr>
          <w:rFonts w:cs="Arial"/>
          <w:sz w:val="24"/>
          <w:szCs w:val="24"/>
          <w:highlight w:val="yellow"/>
          <w:lang w:val="en-GB"/>
        </w:rPr>
        <w:t>systems the</w:t>
      </w:r>
      <w:r w:rsidR="00F275DB" w:rsidRPr="004868C9">
        <w:rPr>
          <w:rFonts w:cs="Arial"/>
          <w:sz w:val="24"/>
          <w:szCs w:val="24"/>
          <w:highlight w:val="yellow"/>
          <w:lang w:val="en-GB"/>
        </w:rPr>
        <w:t xml:space="preserve"> </w:t>
      </w:r>
      <w:r w:rsidR="00F275DB" w:rsidRPr="004868C9">
        <w:rPr>
          <w:rFonts w:cs="Arial"/>
          <w:i/>
          <w:sz w:val="24"/>
          <w:szCs w:val="24"/>
          <w:highlight w:val="yellow"/>
          <w:lang w:val="en-GB"/>
        </w:rPr>
        <w:t>UML use case diagram</w:t>
      </w:r>
      <w:r w:rsidR="00F275DB" w:rsidRPr="004868C9">
        <w:rPr>
          <w:rFonts w:cs="Arial"/>
          <w:sz w:val="24"/>
          <w:szCs w:val="24"/>
          <w:highlight w:val="yellow"/>
          <w:lang w:val="en-GB"/>
        </w:rPr>
        <w:t xml:space="preserve"> is used to capture this view.</w:t>
      </w:r>
    </w:p>
    <w:p w:rsidR="00601A95" w:rsidRPr="008871A9" w:rsidRDefault="00601A95" w:rsidP="008871A9">
      <w:pPr>
        <w:spacing w:after="0" w:line="360" w:lineRule="auto"/>
        <w:rPr>
          <w:rFonts w:cs="Arial"/>
          <w:sz w:val="24"/>
          <w:szCs w:val="24"/>
          <w:lang w:val="en-GB"/>
        </w:rPr>
      </w:pPr>
    </w:p>
    <w:tbl>
      <w:tblPr>
        <w:tblStyle w:val="TableGrid"/>
        <w:tblW w:w="0" w:type="auto"/>
        <w:tblLook w:val="04A0" w:firstRow="1" w:lastRow="0" w:firstColumn="1" w:lastColumn="0" w:noHBand="0" w:noVBand="1"/>
      </w:tblPr>
      <w:tblGrid>
        <w:gridCol w:w="4788"/>
        <w:gridCol w:w="4788"/>
      </w:tblGrid>
      <w:tr w:rsidR="009C6CBE" w:rsidRPr="00367E04" w:rsidTr="00DE6563">
        <w:tc>
          <w:tcPr>
            <w:tcW w:w="4788" w:type="dxa"/>
          </w:tcPr>
          <w:p w:rsidR="009C6CBE" w:rsidRPr="00367E04" w:rsidRDefault="009C6CBE" w:rsidP="00DE6563">
            <w:pPr>
              <w:spacing w:line="360" w:lineRule="auto"/>
              <w:rPr>
                <w:rFonts w:eastAsia="Times New Roman" w:cs="Arial"/>
                <w:sz w:val="24"/>
                <w:szCs w:val="24"/>
                <w:lang w:val="en-GB"/>
              </w:rPr>
            </w:pPr>
            <w:r w:rsidRPr="69D2AD92">
              <w:rPr>
                <w:rFonts w:ascii="Arial,Times New Roman" w:eastAsia="Arial,Times New Roman" w:hAnsi="Arial,Times New Roman" w:cs="Arial,Times New Roman"/>
                <w:sz w:val="24"/>
                <w:szCs w:val="24"/>
                <w:lang w:val="en-GB"/>
              </w:rPr>
              <w:t>Actor</w:t>
            </w:r>
          </w:p>
        </w:tc>
        <w:tc>
          <w:tcPr>
            <w:tcW w:w="4788" w:type="dxa"/>
          </w:tcPr>
          <w:p w:rsidR="009C6CBE" w:rsidRPr="00367E04" w:rsidRDefault="009C6CBE" w:rsidP="00DE6563">
            <w:pPr>
              <w:spacing w:line="360" w:lineRule="auto"/>
              <w:rPr>
                <w:rFonts w:eastAsia="Times New Roman" w:cs="Arial"/>
                <w:sz w:val="24"/>
                <w:szCs w:val="24"/>
                <w:lang w:val="en-GB"/>
              </w:rPr>
            </w:pPr>
            <w:r w:rsidRPr="69D2AD92">
              <w:rPr>
                <w:rFonts w:ascii="Arial,Times New Roman" w:eastAsia="Arial,Times New Roman" w:hAnsi="Arial,Times New Roman" w:cs="Arial,Times New Roman"/>
                <w:sz w:val="24"/>
                <w:szCs w:val="24"/>
                <w:lang w:val="en-GB"/>
              </w:rPr>
              <w:t>Goal</w:t>
            </w:r>
          </w:p>
        </w:tc>
      </w:tr>
      <w:tr w:rsidR="009C6CBE" w:rsidRPr="00367E04" w:rsidTr="00DE6563">
        <w:tc>
          <w:tcPr>
            <w:tcW w:w="4788" w:type="dxa"/>
          </w:tcPr>
          <w:p w:rsidR="009C6CBE" w:rsidRPr="00367E04" w:rsidRDefault="009C6CBE" w:rsidP="00DE6563">
            <w:pPr>
              <w:spacing w:line="360" w:lineRule="auto"/>
              <w:rPr>
                <w:rFonts w:eastAsia="Times New Roman" w:cs="Arial"/>
                <w:sz w:val="24"/>
                <w:szCs w:val="24"/>
                <w:lang w:val="en-GB"/>
              </w:rPr>
            </w:pPr>
            <w:r>
              <w:t>User/Student</w:t>
            </w:r>
          </w:p>
        </w:tc>
        <w:tc>
          <w:tcPr>
            <w:tcW w:w="4788" w:type="dxa"/>
          </w:tcPr>
          <w:p w:rsidR="009C6CBE" w:rsidRPr="00367E04" w:rsidRDefault="009C6CBE" w:rsidP="00DE6563">
            <w:pPr>
              <w:spacing w:line="360" w:lineRule="auto"/>
            </w:pPr>
            <w:r>
              <w:t>-Access system</w:t>
            </w:r>
          </w:p>
          <w:p w:rsidR="009C6CBE" w:rsidRPr="00367E04" w:rsidRDefault="009C6CBE" w:rsidP="00DE6563">
            <w:pPr>
              <w:spacing w:line="360" w:lineRule="auto"/>
            </w:pPr>
            <w:r>
              <w:t>-View directory of rooms</w:t>
            </w:r>
          </w:p>
          <w:p w:rsidR="009C6CBE" w:rsidRPr="00367E04" w:rsidRDefault="009C6CBE" w:rsidP="00DE6563">
            <w:pPr>
              <w:spacing w:line="360" w:lineRule="auto"/>
            </w:pPr>
            <w:r>
              <w:t>-Make a reservation</w:t>
            </w:r>
          </w:p>
          <w:p w:rsidR="009C6CBE" w:rsidRPr="00367E04" w:rsidRDefault="009C6CBE" w:rsidP="00DE6563">
            <w:pPr>
              <w:spacing w:line="360" w:lineRule="auto"/>
            </w:pPr>
            <w:r>
              <w:t>-Cancel a reservation</w:t>
            </w:r>
          </w:p>
          <w:p w:rsidR="009C6CBE" w:rsidRPr="00367E04" w:rsidRDefault="009C6CBE" w:rsidP="00DE6563">
            <w:pPr>
              <w:spacing w:line="360" w:lineRule="auto"/>
            </w:pPr>
            <w:r>
              <w:t>-Modify a reservation</w:t>
            </w:r>
          </w:p>
          <w:p w:rsidR="009C6CBE" w:rsidRPr="00367E04" w:rsidRDefault="009C6CBE" w:rsidP="00DE6563">
            <w:pPr>
              <w:spacing w:line="360" w:lineRule="auto"/>
              <w:rPr>
                <w:rFonts w:eastAsia="Times New Roman" w:cs="Arial"/>
                <w:sz w:val="24"/>
                <w:szCs w:val="24"/>
                <w:lang w:val="en-GB"/>
              </w:rPr>
            </w:pPr>
            <w:r>
              <w:t>-View list of reservations in the registry (view availability of rooms)</w:t>
            </w:r>
          </w:p>
        </w:tc>
      </w:tr>
    </w:tbl>
    <w:p w:rsidR="00F275DB" w:rsidRDefault="00F275DB" w:rsidP="008871A9">
      <w:pPr>
        <w:spacing w:after="0" w:line="360" w:lineRule="auto"/>
        <w:rPr>
          <w:rFonts w:cs="Arial"/>
          <w:sz w:val="24"/>
          <w:szCs w:val="24"/>
          <w:lang w:val="en-GB"/>
        </w:rPr>
      </w:pPr>
    </w:p>
    <w:p w:rsidR="009C6CBE" w:rsidRDefault="009C6CBE" w:rsidP="008871A9">
      <w:pPr>
        <w:spacing w:after="0" w:line="360" w:lineRule="auto"/>
        <w:rPr>
          <w:rFonts w:cs="Arial"/>
          <w:sz w:val="24"/>
          <w:szCs w:val="24"/>
          <w:lang w:val="en-GB"/>
        </w:rPr>
      </w:pPr>
      <w:r>
        <w:rPr>
          <w:noProof/>
          <w:lang w:val="en-CA" w:eastAsia="en-CA"/>
        </w:rPr>
        <w:lastRenderedPageBreak/>
        <w:drawing>
          <wp:inline distT="0" distB="0" distL="0" distR="0" wp14:anchorId="3AF7D461" wp14:editId="509B734A">
            <wp:extent cx="5943600" cy="3071007"/>
            <wp:effectExtent l="0" t="0" r="0" b="0"/>
            <wp:docPr id="10650241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1007"/>
                    </a:xfrm>
                    <a:prstGeom prst="rect">
                      <a:avLst/>
                    </a:prstGeom>
                  </pic:spPr>
                </pic:pic>
              </a:graphicData>
            </a:graphic>
          </wp:inline>
        </w:drawing>
      </w:r>
    </w:p>
    <w:p w:rsidR="009C6CBE" w:rsidRPr="00342A81" w:rsidRDefault="009C6CBE" w:rsidP="009C6CBE">
      <w:pPr>
        <w:pStyle w:val="ListParagraph"/>
        <w:numPr>
          <w:ilvl w:val="0"/>
          <w:numId w:val="14"/>
        </w:numPr>
        <w:rPr>
          <w:rFonts w:cstheme="minorHAnsi"/>
          <w:sz w:val="24"/>
          <w:szCs w:val="24"/>
          <w:lang w:val="en-GB"/>
        </w:rPr>
      </w:pPr>
      <w:r w:rsidRPr="00342A81">
        <w:rPr>
          <w:rFonts w:cstheme="minorHAnsi"/>
          <w:sz w:val="24"/>
          <w:szCs w:val="24"/>
          <w:lang w:val="en-GB"/>
        </w:rPr>
        <w:t xml:space="preserve">The site will be privately available to only selected </w:t>
      </w:r>
      <w:r>
        <w:rPr>
          <w:rFonts w:cstheme="minorHAnsi"/>
          <w:sz w:val="24"/>
          <w:szCs w:val="24"/>
          <w:lang w:val="en-GB"/>
        </w:rPr>
        <w:t>Students</w:t>
      </w:r>
      <w:r w:rsidRPr="00342A81">
        <w:rPr>
          <w:rFonts w:cstheme="minorHAnsi"/>
          <w:sz w:val="24"/>
          <w:szCs w:val="24"/>
          <w:lang w:val="en-GB"/>
        </w:rPr>
        <w:t xml:space="preserve">. These users will be sent the link directly to access the website. </w:t>
      </w:r>
    </w:p>
    <w:p w:rsidR="009C6CBE" w:rsidRPr="00342A81" w:rsidRDefault="009C6CBE" w:rsidP="009C6CBE">
      <w:pPr>
        <w:pStyle w:val="ListParagraph"/>
        <w:numPr>
          <w:ilvl w:val="0"/>
          <w:numId w:val="14"/>
        </w:numPr>
        <w:rPr>
          <w:rFonts w:cstheme="minorHAnsi"/>
          <w:sz w:val="24"/>
          <w:szCs w:val="24"/>
          <w:lang w:val="en-GB"/>
        </w:rPr>
      </w:pPr>
      <w:r w:rsidRPr="00342A81">
        <w:rPr>
          <w:rFonts w:eastAsia="Times New Roman" w:cstheme="minorHAnsi"/>
          <w:sz w:val="24"/>
          <w:szCs w:val="24"/>
          <w:lang w:val="en-GB"/>
        </w:rPr>
        <w:t>The reservation system must be available to use from any commonly used web browser application (and relatively recent version).</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will only be allowed to make a reservation in another room after already making one, once every 5 minutes.</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will only be allowed to add themselves to a single waiting list for a specific room.</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cannot exist in a single waiting list more than once.</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cannot maintain more than 3 reservations for a single week period.</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may hold a position in any number of waiting lists for reservations, so long as they have not already reached the maximum number of reservations for the week (currently 3).</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holding the top position in a waiting list queue will be given the reservation for that room and timeslot if the current holder cancels their reservation.</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given a reservation for a room will be removed from all other waiting lists if they have reached the maximum allotted reservations for the week.</w:t>
      </w:r>
    </w:p>
    <w:p w:rsidR="009C6CBE" w:rsidRPr="00342A81" w:rsidRDefault="009C6CBE" w:rsidP="009C6CBE">
      <w:pPr>
        <w:rPr>
          <w:rFonts w:cstheme="minorHAnsi"/>
          <w:sz w:val="24"/>
          <w:szCs w:val="24"/>
        </w:rPr>
      </w:pPr>
      <w:r w:rsidRPr="00342A81">
        <w:rPr>
          <w:rFonts w:eastAsia="Times New Roman" w:cstheme="minorHAnsi"/>
          <w:i/>
          <w:iCs/>
          <w:sz w:val="24"/>
          <w:szCs w:val="24"/>
          <w:lang w:val="en-GB"/>
        </w:rPr>
        <w:t>Note: Timeframe and numbers are subject to change upon negotiations</w:t>
      </w:r>
    </w:p>
    <w:p w:rsidR="009C6CBE" w:rsidRPr="00342A81" w:rsidRDefault="009C6CBE" w:rsidP="009C6CBE">
      <w:pPr>
        <w:rPr>
          <w:rFonts w:cstheme="minorHAnsi"/>
          <w:sz w:val="24"/>
          <w:szCs w:val="24"/>
          <w:lang w:val="en-GB"/>
        </w:rPr>
      </w:pPr>
      <w:r w:rsidRPr="00342A81">
        <w:rPr>
          <w:rFonts w:eastAsia="Times New Roman" w:cstheme="minorHAnsi"/>
          <w:i/>
          <w:iCs/>
          <w:sz w:val="24"/>
          <w:szCs w:val="24"/>
          <w:lang w:val="en-GB"/>
        </w:rPr>
        <w:t>Note: We will only be supporting the following commonly used web browsers: Google Chrome, Firefox, I</w:t>
      </w:r>
      <w:r>
        <w:rPr>
          <w:rFonts w:eastAsia="Times New Roman" w:cstheme="minorHAnsi"/>
          <w:i/>
          <w:iCs/>
          <w:sz w:val="24"/>
          <w:szCs w:val="24"/>
          <w:lang w:val="en-GB"/>
        </w:rPr>
        <w:t xml:space="preserve">nternet Explorer, Opera, </w:t>
      </w:r>
      <w:r w:rsidRPr="00342A81">
        <w:rPr>
          <w:rFonts w:eastAsia="Times New Roman" w:cstheme="minorHAnsi"/>
          <w:i/>
          <w:iCs/>
          <w:sz w:val="24"/>
          <w:szCs w:val="24"/>
          <w:lang w:val="en-GB"/>
        </w:rPr>
        <w:t>Microsoft Edge.</w:t>
      </w:r>
    </w:p>
    <w:p w:rsidR="009C6CBE" w:rsidRPr="008871A9" w:rsidRDefault="009C6CBE"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b/>
          <w:sz w:val="24"/>
          <w:szCs w:val="24"/>
          <w:lang w:val="en-GB"/>
        </w:rPr>
      </w:pPr>
      <w:r w:rsidRPr="008871A9">
        <w:rPr>
          <w:rFonts w:cs="Arial"/>
          <w:b/>
          <w:sz w:val="24"/>
          <w:szCs w:val="24"/>
          <w:lang w:val="en-GB"/>
        </w:rPr>
        <w:br w:type="page"/>
      </w:r>
    </w:p>
    <w:p w:rsidR="004868C9" w:rsidRPr="00505F1D" w:rsidRDefault="00F275DB" w:rsidP="004868C9">
      <w:pPr>
        <w:pStyle w:val="Heading1"/>
        <w:numPr>
          <w:ilvl w:val="0"/>
          <w:numId w:val="1"/>
        </w:numPr>
        <w:spacing w:before="0" w:line="360" w:lineRule="auto"/>
        <w:rPr>
          <w:rFonts w:asciiTheme="minorHAnsi" w:hAnsiTheme="minorHAnsi"/>
          <w:color w:val="000000" w:themeColor="text1"/>
          <w:sz w:val="24"/>
          <w:szCs w:val="24"/>
          <w:lang w:val="en-GB"/>
        </w:rPr>
      </w:pPr>
      <w:bookmarkStart w:id="10" w:name="_Toc437439101"/>
      <w:r w:rsidRPr="008871A9">
        <w:rPr>
          <w:rFonts w:asciiTheme="minorHAnsi" w:hAnsiTheme="minorHAnsi"/>
          <w:color w:val="000000" w:themeColor="text1"/>
          <w:sz w:val="24"/>
          <w:szCs w:val="24"/>
          <w:lang w:val="en-GB"/>
        </w:rPr>
        <w:lastRenderedPageBreak/>
        <w:t>Logical view</w:t>
      </w:r>
      <w:bookmarkEnd w:id="10"/>
    </w:p>
    <w:p w:rsidR="00212EF6" w:rsidRPr="00505F1D" w:rsidRDefault="004868C9" w:rsidP="008871A9">
      <w:pPr>
        <w:spacing w:after="0" w:line="360" w:lineRule="auto"/>
        <w:rPr>
          <w:rFonts w:eastAsia="Times New Roman"/>
          <w:color w:val="000000" w:themeColor="text1"/>
          <w:sz w:val="24"/>
          <w:szCs w:val="24"/>
          <w:highlight w:val="yellow"/>
          <w:lang w:val="en-GB"/>
        </w:rPr>
      </w:pPr>
      <w:r w:rsidRPr="004868C9">
        <w:rPr>
          <w:rFonts w:eastAsia="Times New Roman"/>
          <w:b/>
          <w:color w:val="000000" w:themeColor="text1"/>
          <w:sz w:val="24"/>
          <w:szCs w:val="24"/>
          <w:highlight w:val="yellow"/>
          <w:lang w:val="en-GB"/>
        </w:rPr>
        <w:t>Logical view</w:t>
      </w:r>
      <w:r w:rsidRPr="004868C9">
        <w:rPr>
          <w:rFonts w:eastAsia="Times New Roman"/>
          <w:color w:val="000000" w:themeColor="text1"/>
          <w:sz w:val="24"/>
          <w:szCs w:val="24"/>
          <w:highlight w:val="yellow"/>
          <w:lang w:val="en-GB"/>
        </w:rPr>
        <w:t xml:space="preserve">: Audience: Designers. The logical view is concerned with the functionality that the system provides to end-users. UML Diagrams used to represent the logical view include </w:t>
      </w:r>
      <w:r w:rsidRPr="004868C9">
        <w:rPr>
          <w:rFonts w:eastAsia="Times New Roman"/>
          <w:b/>
          <w:color w:val="FF0000"/>
          <w:sz w:val="24"/>
          <w:szCs w:val="24"/>
          <w:highlight w:val="yellow"/>
          <w:lang w:val="en-GB"/>
        </w:rPr>
        <w:t>Class diagram</w:t>
      </w:r>
      <w:r w:rsidRPr="004868C9">
        <w:rPr>
          <w:rFonts w:eastAsia="Times New Roman"/>
          <w:color w:val="000000" w:themeColor="text1"/>
          <w:sz w:val="24"/>
          <w:szCs w:val="24"/>
          <w:highlight w:val="yellow"/>
          <w:lang w:val="en-GB"/>
        </w:rPr>
        <w:t xml:space="preserve">, and </w:t>
      </w:r>
      <w:r w:rsidRPr="004868C9">
        <w:rPr>
          <w:rFonts w:eastAsia="Times New Roman"/>
          <w:b/>
          <w:color w:val="FF0000"/>
          <w:sz w:val="24"/>
          <w:szCs w:val="24"/>
          <w:highlight w:val="yellow"/>
          <w:lang w:val="en-GB"/>
        </w:rPr>
        <w:t>interaction diagrams</w:t>
      </w:r>
      <w:r w:rsidRPr="004868C9">
        <w:rPr>
          <w:rFonts w:eastAsia="Times New Roman"/>
          <w:color w:val="000000" w:themeColor="text1"/>
          <w:sz w:val="24"/>
          <w:szCs w:val="24"/>
          <w:highlight w:val="yellow"/>
          <w:lang w:val="en-GB"/>
        </w:rPr>
        <w:t xml:space="preserve"> (</w:t>
      </w:r>
      <w:r w:rsidRPr="004868C9">
        <w:rPr>
          <w:rFonts w:eastAsia="Times New Roman"/>
          <w:b/>
          <w:color w:val="FF0000"/>
          <w:sz w:val="24"/>
          <w:szCs w:val="24"/>
          <w:highlight w:val="yellow"/>
          <w:lang w:val="en-GB"/>
        </w:rPr>
        <w:t>communication diagrams</w:t>
      </w:r>
      <w:r w:rsidRPr="004868C9">
        <w:rPr>
          <w:rFonts w:eastAsia="Times New Roman"/>
          <w:color w:val="000000" w:themeColor="text1"/>
          <w:sz w:val="24"/>
          <w:szCs w:val="24"/>
          <w:highlight w:val="yellow"/>
          <w:lang w:val="en-GB"/>
        </w:rPr>
        <w:t xml:space="preserve">, or </w:t>
      </w:r>
      <w:r w:rsidRPr="004868C9">
        <w:rPr>
          <w:rFonts w:eastAsia="Times New Roman"/>
          <w:b/>
          <w:color w:val="FF0000"/>
          <w:sz w:val="24"/>
          <w:szCs w:val="24"/>
          <w:highlight w:val="yellow"/>
          <w:lang w:val="en-GB"/>
        </w:rPr>
        <w:t>sequence diagrams</w:t>
      </w:r>
      <w:r w:rsidRPr="004868C9">
        <w:rPr>
          <w:rFonts w:eastAsia="Times New Roman"/>
          <w:color w:val="000000" w:themeColor="text1"/>
          <w:sz w:val="24"/>
          <w:szCs w:val="24"/>
          <w:highlight w:val="yellow"/>
          <w:lang w:val="en-GB"/>
        </w:rPr>
        <w:t xml:space="preserve">). </w:t>
      </w:r>
    </w:p>
    <w:p w:rsidR="00212EF6" w:rsidRPr="008871A9" w:rsidRDefault="00F275DB" w:rsidP="008871A9">
      <w:pPr>
        <w:spacing w:after="0" w:line="360" w:lineRule="auto"/>
        <w:rPr>
          <w:rFonts w:cs="Arial"/>
          <w:sz w:val="24"/>
          <w:szCs w:val="24"/>
          <w:lang w:val="en-GB"/>
        </w:rPr>
      </w:pPr>
      <w:r w:rsidRPr="004868C9">
        <w:rPr>
          <w:rFonts w:cs="Arial"/>
          <w:sz w:val="24"/>
          <w:szCs w:val="24"/>
          <w:highlight w:val="yellow"/>
          <w:lang w:val="en-GB"/>
        </w:rPr>
        <w:t>The logical view captures the functionality provided by the system; it illustrates the collaborations between system components in order to realize the system's use cases.</w:t>
      </w:r>
      <w:r w:rsidR="000858E7" w:rsidRPr="004868C9">
        <w:rPr>
          <w:rFonts w:cs="Arial"/>
          <w:sz w:val="24"/>
          <w:szCs w:val="24"/>
          <w:highlight w:val="yellow"/>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4E5A5F" w:rsidRPr="008871A9" w:rsidRDefault="004E5A5F" w:rsidP="008871A9">
      <w:pPr>
        <w:pStyle w:val="Heading2"/>
        <w:spacing w:before="0" w:line="360" w:lineRule="auto"/>
        <w:rPr>
          <w:rFonts w:asciiTheme="minorHAnsi" w:hAnsiTheme="minorHAnsi"/>
          <w:sz w:val="24"/>
          <w:szCs w:val="24"/>
        </w:rPr>
      </w:pPr>
      <w:bookmarkStart w:id="11" w:name="_Toc437439102"/>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1"/>
    </w:p>
    <w:p w:rsidR="00212EF6" w:rsidRPr="008871A9" w:rsidRDefault="004E5A5F" w:rsidP="008871A9">
      <w:pPr>
        <w:spacing w:after="0" w:line="360" w:lineRule="auto"/>
        <w:rPr>
          <w:rFonts w:cs="Arial"/>
          <w:sz w:val="24"/>
          <w:szCs w:val="24"/>
          <w:lang w:val="en-GB"/>
        </w:rPr>
      </w:pPr>
      <w:r w:rsidRPr="008871A9">
        <w:rPr>
          <w:rFonts w:cs="Arial"/>
          <w:sz w:val="24"/>
          <w:szCs w:val="24"/>
          <w:lang w:val="en-GB"/>
        </w:rPr>
        <w:t>Describe the top-level architecture style</w:t>
      </w:r>
      <w:r w:rsidR="004C54CF" w:rsidRPr="008871A9">
        <w:rPr>
          <w:rFonts w:cs="Arial"/>
          <w:sz w:val="24"/>
          <w:szCs w:val="24"/>
          <w:lang w:val="en-GB"/>
        </w:rPr>
        <w:t xml:space="preserve">. Deploy a </w:t>
      </w:r>
      <w:r w:rsidR="004C54CF" w:rsidRPr="008871A9">
        <w:rPr>
          <w:rFonts w:cs="Arial"/>
          <w:i/>
          <w:sz w:val="24"/>
          <w:szCs w:val="24"/>
          <w:lang w:val="en-GB"/>
        </w:rPr>
        <w:t>UML class diagram</w:t>
      </w:r>
      <w:r w:rsidR="004C54CF" w:rsidRPr="008871A9">
        <w:rPr>
          <w:rFonts w:cs="Arial"/>
          <w:sz w:val="24"/>
          <w:szCs w:val="24"/>
          <w:lang w:val="en-GB"/>
        </w:rPr>
        <w:t>.</w:t>
      </w:r>
    </w:p>
    <w:p w:rsidR="000858E7" w:rsidRPr="008871A9" w:rsidRDefault="000858E7" w:rsidP="008871A9">
      <w:pPr>
        <w:pStyle w:val="Heading2"/>
        <w:spacing w:before="0" w:line="360" w:lineRule="auto"/>
        <w:rPr>
          <w:rFonts w:asciiTheme="minorHAnsi" w:hAnsiTheme="minorHAnsi"/>
          <w:color w:val="auto"/>
          <w:sz w:val="24"/>
          <w:szCs w:val="24"/>
          <w:lang w:val="en-GB"/>
        </w:rPr>
      </w:pPr>
      <w:bookmarkStart w:id="12" w:name="_Toc437439103"/>
      <w:r w:rsidRPr="008871A9">
        <w:rPr>
          <w:rFonts w:asciiTheme="minorHAnsi" w:hAnsiTheme="minorHAnsi"/>
          <w:color w:val="auto"/>
          <w:sz w:val="24"/>
          <w:szCs w:val="24"/>
          <w:lang w:val="en-GB"/>
        </w:rPr>
        <w:t>Subsystems</w:t>
      </w:r>
      <w:bookmarkEnd w:id="12"/>
    </w:p>
    <w:p w:rsidR="000858E7" w:rsidRPr="008871A9" w:rsidRDefault="000858E7" w:rsidP="008871A9">
      <w:pPr>
        <w:spacing w:after="0" w:line="360" w:lineRule="auto"/>
        <w:rPr>
          <w:rFonts w:cs="Arial"/>
          <w:sz w:val="24"/>
          <w:szCs w:val="24"/>
          <w:lang w:val="en-GB"/>
        </w:rPr>
      </w:pPr>
      <w:r w:rsidRPr="008871A9">
        <w:rPr>
          <w:rFonts w:cs="Arial"/>
          <w:sz w:val="24"/>
          <w:szCs w:val="24"/>
          <w:lang w:val="en-GB"/>
        </w:rPr>
        <w:t>Describe the decomposition of the system in subsystems and show their relation.</w:t>
      </w:r>
    </w:p>
    <w:p w:rsidR="004E5A5F" w:rsidRPr="008871A9" w:rsidRDefault="00447238" w:rsidP="008871A9">
      <w:pPr>
        <w:spacing w:after="0" w:line="360" w:lineRule="auto"/>
        <w:rPr>
          <w:b/>
          <w:sz w:val="24"/>
          <w:szCs w:val="24"/>
          <w:lang w:val="en-GB"/>
        </w:rPr>
      </w:pPr>
      <w:r w:rsidRPr="008871A9">
        <w:rPr>
          <w:b/>
          <w:sz w:val="24"/>
          <w:szCs w:val="24"/>
          <w:lang w:val="en-GB"/>
        </w:rPr>
        <w:t>Architecturally significant design packages</w:t>
      </w:r>
    </w:p>
    <w:p w:rsidR="00212EF6" w:rsidRPr="008871A9" w:rsidRDefault="00447238" w:rsidP="008871A9">
      <w:pPr>
        <w:spacing w:after="0" w:line="360" w:lineRule="auto"/>
        <w:rPr>
          <w:rFonts w:cs="Arial"/>
          <w:sz w:val="24"/>
          <w:szCs w:val="24"/>
          <w:lang w:val="en-GB"/>
        </w:rPr>
      </w:pPr>
      <w:r w:rsidRPr="008871A9">
        <w:rPr>
          <w:rFonts w:cs="Arial"/>
          <w:sz w:val="24"/>
          <w:szCs w:val="24"/>
          <w:lang w:val="en-GB"/>
        </w:rPr>
        <w:t>Desribe packages of individual subsystems that are architecturally significant. For each package nclude a subsection with its name, its brief description, and a diagram with all significant classes and packages contained within the package.</w:t>
      </w:r>
    </w:p>
    <w:p w:rsidR="00F275DB" w:rsidRPr="008871A9" w:rsidRDefault="00F275DB" w:rsidP="008871A9">
      <w:pPr>
        <w:pStyle w:val="Heading2"/>
        <w:spacing w:before="0" w:line="360" w:lineRule="auto"/>
        <w:rPr>
          <w:rFonts w:asciiTheme="minorHAnsi" w:hAnsiTheme="minorHAnsi"/>
          <w:color w:val="000000" w:themeColor="text1"/>
          <w:sz w:val="24"/>
          <w:szCs w:val="24"/>
          <w:lang w:val="en-GB"/>
        </w:rPr>
      </w:pPr>
      <w:bookmarkStart w:id="13" w:name="_Toc437439104"/>
      <w:r w:rsidRPr="008871A9">
        <w:rPr>
          <w:rFonts w:asciiTheme="minorHAnsi" w:hAnsiTheme="minorHAnsi"/>
          <w:color w:val="000000" w:themeColor="text1"/>
          <w:sz w:val="24"/>
          <w:szCs w:val="24"/>
          <w:lang w:val="en-GB"/>
        </w:rPr>
        <w:t>Use case realizations</w:t>
      </w:r>
      <w:bookmarkEnd w:id="13"/>
    </w:p>
    <w:p w:rsidR="00F275DB" w:rsidRPr="008871A9" w:rsidRDefault="00F275DB" w:rsidP="008871A9">
      <w:pPr>
        <w:spacing w:after="0" w:line="360" w:lineRule="auto"/>
        <w:rPr>
          <w:rFonts w:cs="Arial"/>
          <w:sz w:val="24"/>
          <w:szCs w:val="24"/>
          <w:lang w:val="en-GB"/>
        </w:rPr>
      </w:pPr>
      <w:r w:rsidRPr="008871A9">
        <w:rPr>
          <w:rFonts w:cs="Arial"/>
          <w:sz w:val="24"/>
          <w:szCs w:val="24"/>
          <w:lang w:val="en-GB"/>
        </w:rPr>
        <w:t xml:space="preserve">In this section you have to illustrate how use cases are translated into </w:t>
      </w:r>
      <w:r w:rsidR="004C54CF" w:rsidRPr="008871A9">
        <w:rPr>
          <w:rFonts w:cs="Arial"/>
          <w:i/>
          <w:sz w:val="24"/>
          <w:szCs w:val="24"/>
          <w:lang w:val="en-GB"/>
        </w:rPr>
        <w:t xml:space="preserve">UML </w:t>
      </w:r>
      <w:r w:rsidRPr="008871A9">
        <w:rPr>
          <w:rFonts w:cs="Arial"/>
          <w:i/>
          <w:sz w:val="24"/>
          <w:szCs w:val="24"/>
          <w:lang w:val="en-GB"/>
        </w:rPr>
        <w:t>interaction diagrams</w:t>
      </w:r>
      <w:r w:rsidRPr="008871A9">
        <w:rPr>
          <w:rFonts w:cs="Arial"/>
          <w:sz w:val="24"/>
          <w:szCs w:val="24"/>
          <w:lang w:val="en-GB"/>
        </w:rPr>
        <w:t>.</w:t>
      </w:r>
      <w:r w:rsidR="000858E7" w:rsidRPr="008871A9">
        <w:rPr>
          <w:rFonts w:cs="Arial"/>
          <w:sz w:val="24"/>
          <w:szCs w:val="24"/>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r w:rsidRPr="008871A9">
        <w:rPr>
          <w:rFonts w:cs="Arial"/>
          <w:sz w:val="24"/>
          <w:szCs w:val="24"/>
          <w:lang w:val="en-GB"/>
        </w:rPr>
        <w:br w:type="page"/>
      </w:r>
    </w:p>
    <w:p w:rsidR="00F275DB" w:rsidRPr="00283A50" w:rsidRDefault="00F275DB"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14" w:name="_Toc437439105"/>
      <w:r w:rsidRPr="00283A50">
        <w:rPr>
          <w:rFonts w:asciiTheme="minorHAnsi" w:hAnsiTheme="minorHAnsi"/>
          <w:color w:val="000000" w:themeColor="text1"/>
          <w:sz w:val="24"/>
          <w:szCs w:val="24"/>
          <w:lang w:val="en-GB"/>
        </w:rPr>
        <w:lastRenderedPageBreak/>
        <w:t xml:space="preserve">Development </w:t>
      </w:r>
      <w:r w:rsidR="008871A9" w:rsidRPr="00283A50">
        <w:rPr>
          <w:rFonts w:asciiTheme="minorHAnsi" w:hAnsiTheme="minorHAnsi"/>
          <w:color w:val="000000" w:themeColor="text1"/>
          <w:sz w:val="24"/>
          <w:szCs w:val="24"/>
          <w:lang w:val="en-GB"/>
        </w:rPr>
        <w:t xml:space="preserve">(Implementation) </w:t>
      </w:r>
      <w:r w:rsidRPr="00283A50">
        <w:rPr>
          <w:rFonts w:asciiTheme="minorHAnsi" w:hAnsiTheme="minorHAnsi"/>
          <w:color w:val="000000" w:themeColor="text1"/>
          <w:sz w:val="24"/>
          <w:szCs w:val="24"/>
          <w:lang w:val="en-GB"/>
        </w:rPr>
        <w:t>view</w:t>
      </w:r>
      <w:bookmarkEnd w:id="14"/>
    </w:p>
    <w:p w:rsidR="004868C9" w:rsidRPr="00283A50" w:rsidRDefault="004868C9" w:rsidP="00283A50">
      <w:pPr>
        <w:spacing w:after="0" w:line="360" w:lineRule="auto"/>
        <w:rPr>
          <w:rFonts w:eastAsia="Times New Roman"/>
          <w:color w:val="000000" w:themeColor="text1"/>
          <w:sz w:val="24"/>
          <w:szCs w:val="24"/>
          <w:highlight w:val="yellow"/>
          <w:lang w:val="en-GB"/>
        </w:rPr>
      </w:pPr>
      <w:r w:rsidRPr="00283A50">
        <w:rPr>
          <w:rFonts w:eastAsia="Times New Roman"/>
          <w:b/>
          <w:color w:val="000000" w:themeColor="text1"/>
          <w:sz w:val="24"/>
          <w:szCs w:val="24"/>
          <w:highlight w:val="yellow"/>
          <w:lang w:val="en-GB"/>
        </w:rPr>
        <w:t>Development view</w:t>
      </w:r>
      <w:r w:rsidRPr="00283A50">
        <w:rPr>
          <w:rFonts w:eastAsia="Times New Roman"/>
          <w:color w:val="000000" w:themeColor="text1"/>
          <w:sz w:val="24"/>
          <w:szCs w:val="24"/>
          <w:highlight w:val="yellow"/>
          <w:lang w:val="en-GB"/>
        </w:rPr>
        <w:t xml:space="preserve"> (also known as Implementation view): Audience: Programmers. The development view illustrates a system from a programmer's perspective and is concerned with software management. This view is also known as the implementation view. It uses the UML Component diagram to describe system components. UML Diagrams used to represent the development view include the </w:t>
      </w:r>
      <w:r w:rsidRPr="00283A50">
        <w:rPr>
          <w:rFonts w:eastAsia="Times New Roman"/>
          <w:b/>
          <w:color w:val="FF0000"/>
          <w:sz w:val="24"/>
          <w:szCs w:val="24"/>
          <w:highlight w:val="yellow"/>
          <w:lang w:val="en-GB"/>
        </w:rPr>
        <w:t>Package diagram</w:t>
      </w:r>
      <w:r w:rsidRPr="00283A50">
        <w:rPr>
          <w:rFonts w:eastAsia="Times New Roman"/>
          <w:color w:val="000000" w:themeColor="text1"/>
          <w:sz w:val="24"/>
          <w:szCs w:val="24"/>
          <w:highlight w:val="yellow"/>
          <w:lang w:val="en-GB"/>
        </w:rPr>
        <w:t>.</w:t>
      </w:r>
    </w:p>
    <w:p w:rsidR="00F275DB" w:rsidRPr="00283A50" w:rsidRDefault="00F275DB" w:rsidP="00283A50">
      <w:pPr>
        <w:spacing w:after="0" w:line="360" w:lineRule="auto"/>
        <w:rPr>
          <w:rFonts w:cs="Arial"/>
          <w:sz w:val="24"/>
          <w:szCs w:val="24"/>
          <w:lang w:val="en-GB"/>
        </w:rPr>
      </w:pPr>
      <w:r w:rsidRPr="00283A50">
        <w:rPr>
          <w:rFonts w:cs="Arial"/>
          <w:sz w:val="24"/>
          <w:szCs w:val="24"/>
          <w:highlight w:val="yellow"/>
          <w:lang w:val="en-GB"/>
        </w:rPr>
        <w:t xml:space="preserve">The development </w:t>
      </w:r>
      <w:r w:rsidR="006D45CA" w:rsidRPr="00283A50">
        <w:rPr>
          <w:rFonts w:cs="Arial"/>
          <w:sz w:val="24"/>
          <w:szCs w:val="24"/>
          <w:highlight w:val="yellow"/>
          <w:lang w:val="en-GB"/>
        </w:rPr>
        <w:t xml:space="preserve">(or implementation) </w:t>
      </w:r>
      <w:r w:rsidRPr="00283A50">
        <w:rPr>
          <w:rFonts w:cs="Arial"/>
          <w:sz w:val="24"/>
          <w:szCs w:val="24"/>
          <w:highlight w:val="yellow"/>
          <w:lang w:val="en-GB"/>
        </w:rPr>
        <w:t xml:space="preserve">view </w:t>
      </w:r>
      <w:r w:rsidR="0096733D" w:rsidRPr="00283A50">
        <w:rPr>
          <w:rFonts w:cs="Arial"/>
          <w:sz w:val="24"/>
          <w:szCs w:val="24"/>
          <w:highlight w:val="yellow"/>
          <w:lang w:val="en-GB"/>
        </w:rPr>
        <w:t>describes</w:t>
      </w:r>
      <w:r w:rsidRPr="00283A50">
        <w:rPr>
          <w:rFonts w:cs="Arial"/>
          <w:sz w:val="24"/>
          <w:szCs w:val="24"/>
          <w:highlight w:val="yellow"/>
          <w:lang w:val="en-GB"/>
        </w:rPr>
        <w:t xml:space="preserve"> the components used to assemble the system. </w:t>
      </w:r>
      <w:r w:rsidR="0096733D" w:rsidRPr="00283A50">
        <w:rPr>
          <w:rFonts w:cs="Arial"/>
          <w:sz w:val="24"/>
          <w:szCs w:val="24"/>
          <w:highlight w:val="yellow"/>
          <w:lang w:val="en-GB"/>
        </w:rPr>
        <w:t>Use</w:t>
      </w:r>
      <w:r w:rsidRPr="00283A50">
        <w:rPr>
          <w:rFonts w:cs="Arial"/>
          <w:sz w:val="24"/>
          <w:szCs w:val="24"/>
          <w:highlight w:val="yellow"/>
          <w:lang w:val="en-GB"/>
        </w:rPr>
        <w:t xml:space="preserve"> a </w:t>
      </w:r>
      <w:r w:rsidRPr="00283A50">
        <w:rPr>
          <w:rFonts w:cs="Arial"/>
          <w:i/>
          <w:sz w:val="24"/>
          <w:szCs w:val="24"/>
          <w:highlight w:val="yellow"/>
          <w:lang w:val="en-GB"/>
        </w:rPr>
        <w:t>UML component diagram</w:t>
      </w:r>
      <w:r w:rsidRPr="00283A50">
        <w:rPr>
          <w:rFonts w:cs="Arial"/>
          <w:sz w:val="24"/>
          <w:szCs w:val="24"/>
          <w:highlight w:val="yellow"/>
          <w:lang w:val="en-GB"/>
        </w:rPr>
        <w:t xml:space="preserve"> to capture this view.</w:t>
      </w:r>
    </w:p>
    <w:p w:rsidR="004E5A5F" w:rsidRPr="00283A50" w:rsidRDefault="004E5A5F" w:rsidP="00283A50">
      <w:pPr>
        <w:pStyle w:val="Heading2"/>
        <w:spacing w:before="0" w:line="360" w:lineRule="auto"/>
        <w:rPr>
          <w:rFonts w:asciiTheme="minorHAnsi" w:hAnsiTheme="minorHAnsi"/>
          <w:color w:val="000000" w:themeColor="text1"/>
          <w:sz w:val="24"/>
          <w:szCs w:val="24"/>
          <w:highlight w:val="red"/>
          <w:lang w:val="en-GB"/>
        </w:rPr>
      </w:pPr>
      <w:bookmarkStart w:id="15" w:name="_Toc437439106"/>
      <w:r w:rsidRPr="00283A50">
        <w:rPr>
          <w:rFonts w:asciiTheme="minorHAnsi" w:hAnsiTheme="minorHAnsi"/>
          <w:color w:val="000000" w:themeColor="text1"/>
          <w:sz w:val="24"/>
          <w:szCs w:val="24"/>
          <w:highlight w:val="red"/>
          <w:lang w:val="en-GB"/>
        </w:rPr>
        <w:t>Reuse of components and frameworks</w:t>
      </w:r>
      <w:bookmarkEnd w:id="15"/>
    </w:p>
    <w:p w:rsidR="004E5A5F" w:rsidRPr="00283A50" w:rsidRDefault="004E5A5F" w:rsidP="00283A50">
      <w:pPr>
        <w:spacing w:after="0" w:line="360" w:lineRule="auto"/>
        <w:rPr>
          <w:rFonts w:cs="Arial"/>
          <w:sz w:val="24"/>
          <w:szCs w:val="24"/>
          <w:lang w:val="en-GB"/>
        </w:rPr>
      </w:pPr>
      <w:r w:rsidRPr="00283A50">
        <w:rPr>
          <w:rFonts w:cs="Arial"/>
          <w:sz w:val="24"/>
          <w:szCs w:val="24"/>
          <w:highlight w:val="red"/>
          <w:lang w:val="en-GB"/>
        </w:rPr>
        <w:t>Describe any third-party or home-made components and frameworks that will be reused.</w:t>
      </w:r>
    </w:p>
    <w:p w:rsidR="00283A50" w:rsidRPr="00283A50" w:rsidRDefault="00283A50" w:rsidP="00283A50">
      <w:pPr>
        <w:spacing w:line="360" w:lineRule="auto"/>
        <w:ind w:firstLine="720"/>
        <w:rPr>
          <w:sz w:val="24"/>
          <w:szCs w:val="24"/>
        </w:rPr>
      </w:pPr>
      <w:r w:rsidRPr="00283A50">
        <w:rPr>
          <w:sz w:val="24"/>
          <w:szCs w:val="24"/>
        </w:rPr>
        <w:t xml:space="preserve">The physical, or deployment view, presents the system from the perspective of a system engineer. It is concerned namely with the software components used, and their physical connections. As the system being designed is constructed according to Layered architecture, there are 3 mainly components to consider: The user themselves (user interface), the Reservation system and its’ sub-components (application logic), and the database (database access). </w:t>
      </w:r>
    </w:p>
    <w:p w:rsidR="00283A50" w:rsidRPr="00283A50" w:rsidRDefault="00283A50" w:rsidP="00283A50">
      <w:pPr>
        <w:spacing w:line="360" w:lineRule="auto"/>
        <w:ind w:firstLine="720"/>
        <w:rPr>
          <w:sz w:val="24"/>
          <w:szCs w:val="24"/>
        </w:rPr>
      </w:pPr>
      <w:r w:rsidRPr="00283A50">
        <w:rPr>
          <w:sz w:val="24"/>
          <w:szCs w:val="24"/>
        </w:rPr>
        <w:t>At the user level, one can provide a request to add, remove, or modify an existing reservation. These options are all instances of user control in action, and lead to said calls being received by the application logic layer. Within this layer, the main software component, the reservation management system, is found. Within this system, the three components Student, Room, and Reservation serve to process and apply all changes requested by the User. These components contain all pertinent classes and attributes relating to their namesake, and as such all logic take places through their usage (normally through the manipulation of objects). This will require a call to the database layer either to access stored information found within said database, or otherwise to simply make changes to the data currently being stored. At the database layer, all logical changes made are stored for further access. Upon being updated, this change is propagated through to the upper levels when required (i.e.: When another update is required, such as to update the user’s view or make further logic changes).</w:t>
      </w:r>
    </w:p>
    <w:p w:rsidR="00283A50" w:rsidRDefault="00283A50" w:rsidP="00283A50">
      <w:pPr>
        <w:spacing w:line="360" w:lineRule="auto"/>
        <w:ind w:firstLine="360"/>
        <w:rPr>
          <w:sz w:val="24"/>
          <w:szCs w:val="24"/>
        </w:rPr>
      </w:pPr>
      <w:r w:rsidRPr="00283A50">
        <w:rPr>
          <w:sz w:val="24"/>
          <w:szCs w:val="24"/>
        </w:rPr>
        <w:lastRenderedPageBreak/>
        <w:t>A deployment diagram of the connections between the various components found in the system can be seen below.</w:t>
      </w:r>
    </w:p>
    <w:p w:rsidR="006D45CA" w:rsidRDefault="00283A50" w:rsidP="00283A50">
      <w:pPr>
        <w:spacing w:line="360" w:lineRule="auto"/>
        <w:ind w:firstLine="360"/>
        <w:jc w:val="center"/>
        <w:rPr>
          <w:rFonts w:cs="Arial"/>
          <w:sz w:val="24"/>
          <w:szCs w:val="24"/>
          <w:lang w:val="en-GB"/>
        </w:rPr>
      </w:pPr>
      <w:r>
        <w:rPr>
          <w:noProof/>
          <w:lang w:val="en-CA" w:eastAsia="en-CA"/>
        </w:rPr>
        <w:drawing>
          <wp:inline distT="0" distB="0" distL="0" distR="0">
            <wp:extent cx="5143500" cy="4615815"/>
            <wp:effectExtent l="0" t="0" r="0" b="0"/>
            <wp:docPr id="4" name="Picture 4" descr="Macintosh HD:Users:joeytedeschi:Downloads:draftSADCompon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eytedeschi:Downloads:draftSADComponent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46158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283A50" w:rsidRPr="00E3310E" w:rsidRDefault="00283A50" w:rsidP="00283A50">
      <w:pPr>
        <w:pStyle w:val="Caption"/>
        <w:spacing w:line="360" w:lineRule="auto"/>
        <w:jc w:val="center"/>
        <w:rPr>
          <w:rFonts w:cstheme="minorHAnsi"/>
          <w:sz w:val="24"/>
          <w:szCs w:val="24"/>
        </w:rPr>
      </w:pPr>
      <w:r w:rsidRPr="00E3310E">
        <w:rPr>
          <w:rFonts w:cstheme="minorHAnsi"/>
          <w:sz w:val="24"/>
          <w:szCs w:val="24"/>
        </w:rPr>
        <w:t>Figure</w:t>
      </w:r>
      <w:r w:rsidR="00D23128">
        <w:rPr>
          <w:rFonts w:cstheme="minorHAnsi"/>
          <w:sz w:val="24"/>
          <w:szCs w:val="24"/>
        </w:rPr>
        <w:t xml:space="preserve"> 2</w:t>
      </w:r>
      <w:r w:rsidRPr="00E3310E">
        <w:rPr>
          <w:rFonts w:cstheme="minorHAnsi"/>
          <w:sz w:val="24"/>
          <w:szCs w:val="24"/>
        </w:rPr>
        <w:t xml:space="preserve">: </w:t>
      </w:r>
      <w:r>
        <w:rPr>
          <w:rFonts w:cstheme="minorHAnsi"/>
          <w:sz w:val="24"/>
          <w:szCs w:val="24"/>
        </w:rPr>
        <w:t>Deployment Diagram of Room Reservation System</w:t>
      </w:r>
    </w:p>
    <w:p w:rsidR="00505F1D" w:rsidRDefault="00505F1D">
      <w:pPr>
        <w:rPr>
          <w:rFonts w:cs="Arial"/>
          <w:sz w:val="24"/>
          <w:szCs w:val="24"/>
          <w:lang w:val="en-GB"/>
        </w:rPr>
      </w:pPr>
      <w:r>
        <w:rPr>
          <w:rFonts w:cs="Arial"/>
          <w:sz w:val="24"/>
          <w:szCs w:val="24"/>
          <w:lang w:val="en-GB"/>
        </w:rPr>
        <w:br w:type="page"/>
      </w:r>
    </w:p>
    <w:p w:rsidR="004868C9" w:rsidRPr="00505F1D" w:rsidRDefault="006D45CA"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16" w:name="_Toc437439107"/>
      <w:r w:rsidRPr="008871A9">
        <w:rPr>
          <w:rFonts w:asciiTheme="minorHAnsi" w:hAnsiTheme="minorHAnsi"/>
          <w:color w:val="000000" w:themeColor="text1"/>
          <w:sz w:val="24"/>
          <w:szCs w:val="24"/>
          <w:lang w:val="en-GB"/>
        </w:rPr>
        <w:lastRenderedPageBreak/>
        <w:t>Process view</w:t>
      </w:r>
      <w:bookmarkEnd w:id="16"/>
    </w:p>
    <w:p w:rsidR="00212EF6" w:rsidRPr="00D23128" w:rsidRDefault="004868C9" w:rsidP="00D23128">
      <w:pPr>
        <w:spacing w:after="0" w:line="360" w:lineRule="auto"/>
        <w:rPr>
          <w:rFonts w:eastAsia="Times New Roman" w:cstheme="minorHAnsi"/>
          <w:color w:val="000000" w:themeColor="text1"/>
          <w:sz w:val="24"/>
          <w:szCs w:val="24"/>
          <w:highlight w:val="yellow"/>
          <w:lang w:val="en-GB"/>
        </w:rPr>
      </w:pPr>
      <w:r w:rsidRPr="00D23128">
        <w:rPr>
          <w:rFonts w:eastAsia="Times New Roman" w:cstheme="minorHAnsi"/>
          <w:b/>
          <w:color w:val="000000" w:themeColor="text1"/>
          <w:sz w:val="24"/>
          <w:szCs w:val="24"/>
          <w:highlight w:val="yellow"/>
          <w:lang w:val="en-GB"/>
        </w:rPr>
        <w:t>Process view</w:t>
      </w:r>
      <w:r w:rsidRPr="00D23128">
        <w:rPr>
          <w:rFonts w:eastAsia="Times New Roman" w:cstheme="minorHAnsi"/>
          <w:color w:val="000000" w:themeColor="text1"/>
          <w:sz w:val="24"/>
          <w:szCs w:val="24"/>
          <w:highlight w:val="yellow"/>
          <w:lang w:val="en-GB"/>
        </w:rPr>
        <w:t xml:space="preserve">: Audience: Integrators. The process view deals with the dynamic aspects of the system, explains the system processes and how they communicate, and focuses on the runtime behaviour of the system. The process view addresses concurrency, distribution, integrators, performance, and scalability, etc. UML Diagrams to represent process view include the </w:t>
      </w:r>
      <w:r w:rsidRPr="00D23128">
        <w:rPr>
          <w:rFonts w:eastAsia="Times New Roman" w:cstheme="minorHAnsi"/>
          <w:b/>
          <w:color w:val="FF0000"/>
          <w:sz w:val="24"/>
          <w:szCs w:val="24"/>
          <w:highlight w:val="yellow"/>
          <w:lang w:val="en-GB"/>
        </w:rPr>
        <w:t>Activity diagram</w:t>
      </w:r>
      <w:r w:rsidRPr="00D23128">
        <w:rPr>
          <w:rFonts w:eastAsia="Times New Roman" w:cstheme="minorHAnsi"/>
          <w:color w:val="000000" w:themeColor="text1"/>
          <w:sz w:val="24"/>
          <w:szCs w:val="24"/>
          <w:highlight w:val="yellow"/>
          <w:lang w:val="en-GB"/>
        </w:rPr>
        <w:t>.</w:t>
      </w:r>
    </w:p>
    <w:p w:rsidR="006D45CA" w:rsidRPr="00D23128" w:rsidRDefault="006D45CA" w:rsidP="00D23128">
      <w:pPr>
        <w:spacing w:after="0" w:line="360" w:lineRule="auto"/>
        <w:rPr>
          <w:rFonts w:cstheme="minorHAnsi"/>
          <w:sz w:val="24"/>
          <w:szCs w:val="24"/>
          <w:lang w:val="en-GB"/>
        </w:rPr>
      </w:pPr>
      <w:r w:rsidRPr="00D23128">
        <w:rPr>
          <w:rFonts w:cstheme="minorHAnsi"/>
          <w:sz w:val="24"/>
          <w:szCs w:val="24"/>
          <w:highlight w:val="yellow"/>
          <w:lang w:val="en-GB"/>
        </w:rPr>
        <w:t>The process view illustrates the system's pr</w:t>
      </w:r>
      <w:r w:rsidR="001B5FB4" w:rsidRPr="00D23128">
        <w:rPr>
          <w:rFonts w:cstheme="minorHAnsi"/>
          <w:sz w:val="24"/>
          <w:szCs w:val="24"/>
          <w:highlight w:val="yellow"/>
          <w:lang w:val="en-GB"/>
        </w:rPr>
        <w:t>ocesses, focusing on the runtim</w:t>
      </w:r>
      <w:r w:rsidRPr="00D23128">
        <w:rPr>
          <w:rFonts w:cstheme="minorHAnsi"/>
          <w:sz w:val="24"/>
          <w:szCs w:val="24"/>
          <w:highlight w:val="yellow"/>
          <w:lang w:val="en-GB"/>
        </w:rPr>
        <w:t xml:space="preserve">e behavior of the system. The view illustrates parallelism and concurrency. Deploy a </w:t>
      </w:r>
      <w:r w:rsidRPr="00D23128">
        <w:rPr>
          <w:rFonts w:cstheme="minorHAnsi"/>
          <w:i/>
          <w:sz w:val="24"/>
          <w:szCs w:val="24"/>
          <w:highlight w:val="yellow"/>
          <w:lang w:val="en-GB"/>
        </w:rPr>
        <w:t>UML activity diagram</w:t>
      </w:r>
      <w:r w:rsidRPr="00D23128">
        <w:rPr>
          <w:rFonts w:cstheme="minorHAnsi"/>
          <w:sz w:val="24"/>
          <w:szCs w:val="24"/>
          <w:highlight w:val="yellow"/>
          <w:lang w:val="en-GB"/>
        </w:rPr>
        <w:t xml:space="preserve"> to capture this view.</w:t>
      </w:r>
    </w:p>
    <w:p w:rsidR="00D23128" w:rsidRPr="00D23128" w:rsidRDefault="00D23128" w:rsidP="00D23128">
      <w:pPr>
        <w:spacing w:line="360" w:lineRule="auto"/>
        <w:jc w:val="both"/>
        <w:rPr>
          <w:rFonts w:cstheme="minorHAnsi"/>
          <w:sz w:val="24"/>
          <w:szCs w:val="24"/>
        </w:rPr>
      </w:pPr>
      <w:r w:rsidRPr="00D23128">
        <w:rPr>
          <w:rFonts w:cstheme="minorHAnsi"/>
          <w:sz w:val="24"/>
          <w:szCs w:val="24"/>
        </w:rPr>
        <w:t>The goal of a process view is to visually represent the critical scenarios as a sequence of events through the use of UML Activity Diagrams. These events include both user and system operations, and can contain conditional paths that lead to situational events. The critical scenarios of the room reservation system are as follows:</w:t>
      </w:r>
    </w:p>
    <w:p w:rsidR="00D23128" w:rsidRPr="00D23128" w:rsidRDefault="00D23128" w:rsidP="00D23128">
      <w:pPr>
        <w:numPr>
          <w:ilvl w:val="0"/>
          <w:numId w:val="18"/>
        </w:numPr>
        <w:spacing w:after="0" w:line="360" w:lineRule="auto"/>
        <w:ind w:hanging="360"/>
        <w:contextualSpacing/>
        <w:jc w:val="both"/>
        <w:rPr>
          <w:rFonts w:cstheme="minorHAnsi"/>
          <w:sz w:val="24"/>
          <w:szCs w:val="24"/>
        </w:rPr>
      </w:pPr>
      <w:r w:rsidRPr="00D23128">
        <w:rPr>
          <w:rFonts w:cstheme="minorHAnsi"/>
          <w:sz w:val="24"/>
          <w:szCs w:val="24"/>
        </w:rPr>
        <w:t>Logging in to the system (Figure 1)</w:t>
      </w:r>
    </w:p>
    <w:p w:rsidR="00D23128" w:rsidRPr="00D23128" w:rsidRDefault="00D23128" w:rsidP="00D23128">
      <w:pPr>
        <w:numPr>
          <w:ilvl w:val="0"/>
          <w:numId w:val="18"/>
        </w:numPr>
        <w:spacing w:after="0" w:line="360" w:lineRule="auto"/>
        <w:ind w:hanging="360"/>
        <w:contextualSpacing/>
        <w:jc w:val="both"/>
        <w:rPr>
          <w:rFonts w:cstheme="minorHAnsi"/>
          <w:sz w:val="24"/>
          <w:szCs w:val="24"/>
        </w:rPr>
      </w:pPr>
      <w:r w:rsidRPr="00D23128">
        <w:rPr>
          <w:rFonts w:cstheme="minorHAnsi"/>
          <w:sz w:val="24"/>
          <w:szCs w:val="24"/>
        </w:rPr>
        <w:t>Creating a reservation (Figure 2)</w:t>
      </w:r>
    </w:p>
    <w:p w:rsidR="00D23128" w:rsidRPr="00D23128" w:rsidRDefault="00D23128" w:rsidP="00D23128">
      <w:pPr>
        <w:numPr>
          <w:ilvl w:val="0"/>
          <w:numId w:val="18"/>
        </w:numPr>
        <w:spacing w:after="0" w:line="360" w:lineRule="auto"/>
        <w:ind w:hanging="360"/>
        <w:contextualSpacing/>
        <w:jc w:val="both"/>
        <w:rPr>
          <w:rFonts w:cstheme="minorHAnsi"/>
          <w:sz w:val="24"/>
          <w:szCs w:val="24"/>
        </w:rPr>
      </w:pPr>
      <w:r w:rsidRPr="00D23128">
        <w:rPr>
          <w:rFonts w:cstheme="minorHAnsi"/>
          <w:sz w:val="24"/>
          <w:szCs w:val="24"/>
        </w:rPr>
        <w:t>Cancelling a reservation (Figure 3)</w:t>
      </w:r>
    </w:p>
    <w:p w:rsidR="00D23128" w:rsidRPr="00D23128" w:rsidRDefault="00D23128" w:rsidP="00D23128">
      <w:pPr>
        <w:numPr>
          <w:ilvl w:val="0"/>
          <w:numId w:val="18"/>
        </w:numPr>
        <w:spacing w:after="0" w:line="360" w:lineRule="auto"/>
        <w:ind w:hanging="360"/>
        <w:contextualSpacing/>
        <w:jc w:val="both"/>
        <w:rPr>
          <w:rFonts w:cstheme="minorHAnsi"/>
          <w:sz w:val="24"/>
          <w:szCs w:val="24"/>
        </w:rPr>
      </w:pPr>
      <w:r w:rsidRPr="00D23128">
        <w:rPr>
          <w:rFonts w:cstheme="minorHAnsi"/>
          <w:sz w:val="24"/>
          <w:szCs w:val="24"/>
        </w:rPr>
        <w:t>Modifying a reservation (Figure 4)</w:t>
      </w:r>
    </w:p>
    <w:p w:rsidR="00D23128" w:rsidRDefault="00D23128" w:rsidP="00D23128">
      <w:pPr>
        <w:numPr>
          <w:ilvl w:val="0"/>
          <w:numId w:val="18"/>
        </w:numPr>
        <w:spacing w:after="0" w:line="360" w:lineRule="auto"/>
        <w:ind w:hanging="360"/>
        <w:contextualSpacing/>
        <w:jc w:val="both"/>
        <w:rPr>
          <w:rFonts w:cstheme="minorHAnsi"/>
          <w:sz w:val="24"/>
          <w:szCs w:val="24"/>
        </w:rPr>
      </w:pPr>
      <w:r w:rsidRPr="00D23128">
        <w:rPr>
          <w:rFonts w:cstheme="minorHAnsi"/>
          <w:sz w:val="24"/>
          <w:szCs w:val="24"/>
        </w:rPr>
        <w:t>Changing profile details (Figure 5)</w:t>
      </w:r>
    </w:p>
    <w:p w:rsidR="00D23128" w:rsidRPr="00D23128" w:rsidRDefault="00D23128" w:rsidP="00D23128">
      <w:pPr>
        <w:spacing w:after="0" w:line="360" w:lineRule="auto"/>
        <w:contextualSpacing/>
        <w:jc w:val="both"/>
        <w:rPr>
          <w:rFonts w:cstheme="minorHAnsi"/>
          <w:sz w:val="24"/>
          <w:szCs w:val="24"/>
        </w:rPr>
      </w:pPr>
    </w:p>
    <w:p w:rsidR="00D23128" w:rsidRPr="00D23128" w:rsidRDefault="00D23128" w:rsidP="00D23128">
      <w:pPr>
        <w:spacing w:line="360" w:lineRule="auto"/>
        <w:jc w:val="center"/>
        <w:rPr>
          <w:rFonts w:cstheme="minorHAnsi"/>
          <w:sz w:val="24"/>
          <w:szCs w:val="24"/>
        </w:rPr>
      </w:pPr>
      <w:r w:rsidRPr="00D23128">
        <w:rPr>
          <w:rFonts w:cstheme="minorHAnsi"/>
          <w:noProof/>
          <w:sz w:val="24"/>
          <w:szCs w:val="24"/>
        </w:rPr>
        <w:drawing>
          <wp:inline distT="114300" distB="114300" distL="114300" distR="114300" wp14:anchorId="1C1CD2B9" wp14:editId="18CCBF87">
            <wp:extent cx="5305425" cy="2247900"/>
            <wp:effectExtent l="0" t="0" r="9525"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5306034" cy="2248158"/>
                    </a:xfrm>
                    <a:prstGeom prst="rect">
                      <a:avLst/>
                    </a:prstGeom>
                    <a:ln/>
                  </pic:spPr>
                </pic:pic>
              </a:graphicData>
            </a:graphic>
          </wp:inline>
        </w:drawing>
      </w:r>
    </w:p>
    <w:p w:rsidR="00D23128" w:rsidRPr="00D23128" w:rsidRDefault="00D23128" w:rsidP="00D23128">
      <w:pPr>
        <w:pStyle w:val="Caption"/>
        <w:jc w:val="center"/>
        <w:rPr>
          <w:sz w:val="24"/>
          <w:szCs w:val="24"/>
        </w:rPr>
      </w:pPr>
      <w:r w:rsidRPr="00D23128">
        <w:rPr>
          <w:sz w:val="24"/>
          <w:szCs w:val="24"/>
        </w:rPr>
        <w:t xml:space="preserve">Figure </w:t>
      </w:r>
      <w:r>
        <w:rPr>
          <w:sz w:val="24"/>
          <w:szCs w:val="24"/>
        </w:rPr>
        <w:t>3:</w:t>
      </w:r>
      <w:r w:rsidRPr="00D23128">
        <w:rPr>
          <w:sz w:val="24"/>
          <w:szCs w:val="24"/>
        </w:rPr>
        <w:t xml:space="preserve"> Authentication</w:t>
      </w:r>
    </w:p>
    <w:p w:rsidR="00D23128" w:rsidRPr="00D23128" w:rsidRDefault="00D23128" w:rsidP="00D23128">
      <w:pPr>
        <w:spacing w:line="360" w:lineRule="auto"/>
        <w:rPr>
          <w:rFonts w:cstheme="minorHAnsi"/>
          <w:sz w:val="24"/>
          <w:szCs w:val="24"/>
        </w:rPr>
      </w:pPr>
    </w:p>
    <w:p w:rsidR="00D23128" w:rsidRPr="00D23128" w:rsidRDefault="00D23128" w:rsidP="00D23128">
      <w:pPr>
        <w:spacing w:line="360" w:lineRule="auto"/>
        <w:ind w:firstLine="720"/>
        <w:jc w:val="both"/>
        <w:rPr>
          <w:rFonts w:cstheme="minorHAnsi"/>
          <w:sz w:val="24"/>
          <w:szCs w:val="24"/>
        </w:rPr>
      </w:pPr>
      <w:r w:rsidRPr="00D23128">
        <w:rPr>
          <w:rFonts w:cstheme="minorHAnsi"/>
          <w:sz w:val="24"/>
          <w:szCs w:val="24"/>
        </w:rPr>
        <w:t>This activity diagram represents the path for logging into the room reservation system. When the site is first accessed, the user will be greeted with a login page where they are prompted to enter their credentials (email address and password). The user enters their credentials, after which the system verifies the database to ensure that the credentials correspond to an existing account. If the credentials are valid, then the user is logged in and redirected to the site’s home page. On the other hand, if the credentials are invalid, then a message will appear to inform the user, after which they will be prompted to enter their credentials again.</w:t>
      </w:r>
    </w:p>
    <w:p w:rsidR="00D23128" w:rsidRPr="00D23128" w:rsidRDefault="00D23128" w:rsidP="00D23128">
      <w:pPr>
        <w:spacing w:line="360" w:lineRule="auto"/>
        <w:jc w:val="center"/>
        <w:rPr>
          <w:rFonts w:cstheme="minorHAnsi"/>
          <w:sz w:val="24"/>
          <w:szCs w:val="24"/>
        </w:rPr>
      </w:pPr>
      <w:r w:rsidRPr="00D23128">
        <w:rPr>
          <w:rFonts w:cstheme="minorHAnsi"/>
          <w:noProof/>
          <w:sz w:val="24"/>
          <w:szCs w:val="24"/>
        </w:rPr>
        <w:drawing>
          <wp:inline distT="114300" distB="114300" distL="114300" distR="114300" wp14:anchorId="01DC59FD" wp14:editId="7D74FE5F">
            <wp:extent cx="5562600" cy="4486275"/>
            <wp:effectExtent l="0" t="0" r="0" b="9525"/>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5562953" cy="4486560"/>
                    </a:xfrm>
                    <a:prstGeom prst="rect">
                      <a:avLst/>
                    </a:prstGeom>
                    <a:ln/>
                  </pic:spPr>
                </pic:pic>
              </a:graphicData>
            </a:graphic>
          </wp:inline>
        </w:drawing>
      </w:r>
    </w:p>
    <w:p w:rsidR="00D23128" w:rsidRPr="00D23128" w:rsidRDefault="00D23128" w:rsidP="00D23128">
      <w:pPr>
        <w:pStyle w:val="Caption"/>
        <w:jc w:val="center"/>
        <w:rPr>
          <w:sz w:val="24"/>
          <w:szCs w:val="24"/>
        </w:rPr>
      </w:pPr>
      <w:r w:rsidRPr="00D23128">
        <w:rPr>
          <w:sz w:val="24"/>
          <w:szCs w:val="24"/>
        </w:rPr>
        <w:t xml:space="preserve">Figure </w:t>
      </w:r>
      <w:r>
        <w:rPr>
          <w:sz w:val="24"/>
          <w:szCs w:val="24"/>
        </w:rPr>
        <w:t>4:</w:t>
      </w:r>
      <w:r w:rsidRPr="00D23128">
        <w:rPr>
          <w:sz w:val="24"/>
          <w:szCs w:val="24"/>
        </w:rPr>
        <w:t xml:space="preserve"> Creating a Reservation</w:t>
      </w:r>
    </w:p>
    <w:p w:rsidR="00D23128" w:rsidRPr="00D23128" w:rsidRDefault="00D23128" w:rsidP="00D23128">
      <w:pPr>
        <w:spacing w:line="360" w:lineRule="auto"/>
        <w:jc w:val="center"/>
        <w:rPr>
          <w:rFonts w:cstheme="minorHAnsi"/>
          <w:sz w:val="24"/>
          <w:szCs w:val="24"/>
        </w:rPr>
      </w:pP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lastRenderedPageBreak/>
        <w:t>This activity diagram represents the path for creating an available reservation or creating a reservation in the waiting list. On the home page, the user selects “Make a Reservation” from the toolbar. A form with all required information will appear, in which the user must define a title, description, start time/date, end time/date, and room. First, the system verifies if these inputs are valid. Examples of invalid inputs would be any blank field, or one that surpasses the character limit. If the input if invalid, then the user will be informed and told to try again.</w:t>
      </w: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t>Next, the system verifies if the selected time/date/room combination is available, or if the user already has 3 existing reservations for that week. If the combination is available, then the system registers the reservation associated with the student. However, if it is unavailable, the system alerts the user and offers to place this reservation on the waiting list. If the user accepts, then the system registers the reservation associated with the student and notes that it is waitlisted. If the user declines, then the reservation process is cancelled entirely.</w:t>
      </w:r>
    </w:p>
    <w:p w:rsidR="00D23128" w:rsidRPr="00D23128" w:rsidRDefault="00D23128" w:rsidP="00D23128">
      <w:pPr>
        <w:spacing w:line="360" w:lineRule="auto"/>
        <w:jc w:val="center"/>
        <w:rPr>
          <w:rFonts w:cstheme="minorHAnsi"/>
          <w:sz w:val="24"/>
          <w:szCs w:val="24"/>
        </w:rPr>
      </w:pPr>
      <w:r w:rsidRPr="00D23128">
        <w:rPr>
          <w:rFonts w:cstheme="minorHAnsi"/>
          <w:noProof/>
          <w:sz w:val="24"/>
          <w:szCs w:val="24"/>
        </w:rPr>
        <w:drawing>
          <wp:inline distT="114300" distB="114300" distL="114300" distR="114300" wp14:anchorId="7BBC29E3" wp14:editId="7C9FF02F">
            <wp:extent cx="5995988" cy="2837724"/>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5995988" cy="2837724"/>
                    </a:xfrm>
                    <a:prstGeom prst="rect">
                      <a:avLst/>
                    </a:prstGeom>
                    <a:ln/>
                  </pic:spPr>
                </pic:pic>
              </a:graphicData>
            </a:graphic>
          </wp:inline>
        </w:drawing>
      </w:r>
    </w:p>
    <w:p w:rsidR="00D23128" w:rsidRPr="00D23128" w:rsidRDefault="00D23128" w:rsidP="00D23128">
      <w:pPr>
        <w:pStyle w:val="Caption"/>
        <w:jc w:val="center"/>
        <w:rPr>
          <w:sz w:val="24"/>
          <w:szCs w:val="24"/>
        </w:rPr>
      </w:pPr>
      <w:r w:rsidRPr="00D23128">
        <w:rPr>
          <w:sz w:val="24"/>
          <w:szCs w:val="24"/>
        </w:rPr>
        <w:t xml:space="preserve">Figure </w:t>
      </w:r>
      <w:r>
        <w:rPr>
          <w:sz w:val="24"/>
          <w:szCs w:val="24"/>
        </w:rPr>
        <w:t>5:</w:t>
      </w:r>
      <w:r w:rsidRPr="00D23128">
        <w:rPr>
          <w:sz w:val="24"/>
          <w:szCs w:val="24"/>
        </w:rPr>
        <w:t xml:space="preserve"> Cancel Reservation</w:t>
      </w:r>
    </w:p>
    <w:p w:rsidR="00D23128" w:rsidRPr="00D23128" w:rsidRDefault="00D23128" w:rsidP="00D23128">
      <w:pPr>
        <w:spacing w:line="360" w:lineRule="auto"/>
        <w:jc w:val="center"/>
        <w:rPr>
          <w:rFonts w:cstheme="minorHAnsi"/>
          <w:sz w:val="24"/>
          <w:szCs w:val="24"/>
        </w:rPr>
      </w:pPr>
    </w:p>
    <w:p w:rsidR="00D23128" w:rsidRPr="00D23128" w:rsidRDefault="00D23128" w:rsidP="00D23128">
      <w:pPr>
        <w:spacing w:line="360" w:lineRule="auto"/>
        <w:rPr>
          <w:rFonts w:cstheme="minorHAnsi"/>
          <w:sz w:val="24"/>
          <w:szCs w:val="24"/>
        </w:rPr>
      </w:pP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lastRenderedPageBreak/>
        <w:t>This activity diagram represents the path for cancelling an existing reservation associated with the authenticated user. First, the user must select “View Reservations” from the toolbar. The system will display all existing reservations, providing the option to cancel them. Evidently, if the user has no existing reservations, this option will not be displayed. If the user selects a reservation to cancel, then it will be removed from the system and disassociated from the user.</w:t>
      </w:r>
    </w:p>
    <w:p w:rsidR="00D23128" w:rsidRPr="00D23128" w:rsidRDefault="00D23128" w:rsidP="00D23128">
      <w:pPr>
        <w:spacing w:line="360" w:lineRule="auto"/>
        <w:jc w:val="center"/>
        <w:rPr>
          <w:rFonts w:cstheme="minorHAnsi"/>
          <w:sz w:val="24"/>
          <w:szCs w:val="24"/>
        </w:rPr>
      </w:pPr>
      <w:r w:rsidRPr="00D23128">
        <w:rPr>
          <w:rFonts w:cstheme="minorHAnsi"/>
          <w:noProof/>
          <w:sz w:val="24"/>
          <w:szCs w:val="24"/>
        </w:rPr>
        <w:drawing>
          <wp:inline distT="114300" distB="114300" distL="114300" distR="114300" wp14:anchorId="2593C825" wp14:editId="317207E3">
            <wp:extent cx="5943600" cy="27178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5943600" cy="2717800"/>
                    </a:xfrm>
                    <a:prstGeom prst="rect">
                      <a:avLst/>
                    </a:prstGeom>
                    <a:ln/>
                  </pic:spPr>
                </pic:pic>
              </a:graphicData>
            </a:graphic>
          </wp:inline>
        </w:drawing>
      </w:r>
    </w:p>
    <w:p w:rsidR="00D23128" w:rsidRPr="00D23128" w:rsidRDefault="00D23128" w:rsidP="00D23128">
      <w:pPr>
        <w:pStyle w:val="Caption"/>
        <w:jc w:val="center"/>
        <w:rPr>
          <w:sz w:val="24"/>
          <w:szCs w:val="24"/>
        </w:rPr>
      </w:pPr>
      <w:r w:rsidRPr="00D23128">
        <w:rPr>
          <w:sz w:val="24"/>
          <w:szCs w:val="24"/>
        </w:rPr>
        <w:t xml:space="preserve">Figure </w:t>
      </w:r>
      <w:r>
        <w:rPr>
          <w:sz w:val="24"/>
          <w:szCs w:val="24"/>
        </w:rPr>
        <w:t>6:</w:t>
      </w:r>
      <w:r w:rsidRPr="00D23128">
        <w:rPr>
          <w:sz w:val="24"/>
          <w:szCs w:val="24"/>
        </w:rPr>
        <w:t xml:space="preserve"> Modify Reservation</w:t>
      </w: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t xml:space="preserve">This activity diagram represents the path for modifying an existing reservation associated with the authenticated user. First, the user must select “View Reservations” from the toolbar. The system will display all existing reservations, providing the option to modify them. Evidently, if the user has no existing reservations, this option will not be displayed. </w:t>
      </w: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t>If the user selects a reservation to modify, then a form will appear with all the reservation information fields filled in. These fields are all modifiable, so the user can change any information as required. If no fields are modified, then the existing reservation is left alone. If any fields are modified, then the new reservation information replaces the respective old one in the system.</w:t>
      </w:r>
    </w:p>
    <w:p w:rsidR="00D23128" w:rsidRPr="00D23128" w:rsidRDefault="00D23128" w:rsidP="00D23128">
      <w:pPr>
        <w:spacing w:line="360" w:lineRule="auto"/>
        <w:rPr>
          <w:rFonts w:cstheme="minorHAnsi"/>
          <w:sz w:val="24"/>
          <w:szCs w:val="24"/>
        </w:rPr>
      </w:pPr>
      <w:r w:rsidRPr="00D23128">
        <w:rPr>
          <w:rFonts w:cstheme="minorHAnsi"/>
          <w:sz w:val="24"/>
          <w:szCs w:val="24"/>
        </w:rPr>
        <w:br w:type="page"/>
      </w:r>
    </w:p>
    <w:p w:rsidR="00D23128" w:rsidRPr="00D23128" w:rsidRDefault="00D23128" w:rsidP="00D23128">
      <w:pPr>
        <w:spacing w:line="360" w:lineRule="auto"/>
        <w:jc w:val="center"/>
        <w:rPr>
          <w:rFonts w:cstheme="minorHAnsi"/>
          <w:sz w:val="24"/>
          <w:szCs w:val="24"/>
        </w:rPr>
      </w:pPr>
    </w:p>
    <w:p w:rsidR="00D23128" w:rsidRPr="00D23128" w:rsidRDefault="00D23128" w:rsidP="00D23128">
      <w:pPr>
        <w:spacing w:line="360" w:lineRule="auto"/>
        <w:rPr>
          <w:rFonts w:cstheme="minorHAnsi"/>
          <w:sz w:val="24"/>
          <w:szCs w:val="24"/>
        </w:rPr>
      </w:pPr>
      <w:r w:rsidRPr="00D23128">
        <w:rPr>
          <w:rFonts w:cstheme="minorHAnsi"/>
          <w:noProof/>
          <w:sz w:val="24"/>
          <w:szCs w:val="24"/>
        </w:rPr>
        <w:drawing>
          <wp:inline distT="114300" distB="114300" distL="114300" distR="114300" wp14:anchorId="7EA55E23" wp14:editId="29195A47">
            <wp:extent cx="5943600" cy="39497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5943600" cy="3949700"/>
                    </a:xfrm>
                    <a:prstGeom prst="rect">
                      <a:avLst/>
                    </a:prstGeom>
                    <a:ln/>
                  </pic:spPr>
                </pic:pic>
              </a:graphicData>
            </a:graphic>
          </wp:inline>
        </w:drawing>
      </w:r>
    </w:p>
    <w:p w:rsidR="00D23128" w:rsidRPr="00D23128" w:rsidRDefault="00D23128" w:rsidP="00D23128">
      <w:pPr>
        <w:pStyle w:val="Caption"/>
        <w:jc w:val="center"/>
        <w:rPr>
          <w:sz w:val="24"/>
          <w:szCs w:val="24"/>
        </w:rPr>
      </w:pPr>
      <w:r w:rsidRPr="00D23128">
        <w:rPr>
          <w:sz w:val="24"/>
          <w:szCs w:val="24"/>
        </w:rPr>
        <w:t xml:space="preserve">Figure </w:t>
      </w:r>
      <w:r>
        <w:rPr>
          <w:sz w:val="24"/>
          <w:szCs w:val="24"/>
        </w:rPr>
        <w:t>7:</w:t>
      </w:r>
      <w:r w:rsidRPr="00D23128">
        <w:rPr>
          <w:sz w:val="24"/>
          <w:szCs w:val="24"/>
        </w:rPr>
        <w:t xml:space="preserve"> Change Profile Details</w:t>
      </w: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t>This activity diagram represents the path for changing the authenticated user’s profile information. The information that could be changed is limited to the email and password, since the student information is permanent in the student record. The user must first select “My Profile” from the toolbar. The user’s information is then displayed, with the email and password fields being modifiable. The user can then change either of the aforementioned, or both.</w:t>
      </w: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t>If the user wishes to change their password, then they must enter their old password and new password in those respective fields, and then press submit. The system then verifies if the inputted passwords are valid. That is, if the old password field matches the current one, and if the new password field contains a valid string.</w:t>
      </w:r>
    </w:p>
    <w:p w:rsidR="00D23128" w:rsidRPr="00D23128" w:rsidRDefault="00D23128" w:rsidP="00D23128">
      <w:pPr>
        <w:spacing w:line="360" w:lineRule="auto"/>
        <w:rPr>
          <w:rFonts w:cstheme="minorHAnsi"/>
          <w:sz w:val="24"/>
          <w:szCs w:val="24"/>
        </w:rPr>
      </w:pP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lastRenderedPageBreak/>
        <w:t>If the user wishes to change their email, then they must simply enter their desired email address in the new email address field, and press submit. The system then verifies if the inputted email address is valid.</w:t>
      </w:r>
    </w:p>
    <w:p w:rsidR="00D23128" w:rsidRPr="00D23128" w:rsidRDefault="00D23128" w:rsidP="00D23128">
      <w:pPr>
        <w:spacing w:line="360" w:lineRule="auto"/>
        <w:ind w:firstLine="360"/>
        <w:rPr>
          <w:rFonts w:cstheme="minorHAnsi"/>
          <w:sz w:val="24"/>
          <w:szCs w:val="24"/>
        </w:rPr>
      </w:pPr>
      <w:bookmarkStart w:id="17" w:name="_GoBack"/>
      <w:bookmarkEnd w:id="17"/>
      <w:r w:rsidRPr="00D23128">
        <w:rPr>
          <w:rFonts w:cstheme="minorHAnsi"/>
          <w:sz w:val="24"/>
          <w:szCs w:val="24"/>
        </w:rPr>
        <w:t>If all is valid, then the system updates the user information associated with the authenticated user. If the form input is invalid, then the user is alerted of their error, and no change is made in the system.</w:t>
      </w:r>
    </w:p>
    <w:p w:rsidR="001B5FB4" w:rsidRPr="00D23128" w:rsidRDefault="001B5FB4" w:rsidP="00D23128">
      <w:pPr>
        <w:spacing w:after="0" w:line="360" w:lineRule="auto"/>
        <w:rPr>
          <w:rFonts w:cstheme="minorHAnsi"/>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18" w:name="_Toc437439108"/>
      <w:r w:rsidRPr="008871A9">
        <w:rPr>
          <w:rFonts w:asciiTheme="minorHAnsi" w:hAnsiTheme="minorHAnsi"/>
          <w:color w:val="000000" w:themeColor="text1"/>
          <w:sz w:val="24"/>
          <w:szCs w:val="24"/>
          <w:lang w:val="en-GB"/>
        </w:rPr>
        <w:lastRenderedPageBreak/>
        <w:t xml:space="preserve">Deployment </w:t>
      </w:r>
      <w:r w:rsidR="008871A9" w:rsidRPr="008871A9">
        <w:rPr>
          <w:rFonts w:asciiTheme="minorHAnsi" w:hAnsiTheme="minorHAnsi"/>
          <w:color w:val="000000" w:themeColor="text1"/>
          <w:sz w:val="24"/>
          <w:szCs w:val="24"/>
          <w:lang w:val="en-GB"/>
        </w:rPr>
        <w:t xml:space="preserve">(Physical) </w:t>
      </w:r>
      <w:r w:rsidRPr="008871A9">
        <w:rPr>
          <w:rFonts w:asciiTheme="minorHAnsi" w:hAnsiTheme="minorHAnsi"/>
          <w:color w:val="000000" w:themeColor="text1"/>
          <w:sz w:val="24"/>
          <w:szCs w:val="24"/>
          <w:lang w:val="en-GB"/>
        </w:rPr>
        <w:t>view</w:t>
      </w:r>
      <w:bookmarkEnd w:id="18"/>
    </w:p>
    <w:p w:rsidR="00212EF6" w:rsidRPr="00505F1D" w:rsidRDefault="004868C9" w:rsidP="008871A9">
      <w:pPr>
        <w:spacing w:after="0" w:line="360" w:lineRule="auto"/>
        <w:rPr>
          <w:rFonts w:eastAsia="Times New Roman"/>
          <w:color w:val="000000" w:themeColor="text1"/>
          <w:sz w:val="24"/>
          <w:szCs w:val="24"/>
          <w:highlight w:val="yellow"/>
          <w:lang w:val="en-GB"/>
        </w:rPr>
      </w:pPr>
      <w:r w:rsidRPr="004868C9">
        <w:rPr>
          <w:rFonts w:eastAsia="Times New Roman"/>
          <w:b/>
          <w:color w:val="000000" w:themeColor="text1"/>
          <w:sz w:val="24"/>
          <w:szCs w:val="24"/>
          <w:highlight w:val="yellow"/>
          <w:lang w:val="en-GB"/>
        </w:rPr>
        <w:t>Physical view</w:t>
      </w:r>
      <w:r w:rsidRPr="004868C9">
        <w:rPr>
          <w:rFonts w:eastAsia="Times New Roman"/>
          <w:color w:val="000000" w:themeColor="text1"/>
          <w:sz w:val="24"/>
          <w:szCs w:val="24"/>
          <w:highlight w:val="yellow"/>
          <w:lang w:val="en-GB"/>
        </w:rPr>
        <w:t xml:space="preserve"> (also known as deployment view): Audience: Deployment managers. The physical view depicts the system from a system engineer's point of view. It is concerned with the topology of software components on the physical layer, as well as the physical connections between these components. UML Diagrams used to represent physical view include the </w:t>
      </w:r>
      <w:r w:rsidRPr="004868C9">
        <w:rPr>
          <w:rFonts w:eastAsia="Times New Roman"/>
          <w:b/>
          <w:color w:val="FF0000"/>
          <w:sz w:val="24"/>
          <w:szCs w:val="24"/>
          <w:highlight w:val="yellow"/>
          <w:lang w:val="en-GB"/>
        </w:rPr>
        <w:t>Deployment diagram</w:t>
      </w:r>
      <w:r w:rsidRPr="004868C9">
        <w:rPr>
          <w:rFonts w:eastAsia="Times New Roman"/>
          <w:color w:val="000000" w:themeColor="text1"/>
          <w:sz w:val="24"/>
          <w:szCs w:val="24"/>
          <w:highlight w:val="yellow"/>
          <w:lang w:val="en-GB"/>
        </w:rPr>
        <w:t>.</w:t>
      </w:r>
    </w:p>
    <w:p w:rsidR="006D45CA" w:rsidRPr="008871A9" w:rsidRDefault="006D45CA" w:rsidP="008871A9">
      <w:pPr>
        <w:spacing w:after="0" w:line="360" w:lineRule="auto"/>
        <w:rPr>
          <w:rFonts w:cs="Arial"/>
          <w:sz w:val="24"/>
          <w:szCs w:val="24"/>
          <w:lang w:val="en-GB"/>
        </w:rPr>
      </w:pPr>
      <w:r w:rsidRPr="004868C9">
        <w:rPr>
          <w:rFonts w:cs="Arial"/>
          <w:sz w:val="24"/>
          <w:szCs w:val="24"/>
          <w:highlight w:val="yellow"/>
          <w:lang w:val="en-GB"/>
        </w:rPr>
        <w:t xml:space="preserve">The deployment (or physical) view illustrates the physical components of the architecture, their connectors and their topology. </w:t>
      </w:r>
      <w:r w:rsidR="000858E7" w:rsidRPr="004868C9">
        <w:rPr>
          <w:rFonts w:cs="Arial"/>
          <w:sz w:val="24"/>
          <w:szCs w:val="24"/>
          <w:highlight w:val="yellow"/>
          <w:lang w:val="en-GB"/>
        </w:rPr>
        <w:t xml:space="preserve">Describe the physical network and hardware configurations on which the software will be deployed. This includes at least </w:t>
      </w:r>
      <w:r w:rsidR="00212EF6" w:rsidRPr="004868C9">
        <w:rPr>
          <w:rFonts w:cs="Arial"/>
          <w:sz w:val="24"/>
          <w:szCs w:val="24"/>
          <w:highlight w:val="yellow"/>
          <w:lang w:val="en-GB"/>
        </w:rPr>
        <w:t xml:space="preserve">the various physical nodes </w:t>
      </w:r>
      <w:r w:rsidR="000858E7" w:rsidRPr="004868C9">
        <w:rPr>
          <w:rFonts w:cs="Arial"/>
          <w:sz w:val="24"/>
          <w:szCs w:val="24"/>
          <w:highlight w:val="yellow"/>
          <w:lang w:val="en-GB"/>
        </w:rPr>
        <w:t xml:space="preserve">(computers, CPUs), the interaction between (sub)systems and the connections between these nodes (bus, LAN, point-to-point, messaging, SOAP, http, http). </w:t>
      </w:r>
      <w:r w:rsidRPr="004868C9">
        <w:rPr>
          <w:rFonts w:cs="Arial"/>
          <w:sz w:val="24"/>
          <w:szCs w:val="24"/>
          <w:highlight w:val="yellow"/>
          <w:lang w:val="en-GB"/>
        </w:rPr>
        <w:t xml:space="preserve">Use a </w:t>
      </w:r>
      <w:r w:rsidRPr="004868C9">
        <w:rPr>
          <w:rFonts w:cs="Arial"/>
          <w:i/>
          <w:sz w:val="24"/>
          <w:szCs w:val="24"/>
          <w:highlight w:val="yellow"/>
          <w:lang w:val="en-GB"/>
        </w:rPr>
        <w:t>UML deployment diagram</w:t>
      </w:r>
      <w:r w:rsidRPr="004868C9">
        <w:rPr>
          <w:rFonts w:cs="Arial"/>
          <w:sz w:val="24"/>
          <w:szCs w:val="24"/>
          <w:highlight w:val="yellow"/>
          <w:lang w:val="en-GB"/>
        </w:rPr>
        <w:t xml:space="preserve"> to capture this view.</w:t>
      </w:r>
    </w:p>
    <w:p w:rsidR="0066371D" w:rsidRPr="008871A9" w:rsidRDefault="0066371D" w:rsidP="008871A9">
      <w:pPr>
        <w:spacing w:after="0" w:line="360" w:lineRule="auto"/>
        <w:rPr>
          <w:rFonts w:cs="Arial"/>
          <w:sz w:val="24"/>
          <w:szCs w:val="24"/>
          <w:lang w:val="en-GB"/>
        </w:rPr>
      </w:pPr>
    </w:p>
    <w:tbl>
      <w:tblPr>
        <w:tblStyle w:val="TableGrid"/>
        <w:tblW w:w="0" w:type="auto"/>
        <w:tblLook w:val="04A0" w:firstRow="1" w:lastRow="0" w:firstColumn="1" w:lastColumn="0" w:noHBand="0" w:noVBand="1"/>
      </w:tblPr>
      <w:tblGrid>
        <w:gridCol w:w="3192"/>
        <w:gridCol w:w="3192"/>
        <w:gridCol w:w="3192"/>
      </w:tblGrid>
      <w:tr w:rsidR="0066371D" w:rsidRPr="008871A9" w:rsidTr="0066371D">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Name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Type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Description</w:t>
            </w:r>
          </w:p>
        </w:tc>
      </w:tr>
      <w:tr w:rsidR="0066371D" w:rsidRPr="008871A9" w:rsidTr="0066371D">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Name of the node.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Node type.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Technical specifications.</w:t>
            </w:r>
          </w:p>
        </w:tc>
      </w:tr>
    </w:tbl>
    <w:p w:rsidR="0066371D" w:rsidRPr="008871A9" w:rsidRDefault="0066371D"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4868C9" w:rsidRPr="00505F1D" w:rsidRDefault="006D45CA" w:rsidP="004868C9">
      <w:pPr>
        <w:pStyle w:val="Heading1"/>
        <w:numPr>
          <w:ilvl w:val="0"/>
          <w:numId w:val="1"/>
        </w:numPr>
        <w:spacing w:before="0" w:line="360" w:lineRule="auto"/>
        <w:rPr>
          <w:rFonts w:asciiTheme="minorHAnsi" w:hAnsiTheme="minorHAnsi"/>
          <w:color w:val="000000" w:themeColor="text1"/>
          <w:sz w:val="24"/>
          <w:szCs w:val="24"/>
          <w:lang w:val="en-GB"/>
        </w:rPr>
      </w:pPr>
      <w:bookmarkStart w:id="19" w:name="_Toc437439109"/>
      <w:r w:rsidRPr="008871A9">
        <w:rPr>
          <w:rFonts w:asciiTheme="minorHAnsi" w:hAnsiTheme="minorHAnsi"/>
          <w:color w:val="000000" w:themeColor="text1"/>
          <w:sz w:val="24"/>
          <w:szCs w:val="24"/>
          <w:lang w:val="en-GB"/>
        </w:rPr>
        <w:lastRenderedPageBreak/>
        <w:t>Data view</w:t>
      </w:r>
      <w:r w:rsidR="00447238" w:rsidRPr="008871A9">
        <w:rPr>
          <w:rFonts w:asciiTheme="minorHAnsi" w:hAnsiTheme="minorHAnsi"/>
          <w:color w:val="000000" w:themeColor="text1"/>
          <w:sz w:val="24"/>
          <w:szCs w:val="24"/>
          <w:lang w:val="en-GB"/>
        </w:rPr>
        <w:t xml:space="preserve"> (optional)</w:t>
      </w:r>
      <w:bookmarkEnd w:id="19"/>
    </w:p>
    <w:p w:rsidR="004868C9" w:rsidRPr="004868C9" w:rsidRDefault="004868C9" w:rsidP="004868C9">
      <w:pPr>
        <w:rPr>
          <w:highlight w:val="yellow"/>
          <w:lang w:val="en-GB"/>
        </w:rPr>
      </w:pPr>
      <w:r w:rsidRPr="004868C9">
        <w:rPr>
          <w:rFonts w:eastAsia="Times New Roman"/>
          <w:b/>
          <w:color w:val="000000" w:themeColor="text1"/>
          <w:sz w:val="24"/>
          <w:szCs w:val="24"/>
          <w:highlight w:val="yellow"/>
          <w:lang w:val="en-GB"/>
        </w:rPr>
        <w:t>Data view</w:t>
      </w:r>
      <w:r w:rsidRPr="004868C9">
        <w:rPr>
          <w:rFonts w:eastAsia="Times New Roman"/>
          <w:color w:val="000000" w:themeColor="text1"/>
          <w:sz w:val="24"/>
          <w:szCs w:val="24"/>
          <w:highlight w:val="yellow"/>
          <w:lang w:val="en-GB"/>
        </w:rPr>
        <w:t xml:space="preserve"> (optional):  Audience: Data specialists, Database administrators. Describes the architecturally significant persistent elements in the data model . Related Artifacts: </w:t>
      </w:r>
      <w:r w:rsidRPr="004868C9">
        <w:rPr>
          <w:rFonts w:eastAsia="Times New Roman"/>
          <w:b/>
          <w:color w:val="FF0000"/>
          <w:sz w:val="24"/>
          <w:szCs w:val="24"/>
          <w:highlight w:val="yellow"/>
          <w:lang w:val="en-GB"/>
        </w:rPr>
        <w:t>Data model</w:t>
      </w:r>
      <w:r w:rsidRPr="004868C9">
        <w:rPr>
          <w:rFonts w:eastAsia="Times New Roman"/>
          <w:color w:val="000000" w:themeColor="text1"/>
          <w:sz w:val="24"/>
          <w:szCs w:val="24"/>
          <w:highlight w:val="yellow"/>
          <w:lang w:val="en-GB"/>
        </w:rPr>
        <w:t>.</w:t>
      </w:r>
    </w:p>
    <w:p w:rsidR="006D45CA" w:rsidRPr="008871A9" w:rsidRDefault="00447238" w:rsidP="008871A9">
      <w:pPr>
        <w:spacing w:after="0" w:line="360" w:lineRule="auto"/>
        <w:rPr>
          <w:rFonts w:cs="Arial"/>
          <w:sz w:val="24"/>
          <w:szCs w:val="24"/>
          <w:lang w:val="en-GB"/>
        </w:rPr>
      </w:pPr>
      <w:r w:rsidRPr="004868C9">
        <w:rPr>
          <w:rFonts w:cs="Arial"/>
          <w:sz w:val="24"/>
          <w:szCs w:val="24"/>
          <w:highlight w:val="yellow"/>
          <w:lang w:val="en-GB"/>
        </w:rPr>
        <w:t xml:space="preserve">An enterprise software system would additonally require a data view. </w:t>
      </w:r>
      <w:r w:rsidR="006D45CA" w:rsidRPr="004868C9">
        <w:rPr>
          <w:rFonts w:cs="Arial"/>
          <w:sz w:val="24"/>
          <w:szCs w:val="24"/>
          <w:highlight w:val="yellow"/>
          <w:lang w:val="en-GB"/>
        </w:rPr>
        <w:t xml:space="preserve">The data view describes the data entities and their relationships. Deploy an </w:t>
      </w:r>
      <w:r w:rsidR="006D45CA" w:rsidRPr="004868C9">
        <w:rPr>
          <w:rFonts w:cs="Arial"/>
          <w:i/>
          <w:sz w:val="24"/>
          <w:szCs w:val="24"/>
          <w:highlight w:val="yellow"/>
          <w:lang w:val="en-GB"/>
        </w:rPr>
        <w:t>Entity-</w:t>
      </w:r>
      <w:r w:rsidR="00525955" w:rsidRPr="004868C9">
        <w:rPr>
          <w:rFonts w:cs="Arial"/>
          <w:i/>
          <w:sz w:val="24"/>
          <w:szCs w:val="24"/>
          <w:highlight w:val="yellow"/>
          <w:lang w:val="en-GB"/>
        </w:rPr>
        <w:t xml:space="preserve">Relationship </w:t>
      </w:r>
      <w:r w:rsidR="00525955" w:rsidRPr="004868C9">
        <w:rPr>
          <w:rFonts w:cs="Arial"/>
          <w:sz w:val="24"/>
          <w:szCs w:val="24"/>
          <w:highlight w:val="yellow"/>
          <w:lang w:val="en-GB"/>
        </w:rPr>
        <w:t xml:space="preserve">(ER) </w:t>
      </w:r>
      <w:r w:rsidR="00525955" w:rsidRPr="004868C9">
        <w:rPr>
          <w:rFonts w:cs="Arial"/>
          <w:i/>
          <w:sz w:val="24"/>
          <w:szCs w:val="24"/>
          <w:highlight w:val="yellow"/>
          <w:lang w:val="en-GB"/>
        </w:rPr>
        <w:t>Model</w:t>
      </w:r>
      <w:r w:rsidR="00525955" w:rsidRPr="004868C9">
        <w:rPr>
          <w:rFonts w:cs="Arial"/>
          <w:sz w:val="24"/>
          <w:szCs w:val="24"/>
          <w:highlight w:val="yellow"/>
          <w:lang w:val="en-GB"/>
        </w:rPr>
        <w:t xml:space="preserve"> </w:t>
      </w:r>
      <w:r w:rsidR="006D45CA" w:rsidRPr="004868C9">
        <w:rPr>
          <w:rFonts w:cs="Arial"/>
          <w:sz w:val="24"/>
          <w:szCs w:val="24"/>
          <w:highlight w:val="yellow"/>
          <w:lang w:val="en-GB"/>
        </w:rPr>
        <w:t xml:space="preserve">to represent this view. </w:t>
      </w:r>
      <w:r w:rsidR="00525955" w:rsidRPr="004868C9">
        <w:rPr>
          <w:rFonts w:cs="Arial"/>
          <w:sz w:val="24"/>
          <w:szCs w:val="24"/>
          <w:highlight w:val="yellow"/>
          <w:lang w:val="en-GB"/>
        </w:rPr>
        <w:t>Note that the ER model</w:t>
      </w:r>
      <w:r w:rsidR="006D45CA" w:rsidRPr="004868C9">
        <w:rPr>
          <w:rFonts w:cs="Arial"/>
          <w:sz w:val="24"/>
          <w:szCs w:val="24"/>
          <w:highlight w:val="yellow"/>
          <w:lang w:val="en-GB"/>
        </w:rPr>
        <w:t xml:space="preserve"> is not part of the UML specification. Additionally you can deploy a UML class diagram to represent the data view where classes would correspond to data entities.</w:t>
      </w:r>
    </w:p>
    <w:p w:rsidR="00447238" w:rsidRPr="008871A9" w:rsidRDefault="00447238" w:rsidP="008871A9">
      <w:pPr>
        <w:spacing w:after="0" w:line="360" w:lineRule="auto"/>
        <w:rPr>
          <w:rFonts w:cs="Arial"/>
          <w:sz w:val="24"/>
          <w:szCs w:val="24"/>
          <w:lang w:val="en-GB"/>
        </w:rPr>
      </w:pPr>
      <w:r w:rsidRPr="008871A9">
        <w:rPr>
          <w:rFonts w:cs="Arial"/>
          <w:sz w:val="24"/>
          <w:szCs w:val="24"/>
          <w:lang w:val="en-GB"/>
        </w:rPr>
        <w:br w:type="page"/>
      </w:r>
    </w:p>
    <w:p w:rsidR="005B4005" w:rsidRPr="002E6159" w:rsidRDefault="005B4005"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20" w:name="_Toc437439110"/>
      <w:r w:rsidRPr="002E6159">
        <w:rPr>
          <w:rFonts w:asciiTheme="minorHAnsi" w:hAnsiTheme="minorHAnsi"/>
          <w:color w:val="000000" w:themeColor="text1"/>
          <w:sz w:val="24"/>
          <w:szCs w:val="24"/>
          <w:lang w:val="en-GB"/>
        </w:rPr>
        <w:lastRenderedPageBreak/>
        <w:t>Size and performance</w:t>
      </w:r>
      <w:bookmarkEnd w:id="20"/>
    </w:p>
    <w:p w:rsidR="001B5FB4" w:rsidRPr="002E6159" w:rsidRDefault="005B4005" w:rsidP="004D3AA8">
      <w:pPr>
        <w:spacing w:after="0" w:line="360" w:lineRule="auto"/>
        <w:rPr>
          <w:rFonts w:cs="Arial"/>
          <w:sz w:val="24"/>
          <w:szCs w:val="24"/>
          <w:highlight w:val="yellow"/>
          <w:lang w:val="en-GB"/>
        </w:rPr>
      </w:pPr>
      <w:r w:rsidRPr="002E6159">
        <w:rPr>
          <w:rFonts w:cs="Arial"/>
          <w:sz w:val="24"/>
          <w:szCs w:val="24"/>
          <w:highlight w:val="yellow"/>
          <w:lang w:val="en-GB"/>
        </w:rPr>
        <w:t xml:space="preserve">Describe how the architecture supports the key sizing and performance requirements, as described in the </w:t>
      </w:r>
      <w:r w:rsidRPr="002E6159">
        <w:rPr>
          <w:rFonts w:cs="Arial"/>
          <w:i/>
          <w:sz w:val="24"/>
          <w:szCs w:val="24"/>
          <w:highlight w:val="yellow"/>
          <w:lang w:val="en-GB"/>
        </w:rPr>
        <w:t>Supplementary Specification</w:t>
      </w:r>
      <w:r w:rsidRPr="002E6159">
        <w:rPr>
          <w:rFonts w:cs="Arial"/>
          <w:sz w:val="24"/>
          <w:szCs w:val="24"/>
          <w:highlight w:val="yellow"/>
          <w:lang w:val="en-GB"/>
        </w:rPr>
        <w:t>.</w:t>
      </w:r>
      <w:r w:rsidR="001B5FB4" w:rsidRPr="002E6159">
        <w:rPr>
          <w:rFonts w:cs="Arial"/>
          <w:sz w:val="24"/>
          <w:szCs w:val="24"/>
          <w:highlight w:val="yellow"/>
          <w:lang w:val="en-GB"/>
        </w:rPr>
        <w:t xml:space="preserve"> For example:</w:t>
      </w:r>
    </w:p>
    <w:p w:rsidR="001B5FB4" w:rsidRPr="002E6159" w:rsidRDefault="001B5FB4" w:rsidP="004D3AA8">
      <w:pPr>
        <w:spacing w:after="0" w:line="360" w:lineRule="auto"/>
        <w:rPr>
          <w:rFonts w:cs="Arial"/>
          <w:sz w:val="24"/>
          <w:szCs w:val="24"/>
          <w:lang w:val="en-GB"/>
        </w:rPr>
      </w:pPr>
      <w:r w:rsidRPr="002E6159">
        <w:rPr>
          <w:rFonts w:cs="Arial"/>
          <w:sz w:val="24"/>
          <w:szCs w:val="24"/>
          <w:lang w:val="en-GB"/>
        </w:rPr>
        <w:t>Volumes:</w:t>
      </w:r>
    </w:p>
    <w:p w:rsidR="002E6159" w:rsidRPr="002E6159" w:rsidRDefault="002E6159" w:rsidP="004D3AA8">
      <w:pPr>
        <w:pStyle w:val="ListParagraph"/>
        <w:numPr>
          <w:ilvl w:val="0"/>
          <w:numId w:val="4"/>
        </w:numPr>
        <w:spacing w:line="360" w:lineRule="auto"/>
        <w:rPr>
          <w:sz w:val="24"/>
          <w:szCs w:val="24"/>
        </w:rPr>
      </w:pPr>
      <w:r w:rsidRPr="002E6159">
        <w:rPr>
          <w:sz w:val="24"/>
          <w:szCs w:val="24"/>
        </w:rPr>
        <w:t xml:space="preserve">The server only requires a web server with PHP V7.0.9+ and </w:t>
      </w:r>
      <w:r w:rsidRPr="002E6159">
        <w:rPr>
          <w:sz w:val="24"/>
          <w:szCs w:val="24"/>
        </w:rPr>
        <w:t>MySQL</w:t>
      </w:r>
      <w:r w:rsidRPr="002E6159">
        <w:rPr>
          <w:sz w:val="24"/>
          <w:szCs w:val="24"/>
        </w:rPr>
        <w:t xml:space="preserve"> version 5.6.26+ with 3 – 10 GBs depending on the size of the building and 1GB of ram</w:t>
      </w:r>
    </w:p>
    <w:p w:rsidR="001B5FB4" w:rsidRPr="00DC2785" w:rsidRDefault="002E6159" w:rsidP="004D3AA8">
      <w:pPr>
        <w:pStyle w:val="ListParagraph"/>
        <w:numPr>
          <w:ilvl w:val="0"/>
          <w:numId w:val="4"/>
        </w:numPr>
        <w:spacing w:line="360" w:lineRule="auto"/>
        <w:rPr>
          <w:sz w:val="24"/>
          <w:szCs w:val="24"/>
        </w:rPr>
      </w:pPr>
      <w:r w:rsidRPr="002E6159">
        <w:rPr>
          <w:sz w:val="24"/>
          <w:szCs w:val="24"/>
        </w:rPr>
        <w:t>The client side only requires one of the following web browsers: Google Chrome, Firefox, Internet Explorer, Opera, Microsoft Edge</w:t>
      </w:r>
    </w:p>
    <w:p w:rsidR="001B5FB4" w:rsidRPr="002E6159" w:rsidRDefault="001B5FB4" w:rsidP="004D3AA8">
      <w:pPr>
        <w:spacing w:after="0" w:line="360" w:lineRule="auto"/>
        <w:rPr>
          <w:rFonts w:cs="Arial"/>
          <w:sz w:val="24"/>
          <w:szCs w:val="24"/>
          <w:lang w:val="en-GB"/>
        </w:rPr>
      </w:pPr>
      <w:r w:rsidRPr="002E6159">
        <w:rPr>
          <w:rFonts w:cs="Arial"/>
          <w:sz w:val="24"/>
          <w:szCs w:val="24"/>
          <w:lang w:val="en-GB"/>
        </w:rPr>
        <w:t>Performance:</w:t>
      </w:r>
    </w:p>
    <w:p w:rsidR="001B5FB4" w:rsidRPr="002E6159" w:rsidRDefault="001B5FB4"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Time to process a</w:t>
      </w:r>
      <w:r w:rsidR="00C51506" w:rsidRPr="002E6159">
        <w:rPr>
          <w:rFonts w:cs="Arial"/>
          <w:sz w:val="24"/>
          <w:szCs w:val="24"/>
          <w:lang w:val="en-GB"/>
        </w:rPr>
        <w:t xml:space="preserve"> creation of reservation:</w:t>
      </w:r>
      <w:r w:rsidRPr="002E6159">
        <w:rPr>
          <w:rFonts w:cs="Arial"/>
          <w:sz w:val="24"/>
          <w:szCs w:val="24"/>
          <w:lang w:val="en-GB"/>
        </w:rPr>
        <w:t xml:space="preserve"> less </w:t>
      </w:r>
      <w:r w:rsidR="00C51506" w:rsidRPr="002E6159">
        <w:rPr>
          <w:rFonts w:cs="Arial"/>
          <w:sz w:val="24"/>
          <w:szCs w:val="24"/>
          <w:lang w:val="en-GB"/>
        </w:rPr>
        <w:t>than</w:t>
      </w:r>
      <w:r w:rsidRPr="002E6159">
        <w:rPr>
          <w:rFonts w:cs="Arial"/>
          <w:sz w:val="24"/>
          <w:szCs w:val="24"/>
          <w:lang w:val="en-GB"/>
        </w:rPr>
        <w:t xml:space="preserve"> 15 seconds required.</w:t>
      </w:r>
    </w:p>
    <w:p w:rsidR="00C51506" w:rsidRPr="002E6159" w:rsidRDefault="00C51506"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 xml:space="preserve">Time to process a </w:t>
      </w:r>
      <w:r w:rsidRPr="002E6159">
        <w:rPr>
          <w:rFonts w:cs="Arial"/>
          <w:sz w:val="24"/>
          <w:szCs w:val="24"/>
          <w:lang w:val="en-GB"/>
        </w:rPr>
        <w:t>modification of a reservation:</w:t>
      </w:r>
      <w:r w:rsidRPr="002E6159">
        <w:rPr>
          <w:rFonts w:cs="Arial"/>
          <w:sz w:val="24"/>
          <w:szCs w:val="24"/>
          <w:lang w:val="en-GB"/>
        </w:rPr>
        <w:t xml:space="preserve"> less </w:t>
      </w:r>
      <w:r w:rsidRPr="002E6159">
        <w:rPr>
          <w:rFonts w:cs="Arial"/>
          <w:sz w:val="24"/>
          <w:szCs w:val="24"/>
          <w:lang w:val="en-GB"/>
        </w:rPr>
        <w:t>than</w:t>
      </w:r>
      <w:r w:rsidRPr="002E6159">
        <w:rPr>
          <w:rFonts w:cs="Arial"/>
          <w:sz w:val="24"/>
          <w:szCs w:val="24"/>
          <w:lang w:val="en-GB"/>
        </w:rPr>
        <w:t xml:space="preserve"> 15 seconds required.</w:t>
      </w:r>
    </w:p>
    <w:p w:rsidR="00C51506" w:rsidRPr="002E6159" w:rsidRDefault="00C51506"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 xml:space="preserve">Time to process a </w:t>
      </w:r>
      <w:r w:rsidRPr="002E6159">
        <w:rPr>
          <w:rFonts w:cs="Arial"/>
          <w:sz w:val="24"/>
          <w:szCs w:val="24"/>
          <w:lang w:val="en-GB"/>
        </w:rPr>
        <w:t xml:space="preserve">deletion </w:t>
      </w:r>
      <w:r w:rsidRPr="002E6159">
        <w:rPr>
          <w:rFonts w:cs="Arial"/>
          <w:sz w:val="24"/>
          <w:szCs w:val="24"/>
          <w:lang w:val="en-GB"/>
        </w:rPr>
        <w:t xml:space="preserve">of </w:t>
      </w:r>
      <w:r w:rsidRPr="002E6159">
        <w:rPr>
          <w:rFonts w:cs="Arial"/>
          <w:sz w:val="24"/>
          <w:szCs w:val="24"/>
          <w:lang w:val="en-GB"/>
        </w:rPr>
        <w:t xml:space="preserve">a </w:t>
      </w:r>
      <w:r w:rsidRPr="002E6159">
        <w:rPr>
          <w:rFonts w:cs="Arial"/>
          <w:sz w:val="24"/>
          <w:szCs w:val="24"/>
          <w:lang w:val="en-GB"/>
        </w:rPr>
        <w:t>reservation: less than 15 seconds required.</w:t>
      </w:r>
    </w:p>
    <w:p w:rsidR="00C51506" w:rsidRPr="002E6159" w:rsidRDefault="00C51506"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 xml:space="preserve">Time to process </w:t>
      </w:r>
      <w:r w:rsidRPr="002E6159">
        <w:rPr>
          <w:rFonts w:cs="Arial"/>
          <w:sz w:val="24"/>
          <w:szCs w:val="24"/>
          <w:lang w:val="en-GB"/>
        </w:rPr>
        <w:t>a</w:t>
      </w:r>
      <w:r w:rsidRPr="002E6159">
        <w:rPr>
          <w:rFonts w:cs="Arial"/>
          <w:sz w:val="24"/>
          <w:szCs w:val="24"/>
          <w:lang w:val="en-GB"/>
        </w:rPr>
        <w:t xml:space="preserve"> </w:t>
      </w:r>
      <w:r w:rsidRPr="002E6159">
        <w:rPr>
          <w:rFonts w:cs="Arial"/>
          <w:sz w:val="24"/>
          <w:szCs w:val="24"/>
          <w:lang w:val="en-GB"/>
        </w:rPr>
        <w:t>view of reservation</w:t>
      </w:r>
      <w:r w:rsidRPr="002E6159">
        <w:rPr>
          <w:rFonts w:cs="Arial"/>
          <w:sz w:val="24"/>
          <w:szCs w:val="24"/>
          <w:lang w:val="en-GB"/>
        </w:rPr>
        <w:t xml:space="preserve"> information: less than 15 seconds required.</w:t>
      </w:r>
    </w:p>
    <w:p w:rsidR="00C51506" w:rsidRPr="002E6159" w:rsidRDefault="00C51506"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 xml:space="preserve">Time to process </w:t>
      </w:r>
      <w:r w:rsidRPr="002E6159">
        <w:rPr>
          <w:rFonts w:cs="Arial"/>
          <w:sz w:val="24"/>
          <w:szCs w:val="24"/>
          <w:lang w:val="en-GB"/>
        </w:rPr>
        <w:t>a view of</w:t>
      </w:r>
      <w:r w:rsidRPr="002E6159">
        <w:rPr>
          <w:rFonts w:cs="Arial"/>
          <w:sz w:val="24"/>
          <w:szCs w:val="24"/>
          <w:lang w:val="en-GB"/>
        </w:rPr>
        <w:t xml:space="preserve"> profile information: less than 15 seconds required.</w:t>
      </w:r>
    </w:p>
    <w:p w:rsidR="004D3AA8" w:rsidRPr="004D3AA8" w:rsidRDefault="00C51506"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 xml:space="preserve">Time to process an edit </w:t>
      </w:r>
      <w:r w:rsidRPr="002E6159">
        <w:rPr>
          <w:rFonts w:cs="Arial"/>
          <w:sz w:val="24"/>
          <w:szCs w:val="24"/>
          <w:lang w:val="en-GB"/>
        </w:rPr>
        <w:t>of</w:t>
      </w:r>
      <w:r w:rsidRPr="002E6159">
        <w:rPr>
          <w:rFonts w:cs="Arial"/>
          <w:sz w:val="24"/>
          <w:szCs w:val="24"/>
          <w:lang w:val="en-GB"/>
        </w:rPr>
        <w:t xml:space="preserve"> profile information: less than 15 seconds required.</w:t>
      </w:r>
    </w:p>
    <w:p w:rsidR="004D3AA8" w:rsidRDefault="004D3AA8" w:rsidP="004D3AA8">
      <w:pPr>
        <w:spacing w:after="0" w:line="360" w:lineRule="auto"/>
        <w:rPr>
          <w:rFonts w:cs="Arial"/>
          <w:sz w:val="24"/>
          <w:szCs w:val="24"/>
          <w:lang w:val="en-GB"/>
        </w:rPr>
      </w:pPr>
      <w:r>
        <w:rPr>
          <w:rFonts w:cs="Arial"/>
          <w:sz w:val="24"/>
          <w:szCs w:val="24"/>
          <w:lang w:val="en-GB"/>
        </w:rPr>
        <w:t xml:space="preserve">Because of the small time required to process requests, the system will be able to handle approximately 50 active users (with about 200 total accounts), as well as 50 reservations a day, with peaks in the morning. </w:t>
      </w:r>
    </w:p>
    <w:p w:rsidR="00BA77CF" w:rsidRDefault="00BA77CF">
      <w:pPr>
        <w:rPr>
          <w:rFonts w:cs="Arial"/>
          <w:sz w:val="24"/>
          <w:szCs w:val="24"/>
          <w:lang w:val="en-GB"/>
        </w:rPr>
      </w:pPr>
      <w:r>
        <w:rPr>
          <w:rFonts w:cs="Arial"/>
          <w:sz w:val="24"/>
          <w:szCs w:val="24"/>
          <w:lang w:val="en-GB"/>
        </w:rPr>
        <w:br w:type="page"/>
      </w:r>
    </w:p>
    <w:p w:rsidR="005B4005" w:rsidRPr="00BA77CF" w:rsidRDefault="005B4005"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21" w:name="_Toc437439111"/>
      <w:r w:rsidRPr="00BA77CF">
        <w:rPr>
          <w:rFonts w:asciiTheme="minorHAnsi" w:hAnsiTheme="minorHAnsi"/>
          <w:color w:val="000000" w:themeColor="text1"/>
          <w:sz w:val="24"/>
          <w:szCs w:val="24"/>
          <w:lang w:val="en-GB"/>
        </w:rPr>
        <w:lastRenderedPageBreak/>
        <w:t>Quality</w:t>
      </w:r>
      <w:bookmarkEnd w:id="21"/>
      <w:r w:rsidRPr="00BA77CF">
        <w:rPr>
          <w:rFonts w:asciiTheme="minorHAnsi" w:hAnsiTheme="minorHAnsi"/>
          <w:color w:val="000000" w:themeColor="text1"/>
          <w:sz w:val="24"/>
          <w:szCs w:val="24"/>
          <w:lang w:val="en-GB"/>
        </w:rPr>
        <w:t xml:space="preserve"> </w:t>
      </w:r>
    </w:p>
    <w:p w:rsidR="00C73D82" w:rsidRPr="00BA77CF" w:rsidRDefault="00447238" w:rsidP="00ED4279">
      <w:pPr>
        <w:spacing w:after="0" w:line="360" w:lineRule="auto"/>
        <w:rPr>
          <w:rFonts w:cs="Arial"/>
          <w:sz w:val="24"/>
          <w:szCs w:val="24"/>
          <w:lang w:val="en-GB"/>
        </w:rPr>
      </w:pPr>
      <w:r w:rsidRPr="00BA77CF">
        <w:rPr>
          <w:rFonts w:cs="Arial"/>
          <w:sz w:val="24"/>
          <w:szCs w:val="24"/>
          <w:lang w:val="en-GB"/>
        </w:rPr>
        <w:t xml:space="preserve">A description of how the software architecture contributes to the quality attributes </w:t>
      </w:r>
      <w:r w:rsidR="00A470C1" w:rsidRPr="00BA77CF">
        <w:rPr>
          <w:rFonts w:cs="Arial"/>
          <w:sz w:val="24"/>
          <w:szCs w:val="24"/>
          <w:lang w:val="en-GB"/>
        </w:rPr>
        <w:t>of the system as described in the ISO-9126 (I) standard</w:t>
      </w:r>
      <w:r w:rsidRPr="00BA77CF">
        <w:rPr>
          <w:rFonts w:cs="Arial"/>
          <w:sz w:val="24"/>
          <w:szCs w:val="24"/>
          <w:lang w:val="en-GB"/>
        </w:rPr>
        <w:t>.</w:t>
      </w:r>
      <w:r w:rsidR="00C73D82" w:rsidRPr="00BA77CF">
        <w:rPr>
          <w:rFonts w:cs="Arial"/>
          <w:sz w:val="24"/>
          <w:szCs w:val="24"/>
          <w:lang w:val="en-GB"/>
        </w:rPr>
        <w:t xml:space="preserve"> For example: The following quality goals have been identified:</w:t>
      </w:r>
    </w:p>
    <w:p w:rsidR="00C73D82" w:rsidRPr="00BA77CF" w:rsidRDefault="00C73D82" w:rsidP="00ED4279">
      <w:pPr>
        <w:spacing w:after="0" w:line="360" w:lineRule="auto"/>
        <w:rPr>
          <w:rFonts w:cs="Arial"/>
          <w:sz w:val="24"/>
          <w:szCs w:val="24"/>
          <w:lang w:val="en-GB"/>
        </w:rPr>
      </w:pPr>
      <w:r w:rsidRPr="00BA77CF">
        <w:rPr>
          <w:rFonts w:cs="Arial"/>
          <w:sz w:val="24"/>
          <w:szCs w:val="24"/>
          <w:lang w:val="en-GB"/>
        </w:rPr>
        <w:t xml:space="preserve">Scalability: </w:t>
      </w:r>
    </w:p>
    <w:p w:rsidR="00BA77CF" w:rsidRPr="00BA77CF" w:rsidRDefault="00BA77CF" w:rsidP="00ED4279">
      <w:pPr>
        <w:pStyle w:val="ListParagraph"/>
        <w:numPr>
          <w:ilvl w:val="0"/>
          <w:numId w:val="5"/>
        </w:numPr>
        <w:spacing w:line="360" w:lineRule="auto"/>
        <w:rPr>
          <w:sz w:val="24"/>
          <w:szCs w:val="24"/>
        </w:rPr>
      </w:pPr>
      <w:r w:rsidRPr="00BA77CF">
        <w:rPr>
          <w:sz w:val="24"/>
          <w:szCs w:val="24"/>
        </w:rPr>
        <w:t>Description: Increased system demands.</w:t>
      </w:r>
    </w:p>
    <w:p w:rsidR="00BA77CF" w:rsidRPr="00BA77CF" w:rsidRDefault="00BA77CF" w:rsidP="00ED4279">
      <w:pPr>
        <w:pStyle w:val="ListParagraph"/>
        <w:numPr>
          <w:ilvl w:val="1"/>
          <w:numId w:val="5"/>
        </w:numPr>
        <w:spacing w:line="360" w:lineRule="auto"/>
        <w:rPr>
          <w:sz w:val="24"/>
          <w:szCs w:val="24"/>
        </w:rPr>
      </w:pPr>
      <w:r>
        <w:rPr>
          <w:sz w:val="24"/>
          <w:szCs w:val="24"/>
        </w:rPr>
        <w:t xml:space="preserve">Solution: The system is given an easily extendible and </w:t>
      </w:r>
      <w:r w:rsidRPr="00BA77CF">
        <w:rPr>
          <w:sz w:val="24"/>
          <w:szCs w:val="24"/>
        </w:rPr>
        <w:t>flexibl</w:t>
      </w:r>
      <w:r w:rsidRPr="00BA77CF">
        <w:rPr>
          <w:sz w:val="24"/>
          <w:szCs w:val="24"/>
        </w:rPr>
        <w:t>e design</w:t>
      </w:r>
      <w:r>
        <w:rPr>
          <w:sz w:val="24"/>
          <w:szCs w:val="24"/>
        </w:rPr>
        <w:t xml:space="preserve"> which can handle the addition of more by simply adding them to the database.</w:t>
      </w:r>
    </w:p>
    <w:p w:rsidR="00BA77CF" w:rsidRPr="00BA77CF" w:rsidRDefault="00BA77CF" w:rsidP="00ED4279">
      <w:pPr>
        <w:pStyle w:val="ListParagraph"/>
        <w:numPr>
          <w:ilvl w:val="0"/>
          <w:numId w:val="5"/>
        </w:numPr>
        <w:spacing w:line="360" w:lineRule="auto"/>
        <w:rPr>
          <w:sz w:val="24"/>
          <w:szCs w:val="24"/>
        </w:rPr>
      </w:pPr>
      <w:r w:rsidRPr="00BA77CF">
        <w:rPr>
          <w:sz w:val="24"/>
          <w:szCs w:val="24"/>
        </w:rPr>
        <w:t>Description: Enforced fairness.</w:t>
      </w:r>
    </w:p>
    <w:p w:rsidR="00BA77CF" w:rsidRPr="00BA77CF" w:rsidRDefault="00BA77CF" w:rsidP="00ED4279">
      <w:pPr>
        <w:pStyle w:val="ListParagraph"/>
        <w:numPr>
          <w:ilvl w:val="1"/>
          <w:numId w:val="5"/>
        </w:numPr>
        <w:spacing w:line="360" w:lineRule="auto"/>
        <w:rPr>
          <w:sz w:val="24"/>
          <w:szCs w:val="24"/>
        </w:rPr>
      </w:pPr>
      <w:r w:rsidRPr="00BA77CF">
        <w:rPr>
          <w:sz w:val="24"/>
          <w:szCs w:val="24"/>
        </w:rPr>
        <w:t xml:space="preserve">Solution: The system will give the user </w:t>
      </w:r>
      <w:r>
        <w:rPr>
          <w:sz w:val="24"/>
          <w:szCs w:val="24"/>
        </w:rPr>
        <w:t>a</w:t>
      </w:r>
      <w:r w:rsidRPr="00BA77CF">
        <w:rPr>
          <w:sz w:val="24"/>
          <w:szCs w:val="24"/>
        </w:rPr>
        <w:t xml:space="preserve"> </w:t>
      </w:r>
      <w:r>
        <w:rPr>
          <w:sz w:val="24"/>
          <w:szCs w:val="24"/>
        </w:rPr>
        <w:t xml:space="preserve">time limit </w:t>
      </w:r>
      <w:r w:rsidRPr="00BA77CF">
        <w:rPr>
          <w:sz w:val="24"/>
          <w:szCs w:val="24"/>
        </w:rPr>
        <w:t xml:space="preserve">to finish submitting their </w:t>
      </w:r>
      <w:r>
        <w:rPr>
          <w:sz w:val="24"/>
          <w:szCs w:val="24"/>
        </w:rPr>
        <w:t>reservation</w:t>
      </w:r>
      <w:r w:rsidRPr="00BA77CF">
        <w:rPr>
          <w:sz w:val="24"/>
          <w:szCs w:val="24"/>
        </w:rPr>
        <w:t xml:space="preserve"> before another user can open a registration</w:t>
      </w:r>
      <w:r>
        <w:rPr>
          <w:sz w:val="24"/>
          <w:szCs w:val="24"/>
        </w:rPr>
        <w:t xml:space="preserve"> in the same room.</w:t>
      </w:r>
    </w:p>
    <w:p w:rsidR="00C73D82" w:rsidRPr="00BA77CF" w:rsidRDefault="00C73D82" w:rsidP="00ED4279">
      <w:pPr>
        <w:spacing w:after="0" w:line="360" w:lineRule="auto"/>
        <w:rPr>
          <w:rFonts w:cs="Arial"/>
          <w:sz w:val="24"/>
          <w:szCs w:val="24"/>
          <w:lang w:val="en-GB"/>
        </w:rPr>
      </w:pPr>
      <w:r w:rsidRPr="00BA77CF">
        <w:rPr>
          <w:rFonts w:cs="Arial"/>
          <w:sz w:val="24"/>
          <w:szCs w:val="24"/>
          <w:lang w:val="en-GB"/>
        </w:rPr>
        <w:t xml:space="preserve">Reliability, Availability: </w:t>
      </w:r>
    </w:p>
    <w:p w:rsidR="00C73D82" w:rsidRPr="00BA77CF" w:rsidRDefault="00C73D82" w:rsidP="00ED4279">
      <w:pPr>
        <w:pStyle w:val="ListParagraph"/>
        <w:numPr>
          <w:ilvl w:val="0"/>
          <w:numId w:val="6"/>
        </w:numPr>
        <w:spacing w:after="0" w:line="360" w:lineRule="auto"/>
        <w:rPr>
          <w:rFonts w:cs="Arial"/>
          <w:sz w:val="24"/>
          <w:szCs w:val="24"/>
          <w:lang w:val="en-GB"/>
        </w:rPr>
      </w:pPr>
      <w:r w:rsidRPr="00BA77CF">
        <w:rPr>
          <w:rFonts w:cs="Arial"/>
          <w:sz w:val="24"/>
          <w:szCs w:val="24"/>
          <w:lang w:val="en-GB"/>
        </w:rPr>
        <w:t xml:space="preserve">Description: </w:t>
      </w:r>
      <w:r w:rsidR="008E6E92">
        <w:rPr>
          <w:rFonts w:cs="Arial"/>
          <w:sz w:val="24"/>
          <w:szCs w:val="24"/>
          <w:lang w:val="en-GB"/>
        </w:rPr>
        <w:t>M</w:t>
      </w:r>
      <w:r w:rsidRPr="00BA77CF">
        <w:rPr>
          <w:rFonts w:cs="Arial"/>
          <w:sz w:val="24"/>
          <w:szCs w:val="24"/>
          <w:lang w:val="en-GB"/>
        </w:rPr>
        <w:t>ean-</w:t>
      </w:r>
      <w:r w:rsidR="008E6E92">
        <w:rPr>
          <w:rFonts w:cs="Arial"/>
          <w:sz w:val="24"/>
          <w:szCs w:val="24"/>
          <w:lang w:val="en-GB"/>
        </w:rPr>
        <w:t>Time-Be</w:t>
      </w:r>
      <w:r w:rsidRPr="00BA77CF">
        <w:rPr>
          <w:rFonts w:cs="Arial"/>
          <w:sz w:val="24"/>
          <w:szCs w:val="24"/>
          <w:lang w:val="en-GB"/>
        </w:rPr>
        <w:t>tween-</w:t>
      </w:r>
      <w:r w:rsidR="008E6E92">
        <w:rPr>
          <w:rFonts w:cs="Arial"/>
          <w:sz w:val="24"/>
          <w:szCs w:val="24"/>
          <w:lang w:val="en-GB"/>
        </w:rPr>
        <w:t>F</w:t>
      </w:r>
      <w:r w:rsidRPr="00BA77CF">
        <w:rPr>
          <w:rFonts w:cs="Arial"/>
          <w:sz w:val="24"/>
          <w:szCs w:val="24"/>
          <w:lang w:val="en-GB"/>
        </w:rPr>
        <w:t>ailure</w:t>
      </w:r>
    </w:p>
    <w:p w:rsidR="008E6E92" w:rsidRPr="00BA77CF" w:rsidRDefault="00C73D82" w:rsidP="00ED4279">
      <w:pPr>
        <w:pStyle w:val="ListParagraph"/>
        <w:numPr>
          <w:ilvl w:val="1"/>
          <w:numId w:val="6"/>
        </w:numPr>
        <w:spacing w:line="360" w:lineRule="auto"/>
        <w:rPr>
          <w:sz w:val="24"/>
          <w:szCs w:val="24"/>
        </w:rPr>
      </w:pPr>
      <w:r w:rsidRPr="008E6E92">
        <w:rPr>
          <w:rFonts w:cs="Arial"/>
          <w:sz w:val="24"/>
          <w:szCs w:val="24"/>
          <w:lang w:val="en-GB"/>
        </w:rPr>
        <w:t>Solution</w:t>
      </w:r>
      <w:r w:rsidR="008E6E92" w:rsidRPr="008E6E92">
        <w:rPr>
          <w:rFonts w:cs="Arial"/>
          <w:sz w:val="24"/>
          <w:szCs w:val="24"/>
          <w:lang w:val="en-GB"/>
        </w:rPr>
        <w:t xml:space="preserve">: </w:t>
      </w:r>
      <w:r w:rsidR="008E6E92" w:rsidRPr="00BA77CF">
        <w:rPr>
          <w:sz w:val="24"/>
          <w:szCs w:val="24"/>
        </w:rPr>
        <w:t>Mean time between failures is once a month.</w:t>
      </w:r>
    </w:p>
    <w:p w:rsidR="00BA77CF" w:rsidRPr="008E6E92" w:rsidRDefault="008E6E92" w:rsidP="00ED4279">
      <w:pPr>
        <w:pStyle w:val="ListParagraph"/>
        <w:numPr>
          <w:ilvl w:val="0"/>
          <w:numId w:val="6"/>
        </w:numPr>
        <w:spacing w:after="0" w:line="360" w:lineRule="auto"/>
        <w:rPr>
          <w:sz w:val="24"/>
          <w:szCs w:val="24"/>
        </w:rPr>
      </w:pPr>
      <w:r>
        <w:rPr>
          <w:sz w:val="24"/>
          <w:szCs w:val="24"/>
        </w:rPr>
        <w:t>Description: Database recovery</w:t>
      </w:r>
    </w:p>
    <w:p w:rsidR="00BA77CF" w:rsidRPr="00BA77CF" w:rsidRDefault="008E6E92" w:rsidP="00ED4279">
      <w:pPr>
        <w:pStyle w:val="ListParagraph"/>
        <w:numPr>
          <w:ilvl w:val="1"/>
          <w:numId w:val="6"/>
        </w:numPr>
        <w:spacing w:line="360" w:lineRule="auto"/>
        <w:rPr>
          <w:sz w:val="24"/>
          <w:szCs w:val="24"/>
        </w:rPr>
      </w:pPr>
      <w:r>
        <w:rPr>
          <w:sz w:val="24"/>
          <w:szCs w:val="24"/>
        </w:rPr>
        <w:t xml:space="preserve">Solution: </w:t>
      </w:r>
      <w:r w:rsidR="00BA77CF" w:rsidRPr="00BA77CF">
        <w:rPr>
          <w:sz w:val="24"/>
          <w:szCs w:val="24"/>
        </w:rPr>
        <w:t xml:space="preserve">The system shall provide </w:t>
      </w:r>
      <w:r w:rsidR="00A52605">
        <w:rPr>
          <w:sz w:val="24"/>
          <w:szCs w:val="24"/>
        </w:rPr>
        <w:t xml:space="preserve">SQL scripts and PHP files </w:t>
      </w:r>
      <w:r w:rsidR="00BA77CF" w:rsidRPr="00BA77CF">
        <w:rPr>
          <w:sz w:val="24"/>
          <w:szCs w:val="24"/>
        </w:rPr>
        <w:t xml:space="preserve">for replication </w:t>
      </w:r>
      <w:r w:rsidR="00A52605">
        <w:rPr>
          <w:sz w:val="24"/>
          <w:szCs w:val="24"/>
        </w:rPr>
        <w:t xml:space="preserve">to an off-site </w:t>
      </w:r>
      <w:r w:rsidR="00A52605" w:rsidRPr="00BA77CF">
        <w:rPr>
          <w:sz w:val="24"/>
          <w:szCs w:val="24"/>
        </w:rPr>
        <w:t>database location</w:t>
      </w:r>
      <w:r w:rsidR="00BA77CF" w:rsidRPr="00BA77CF">
        <w:rPr>
          <w:sz w:val="24"/>
          <w:szCs w:val="24"/>
        </w:rPr>
        <w:t>.</w:t>
      </w:r>
    </w:p>
    <w:p w:rsidR="00C73D82" w:rsidRPr="00BA77CF" w:rsidRDefault="00C73D82" w:rsidP="00ED4279">
      <w:pPr>
        <w:spacing w:after="0" w:line="360" w:lineRule="auto"/>
        <w:rPr>
          <w:rFonts w:cs="Arial"/>
          <w:sz w:val="24"/>
          <w:szCs w:val="24"/>
          <w:lang w:val="en-GB"/>
        </w:rPr>
      </w:pPr>
      <w:r w:rsidRPr="00BA77CF">
        <w:rPr>
          <w:rFonts w:cs="Arial"/>
          <w:sz w:val="24"/>
          <w:szCs w:val="24"/>
          <w:lang w:val="en-GB"/>
        </w:rPr>
        <w:t xml:space="preserve">Portability: </w:t>
      </w:r>
    </w:p>
    <w:p w:rsidR="00C73D82" w:rsidRPr="00BA77CF" w:rsidRDefault="00A52605" w:rsidP="00ED4279">
      <w:pPr>
        <w:pStyle w:val="ListParagraph"/>
        <w:numPr>
          <w:ilvl w:val="0"/>
          <w:numId w:val="7"/>
        </w:numPr>
        <w:spacing w:after="0" w:line="360" w:lineRule="auto"/>
        <w:rPr>
          <w:rFonts w:cs="Arial"/>
          <w:sz w:val="24"/>
          <w:szCs w:val="24"/>
          <w:lang w:val="en-GB"/>
        </w:rPr>
      </w:pPr>
      <w:r>
        <w:rPr>
          <w:rFonts w:cs="Arial"/>
          <w:sz w:val="24"/>
          <w:szCs w:val="24"/>
          <w:lang w:val="en-GB"/>
        </w:rPr>
        <w:t>Description</w:t>
      </w:r>
      <w:r w:rsidR="00C73D82" w:rsidRPr="00BA77CF">
        <w:rPr>
          <w:rFonts w:cs="Arial"/>
          <w:sz w:val="24"/>
          <w:szCs w:val="24"/>
          <w:lang w:val="en-GB"/>
        </w:rPr>
        <w:t>: Ability to be reused in another environment</w:t>
      </w:r>
    </w:p>
    <w:p w:rsidR="00ED4279" w:rsidRPr="00ED4279" w:rsidRDefault="00A52605" w:rsidP="00ED4279">
      <w:pPr>
        <w:pStyle w:val="ListParagraph"/>
        <w:numPr>
          <w:ilvl w:val="1"/>
          <w:numId w:val="7"/>
        </w:numPr>
        <w:spacing w:after="0" w:line="360" w:lineRule="auto"/>
        <w:rPr>
          <w:rFonts w:cs="Arial"/>
          <w:sz w:val="24"/>
          <w:szCs w:val="24"/>
          <w:lang w:val="en-GB"/>
        </w:rPr>
      </w:pPr>
      <w:r w:rsidRPr="00A52605">
        <w:rPr>
          <w:rFonts w:cs="Arial"/>
          <w:sz w:val="24"/>
          <w:szCs w:val="24"/>
          <w:lang w:val="en-GB"/>
        </w:rPr>
        <w:t xml:space="preserve">Solution: </w:t>
      </w:r>
      <w:r w:rsidRPr="00BA77CF">
        <w:rPr>
          <w:sz w:val="24"/>
          <w:szCs w:val="24"/>
        </w:rPr>
        <w:t xml:space="preserve">The system shall provide </w:t>
      </w:r>
      <w:r>
        <w:rPr>
          <w:sz w:val="24"/>
          <w:szCs w:val="24"/>
        </w:rPr>
        <w:t xml:space="preserve">SQL scripts and PHP files </w:t>
      </w:r>
      <w:r w:rsidRPr="00BA77CF">
        <w:rPr>
          <w:sz w:val="24"/>
          <w:szCs w:val="24"/>
        </w:rPr>
        <w:t xml:space="preserve">for </w:t>
      </w:r>
      <w:r>
        <w:rPr>
          <w:sz w:val="24"/>
          <w:szCs w:val="24"/>
        </w:rPr>
        <w:t>installation on</w:t>
      </w:r>
      <w:r>
        <w:rPr>
          <w:sz w:val="24"/>
          <w:szCs w:val="24"/>
        </w:rPr>
        <w:t xml:space="preserve"> an off-site </w:t>
      </w:r>
      <w:r w:rsidRPr="00BA77CF">
        <w:rPr>
          <w:sz w:val="24"/>
          <w:szCs w:val="24"/>
        </w:rPr>
        <w:t>database location.</w:t>
      </w:r>
    </w:p>
    <w:p w:rsidR="00C73D82" w:rsidRPr="00A52605" w:rsidRDefault="00C73D82" w:rsidP="00ED4279">
      <w:pPr>
        <w:spacing w:after="0" w:line="360" w:lineRule="auto"/>
        <w:rPr>
          <w:rFonts w:cs="Arial"/>
          <w:sz w:val="24"/>
          <w:szCs w:val="24"/>
          <w:lang w:val="en-GB"/>
        </w:rPr>
      </w:pPr>
      <w:r w:rsidRPr="00A52605">
        <w:rPr>
          <w:rFonts w:cs="Arial"/>
          <w:sz w:val="24"/>
          <w:szCs w:val="24"/>
          <w:lang w:val="en-GB"/>
        </w:rPr>
        <w:t xml:space="preserve">Security: </w:t>
      </w:r>
    </w:p>
    <w:p w:rsidR="00C73D82" w:rsidRPr="00BA77CF" w:rsidRDefault="00C73D82" w:rsidP="00ED4279">
      <w:pPr>
        <w:pStyle w:val="ListParagraph"/>
        <w:numPr>
          <w:ilvl w:val="0"/>
          <w:numId w:val="8"/>
        </w:numPr>
        <w:spacing w:after="0" w:line="360" w:lineRule="auto"/>
        <w:rPr>
          <w:rFonts w:cs="Arial"/>
          <w:sz w:val="24"/>
          <w:szCs w:val="24"/>
          <w:lang w:val="en-GB"/>
        </w:rPr>
      </w:pPr>
      <w:r w:rsidRPr="00BA77CF">
        <w:rPr>
          <w:rFonts w:cs="Arial"/>
          <w:sz w:val="24"/>
          <w:szCs w:val="24"/>
          <w:lang w:val="en-GB"/>
        </w:rPr>
        <w:t>D</w:t>
      </w:r>
      <w:r w:rsidR="00ED4279">
        <w:rPr>
          <w:rFonts w:cs="Arial"/>
          <w:sz w:val="24"/>
          <w:szCs w:val="24"/>
          <w:lang w:val="en-GB"/>
        </w:rPr>
        <w:t>escription</w:t>
      </w:r>
      <w:r w:rsidRPr="00BA77CF">
        <w:rPr>
          <w:rFonts w:cs="Arial"/>
          <w:sz w:val="24"/>
          <w:szCs w:val="24"/>
          <w:lang w:val="en-GB"/>
        </w:rPr>
        <w:t>: Authentication and authorization mechanisms</w:t>
      </w:r>
    </w:p>
    <w:p w:rsidR="00BA77CF" w:rsidRPr="00ED4279" w:rsidRDefault="00ED4279" w:rsidP="00ED4279">
      <w:pPr>
        <w:pStyle w:val="ListParagraph"/>
        <w:numPr>
          <w:ilvl w:val="1"/>
          <w:numId w:val="8"/>
        </w:numPr>
        <w:spacing w:line="360" w:lineRule="auto"/>
        <w:rPr>
          <w:sz w:val="24"/>
          <w:szCs w:val="24"/>
        </w:rPr>
      </w:pPr>
      <w:r w:rsidRPr="00ED4279">
        <w:rPr>
          <w:rFonts w:cs="Arial"/>
          <w:sz w:val="24"/>
          <w:szCs w:val="24"/>
          <w:lang w:val="en-GB"/>
        </w:rPr>
        <w:t>Solution</w:t>
      </w:r>
      <w:r w:rsidR="00C73D82" w:rsidRPr="00ED4279">
        <w:rPr>
          <w:rFonts w:cs="Arial"/>
          <w:sz w:val="24"/>
          <w:szCs w:val="24"/>
          <w:lang w:val="en-GB"/>
        </w:rPr>
        <w:t xml:space="preserve">: </w:t>
      </w:r>
      <w:r w:rsidRPr="00BA77CF">
        <w:rPr>
          <w:sz w:val="24"/>
          <w:szCs w:val="24"/>
        </w:rPr>
        <w:t>My</w:t>
      </w:r>
      <w:r>
        <w:rPr>
          <w:sz w:val="24"/>
          <w:szCs w:val="24"/>
        </w:rPr>
        <w:t>SQL</w:t>
      </w:r>
      <w:r w:rsidRPr="00BA77CF">
        <w:rPr>
          <w:sz w:val="24"/>
          <w:szCs w:val="24"/>
        </w:rPr>
        <w:t xml:space="preserve"> password encryption is employed.</w:t>
      </w:r>
    </w:p>
    <w:sectPr w:rsidR="00BA77CF" w:rsidRPr="00ED4279" w:rsidSect="003819AD">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758" w:rsidRDefault="00997758" w:rsidP="00E449DB">
      <w:pPr>
        <w:spacing w:after="0" w:line="240" w:lineRule="auto"/>
      </w:pPr>
      <w:r>
        <w:separator/>
      </w:r>
    </w:p>
  </w:endnote>
  <w:endnote w:type="continuationSeparator" w:id="0">
    <w:p w:rsidR="00997758" w:rsidRDefault="00997758"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23128">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3128">
              <w:rPr>
                <w:b/>
                <w:bCs/>
                <w:noProof/>
              </w:rPr>
              <w:t>27</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758" w:rsidRDefault="00997758" w:rsidP="00E449DB">
      <w:pPr>
        <w:spacing w:after="0" w:line="240" w:lineRule="auto"/>
      </w:pPr>
      <w:r>
        <w:separator/>
      </w:r>
    </w:p>
  </w:footnote>
  <w:footnote w:type="continuationSeparator" w:id="0">
    <w:p w:rsidR="00997758" w:rsidRDefault="00997758"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44"/>
      <w:gridCol w:w="3144"/>
      <w:gridCol w:w="1770"/>
    </w:tblGrid>
    <w:tr w:rsidR="00E449DB" w:rsidRPr="00E449DB" w:rsidTr="003C5390">
      <w:tc>
        <w:tcPr>
          <w:tcW w:w="4644" w:type="dxa"/>
        </w:tcPr>
        <w:p w:rsidR="00E449DB" w:rsidRPr="005A2E7C" w:rsidRDefault="003C5390" w:rsidP="00E449DB">
          <w:pPr>
            <w:widowControl w:val="0"/>
            <w:spacing w:after="0" w:line="240" w:lineRule="atLeast"/>
            <w:rPr>
              <w:rFonts w:eastAsia="Times New Roman" w:cs="Arial"/>
              <w:sz w:val="24"/>
              <w:szCs w:val="24"/>
              <w:lang w:val="nl-NL"/>
            </w:rPr>
          </w:pPr>
          <w:r>
            <w:rPr>
              <w:rFonts w:eastAsia="Times New Roman" w:cs="Arial"/>
              <w:sz w:val="24"/>
              <w:szCs w:val="24"/>
              <w:lang w:val="nl-NL"/>
            </w:rPr>
            <w:t>The Force Awakens</w:t>
          </w:r>
        </w:p>
      </w:tc>
      <w:tc>
        <w:tcPr>
          <w:tcW w:w="3144"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3C5390">
            <w:rPr>
              <w:rFonts w:eastAsia="Times New Roman" w:cs="Arial"/>
              <w:sz w:val="24"/>
              <w:szCs w:val="24"/>
              <w:lang w:val="nl-NL"/>
            </w:rPr>
            <w:t xml:space="preserve"> 1.0</w:t>
          </w:r>
        </w:p>
      </w:tc>
      <w:tc>
        <w:tcPr>
          <w:tcW w:w="1770"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3C5390">
      <w:tc>
        <w:tcPr>
          <w:tcW w:w="4644"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3144"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3C5390">
            <w:rPr>
              <w:rFonts w:eastAsia="Times New Roman" w:cs="Arial"/>
              <w:sz w:val="24"/>
              <w:szCs w:val="24"/>
              <w:lang w:val="nl-NL"/>
            </w:rPr>
            <w:t xml:space="preserve"> November 25th, 2016</w:t>
          </w:r>
        </w:p>
      </w:tc>
      <w:tc>
        <w:tcPr>
          <w:tcW w:w="1770"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E16813D4"/>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F08EE"/>
    <w:multiLevelType w:val="hybridMultilevel"/>
    <w:tmpl w:val="95068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DD0DFA"/>
    <w:multiLevelType w:val="hybridMultilevel"/>
    <w:tmpl w:val="96D61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734B9E"/>
    <w:multiLevelType w:val="multilevel"/>
    <w:tmpl w:val="827C56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5B4E"/>
    <w:multiLevelType w:val="hybridMultilevel"/>
    <w:tmpl w:val="DF4AB51A"/>
    <w:lvl w:ilvl="0" w:tplc="46AA5B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E3F55"/>
    <w:multiLevelType w:val="hybridMultilevel"/>
    <w:tmpl w:val="BC2A2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B5D61"/>
    <w:multiLevelType w:val="hybridMultilevel"/>
    <w:tmpl w:val="D2489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CE7169"/>
    <w:multiLevelType w:val="hybridMultilevel"/>
    <w:tmpl w:val="204459AA"/>
    <w:lvl w:ilvl="0" w:tplc="1009000F">
      <w:start w:val="1"/>
      <w:numFmt w:val="decimal"/>
      <w:lvlText w:val="%1."/>
      <w:lvlJc w:val="left"/>
      <w:pPr>
        <w:ind w:left="900" w:hanging="360"/>
      </w:p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4" w15:restartNumberingAfterBreak="0">
    <w:nsid w:val="6FE20534"/>
    <w:multiLevelType w:val="hybridMultilevel"/>
    <w:tmpl w:val="90DA9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D700C"/>
    <w:multiLevelType w:val="hybridMultilevel"/>
    <w:tmpl w:val="A4EEB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2"/>
  </w:num>
  <w:num w:numId="4">
    <w:abstractNumId w:val="16"/>
  </w:num>
  <w:num w:numId="5">
    <w:abstractNumId w:val="1"/>
  </w:num>
  <w:num w:numId="6">
    <w:abstractNumId w:val="6"/>
  </w:num>
  <w:num w:numId="7">
    <w:abstractNumId w:val="8"/>
  </w:num>
  <w:num w:numId="8">
    <w:abstractNumId w:val="5"/>
  </w:num>
  <w:num w:numId="9">
    <w:abstractNumId w:val="10"/>
  </w:num>
  <w:num w:numId="10">
    <w:abstractNumId w:val="13"/>
  </w:num>
  <w:num w:numId="11">
    <w:abstractNumId w:val="3"/>
  </w:num>
  <w:num w:numId="12">
    <w:abstractNumId w:val="2"/>
  </w:num>
  <w:num w:numId="13">
    <w:abstractNumId w:val="11"/>
  </w:num>
  <w:num w:numId="14">
    <w:abstractNumId w:val="17"/>
  </w:num>
  <w:num w:numId="15">
    <w:abstractNumId w:val="7"/>
  </w:num>
  <w:num w:numId="16">
    <w:abstractNumId w:val="14"/>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07338"/>
    <w:rsid w:val="0001235B"/>
    <w:rsid w:val="000125AA"/>
    <w:rsid w:val="00031F64"/>
    <w:rsid w:val="00065B6F"/>
    <w:rsid w:val="000858E7"/>
    <w:rsid w:val="000E2BDC"/>
    <w:rsid w:val="000F49B4"/>
    <w:rsid w:val="00110E40"/>
    <w:rsid w:val="001B5FB4"/>
    <w:rsid w:val="00212EF6"/>
    <w:rsid w:val="00224990"/>
    <w:rsid w:val="00233CB5"/>
    <w:rsid w:val="00283A50"/>
    <w:rsid w:val="002E02A7"/>
    <w:rsid w:val="002E6159"/>
    <w:rsid w:val="003050DF"/>
    <w:rsid w:val="003059CF"/>
    <w:rsid w:val="00317C5E"/>
    <w:rsid w:val="00321080"/>
    <w:rsid w:val="003819AD"/>
    <w:rsid w:val="003874DB"/>
    <w:rsid w:val="003C0770"/>
    <w:rsid w:val="003C5390"/>
    <w:rsid w:val="003D2B0B"/>
    <w:rsid w:val="004238A9"/>
    <w:rsid w:val="004457C5"/>
    <w:rsid w:val="00447238"/>
    <w:rsid w:val="0045047F"/>
    <w:rsid w:val="00474C7F"/>
    <w:rsid w:val="00482939"/>
    <w:rsid w:val="004868C9"/>
    <w:rsid w:val="004A4B9B"/>
    <w:rsid w:val="004C54CF"/>
    <w:rsid w:val="004D3AA8"/>
    <w:rsid w:val="004E5A5F"/>
    <w:rsid w:val="00505F1D"/>
    <w:rsid w:val="00525955"/>
    <w:rsid w:val="005A2E7C"/>
    <w:rsid w:val="005B4005"/>
    <w:rsid w:val="005E5D45"/>
    <w:rsid w:val="00601A95"/>
    <w:rsid w:val="0066371D"/>
    <w:rsid w:val="00674699"/>
    <w:rsid w:val="006879BE"/>
    <w:rsid w:val="006D45CA"/>
    <w:rsid w:val="006E5C75"/>
    <w:rsid w:val="007413D9"/>
    <w:rsid w:val="00743F4A"/>
    <w:rsid w:val="00754125"/>
    <w:rsid w:val="00756D8F"/>
    <w:rsid w:val="00772665"/>
    <w:rsid w:val="007A49DD"/>
    <w:rsid w:val="007D2255"/>
    <w:rsid w:val="007E5CE0"/>
    <w:rsid w:val="00806D89"/>
    <w:rsid w:val="008871A9"/>
    <w:rsid w:val="008A41AA"/>
    <w:rsid w:val="008C5A6D"/>
    <w:rsid w:val="008E6E92"/>
    <w:rsid w:val="0096733D"/>
    <w:rsid w:val="00995406"/>
    <w:rsid w:val="00997758"/>
    <w:rsid w:val="009C6CBE"/>
    <w:rsid w:val="00A26FF3"/>
    <w:rsid w:val="00A2779B"/>
    <w:rsid w:val="00A470C1"/>
    <w:rsid w:val="00A52605"/>
    <w:rsid w:val="00A64803"/>
    <w:rsid w:val="00A87ACD"/>
    <w:rsid w:val="00B16681"/>
    <w:rsid w:val="00BA77CF"/>
    <w:rsid w:val="00BB31E8"/>
    <w:rsid w:val="00BD10BB"/>
    <w:rsid w:val="00BD1BB8"/>
    <w:rsid w:val="00C364AF"/>
    <w:rsid w:val="00C51506"/>
    <w:rsid w:val="00C73D82"/>
    <w:rsid w:val="00CE0250"/>
    <w:rsid w:val="00CF1C3B"/>
    <w:rsid w:val="00CF32E9"/>
    <w:rsid w:val="00D0043E"/>
    <w:rsid w:val="00D020DC"/>
    <w:rsid w:val="00D23128"/>
    <w:rsid w:val="00D530EE"/>
    <w:rsid w:val="00D71A0B"/>
    <w:rsid w:val="00DA68A0"/>
    <w:rsid w:val="00DC2785"/>
    <w:rsid w:val="00DC3D31"/>
    <w:rsid w:val="00E15167"/>
    <w:rsid w:val="00E16011"/>
    <w:rsid w:val="00E3310E"/>
    <w:rsid w:val="00E449DB"/>
    <w:rsid w:val="00ED4279"/>
    <w:rsid w:val="00F275DB"/>
    <w:rsid w:val="00F33CA8"/>
    <w:rsid w:val="00F874E5"/>
    <w:rsid w:val="00F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F6960"/>
  <w15:docId w15:val="{CF17D27B-07A4-42D2-ABBA-73ED50A2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3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524">
      <w:bodyDiv w:val="1"/>
      <w:marLeft w:val="0"/>
      <w:marRight w:val="0"/>
      <w:marTop w:val="0"/>
      <w:marBottom w:val="0"/>
      <w:divBdr>
        <w:top w:val="none" w:sz="0" w:space="0" w:color="auto"/>
        <w:left w:val="none" w:sz="0" w:space="0" w:color="auto"/>
        <w:bottom w:val="none" w:sz="0" w:space="0" w:color="auto"/>
        <w:right w:val="none" w:sz="0" w:space="0" w:color="auto"/>
      </w:divBdr>
    </w:div>
    <w:div w:id="406459365">
      <w:bodyDiv w:val="1"/>
      <w:marLeft w:val="0"/>
      <w:marRight w:val="0"/>
      <w:marTop w:val="0"/>
      <w:marBottom w:val="0"/>
      <w:divBdr>
        <w:top w:val="none" w:sz="0" w:space="0" w:color="auto"/>
        <w:left w:val="none" w:sz="0" w:space="0" w:color="auto"/>
        <w:bottom w:val="none" w:sz="0" w:space="0" w:color="auto"/>
        <w:right w:val="none" w:sz="0" w:space="0" w:color="auto"/>
      </w:divBdr>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92684769">
      <w:bodyDiv w:val="1"/>
      <w:marLeft w:val="0"/>
      <w:marRight w:val="0"/>
      <w:marTop w:val="0"/>
      <w:marBottom w:val="0"/>
      <w:divBdr>
        <w:top w:val="none" w:sz="0" w:space="0" w:color="auto"/>
        <w:left w:val="none" w:sz="0" w:space="0" w:color="auto"/>
        <w:bottom w:val="none" w:sz="0" w:space="0" w:color="auto"/>
        <w:right w:val="none" w:sz="0" w:space="0" w:color="auto"/>
      </w:divBdr>
    </w:div>
    <w:div w:id="1218198489">
      <w:bodyDiv w:val="1"/>
      <w:marLeft w:val="0"/>
      <w:marRight w:val="0"/>
      <w:marTop w:val="0"/>
      <w:marBottom w:val="0"/>
      <w:divBdr>
        <w:top w:val="none" w:sz="0" w:space="0" w:color="auto"/>
        <w:left w:val="none" w:sz="0" w:space="0" w:color="auto"/>
        <w:bottom w:val="none" w:sz="0" w:space="0" w:color="auto"/>
        <w:right w:val="none" w:sz="0" w:space="0" w:color="auto"/>
      </w:divBdr>
    </w:div>
    <w:div w:id="1607882909">
      <w:bodyDiv w:val="1"/>
      <w:marLeft w:val="0"/>
      <w:marRight w:val="0"/>
      <w:marTop w:val="0"/>
      <w:marBottom w:val="0"/>
      <w:divBdr>
        <w:top w:val="none" w:sz="0" w:space="0" w:color="auto"/>
        <w:left w:val="none" w:sz="0" w:space="0" w:color="auto"/>
        <w:bottom w:val="none" w:sz="0" w:space="0" w:color="auto"/>
        <w:right w:val="none" w:sz="0" w:space="0" w:color="auto"/>
      </w:divBdr>
    </w:div>
    <w:div w:id="17654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19E0E-73DE-416F-B23C-D2DF9BAB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27</Pages>
  <Words>3910</Words>
  <Characters>22292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Concordia university</dc:creator>
  <cp:lastModifiedBy>Stefano Pace</cp:lastModifiedBy>
  <cp:revision>34</cp:revision>
  <dcterms:created xsi:type="dcterms:W3CDTF">2016-11-12T16:45:00Z</dcterms:created>
  <dcterms:modified xsi:type="dcterms:W3CDTF">2016-11-15T01:35:00Z</dcterms:modified>
</cp:coreProperties>
</file>