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1149"/>
        <w:gridCol w:w="2088"/>
        <w:gridCol w:w="1619"/>
        <w:gridCol w:w="1619"/>
        <w:gridCol w:w="1620"/>
        <w:gridCol w:w="1620"/>
      </w:tblGrid>
      <w:tr w:rsidR="00D57A33" w14:paraId="582AF5B3" w14:textId="77777777" w:rsidTr="00D57A33">
        <w:trPr>
          <w:trHeight w:val="346"/>
        </w:trPr>
        <w:tc>
          <w:tcPr>
            <w:tcW w:w="1149" w:type="dxa"/>
          </w:tcPr>
          <w:p w14:paraId="3A66ED96" w14:textId="154BAE7D" w:rsidR="008629CA" w:rsidRDefault="000704F5">
            <w:r>
              <w:t xml:space="preserve">     </w:t>
            </w:r>
            <w:r w:rsidR="008629CA">
              <w:t>REQ</w:t>
            </w:r>
            <w:r>
              <w:t>#</w:t>
            </w:r>
          </w:p>
        </w:tc>
        <w:tc>
          <w:tcPr>
            <w:tcW w:w="2088" w:type="dxa"/>
          </w:tcPr>
          <w:p w14:paraId="19B56FBB" w14:textId="76DF8939" w:rsidR="008629CA" w:rsidRDefault="000704F5">
            <w:r>
              <w:t>REQUIREMENT</w:t>
            </w:r>
          </w:p>
        </w:tc>
        <w:tc>
          <w:tcPr>
            <w:tcW w:w="1619" w:type="dxa"/>
          </w:tcPr>
          <w:p w14:paraId="608C2369" w14:textId="2F808BCD" w:rsidR="008629CA" w:rsidRDefault="000704F5">
            <w:r>
              <w:t>COMMENTS</w:t>
            </w:r>
          </w:p>
        </w:tc>
        <w:tc>
          <w:tcPr>
            <w:tcW w:w="1619" w:type="dxa"/>
          </w:tcPr>
          <w:p w14:paraId="7B37621C" w14:textId="7FCC33DF" w:rsidR="008629CA" w:rsidRDefault="000704F5">
            <w:r>
              <w:t>PRIORITY</w:t>
            </w:r>
          </w:p>
        </w:tc>
        <w:tc>
          <w:tcPr>
            <w:tcW w:w="1620" w:type="dxa"/>
          </w:tcPr>
          <w:p w14:paraId="16BBCCC0" w14:textId="7B37D228" w:rsidR="008629CA" w:rsidRDefault="00A63D31">
            <w:r>
              <w:t>DATE</w:t>
            </w:r>
          </w:p>
        </w:tc>
        <w:tc>
          <w:tcPr>
            <w:tcW w:w="1620" w:type="dxa"/>
          </w:tcPr>
          <w:p w14:paraId="3DAAAFE7" w14:textId="436096F5" w:rsidR="008629CA" w:rsidRDefault="00A63D31">
            <w:r>
              <w:t>REV/APPROVE</w:t>
            </w:r>
          </w:p>
        </w:tc>
      </w:tr>
      <w:tr w:rsidR="00D57A33" w14:paraId="61194C2D" w14:textId="77777777" w:rsidTr="00D57A33">
        <w:trPr>
          <w:trHeight w:val="1003"/>
        </w:trPr>
        <w:tc>
          <w:tcPr>
            <w:tcW w:w="1149" w:type="dxa"/>
          </w:tcPr>
          <w:p w14:paraId="0320CA7E" w14:textId="120DD0A6" w:rsidR="008629CA" w:rsidRDefault="007021B7">
            <w:r>
              <w:t>BS_3.4.1</w:t>
            </w:r>
          </w:p>
        </w:tc>
        <w:tc>
          <w:tcPr>
            <w:tcW w:w="2088" w:type="dxa"/>
          </w:tcPr>
          <w:p w14:paraId="3E482889" w14:textId="77777777" w:rsidR="00776DDE" w:rsidRPr="00776DDE" w:rsidRDefault="00776DDE" w:rsidP="00776DDE">
            <w:pPr>
              <w:rPr>
                <w:b/>
                <w:bCs/>
              </w:rPr>
            </w:pPr>
            <w:r w:rsidRPr="00776DDE">
              <w:rPr>
                <w:b/>
                <w:bCs/>
              </w:rPr>
              <w:t>Customer Profile Management</w:t>
            </w:r>
          </w:p>
          <w:p w14:paraId="1C04FDEC" w14:textId="20C361D0" w:rsidR="008629CA" w:rsidRDefault="0025258D" w:rsidP="00776DDE">
            <w:r>
              <w:t>The system creates and maintains comprehensive customer profiles including personal details, contact information, occupation, identification documents, and risk classification.</w:t>
            </w:r>
          </w:p>
        </w:tc>
        <w:tc>
          <w:tcPr>
            <w:tcW w:w="1619" w:type="dxa"/>
          </w:tcPr>
          <w:p w14:paraId="068DF86B" w14:textId="541C3756" w:rsidR="008629CA" w:rsidRDefault="008458D8">
            <w:r>
              <w:t>Maintains complete customer information in one centralized profile.</w:t>
            </w:r>
          </w:p>
        </w:tc>
        <w:tc>
          <w:tcPr>
            <w:tcW w:w="1619" w:type="dxa"/>
          </w:tcPr>
          <w:p w14:paraId="0F7FD566" w14:textId="77777777" w:rsidR="008629CA" w:rsidRDefault="008629CA"/>
        </w:tc>
        <w:tc>
          <w:tcPr>
            <w:tcW w:w="1620" w:type="dxa"/>
          </w:tcPr>
          <w:p w14:paraId="362A6A32" w14:textId="77777777" w:rsidR="008629CA" w:rsidRDefault="008629CA"/>
        </w:tc>
        <w:tc>
          <w:tcPr>
            <w:tcW w:w="1620" w:type="dxa"/>
          </w:tcPr>
          <w:p w14:paraId="1438C63A" w14:textId="77777777" w:rsidR="008629CA" w:rsidRDefault="008629CA"/>
        </w:tc>
      </w:tr>
      <w:tr w:rsidR="00D57A33" w14:paraId="6A950CB4" w14:textId="77777777" w:rsidTr="00D57A33">
        <w:trPr>
          <w:trHeight w:val="1050"/>
        </w:trPr>
        <w:tc>
          <w:tcPr>
            <w:tcW w:w="1149" w:type="dxa"/>
          </w:tcPr>
          <w:p w14:paraId="228C4187" w14:textId="203BC8E6" w:rsidR="008629CA" w:rsidRDefault="008458D8">
            <w:r>
              <w:t>BS_3.4.2</w:t>
            </w:r>
          </w:p>
        </w:tc>
        <w:tc>
          <w:tcPr>
            <w:tcW w:w="2088" w:type="dxa"/>
          </w:tcPr>
          <w:p w14:paraId="7206A9D7" w14:textId="77777777" w:rsidR="005B4A3E" w:rsidRPr="00490BD3" w:rsidRDefault="005B4A3E" w:rsidP="005B4A3E">
            <w:pPr>
              <w:rPr>
                <w:b/>
                <w:bCs/>
              </w:rPr>
            </w:pPr>
            <w:r w:rsidRPr="00490BD3">
              <w:rPr>
                <w:b/>
                <w:bCs/>
              </w:rPr>
              <w:t>KYC Document Management</w:t>
            </w:r>
          </w:p>
          <w:p w14:paraId="79BA9016" w14:textId="2A3FEC67" w:rsidR="008629CA" w:rsidRDefault="00490BD3" w:rsidP="005B4A3E">
            <w:r>
              <w:t>The system stores, manages, and tracks verification of KYC documents such as national ID, passport, utility bills, and income statements.</w:t>
            </w:r>
          </w:p>
        </w:tc>
        <w:tc>
          <w:tcPr>
            <w:tcW w:w="1619" w:type="dxa"/>
          </w:tcPr>
          <w:p w14:paraId="0536971A" w14:textId="74F1A24C" w:rsidR="008629CA" w:rsidRDefault="005B4A3E">
            <w:r>
              <w:t>Stores and tracks verification of customer identification documents.</w:t>
            </w:r>
          </w:p>
        </w:tc>
        <w:tc>
          <w:tcPr>
            <w:tcW w:w="1619" w:type="dxa"/>
          </w:tcPr>
          <w:p w14:paraId="1A4F84B5" w14:textId="77777777" w:rsidR="008629CA" w:rsidRDefault="008629CA"/>
        </w:tc>
        <w:tc>
          <w:tcPr>
            <w:tcW w:w="1620" w:type="dxa"/>
          </w:tcPr>
          <w:p w14:paraId="77A2D96F" w14:textId="77777777" w:rsidR="008629CA" w:rsidRDefault="008629CA"/>
        </w:tc>
        <w:tc>
          <w:tcPr>
            <w:tcW w:w="1620" w:type="dxa"/>
          </w:tcPr>
          <w:p w14:paraId="3D7C74AE" w14:textId="77777777" w:rsidR="008629CA" w:rsidRDefault="008629CA"/>
        </w:tc>
      </w:tr>
      <w:tr w:rsidR="00D57A33" w14:paraId="3904203F" w14:textId="77777777" w:rsidTr="00D57A33">
        <w:trPr>
          <w:trHeight w:val="1003"/>
        </w:trPr>
        <w:tc>
          <w:tcPr>
            <w:tcW w:w="1149" w:type="dxa"/>
          </w:tcPr>
          <w:p w14:paraId="731538E5" w14:textId="3EC36720" w:rsidR="008629CA" w:rsidRDefault="005B4A3E">
            <w:r>
              <w:t>BS_3.4.3</w:t>
            </w:r>
          </w:p>
        </w:tc>
        <w:tc>
          <w:tcPr>
            <w:tcW w:w="2088" w:type="dxa"/>
          </w:tcPr>
          <w:p w14:paraId="461000C2" w14:textId="77777777" w:rsidR="001A2230" w:rsidRPr="001A2230" w:rsidRDefault="001A2230" w:rsidP="001A2230">
            <w:pPr>
              <w:rPr>
                <w:b/>
                <w:bCs/>
              </w:rPr>
            </w:pPr>
            <w:r w:rsidRPr="001A2230">
              <w:rPr>
                <w:b/>
                <w:bCs/>
              </w:rPr>
              <w:t>Customer Segmentation</w:t>
            </w:r>
          </w:p>
          <w:p w14:paraId="10348B6D" w14:textId="0A0EF4CD" w:rsidR="008629CA" w:rsidRDefault="00490BD3" w:rsidP="001A2230">
            <w:r>
              <w:t>The system categorizes customers by type (individual, business, corporate) and service tier (standard, premium, VIP).</w:t>
            </w:r>
          </w:p>
        </w:tc>
        <w:tc>
          <w:tcPr>
            <w:tcW w:w="1619" w:type="dxa"/>
          </w:tcPr>
          <w:p w14:paraId="4AD58D2B" w14:textId="64A5EF1D" w:rsidR="008629CA" w:rsidRDefault="001A2230">
            <w:r>
              <w:t>Classifies customers by type and service level</w:t>
            </w:r>
            <w:r>
              <w:t>.</w:t>
            </w:r>
          </w:p>
        </w:tc>
        <w:tc>
          <w:tcPr>
            <w:tcW w:w="1619" w:type="dxa"/>
          </w:tcPr>
          <w:p w14:paraId="7D9589C7" w14:textId="77777777" w:rsidR="008629CA" w:rsidRDefault="008629CA"/>
        </w:tc>
        <w:tc>
          <w:tcPr>
            <w:tcW w:w="1620" w:type="dxa"/>
          </w:tcPr>
          <w:p w14:paraId="6CD38B5B" w14:textId="77777777" w:rsidR="008629CA" w:rsidRDefault="008629CA"/>
        </w:tc>
        <w:tc>
          <w:tcPr>
            <w:tcW w:w="1620" w:type="dxa"/>
          </w:tcPr>
          <w:p w14:paraId="0A9609D6" w14:textId="77777777" w:rsidR="008629CA" w:rsidRDefault="008629CA"/>
        </w:tc>
      </w:tr>
      <w:tr w:rsidR="00D57A33" w14:paraId="06A074DC" w14:textId="77777777" w:rsidTr="00D57A33">
        <w:trPr>
          <w:trHeight w:val="1003"/>
        </w:trPr>
        <w:tc>
          <w:tcPr>
            <w:tcW w:w="1149" w:type="dxa"/>
          </w:tcPr>
          <w:p w14:paraId="6E55F1FE" w14:textId="6139DBE0" w:rsidR="008629CA" w:rsidRDefault="001A2230">
            <w:r>
              <w:t>BS_3.4.4</w:t>
            </w:r>
          </w:p>
        </w:tc>
        <w:tc>
          <w:tcPr>
            <w:tcW w:w="2088" w:type="dxa"/>
          </w:tcPr>
          <w:p w14:paraId="27B6428C" w14:textId="77777777" w:rsidR="007D0510" w:rsidRPr="007D0510" w:rsidRDefault="007D0510" w:rsidP="007D0510">
            <w:pPr>
              <w:rPr>
                <w:b/>
                <w:bCs/>
              </w:rPr>
            </w:pPr>
            <w:r w:rsidRPr="007D0510">
              <w:rPr>
                <w:b/>
                <w:bCs/>
              </w:rPr>
              <w:t>Customer Interaction Tracking</w:t>
            </w:r>
          </w:p>
          <w:p w14:paraId="723186B2" w14:textId="1623B8BF" w:rsidR="008629CA" w:rsidRDefault="007D0510" w:rsidP="007D0510">
            <w:r>
              <w:t>The system shall record and maintain a history of all interactions between the bank and the customer, including calls, branch visits, and online inquiries.</w:t>
            </w:r>
          </w:p>
        </w:tc>
        <w:tc>
          <w:tcPr>
            <w:tcW w:w="1619" w:type="dxa"/>
          </w:tcPr>
          <w:p w14:paraId="71094A61" w14:textId="28A48416" w:rsidR="008629CA" w:rsidRDefault="00581260">
            <w:r>
              <w:t>Records all interactions between the bank and the customer.</w:t>
            </w:r>
          </w:p>
        </w:tc>
        <w:tc>
          <w:tcPr>
            <w:tcW w:w="1619" w:type="dxa"/>
          </w:tcPr>
          <w:p w14:paraId="0C7764DA" w14:textId="77777777" w:rsidR="008629CA" w:rsidRDefault="008629CA"/>
        </w:tc>
        <w:tc>
          <w:tcPr>
            <w:tcW w:w="1620" w:type="dxa"/>
          </w:tcPr>
          <w:p w14:paraId="5B64AB2D" w14:textId="77777777" w:rsidR="008629CA" w:rsidRDefault="008629CA"/>
        </w:tc>
        <w:tc>
          <w:tcPr>
            <w:tcW w:w="1620" w:type="dxa"/>
          </w:tcPr>
          <w:p w14:paraId="4007CF17" w14:textId="77777777" w:rsidR="008629CA" w:rsidRDefault="008629CA"/>
        </w:tc>
      </w:tr>
      <w:tr w:rsidR="00D57A33" w14:paraId="1780739A" w14:textId="77777777" w:rsidTr="00D57A33">
        <w:trPr>
          <w:trHeight w:val="1003"/>
        </w:trPr>
        <w:tc>
          <w:tcPr>
            <w:tcW w:w="1149" w:type="dxa"/>
          </w:tcPr>
          <w:p w14:paraId="54AFC4AF" w14:textId="6A9A0154" w:rsidR="008629CA" w:rsidRDefault="00581260">
            <w:r>
              <w:lastRenderedPageBreak/>
              <w:t>BS_3.4.5</w:t>
            </w:r>
          </w:p>
        </w:tc>
        <w:tc>
          <w:tcPr>
            <w:tcW w:w="2088" w:type="dxa"/>
          </w:tcPr>
          <w:p w14:paraId="2BCC370A" w14:textId="77777777" w:rsidR="00C93587" w:rsidRPr="00C93587" w:rsidRDefault="00C93587" w:rsidP="00C93587">
            <w:pPr>
              <w:rPr>
                <w:b/>
                <w:bCs/>
              </w:rPr>
            </w:pPr>
            <w:r w:rsidRPr="00C93587">
              <w:rPr>
                <w:b/>
                <w:bCs/>
              </w:rPr>
              <w:t>Customer Data Privacy and Consent Management</w:t>
            </w:r>
          </w:p>
          <w:p w14:paraId="76194038" w14:textId="30EC308D" w:rsidR="008629CA" w:rsidRDefault="00936F61" w:rsidP="00C93587">
            <w:r>
              <w:t>The system manages customer consent and applies data retention policies in line with applicable data protection regulations.</w:t>
            </w:r>
          </w:p>
        </w:tc>
        <w:tc>
          <w:tcPr>
            <w:tcW w:w="1619" w:type="dxa"/>
          </w:tcPr>
          <w:p w14:paraId="41C18B98" w14:textId="31037AC6" w:rsidR="008629CA" w:rsidRDefault="00C93587">
            <w:r>
              <w:t>Ensures customer data protection and manages consent.</w:t>
            </w:r>
          </w:p>
        </w:tc>
        <w:tc>
          <w:tcPr>
            <w:tcW w:w="1619" w:type="dxa"/>
          </w:tcPr>
          <w:p w14:paraId="39152BBF" w14:textId="77777777" w:rsidR="008629CA" w:rsidRDefault="008629CA"/>
        </w:tc>
        <w:tc>
          <w:tcPr>
            <w:tcW w:w="1620" w:type="dxa"/>
          </w:tcPr>
          <w:p w14:paraId="7C3C1CF1" w14:textId="77777777" w:rsidR="008629CA" w:rsidRDefault="008629CA"/>
        </w:tc>
        <w:tc>
          <w:tcPr>
            <w:tcW w:w="1620" w:type="dxa"/>
          </w:tcPr>
          <w:p w14:paraId="292F5299" w14:textId="77777777" w:rsidR="008629CA" w:rsidRDefault="008629CA"/>
        </w:tc>
      </w:tr>
      <w:tr w:rsidR="00D57A33" w14:paraId="43FD97DF" w14:textId="77777777" w:rsidTr="00D57A33">
        <w:trPr>
          <w:trHeight w:val="1003"/>
        </w:trPr>
        <w:tc>
          <w:tcPr>
            <w:tcW w:w="1149" w:type="dxa"/>
          </w:tcPr>
          <w:p w14:paraId="35DFA161" w14:textId="0D316370" w:rsidR="008629CA" w:rsidRDefault="00C93587">
            <w:r>
              <w:t>BS_3.4.6</w:t>
            </w:r>
          </w:p>
        </w:tc>
        <w:tc>
          <w:tcPr>
            <w:tcW w:w="2088" w:type="dxa"/>
          </w:tcPr>
          <w:p w14:paraId="1B1EF18C" w14:textId="77777777" w:rsidR="00AA4616" w:rsidRPr="00AA4616" w:rsidRDefault="00AA4616" w:rsidP="00AA4616">
            <w:pPr>
              <w:rPr>
                <w:b/>
                <w:bCs/>
              </w:rPr>
            </w:pPr>
            <w:r w:rsidRPr="00AA4616">
              <w:rPr>
                <w:b/>
                <w:bCs/>
              </w:rPr>
              <w:t>Digital Customer Onboarding</w:t>
            </w:r>
          </w:p>
          <w:p w14:paraId="5F3ED62F" w14:textId="6DC37620" w:rsidR="008629CA" w:rsidRDefault="00CB5FD1" w:rsidP="00AA4616">
            <w:r>
              <w:t>The system provides a digital onboarding process with identity verification, document upload, and initial account setup.</w:t>
            </w:r>
          </w:p>
        </w:tc>
        <w:tc>
          <w:tcPr>
            <w:tcW w:w="1619" w:type="dxa"/>
          </w:tcPr>
          <w:p w14:paraId="08ABC203" w14:textId="275D8DD3" w:rsidR="008629CA" w:rsidRDefault="00AA4616">
            <w:r>
              <w:t>Allows customers to register and open accounts online.</w:t>
            </w:r>
          </w:p>
        </w:tc>
        <w:tc>
          <w:tcPr>
            <w:tcW w:w="1619" w:type="dxa"/>
          </w:tcPr>
          <w:p w14:paraId="403EA702" w14:textId="77777777" w:rsidR="008629CA" w:rsidRDefault="008629CA"/>
        </w:tc>
        <w:tc>
          <w:tcPr>
            <w:tcW w:w="1620" w:type="dxa"/>
          </w:tcPr>
          <w:p w14:paraId="3E99E13A" w14:textId="77777777" w:rsidR="008629CA" w:rsidRDefault="008629CA"/>
        </w:tc>
        <w:tc>
          <w:tcPr>
            <w:tcW w:w="1620" w:type="dxa"/>
          </w:tcPr>
          <w:p w14:paraId="30623E52" w14:textId="77777777" w:rsidR="008629CA" w:rsidRDefault="008629CA"/>
        </w:tc>
      </w:tr>
      <w:tr w:rsidR="00A000D0" w14:paraId="0AAC0C1A" w14:textId="77777777" w:rsidTr="00D57A33">
        <w:trPr>
          <w:trHeight w:val="1003"/>
        </w:trPr>
        <w:tc>
          <w:tcPr>
            <w:tcW w:w="1149" w:type="dxa"/>
          </w:tcPr>
          <w:p w14:paraId="7CA51366" w14:textId="3B04D9CF" w:rsidR="00A000D0" w:rsidRDefault="00AA4616">
            <w:r>
              <w:t>BS_3.5.1</w:t>
            </w:r>
          </w:p>
        </w:tc>
        <w:tc>
          <w:tcPr>
            <w:tcW w:w="2088" w:type="dxa"/>
          </w:tcPr>
          <w:p w14:paraId="743FC9AF" w14:textId="77777777" w:rsidR="00A10ACB" w:rsidRPr="00A10ACB" w:rsidRDefault="00A10ACB" w:rsidP="00A10ACB">
            <w:pPr>
              <w:rPr>
                <w:b/>
                <w:bCs/>
              </w:rPr>
            </w:pPr>
            <w:r w:rsidRPr="00A10ACB">
              <w:rPr>
                <w:b/>
                <w:bCs/>
              </w:rPr>
              <w:t>Transaction Logging</w:t>
            </w:r>
          </w:p>
          <w:p w14:paraId="63E6210B" w14:textId="4403934D" w:rsidR="00A000D0" w:rsidRDefault="001A0C6D" w:rsidP="00A10ACB">
            <w:r>
              <w:t>The system records a permanent, timestamped log of all financial transactions, including amount, involved parties, account numbers, and processing staff.</w:t>
            </w:r>
          </w:p>
        </w:tc>
        <w:tc>
          <w:tcPr>
            <w:tcW w:w="1619" w:type="dxa"/>
          </w:tcPr>
          <w:p w14:paraId="0E8E9FE8" w14:textId="3D494F1E" w:rsidR="00A000D0" w:rsidRDefault="00A2569D">
            <w:r>
              <w:t>Records a permanent log of all financial transactions with timestamps.</w:t>
            </w:r>
          </w:p>
        </w:tc>
        <w:tc>
          <w:tcPr>
            <w:tcW w:w="1619" w:type="dxa"/>
          </w:tcPr>
          <w:p w14:paraId="109932E5" w14:textId="77777777" w:rsidR="00A000D0" w:rsidRDefault="00A000D0"/>
        </w:tc>
        <w:tc>
          <w:tcPr>
            <w:tcW w:w="1620" w:type="dxa"/>
          </w:tcPr>
          <w:p w14:paraId="604223BA" w14:textId="77777777" w:rsidR="00A000D0" w:rsidRDefault="00A000D0"/>
        </w:tc>
        <w:tc>
          <w:tcPr>
            <w:tcW w:w="1620" w:type="dxa"/>
          </w:tcPr>
          <w:p w14:paraId="64617AAC" w14:textId="77777777" w:rsidR="00A000D0" w:rsidRDefault="00A000D0"/>
        </w:tc>
      </w:tr>
      <w:tr w:rsidR="00A000D0" w14:paraId="09A972A8" w14:textId="77777777" w:rsidTr="00CB5FD1">
        <w:trPr>
          <w:trHeight w:val="4319"/>
        </w:trPr>
        <w:tc>
          <w:tcPr>
            <w:tcW w:w="1149" w:type="dxa"/>
          </w:tcPr>
          <w:p w14:paraId="0558FF57" w14:textId="38289629" w:rsidR="00A000D0" w:rsidRDefault="00A2569D">
            <w:r>
              <w:t>BS_3.5.2</w:t>
            </w:r>
          </w:p>
        </w:tc>
        <w:tc>
          <w:tcPr>
            <w:tcW w:w="2088" w:type="dxa"/>
          </w:tcPr>
          <w:p w14:paraId="56DDA340" w14:textId="77777777" w:rsidR="003932F0" w:rsidRPr="003932F0" w:rsidRDefault="003932F0" w:rsidP="003932F0">
            <w:pPr>
              <w:rPr>
                <w:b/>
                <w:bCs/>
              </w:rPr>
            </w:pPr>
            <w:r w:rsidRPr="003932F0">
              <w:rPr>
                <w:b/>
                <w:bCs/>
              </w:rPr>
              <w:t>Transaction History Search</w:t>
            </w:r>
          </w:p>
          <w:p w14:paraId="4248616E" w14:textId="68787C8F" w:rsidR="00A000D0" w:rsidRDefault="00301468" w:rsidP="003932F0">
            <w:r>
              <w:t>The system allows authorized users and customers to search transaction history using filters such as date range, transaction type, amount, or reference number.</w:t>
            </w:r>
          </w:p>
        </w:tc>
        <w:tc>
          <w:tcPr>
            <w:tcW w:w="1619" w:type="dxa"/>
          </w:tcPr>
          <w:p w14:paraId="6DCE94F8" w14:textId="7D327C3C" w:rsidR="00A000D0" w:rsidRDefault="000E6ED7">
            <w:r>
              <w:t>Allows users to search transactions using filters like date, type, or amount.</w:t>
            </w:r>
          </w:p>
        </w:tc>
        <w:tc>
          <w:tcPr>
            <w:tcW w:w="1619" w:type="dxa"/>
          </w:tcPr>
          <w:p w14:paraId="2935F065" w14:textId="77777777" w:rsidR="00A000D0" w:rsidRDefault="00A000D0"/>
        </w:tc>
        <w:tc>
          <w:tcPr>
            <w:tcW w:w="1620" w:type="dxa"/>
          </w:tcPr>
          <w:p w14:paraId="155427BD" w14:textId="77777777" w:rsidR="00A000D0" w:rsidRDefault="00A000D0"/>
        </w:tc>
        <w:tc>
          <w:tcPr>
            <w:tcW w:w="1620" w:type="dxa"/>
          </w:tcPr>
          <w:p w14:paraId="5885375B" w14:textId="77777777" w:rsidR="00A000D0" w:rsidRDefault="00A000D0"/>
        </w:tc>
      </w:tr>
      <w:tr w:rsidR="00A000D0" w14:paraId="338DB4A8" w14:textId="77777777" w:rsidTr="00D57A33">
        <w:trPr>
          <w:trHeight w:val="1003"/>
        </w:trPr>
        <w:tc>
          <w:tcPr>
            <w:tcW w:w="1149" w:type="dxa"/>
          </w:tcPr>
          <w:p w14:paraId="44A04D48" w14:textId="7F5557AC" w:rsidR="00A000D0" w:rsidRDefault="003932F0">
            <w:r>
              <w:lastRenderedPageBreak/>
              <w:t>BS_3.5.3</w:t>
            </w:r>
          </w:p>
        </w:tc>
        <w:tc>
          <w:tcPr>
            <w:tcW w:w="2088" w:type="dxa"/>
          </w:tcPr>
          <w:p w14:paraId="3D52AE88" w14:textId="77777777" w:rsidR="00CF7052" w:rsidRPr="00CF7052" w:rsidRDefault="00CF7052" w:rsidP="00CF7052">
            <w:pPr>
              <w:rPr>
                <w:b/>
                <w:bCs/>
              </w:rPr>
            </w:pPr>
            <w:r w:rsidRPr="00CF7052">
              <w:rPr>
                <w:b/>
                <w:bCs/>
              </w:rPr>
              <w:t>Account Statement Generation</w:t>
            </w:r>
          </w:p>
          <w:p w14:paraId="54C18A1D" w14:textId="66AF0490" w:rsidR="00A000D0" w:rsidRDefault="00CA22BD" w:rsidP="00CF7052">
            <w:r>
              <w:t>The system generates official account statements in PDF format for any selected date range, available on demand or at scheduled intervals.</w:t>
            </w:r>
          </w:p>
        </w:tc>
        <w:tc>
          <w:tcPr>
            <w:tcW w:w="1619" w:type="dxa"/>
          </w:tcPr>
          <w:p w14:paraId="1FDC54E7" w14:textId="614C9077" w:rsidR="00A000D0" w:rsidRDefault="004150B1">
            <w:r>
              <w:t>Generates PDF account statements for selected time periods.</w:t>
            </w:r>
          </w:p>
        </w:tc>
        <w:tc>
          <w:tcPr>
            <w:tcW w:w="1619" w:type="dxa"/>
          </w:tcPr>
          <w:p w14:paraId="62B1D7A4" w14:textId="77777777" w:rsidR="00A000D0" w:rsidRDefault="00A000D0"/>
        </w:tc>
        <w:tc>
          <w:tcPr>
            <w:tcW w:w="1620" w:type="dxa"/>
          </w:tcPr>
          <w:p w14:paraId="5BAA917B" w14:textId="77777777" w:rsidR="00A000D0" w:rsidRDefault="00A000D0"/>
        </w:tc>
        <w:tc>
          <w:tcPr>
            <w:tcW w:w="1620" w:type="dxa"/>
          </w:tcPr>
          <w:p w14:paraId="399C12E5" w14:textId="77777777" w:rsidR="00A000D0" w:rsidRDefault="00A000D0"/>
        </w:tc>
      </w:tr>
      <w:tr w:rsidR="00A000D0" w14:paraId="3D5DA6F3" w14:textId="77777777" w:rsidTr="00D57A33">
        <w:trPr>
          <w:trHeight w:val="1003"/>
        </w:trPr>
        <w:tc>
          <w:tcPr>
            <w:tcW w:w="1149" w:type="dxa"/>
          </w:tcPr>
          <w:p w14:paraId="5E586639" w14:textId="6CE1163D" w:rsidR="00A000D0" w:rsidRDefault="004150B1">
            <w:r>
              <w:t>BS_3.5.4</w:t>
            </w:r>
          </w:p>
        </w:tc>
        <w:tc>
          <w:tcPr>
            <w:tcW w:w="2088" w:type="dxa"/>
          </w:tcPr>
          <w:p w14:paraId="3FF124A6" w14:textId="77777777" w:rsidR="00C935C4" w:rsidRPr="00C935C4" w:rsidRDefault="00C935C4" w:rsidP="00C935C4">
            <w:pPr>
              <w:rPr>
                <w:b/>
                <w:bCs/>
              </w:rPr>
            </w:pPr>
            <w:r w:rsidRPr="00C935C4">
              <w:rPr>
                <w:b/>
                <w:bCs/>
              </w:rPr>
              <w:t>System Activity Logging</w:t>
            </w:r>
          </w:p>
          <w:p w14:paraId="005686B5" w14:textId="6FF33CC0" w:rsidR="00A000D0" w:rsidRDefault="00CA22BD" w:rsidP="00C935C4">
            <w:r>
              <w:t>The system records non-financial activities, including login attempts, record modifications, and report generation, with user ID, timestamp, and IP address.</w:t>
            </w:r>
          </w:p>
        </w:tc>
        <w:tc>
          <w:tcPr>
            <w:tcW w:w="1619" w:type="dxa"/>
          </w:tcPr>
          <w:p w14:paraId="127A73BF" w14:textId="583B9270" w:rsidR="00A000D0" w:rsidRDefault="00C935C4">
            <w:r>
              <w:t>Logs system activities such as logins and data changes with user and time details.</w:t>
            </w:r>
          </w:p>
        </w:tc>
        <w:tc>
          <w:tcPr>
            <w:tcW w:w="1619" w:type="dxa"/>
          </w:tcPr>
          <w:p w14:paraId="7EB71D62" w14:textId="77777777" w:rsidR="00A000D0" w:rsidRDefault="00A000D0"/>
        </w:tc>
        <w:tc>
          <w:tcPr>
            <w:tcW w:w="1620" w:type="dxa"/>
          </w:tcPr>
          <w:p w14:paraId="51EF2D3F" w14:textId="77777777" w:rsidR="00A000D0" w:rsidRDefault="00A000D0"/>
        </w:tc>
        <w:tc>
          <w:tcPr>
            <w:tcW w:w="1620" w:type="dxa"/>
          </w:tcPr>
          <w:p w14:paraId="5FA7A479" w14:textId="77777777" w:rsidR="00A000D0" w:rsidRDefault="00A000D0"/>
        </w:tc>
      </w:tr>
      <w:tr w:rsidR="00A000D0" w14:paraId="7134F694" w14:textId="77777777" w:rsidTr="00D57A33">
        <w:trPr>
          <w:trHeight w:val="1003"/>
        </w:trPr>
        <w:tc>
          <w:tcPr>
            <w:tcW w:w="1149" w:type="dxa"/>
          </w:tcPr>
          <w:p w14:paraId="4CDA8ED2" w14:textId="66082F26" w:rsidR="00A000D0" w:rsidRDefault="00C935C4">
            <w:r>
              <w:t>BS_3.6.1</w:t>
            </w:r>
          </w:p>
        </w:tc>
        <w:tc>
          <w:tcPr>
            <w:tcW w:w="2088" w:type="dxa"/>
          </w:tcPr>
          <w:p w14:paraId="3534A67F" w14:textId="77777777" w:rsidR="007A17B3" w:rsidRDefault="006F01FB">
            <w:pPr>
              <w:rPr>
                <w:rStyle w:val="Strong"/>
              </w:rPr>
            </w:pPr>
            <w:r>
              <w:rPr>
                <w:rStyle w:val="Strong"/>
              </w:rPr>
              <w:t>Loan Application Processing</w:t>
            </w:r>
          </w:p>
          <w:p w14:paraId="77A5E042" w14:textId="4DAE5D0D" w:rsidR="00A000D0" w:rsidRDefault="006F01FB">
            <w:r>
              <w:t xml:space="preserve"> The system enables customers or bank staff to submit digital loan applications for various loan types and upload required supporting documents.</w:t>
            </w:r>
          </w:p>
        </w:tc>
        <w:tc>
          <w:tcPr>
            <w:tcW w:w="1619" w:type="dxa"/>
          </w:tcPr>
          <w:p w14:paraId="3199393E" w14:textId="6A4ECFAC" w:rsidR="00A000D0" w:rsidRDefault="00CB5FD1">
            <w:r>
              <w:t>Allows online submission and management of loan applications.</w:t>
            </w:r>
          </w:p>
        </w:tc>
        <w:tc>
          <w:tcPr>
            <w:tcW w:w="1619" w:type="dxa"/>
          </w:tcPr>
          <w:p w14:paraId="5E35BD56" w14:textId="77777777" w:rsidR="00A000D0" w:rsidRDefault="00A000D0"/>
        </w:tc>
        <w:tc>
          <w:tcPr>
            <w:tcW w:w="1620" w:type="dxa"/>
          </w:tcPr>
          <w:p w14:paraId="4EAD86D3" w14:textId="77777777" w:rsidR="00A000D0" w:rsidRDefault="00A000D0"/>
        </w:tc>
        <w:tc>
          <w:tcPr>
            <w:tcW w:w="1620" w:type="dxa"/>
          </w:tcPr>
          <w:p w14:paraId="721A2CC8" w14:textId="77777777" w:rsidR="00A000D0" w:rsidRDefault="00A000D0"/>
        </w:tc>
      </w:tr>
      <w:tr w:rsidR="00A000D0" w14:paraId="21D073E7" w14:textId="77777777" w:rsidTr="00CA22BD">
        <w:trPr>
          <w:trHeight w:val="3428"/>
        </w:trPr>
        <w:tc>
          <w:tcPr>
            <w:tcW w:w="1149" w:type="dxa"/>
          </w:tcPr>
          <w:p w14:paraId="17E48AC6" w14:textId="6895EFE7" w:rsidR="00A000D0" w:rsidRDefault="00CA22BD">
            <w:r>
              <w:t>BS_3.6.2</w:t>
            </w:r>
          </w:p>
        </w:tc>
        <w:tc>
          <w:tcPr>
            <w:tcW w:w="2088" w:type="dxa"/>
          </w:tcPr>
          <w:p w14:paraId="35AC7CE9" w14:textId="469A3D5D" w:rsidR="00A000D0" w:rsidRDefault="00A72E1F">
            <w:r>
              <w:rPr>
                <w:rStyle w:val="Strong"/>
              </w:rPr>
              <w:t>Credit Assessment</w:t>
            </w:r>
            <w:r>
              <w:br/>
              <w:t>The system evaluates the creditworthiness of loan applicants by integrating with internal or external credit scoring services.</w:t>
            </w:r>
          </w:p>
        </w:tc>
        <w:tc>
          <w:tcPr>
            <w:tcW w:w="1619" w:type="dxa"/>
          </w:tcPr>
          <w:p w14:paraId="3540CC37" w14:textId="3A6D7DD8" w:rsidR="00A000D0" w:rsidRDefault="00D31ECD">
            <w:r>
              <w:t>Helps determine the financial reliability of applicants.</w:t>
            </w:r>
          </w:p>
        </w:tc>
        <w:tc>
          <w:tcPr>
            <w:tcW w:w="1619" w:type="dxa"/>
          </w:tcPr>
          <w:p w14:paraId="11E71E18" w14:textId="77777777" w:rsidR="00A000D0" w:rsidRDefault="00A000D0"/>
        </w:tc>
        <w:tc>
          <w:tcPr>
            <w:tcW w:w="1620" w:type="dxa"/>
          </w:tcPr>
          <w:p w14:paraId="6A7A3677" w14:textId="77777777" w:rsidR="00A000D0" w:rsidRDefault="00A000D0"/>
        </w:tc>
        <w:tc>
          <w:tcPr>
            <w:tcW w:w="1620" w:type="dxa"/>
          </w:tcPr>
          <w:p w14:paraId="6D885276" w14:textId="77777777" w:rsidR="00A000D0" w:rsidRDefault="00A000D0"/>
        </w:tc>
      </w:tr>
      <w:tr w:rsidR="00A000D0" w14:paraId="1B568E80" w14:textId="77777777" w:rsidTr="00D57A33">
        <w:trPr>
          <w:trHeight w:val="1003"/>
        </w:trPr>
        <w:tc>
          <w:tcPr>
            <w:tcW w:w="1149" w:type="dxa"/>
          </w:tcPr>
          <w:p w14:paraId="54FB2249" w14:textId="5EC8272C" w:rsidR="00A000D0" w:rsidRDefault="00CA22BD">
            <w:r>
              <w:lastRenderedPageBreak/>
              <w:t>BS_3.6.3</w:t>
            </w:r>
          </w:p>
        </w:tc>
        <w:tc>
          <w:tcPr>
            <w:tcW w:w="2088" w:type="dxa"/>
          </w:tcPr>
          <w:p w14:paraId="415F1B4B" w14:textId="2630EB22" w:rsidR="00A000D0" w:rsidRDefault="00A72E1F">
            <w:r>
              <w:rPr>
                <w:rStyle w:val="Strong"/>
              </w:rPr>
              <w:t>Loan Approval Workflow</w:t>
            </w:r>
            <w:r>
              <w:br/>
              <w:t>The system implements a multi-level approval workflow where loan applications are reviewed by different staff levels depending on the loan amount.</w:t>
            </w:r>
          </w:p>
        </w:tc>
        <w:tc>
          <w:tcPr>
            <w:tcW w:w="1619" w:type="dxa"/>
          </w:tcPr>
          <w:p w14:paraId="78A6DEBD" w14:textId="19760EDF" w:rsidR="00A000D0" w:rsidRDefault="00D31ECD">
            <w:r>
              <w:t>Ensures proper authorization and risk control.</w:t>
            </w:r>
          </w:p>
        </w:tc>
        <w:tc>
          <w:tcPr>
            <w:tcW w:w="1619" w:type="dxa"/>
          </w:tcPr>
          <w:p w14:paraId="34BBF857" w14:textId="77777777" w:rsidR="00A000D0" w:rsidRDefault="00A000D0"/>
        </w:tc>
        <w:tc>
          <w:tcPr>
            <w:tcW w:w="1620" w:type="dxa"/>
          </w:tcPr>
          <w:p w14:paraId="2A32E8DD" w14:textId="77777777" w:rsidR="00A000D0" w:rsidRDefault="00A000D0"/>
        </w:tc>
        <w:tc>
          <w:tcPr>
            <w:tcW w:w="1620" w:type="dxa"/>
          </w:tcPr>
          <w:p w14:paraId="7E1C3628" w14:textId="77777777" w:rsidR="00A000D0" w:rsidRDefault="00A000D0"/>
        </w:tc>
      </w:tr>
      <w:tr w:rsidR="00A000D0" w14:paraId="39C5D9BF" w14:textId="77777777" w:rsidTr="00D57A33">
        <w:trPr>
          <w:trHeight w:val="1003"/>
        </w:trPr>
        <w:tc>
          <w:tcPr>
            <w:tcW w:w="1149" w:type="dxa"/>
          </w:tcPr>
          <w:p w14:paraId="06D20541" w14:textId="77777777" w:rsidR="00A000D0" w:rsidRDefault="00CA22BD">
            <w:r>
              <w:t>BS_3.6.4</w:t>
            </w:r>
          </w:p>
          <w:p w14:paraId="42885094" w14:textId="0C17C44A" w:rsidR="00CA22BD" w:rsidRDefault="00CA22BD"/>
        </w:tc>
        <w:tc>
          <w:tcPr>
            <w:tcW w:w="2088" w:type="dxa"/>
          </w:tcPr>
          <w:p w14:paraId="0288264B" w14:textId="3DB942BB" w:rsidR="00A000D0" w:rsidRDefault="00A72E1F">
            <w:r>
              <w:rPr>
                <w:rStyle w:val="Strong"/>
              </w:rPr>
              <w:t>Repayment Schedule Management</w:t>
            </w:r>
            <w:r>
              <w:br/>
              <w:t>The system automatically generates a detailed loan repayment schedule showing installment amounts, principal, interest, and payment dates.</w:t>
            </w:r>
          </w:p>
        </w:tc>
        <w:tc>
          <w:tcPr>
            <w:tcW w:w="1619" w:type="dxa"/>
          </w:tcPr>
          <w:p w14:paraId="3C31CDA2" w14:textId="5BC5A426" w:rsidR="00A000D0" w:rsidRDefault="00D31ECD">
            <w:r>
              <w:t>Provides clear repayment plans for loans.</w:t>
            </w:r>
          </w:p>
        </w:tc>
        <w:tc>
          <w:tcPr>
            <w:tcW w:w="1619" w:type="dxa"/>
          </w:tcPr>
          <w:p w14:paraId="5DAA9725" w14:textId="77777777" w:rsidR="00A000D0" w:rsidRDefault="00A000D0"/>
        </w:tc>
        <w:tc>
          <w:tcPr>
            <w:tcW w:w="1620" w:type="dxa"/>
          </w:tcPr>
          <w:p w14:paraId="7475485F" w14:textId="77777777" w:rsidR="00A000D0" w:rsidRDefault="00A000D0"/>
        </w:tc>
        <w:tc>
          <w:tcPr>
            <w:tcW w:w="1620" w:type="dxa"/>
          </w:tcPr>
          <w:p w14:paraId="52664DDC" w14:textId="77777777" w:rsidR="00A000D0" w:rsidRDefault="00A000D0"/>
        </w:tc>
      </w:tr>
      <w:tr w:rsidR="00A000D0" w14:paraId="6B683CAB" w14:textId="77777777" w:rsidTr="00D57A33">
        <w:trPr>
          <w:trHeight w:val="1003"/>
        </w:trPr>
        <w:tc>
          <w:tcPr>
            <w:tcW w:w="1149" w:type="dxa"/>
          </w:tcPr>
          <w:p w14:paraId="763F52A5" w14:textId="3A17F1AF" w:rsidR="00A000D0" w:rsidRDefault="00CA22BD">
            <w:r>
              <w:t>BS_3.6.5</w:t>
            </w:r>
          </w:p>
        </w:tc>
        <w:tc>
          <w:tcPr>
            <w:tcW w:w="2088" w:type="dxa"/>
          </w:tcPr>
          <w:p w14:paraId="7652711C" w14:textId="0741CF70" w:rsidR="00A000D0" w:rsidRDefault="00F504BF">
            <w:r>
              <w:rPr>
                <w:rStyle w:val="Strong"/>
              </w:rPr>
              <w:t>Loan Repayment Processing</w:t>
            </w:r>
            <w:r>
              <w:br/>
              <w:t>The system processes loan repayments by automatically deducting installments and allows early or partial repayments with recalculated balances.</w:t>
            </w:r>
          </w:p>
        </w:tc>
        <w:tc>
          <w:tcPr>
            <w:tcW w:w="1619" w:type="dxa"/>
          </w:tcPr>
          <w:p w14:paraId="53CA3209" w14:textId="1BBB1779" w:rsidR="00A000D0" w:rsidRDefault="007A17B3">
            <w:r>
              <w:t>Manages loan payments and updates balances.</w:t>
            </w:r>
          </w:p>
        </w:tc>
        <w:tc>
          <w:tcPr>
            <w:tcW w:w="1619" w:type="dxa"/>
          </w:tcPr>
          <w:p w14:paraId="0EEE6EA5" w14:textId="77777777" w:rsidR="00A000D0" w:rsidRDefault="00A000D0"/>
        </w:tc>
        <w:tc>
          <w:tcPr>
            <w:tcW w:w="1620" w:type="dxa"/>
          </w:tcPr>
          <w:p w14:paraId="6C176E94" w14:textId="77777777" w:rsidR="00A000D0" w:rsidRDefault="00A000D0"/>
        </w:tc>
        <w:tc>
          <w:tcPr>
            <w:tcW w:w="1620" w:type="dxa"/>
          </w:tcPr>
          <w:p w14:paraId="59FA1E46" w14:textId="77777777" w:rsidR="00A000D0" w:rsidRDefault="00A000D0"/>
        </w:tc>
      </w:tr>
      <w:tr w:rsidR="00A000D0" w14:paraId="3DEDD9AE" w14:textId="77777777" w:rsidTr="00D57A33">
        <w:trPr>
          <w:trHeight w:val="1003"/>
        </w:trPr>
        <w:tc>
          <w:tcPr>
            <w:tcW w:w="1149" w:type="dxa"/>
          </w:tcPr>
          <w:p w14:paraId="18EC52C7" w14:textId="6BE3044A" w:rsidR="00A000D0" w:rsidRDefault="00CA22BD">
            <w:r>
              <w:t>BS_3.6.6</w:t>
            </w:r>
          </w:p>
        </w:tc>
        <w:tc>
          <w:tcPr>
            <w:tcW w:w="2088" w:type="dxa"/>
          </w:tcPr>
          <w:p w14:paraId="3D304A13" w14:textId="02BFA474" w:rsidR="00A000D0" w:rsidRDefault="00F504BF">
            <w:r>
              <w:rPr>
                <w:rStyle w:val="Strong"/>
              </w:rPr>
              <w:t>Loan Monitoring and Default Handling</w:t>
            </w:r>
            <w:r>
              <w:br/>
              <w:t>The system monitors loan payments, identifies overdue installments, applies penalties, and flags accounts that enter default status.</w:t>
            </w:r>
          </w:p>
        </w:tc>
        <w:tc>
          <w:tcPr>
            <w:tcW w:w="1619" w:type="dxa"/>
          </w:tcPr>
          <w:p w14:paraId="00969412" w14:textId="141E400E" w:rsidR="00A000D0" w:rsidRDefault="007A17B3">
            <w:r>
              <w:t>Helps manage risks and overdue loans.</w:t>
            </w:r>
          </w:p>
        </w:tc>
        <w:tc>
          <w:tcPr>
            <w:tcW w:w="1619" w:type="dxa"/>
          </w:tcPr>
          <w:p w14:paraId="2BBB2FDC" w14:textId="77777777" w:rsidR="00A000D0" w:rsidRDefault="00A000D0"/>
        </w:tc>
        <w:tc>
          <w:tcPr>
            <w:tcW w:w="1620" w:type="dxa"/>
          </w:tcPr>
          <w:p w14:paraId="4727E30A" w14:textId="77777777" w:rsidR="00A000D0" w:rsidRDefault="00A000D0"/>
        </w:tc>
        <w:tc>
          <w:tcPr>
            <w:tcW w:w="1620" w:type="dxa"/>
          </w:tcPr>
          <w:p w14:paraId="603DCCFC" w14:textId="77777777" w:rsidR="00A000D0" w:rsidRDefault="00A000D0"/>
        </w:tc>
      </w:tr>
      <w:tr w:rsidR="00A000D0" w14:paraId="368A1163" w14:textId="77777777" w:rsidTr="00D57A33">
        <w:trPr>
          <w:trHeight w:val="1003"/>
        </w:trPr>
        <w:tc>
          <w:tcPr>
            <w:tcW w:w="1149" w:type="dxa"/>
          </w:tcPr>
          <w:p w14:paraId="68C4C4E5" w14:textId="0FE8E494" w:rsidR="00A000D0" w:rsidRDefault="00996083">
            <w:r>
              <w:lastRenderedPageBreak/>
              <w:t>BS_3.6.7</w:t>
            </w:r>
          </w:p>
        </w:tc>
        <w:tc>
          <w:tcPr>
            <w:tcW w:w="2088" w:type="dxa"/>
          </w:tcPr>
          <w:p w14:paraId="5FC2797A" w14:textId="0D14A26D" w:rsidR="00A000D0" w:rsidRDefault="00D57A33">
            <w:r>
              <w:rPr>
                <w:rStyle w:val="Strong"/>
              </w:rPr>
              <w:t>Collateral Management</w:t>
            </w:r>
            <w:r>
              <w:br/>
              <w:t>The system records, stores, and tracks assets pledged as collateral for secured loan agreements.</w:t>
            </w:r>
          </w:p>
        </w:tc>
        <w:tc>
          <w:tcPr>
            <w:tcW w:w="1619" w:type="dxa"/>
          </w:tcPr>
          <w:p w14:paraId="42BB39ED" w14:textId="09500339" w:rsidR="00A000D0" w:rsidRDefault="007A17B3">
            <w:r>
              <w:t>Keeps records of assets used to secure loans.</w:t>
            </w:r>
          </w:p>
        </w:tc>
        <w:tc>
          <w:tcPr>
            <w:tcW w:w="1619" w:type="dxa"/>
          </w:tcPr>
          <w:p w14:paraId="23AA1590" w14:textId="77777777" w:rsidR="00A000D0" w:rsidRDefault="00A000D0"/>
        </w:tc>
        <w:tc>
          <w:tcPr>
            <w:tcW w:w="1620" w:type="dxa"/>
          </w:tcPr>
          <w:p w14:paraId="4F09EE55" w14:textId="77777777" w:rsidR="00A000D0" w:rsidRDefault="00A000D0"/>
        </w:tc>
        <w:tc>
          <w:tcPr>
            <w:tcW w:w="1620" w:type="dxa"/>
          </w:tcPr>
          <w:p w14:paraId="4B09157C" w14:textId="77777777" w:rsidR="00A000D0" w:rsidRDefault="00A000D0"/>
        </w:tc>
      </w:tr>
    </w:tbl>
    <w:p w14:paraId="584F311F" w14:textId="4170CA4C" w:rsidR="0053192A" w:rsidRDefault="0053192A"/>
    <w:p w14:paraId="7F2FFC97" w14:textId="11BE754E" w:rsidR="00996083" w:rsidRDefault="00996083">
      <w:r>
        <w:t>NON-FUNCTIONAL REQUIREMENTS</w:t>
      </w:r>
    </w:p>
    <w:p w14:paraId="6A56B232" w14:textId="5784846F" w:rsidR="00996083" w:rsidRDefault="007D2A59">
      <w:r>
        <w:t>3.4.1</w:t>
      </w:r>
    </w:p>
    <w:p w14:paraId="78DB6635" w14:textId="77777777" w:rsidR="007D2A59" w:rsidRPr="00376C8B" w:rsidRDefault="007D2A59" w:rsidP="007D2A59">
      <w:pPr>
        <w:rPr>
          <w:b/>
          <w:bCs/>
        </w:rPr>
      </w:pPr>
      <w:r w:rsidRPr="00376C8B">
        <w:rPr>
          <w:b/>
          <w:bCs/>
        </w:rPr>
        <w:t>Security</w:t>
      </w:r>
    </w:p>
    <w:p w14:paraId="602C1059" w14:textId="13ECFE8F" w:rsidR="007D2A59" w:rsidRDefault="007D2A59" w:rsidP="007D2A59">
      <w:r>
        <w:t>Customer information must be securely stored and protected from unauthorized access.</w:t>
      </w:r>
    </w:p>
    <w:p w14:paraId="147B27FF" w14:textId="295AD8E6" w:rsidR="007D2A59" w:rsidRDefault="007D2A59" w:rsidP="007D2A59">
      <w:r>
        <w:t>3.4.2</w:t>
      </w:r>
    </w:p>
    <w:p w14:paraId="6B452DA6" w14:textId="77777777" w:rsidR="00376C8B" w:rsidRPr="00376C8B" w:rsidRDefault="00376C8B" w:rsidP="00376C8B">
      <w:pPr>
        <w:rPr>
          <w:b/>
          <w:bCs/>
        </w:rPr>
      </w:pPr>
      <w:r w:rsidRPr="00376C8B">
        <w:rPr>
          <w:b/>
          <w:bCs/>
        </w:rPr>
        <w:t>Regulatory Compliance</w:t>
      </w:r>
    </w:p>
    <w:p w14:paraId="31E4A776" w14:textId="3D00C2D0" w:rsidR="007D2A59" w:rsidRDefault="00376C8B" w:rsidP="00376C8B">
      <w:r>
        <w:t xml:space="preserve">The system must comply with banking regulations and data protection laws such as </w:t>
      </w:r>
      <w:proofErr w:type="gramStart"/>
      <w:r>
        <w:t>GDPR</w:t>
      </w:r>
      <w:r>
        <w:t>(</w:t>
      </w:r>
      <w:proofErr w:type="gramEnd"/>
      <w:r>
        <w:t>Data Protection Regulation</w:t>
      </w:r>
      <w:r>
        <w:t>)</w:t>
      </w:r>
      <w:r>
        <w:t>.</w:t>
      </w:r>
    </w:p>
    <w:p w14:paraId="37A6CDC6" w14:textId="1452318D" w:rsidR="00376C8B" w:rsidRDefault="00376C8B" w:rsidP="00376C8B">
      <w:r>
        <w:t>3.4.3</w:t>
      </w:r>
    </w:p>
    <w:p w14:paraId="4064A79F" w14:textId="77777777" w:rsidR="00AA2965" w:rsidRPr="00AA2965" w:rsidRDefault="00AA2965" w:rsidP="00AA2965">
      <w:pPr>
        <w:rPr>
          <w:b/>
          <w:bCs/>
        </w:rPr>
      </w:pPr>
      <w:r w:rsidRPr="00AA2965">
        <w:rPr>
          <w:b/>
          <w:bCs/>
        </w:rPr>
        <w:t>Data Integrity</w:t>
      </w:r>
    </w:p>
    <w:p w14:paraId="2F45AEB1" w14:textId="707F4DA9" w:rsidR="00376C8B" w:rsidRDefault="00AA2965" w:rsidP="00AA2965">
      <w:r>
        <w:t>The system must ensure accuracy and consistency of stored customer data.</w:t>
      </w:r>
    </w:p>
    <w:p w14:paraId="3D76C68D" w14:textId="40A38F4A" w:rsidR="00AA2965" w:rsidRDefault="00AA2965" w:rsidP="00AA2965">
      <w:r>
        <w:t>3.4.4</w:t>
      </w:r>
    </w:p>
    <w:p w14:paraId="115486CC" w14:textId="77777777" w:rsidR="00AA2965" w:rsidRPr="00AA2965" w:rsidRDefault="00AA2965" w:rsidP="00AA2965">
      <w:pPr>
        <w:rPr>
          <w:b/>
          <w:bCs/>
        </w:rPr>
      </w:pPr>
      <w:r w:rsidRPr="00AA2965">
        <w:rPr>
          <w:b/>
          <w:bCs/>
        </w:rPr>
        <w:t>Reliability</w:t>
      </w:r>
    </w:p>
    <w:p w14:paraId="2FE3DFA0" w14:textId="72C3F1C9" w:rsidR="00AA2965" w:rsidRDefault="00AA2965" w:rsidP="00AA2965">
      <w:r>
        <w:t>Authorized bank personnel must have reliable access to customer information.</w:t>
      </w:r>
    </w:p>
    <w:p w14:paraId="3488293C" w14:textId="68B0092A" w:rsidR="00AA2965" w:rsidRDefault="00AA2965" w:rsidP="00AA2965">
      <w:r>
        <w:t>3.5.1</w:t>
      </w:r>
    </w:p>
    <w:p w14:paraId="7DDFF30E" w14:textId="77777777" w:rsidR="00303DAE" w:rsidRPr="00303DAE" w:rsidRDefault="00303DAE" w:rsidP="00303DAE">
      <w:pPr>
        <w:rPr>
          <w:b/>
          <w:bCs/>
        </w:rPr>
      </w:pPr>
      <w:r w:rsidRPr="00303DAE">
        <w:rPr>
          <w:b/>
          <w:bCs/>
        </w:rPr>
        <w:t>Data Integrity</w:t>
      </w:r>
    </w:p>
    <w:p w14:paraId="2D051D37" w14:textId="137C5C8B" w:rsidR="00AA2965" w:rsidRDefault="00303DAE" w:rsidP="00303DAE">
      <w:r>
        <w:t>Transaction records must be write-protected once confirmed and cannot be deleted or modified directly.</w:t>
      </w:r>
    </w:p>
    <w:p w14:paraId="69BEF0DD" w14:textId="6FBE2DDB" w:rsidR="00303DAE" w:rsidRDefault="00303DAE" w:rsidP="00303DAE">
      <w:r>
        <w:t>3.5.2</w:t>
      </w:r>
    </w:p>
    <w:p w14:paraId="66ACCBD9" w14:textId="77777777" w:rsidR="0019518A" w:rsidRPr="0019518A" w:rsidRDefault="0019518A" w:rsidP="0019518A">
      <w:pPr>
        <w:rPr>
          <w:b/>
          <w:bCs/>
        </w:rPr>
      </w:pPr>
      <w:r w:rsidRPr="0019518A">
        <w:rPr>
          <w:b/>
          <w:bCs/>
        </w:rPr>
        <w:t>Auditability</w:t>
      </w:r>
    </w:p>
    <w:p w14:paraId="7E149B7C" w14:textId="0E15356D" w:rsidR="00303DAE" w:rsidRDefault="0019518A" w:rsidP="0019518A">
      <w:r>
        <w:t>Any corrections to transaction records must be performed through reversal entries to maintain a complete audit trail.</w:t>
      </w:r>
    </w:p>
    <w:p w14:paraId="0972419F" w14:textId="77777777" w:rsidR="0019518A" w:rsidRDefault="0019518A" w:rsidP="0019518A"/>
    <w:p w14:paraId="24EF22AA" w14:textId="77777777" w:rsidR="0019518A" w:rsidRDefault="0019518A" w:rsidP="0019518A"/>
    <w:p w14:paraId="7F2C6C16" w14:textId="7F4C15D9" w:rsidR="0019518A" w:rsidRDefault="0019518A" w:rsidP="0019518A">
      <w:r>
        <w:lastRenderedPageBreak/>
        <w:t>3.5.3</w:t>
      </w:r>
    </w:p>
    <w:p w14:paraId="73642B12" w14:textId="77777777" w:rsidR="0019518A" w:rsidRPr="0019518A" w:rsidRDefault="0019518A" w:rsidP="0019518A">
      <w:pPr>
        <w:rPr>
          <w:b/>
          <w:bCs/>
        </w:rPr>
      </w:pPr>
      <w:r w:rsidRPr="0019518A">
        <w:rPr>
          <w:b/>
          <w:bCs/>
        </w:rPr>
        <w:t>Security</w:t>
      </w:r>
    </w:p>
    <w:p w14:paraId="383C55B1" w14:textId="64D54E5E" w:rsidR="0019518A" w:rsidRDefault="0019518A" w:rsidP="0019518A">
      <w:r>
        <w:t>Audit logs and transaction records must be securely stored and accessible only to authorized personnel.</w:t>
      </w:r>
    </w:p>
    <w:p w14:paraId="100A319B" w14:textId="68360DC8" w:rsidR="0019518A" w:rsidRDefault="0019518A" w:rsidP="0019518A">
      <w:r>
        <w:t>3.5.4</w:t>
      </w:r>
    </w:p>
    <w:p w14:paraId="72B6B923" w14:textId="77777777" w:rsidR="008E0E26" w:rsidRPr="008E0E26" w:rsidRDefault="008E0E26" w:rsidP="008E0E26">
      <w:pPr>
        <w:rPr>
          <w:b/>
          <w:bCs/>
        </w:rPr>
      </w:pPr>
      <w:r w:rsidRPr="008E0E26">
        <w:rPr>
          <w:b/>
          <w:bCs/>
        </w:rPr>
        <w:t>Reliability &amp; Traceability</w:t>
      </w:r>
    </w:p>
    <w:p w14:paraId="46052937" w14:textId="66E96CB9" w:rsidR="0019518A" w:rsidRDefault="008E0E26" w:rsidP="008E0E26">
      <w:r>
        <w:t>The system must maintain accurate and complete historical records to support customer service, dispute resolution, and regulatory compliance</w:t>
      </w:r>
    </w:p>
    <w:p w14:paraId="146B0B56" w14:textId="6F38AE94" w:rsidR="008E0E26" w:rsidRDefault="008E0E26" w:rsidP="008E0E26">
      <w:r>
        <w:t>3.6.1</w:t>
      </w:r>
    </w:p>
    <w:p w14:paraId="47D5D297" w14:textId="77777777" w:rsidR="008E0E26" w:rsidRPr="008E0E26" w:rsidRDefault="008E0E26" w:rsidP="008E0E26">
      <w:pPr>
        <w:rPr>
          <w:b/>
          <w:bCs/>
        </w:rPr>
      </w:pPr>
      <w:r w:rsidRPr="008E0E26">
        <w:rPr>
          <w:b/>
          <w:bCs/>
        </w:rPr>
        <w:t>Security</w:t>
      </w:r>
    </w:p>
    <w:p w14:paraId="2B173004" w14:textId="70FCC5E4" w:rsidR="008E0E26" w:rsidRDefault="008E0E26" w:rsidP="008E0E26">
      <w:r>
        <w:t>Loan and financial data must be securely stored and accessible only to authorized personnel.</w:t>
      </w:r>
    </w:p>
    <w:p w14:paraId="77AECBB3" w14:textId="20742C2C" w:rsidR="008E0E26" w:rsidRDefault="00A47A27" w:rsidP="008E0E26">
      <w:r>
        <w:t>3.6.2</w:t>
      </w:r>
    </w:p>
    <w:p w14:paraId="5D241E78" w14:textId="77777777" w:rsidR="00A47A27" w:rsidRPr="00A47A27" w:rsidRDefault="00A47A27" w:rsidP="00A47A27">
      <w:pPr>
        <w:rPr>
          <w:b/>
          <w:bCs/>
        </w:rPr>
      </w:pPr>
      <w:r w:rsidRPr="00A47A27">
        <w:rPr>
          <w:b/>
          <w:bCs/>
        </w:rPr>
        <w:t>Reliability</w:t>
      </w:r>
    </w:p>
    <w:p w14:paraId="00651F60" w14:textId="77777777" w:rsidR="00A47A27" w:rsidRDefault="00A47A27" w:rsidP="00A47A27">
      <w:r>
        <w:t>The system must accurately process loan calculations, repayment schedules, and payment deductions.</w:t>
      </w:r>
    </w:p>
    <w:p w14:paraId="6602FCDA" w14:textId="5D89894C" w:rsidR="00A47A27" w:rsidRDefault="00A47A27" w:rsidP="00A47A27">
      <w:r>
        <w:t>3.6.3</w:t>
      </w:r>
    </w:p>
    <w:p w14:paraId="0E4E4883" w14:textId="77777777" w:rsidR="00BC6E45" w:rsidRPr="00BC6E45" w:rsidRDefault="00BC6E45" w:rsidP="00BC6E45">
      <w:pPr>
        <w:rPr>
          <w:b/>
          <w:bCs/>
        </w:rPr>
      </w:pPr>
      <w:r w:rsidRPr="00BC6E45">
        <w:rPr>
          <w:b/>
          <w:bCs/>
        </w:rPr>
        <w:t>Compliance</w:t>
      </w:r>
    </w:p>
    <w:p w14:paraId="10EB09F8" w14:textId="6C408B4D" w:rsidR="00A47A27" w:rsidRDefault="00BC6E45" w:rsidP="00BC6E45">
      <w:r>
        <w:t>The system must comply with banking regulations and financial reporting standards for loan management.</w:t>
      </w:r>
    </w:p>
    <w:p w14:paraId="214C2FC4" w14:textId="04F537CA" w:rsidR="00BC6E45" w:rsidRDefault="00BC6E45" w:rsidP="00BC6E45">
      <w:r>
        <w:t>3.6.4</w:t>
      </w:r>
    </w:p>
    <w:p w14:paraId="1E0E3347" w14:textId="77777777" w:rsidR="00BC6E45" w:rsidRPr="00BC6E45" w:rsidRDefault="00BC6E45" w:rsidP="00BC6E45">
      <w:pPr>
        <w:rPr>
          <w:b/>
          <w:bCs/>
        </w:rPr>
      </w:pPr>
      <w:r w:rsidRPr="00BC6E45">
        <w:rPr>
          <w:b/>
          <w:bCs/>
        </w:rPr>
        <w:t>Data Integrity</w:t>
      </w:r>
    </w:p>
    <w:p w14:paraId="51E82EA7" w14:textId="21D1DB0D" w:rsidR="00BC6E45" w:rsidRDefault="00BC6E45" w:rsidP="00BC6E45">
      <w:r>
        <w:t>All loan records, approvals, and repayment transactions must be maintained accurately and consistently throughout the loan lifecycle.</w:t>
      </w:r>
    </w:p>
    <w:p w14:paraId="0377F26C" w14:textId="77777777" w:rsidR="00AA1F10" w:rsidRDefault="00AA1F10" w:rsidP="00BC6E45"/>
    <w:p w14:paraId="1403488A" w14:textId="180856DE" w:rsidR="00AA1F10" w:rsidRPr="00B60846" w:rsidRDefault="00AA1F10" w:rsidP="00BC6E45">
      <w:pPr>
        <w:rPr>
          <w:b/>
          <w:bCs/>
          <w:i/>
          <w:iCs/>
        </w:rPr>
      </w:pPr>
      <w:r w:rsidRPr="00B60846">
        <w:rPr>
          <w:b/>
          <w:bCs/>
          <w:i/>
          <w:iCs/>
        </w:rPr>
        <w:t>3.4</w:t>
      </w:r>
      <w:r w:rsidR="00B60846" w:rsidRPr="00B60846">
        <w:rPr>
          <w:b/>
          <w:bCs/>
          <w:i/>
          <w:iCs/>
        </w:rPr>
        <w:t xml:space="preserve"> </w:t>
      </w:r>
      <w:r w:rsidR="00B60846" w:rsidRPr="00B60846">
        <w:rPr>
          <w:b/>
          <w:bCs/>
          <w:i/>
          <w:iCs/>
        </w:rPr>
        <w:t>Customer Information Management (CRM)</w:t>
      </w:r>
      <w:r w:rsidR="00456A06">
        <w:rPr>
          <w:b/>
          <w:bCs/>
          <w:i/>
          <w:iCs/>
        </w:rPr>
        <w:t>.</w:t>
      </w:r>
    </w:p>
    <w:p w14:paraId="4189B661" w14:textId="32EF0E67" w:rsidR="00B60846" w:rsidRPr="00B60846" w:rsidRDefault="00B60846" w:rsidP="00BC6E45">
      <w:pPr>
        <w:rPr>
          <w:b/>
          <w:bCs/>
          <w:i/>
          <w:iCs/>
        </w:rPr>
      </w:pPr>
      <w:r w:rsidRPr="00B60846">
        <w:rPr>
          <w:b/>
          <w:bCs/>
          <w:i/>
          <w:iCs/>
        </w:rPr>
        <w:t>3.5 T</w:t>
      </w:r>
      <w:r w:rsidRPr="00B60846">
        <w:rPr>
          <w:b/>
          <w:bCs/>
          <w:i/>
          <w:iCs/>
        </w:rPr>
        <w:t>ransaction History &amp; Audit Trails</w:t>
      </w:r>
      <w:r w:rsidR="00456A06">
        <w:rPr>
          <w:b/>
          <w:bCs/>
          <w:i/>
          <w:iCs/>
        </w:rPr>
        <w:t>.</w:t>
      </w:r>
    </w:p>
    <w:p w14:paraId="67B9CA0F" w14:textId="4159855F" w:rsidR="00A47A27" w:rsidRDefault="00B60846" w:rsidP="00A47A27">
      <w:r w:rsidRPr="00B60846">
        <w:rPr>
          <w:b/>
          <w:bCs/>
          <w:i/>
          <w:iCs/>
        </w:rPr>
        <w:t xml:space="preserve">3.6 </w:t>
      </w:r>
      <w:r w:rsidRPr="00B60846">
        <w:rPr>
          <w:b/>
          <w:bCs/>
          <w:i/>
          <w:iCs/>
        </w:rPr>
        <w:t>Loan &amp; Credit Management</w:t>
      </w:r>
      <w:r w:rsidR="00456A06">
        <w:rPr>
          <w:b/>
          <w:bCs/>
          <w:i/>
          <w:iCs/>
        </w:rPr>
        <w:t>.</w:t>
      </w:r>
    </w:p>
    <w:p w14:paraId="5CF51F73" w14:textId="77777777" w:rsidR="00A47A27" w:rsidRDefault="00A47A27" w:rsidP="00A47A27"/>
    <w:sectPr w:rsidR="00A47A27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6F88F" w14:textId="77777777" w:rsidR="00CA22BD" w:rsidRDefault="00CA22BD" w:rsidP="00CA22BD">
      <w:pPr>
        <w:spacing w:after="0" w:line="240" w:lineRule="auto"/>
      </w:pPr>
      <w:r>
        <w:separator/>
      </w:r>
    </w:p>
  </w:endnote>
  <w:endnote w:type="continuationSeparator" w:id="0">
    <w:p w14:paraId="797CEB39" w14:textId="77777777" w:rsidR="00CA22BD" w:rsidRDefault="00CA22BD" w:rsidP="00CA2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BECD4A" w14:textId="77777777" w:rsidR="00CA22BD" w:rsidRDefault="00CA22BD" w:rsidP="00CA22BD">
      <w:pPr>
        <w:spacing w:after="0" w:line="240" w:lineRule="auto"/>
      </w:pPr>
      <w:r>
        <w:separator/>
      </w:r>
    </w:p>
  </w:footnote>
  <w:footnote w:type="continuationSeparator" w:id="0">
    <w:p w14:paraId="530CC363" w14:textId="77777777" w:rsidR="00CA22BD" w:rsidRDefault="00CA22BD" w:rsidP="00CA22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E677ED" w14:textId="77777777" w:rsidR="00D3520A" w:rsidRDefault="00D3520A">
    <w:pPr>
      <w:pStyle w:val="Header"/>
    </w:pPr>
  </w:p>
  <w:p w14:paraId="3B281657" w14:textId="77777777" w:rsidR="00D3520A" w:rsidRDefault="00D3520A">
    <w:pPr>
      <w:pStyle w:val="Header"/>
    </w:pPr>
  </w:p>
  <w:p w14:paraId="3EB5522F" w14:textId="77777777" w:rsidR="00D3520A" w:rsidRDefault="00D3520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69F"/>
    <w:rsid w:val="000704F5"/>
    <w:rsid w:val="000E6ED7"/>
    <w:rsid w:val="0019518A"/>
    <w:rsid w:val="001A0C6D"/>
    <w:rsid w:val="001A2230"/>
    <w:rsid w:val="001B3E27"/>
    <w:rsid w:val="001B669F"/>
    <w:rsid w:val="0025258D"/>
    <w:rsid w:val="00301468"/>
    <w:rsid w:val="00303DAE"/>
    <w:rsid w:val="00376C8B"/>
    <w:rsid w:val="003932F0"/>
    <w:rsid w:val="004150B1"/>
    <w:rsid w:val="00456A06"/>
    <w:rsid w:val="00490BD3"/>
    <w:rsid w:val="0053192A"/>
    <w:rsid w:val="00581260"/>
    <w:rsid w:val="005B0449"/>
    <w:rsid w:val="005B4A3E"/>
    <w:rsid w:val="006F01FB"/>
    <w:rsid w:val="007021B7"/>
    <w:rsid w:val="00776DDE"/>
    <w:rsid w:val="007A17B3"/>
    <w:rsid w:val="007D0510"/>
    <w:rsid w:val="007D2A59"/>
    <w:rsid w:val="008458D8"/>
    <w:rsid w:val="008629CA"/>
    <w:rsid w:val="008E0E26"/>
    <w:rsid w:val="00936F61"/>
    <w:rsid w:val="00996083"/>
    <w:rsid w:val="00A000D0"/>
    <w:rsid w:val="00A10ACB"/>
    <w:rsid w:val="00A2569D"/>
    <w:rsid w:val="00A47A27"/>
    <w:rsid w:val="00A63D31"/>
    <w:rsid w:val="00A72E1F"/>
    <w:rsid w:val="00AA1F10"/>
    <w:rsid w:val="00AA2965"/>
    <w:rsid w:val="00AA4616"/>
    <w:rsid w:val="00B60846"/>
    <w:rsid w:val="00BC6E45"/>
    <w:rsid w:val="00C93587"/>
    <w:rsid w:val="00C935C4"/>
    <w:rsid w:val="00CA22BD"/>
    <w:rsid w:val="00CB5FD1"/>
    <w:rsid w:val="00CF7052"/>
    <w:rsid w:val="00D31ECD"/>
    <w:rsid w:val="00D3520A"/>
    <w:rsid w:val="00D57A33"/>
    <w:rsid w:val="00EE50E2"/>
    <w:rsid w:val="00F504BF"/>
    <w:rsid w:val="00F5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E2FA9"/>
  <w15:chartTrackingRefBased/>
  <w15:docId w15:val="{7538A0D9-A16E-4651-BE06-71FC2232B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2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6F01FB"/>
    <w:rPr>
      <w:b/>
      <w:bCs/>
    </w:rPr>
  </w:style>
  <w:style w:type="character" w:styleId="Emphasis">
    <w:name w:val="Emphasis"/>
    <w:basedOn w:val="DefaultParagraphFont"/>
    <w:uiPriority w:val="20"/>
    <w:qFormat/>
    <w:rsid w:val="006F01FB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CA22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22BD"/>
  </w:style>
  <w:style w:type="paragraph" w:styleId="Footer">
    <w:name w:val="footer"/>
    <w:basedOn w:val="Normal"/>
    <w:link w:val="FooterChar"/>
    <w:uiPriority w:val="99"/>
    <w:unhideWhenUsed/>
    <w:rsid w:val="00CA22B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22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6</Pages>
  <Words>855</Words>
  <Characters>4877</Characters>
  <Application>Microsoft Office Word</Application>
  <DocSecurity>0</DocSecurity>
  <Lines>40</Lines>
  <Paragraphs>11</Paragraphs>
  <ScaleCrop>false</ScaleCrop>
  <Company/>
  <LinksUpToDate>false</LinksUpToDate>
  <CharactersWithSpaces>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faldilluri1@gmail.com</dc:creator>
  <cp:keywords/>
  <dc:description/>
  <cp:lastModifiedBy>faldilluri1@gmail.com</cp:lastModifiedBy>
  <cp:revision>51</cp:revision>
  <dcterms:created xsi:type="dcterms:W3CDTF">2026-03-12T19:25:00Z</dcterms:created>
  <dcterms:modified xsi:type="dcterms:W3CDTF">2026-03-12T20:08:00Z</dcterms:modified>
</cp:coreProperties>
</file>