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DD4C6" w14:textId="77777777" w:rsidR="00135A01" w:rsidRPr="00135A01" w:rsidRDefault="00135A01" w:rsidP="00135A01">
      <w:pPr>
        <w:rPr>
          <w:b/>
          <w:bCs/>
        </w:rPr>
      </w:pPr>
      <w:r w:rsidRPr="00135A01">
        <w:rPr>
          <w:b/>
          <w:bCs/>
        </w:rPr>
        <w:t>COMPLETE ANODIZING POSTER LIST</w:t>
      </w:r>
    </w:p>
    <w:p w14:paraId="79486ABF" w14:textId="77777777" w:rsidR="00135A01" w:rsidRPr="00135A01" w:rsidRDefault="00135A01" w:rsidP="00135A01">
      <w:r w:rsidRPr="00135A01">
        <w:pict w14:anchorId="35CFF220">
          <v:rect id="_x0000_i1079" style="width:0;height:1.5pt" o:hralign="center" o:hrstd="t" o:hr="t" fillcolor="#a0a0a0" stroked="f"/>
        </w:pict>
      </w:r>
    </w:p>
    <w:p w14:paraId="6A3411C7" w14:textId="77777777" w:rsidR="00135A01" w:rsidRPr="00135A01" w:rsidRDefault="00135A01" w:rsidP="00135A01">
      <w:pPr>
        <w:rPr>
          <w:b/>
          <w:bCs/>
        </w:rPr>
      </w:pPr>
      <w:r w:rsidRPr="00135A01">
        <w:rPr>
          <w:rFonts w:ascii="Segoe UI Emoji" w:hAnsi="Segoe UI Emoji" w:cs="Segoe UI Emoji"/>
          <w:b/>
          <w:bCs/>
        </w:rPr>
        <w:t>🔹</w:t>
      </w:r>
      <w:r w:rsidRPr="00135A01">
        <w:rPr>
          <w:b/>
          <w:bCs/>
        </w:rPr>
        <w:t xml:space="preserve"> 1. SULFURIC ACID ANODIZING (TYPE II)</w:t>
      </w:r>
    </w:p>
    <w:p w14:paraId="6A9AF933" w14:textId="77777777" w:rsidR="00135A01" w:rsidRPr="00135A01" w:rsidRDefault="00135A01" w:rsidP="00135A01">
      <w:pPr>
        <w:numPr>
          <w:ilvl w:val="0"/>
          <w:numId w:val="1"/>
        </w:numPr>
      </w:pPr>
      <w:r w:rsidRPr="00135A01">
        <w:t xml:space="preserve">Sulfuric Anodizing (Type II) – Process Flow </w:t>
      </w:r>
    </w:p>
    <w:p w14:paraId="565707AC" w14:textId="77777777" w:rsidR="00135A01" w:rsidRPr="00135A01" w:rsidRDefault="00135A01" w:rsidP="00135A01">
      <w:pPr>
        <w:numPr>
          <w:ilvl w:val="0"/>
          <w:numId w:val="1"/>
        </w:numPr>
      </w:pPr>
      <w:r w:rsidRPr="00135A01">
        <w:t xml:space="preserve">Cleaning – Type II </w:t>
      </w:r>
    </w:p>
    <w:p w14:paraId="63CE2BC5" w14:textId="77777777" w:rsidR="00135A01" w:rsidRPr="00135A01" w:rsidRDefault="00135A01" w:rsidP="00135A01">
      <w:pPr>
        <w:numPr>
          <w:ilvl w:val="0"/>
          <w:numId w:val="1"/>
        </w:numPr>
      </w:pPr>
      <w:r w:rsidRPr="00135A01">
        <w:t xml:space="preserve">Rinse – Type II – Pre-Etch </w:t>
      </w:r>
    </w:p>
    <w:p w14:paraId="7772200C" w14:textId="77777777" w:rsidR="00135A01" w:rsidRPr="00135A01" w:rsidRDefault="00135A01" w:rsidP="00135A01">
      <w:pPr>
        <w:numPr>
          <w:ilvl w:val="0"/>
          <w:numId w:val="1"/>
        </w:numPr>
      </w:pPr>
      <w:r w:rsidRPr="00135A01">
        <w:t xml:space="preserve">Etch – Type II </w:t>
      </w:r>
    </w:p>
    <w:p w14:paraId="70445362" w14:textId="77777777" w:rsidR="00135A01" w:rsidRPr="00135A01" w:rsidRDefault="00135A01" w:rsidP="00135A01">
      <w:pPr>
        <w:numPr>
          <w:ilvl w:val="0"/>
          <w:numId w:val="1"/>
        </w:numPr>
      </w:pPr>
      <w:r w:rsidRPr="00135A01">
        <w:t xml:space="preserve">Deoxidize / </w:t>
      </w:r>
      <w:proofErr w:type="spellStart"/>
      <w:r w:rsidRPr="00135A01">
        <w:t>Desmut</w:t>
      </w:r>
      <w:proofErr w:type="spellEnd"/>
      <w:r w:rsidRPr="00135A01">
        <w:t xml:space="preserve"> – Type II </w:t>
      </w:r>
    </w:p>
    <w:p w14:paraId="083FCD84" w14:textId="77777777" w:rsidR="00135A01" w:rsidRPr="00135A01" w:rsidRDefault="00135A01" w:rsidP="00135A01">
      <w:pPr>
        <w:numPr>
          <w:ilvl w:val="0"/>
          <w:numId w:val="1"/>
        </w:numPr>
      </w:pPr>
      <w:r w:rsidRPr="00135A01">
        <w:t xml:space="preserve">Rinse – Type II – Pre-Anodize </w:t>
      </w:r>
    </w:p>
    <w:p w14:paraId="12BBFE9F" w14:textId="77777777" w:rsidR="00135A01" w:rsidRPr="00135A01" w:rsidRDefault="00135A01" w:rsidP="00135A01">
      <w:pPr>
        <w:numPr>
          <w:ilvl w:val="0"/>
          <w:numId w:val="1"/>
        </w:numPr>
      </w:pPr>
      <w:r w:rsidRPr="00135A01">
        <w:t xml:space="preserve">Anodize – Type II (Main Tank) </w:t>
      </w:r>
    </w:p>
    <w:p w14:paraId="5123E00B" w14:textId="77777777" w:rsidR="00135A01" w:rsidRPr="00135A01" w:rsidRDefault="00135A01" w:rsidP="00135A01">
      <w:pPr>
        <w:numPr>
          <w:ilvl w:val="0"/>
          <w:numId w:val="1"/>
        </w:numPr>
      </w:pPr>
      <w:r w:rsidRPr="00135A01">
        <w:t xml:space="preserve">Seal / Post Treatment – Type II </w:t>
      </w:r>
      <w:r w:rsidRPr="00135A01">
        <w:rPr>
          <w:i/>
          <w:iCs/>
        </w:rPr>
        <w:t>(includes color if used)</w:t>
      </w:r>
      <w:r w:rsidRPr="00135A01">
        <w:t xml:space="preserve"> </w:t>
      </w:r>
    </w:p>
    <w:p w14:paraId="6856EE5E" w14:textId="77777777" w:rsidR="00135A01" w:rsidRPr="00135A01" w:rsidRDefault="00135A01" w:rsidP="00135A01">
      <w:r w:rsidRPr="00135A01">
        <w:pict w14:anchorId="058884E7">
          <v:rect id="_x0000_i1080" style="width:0;height:1.5pt" o:hralign="center" o:hrstd="t" o:hr="t" fillcolor="#a0a0a0" stroked="f"/>
        </w:pict>
      </w:r>
    </w:p>
    <w:p w14:paraId="6A038D53" w14:textId="77777777" w:rsidR="00135A01" w:rsidRPr="00135A01" w:rsidRDefault="00135A01" w:rsidP="00135A01">
      <w:pPr>
        <w:rPr>
          <w:b/>
          <w:bCs/>
        </w:rPr>
      </w:pPr>
      <w:r w:rsidRPr="00135A01">
        <w:rPr>
          <w:rFonts w:ascii="Segoe UI Emoji" w:hAnsi="Segoe UI Emoji" w:cs="Segoe UI Emoji"/>
          <w:b/>
          <w:bCs/>
        </w:rPr>
        <w:t>🔹</w:t>
      </w:r>
      <w:r w:rsidRPr="00135A01">
        <w:rPr>
          <w:b/>
          <w:bCs/>
        </w:rPr>
        <w:t xml:space="preserve"> 2. HARDCOAT ANODIZING (TYPE III)</w:t>
      </w:r>
    </w:p>
    <w:p w14:paraId="255188B0" w14:textId="77777777" w:rsidR="00135A01" w:rsidRPr="00135A01" w:rsidRDefault="00135A01" w:rsidP="00135A01">
      <w:pPr>
        <w:numPr>
          <w:ilvl w:val="0"/>
          <w:numId w:val="2"/>
        </w:numPr>
      </w:pPr>
      <w:proofErr w:type="spellStart"/>
      <w:r w:rsidRPr="00135A01">
        <w:t>Hardcoat</w:t>
      </w:r>
      <w:proofErr w:type="spellEnd"/>
      <w:r w:rsidRPr="00135A01">
        <w:t xml:space="preserve"> Anodizing (Type III) – Process Flow </w:t>
      </w:r>
    </w:p>
    <w:p w14:paraId="43F5921E" w14:textId="77777777" w:rsidR="00135A01" w:rsidRPr="00135A01" w:rsidRDefault="00135A01" w:rsidP="00135A01">
      <w:pPr>
        <w:numPr>
          <w:ilvl w:val="0"/>
          <w:numId w:val="2"/>
        </w:numPr>
      </w:pPr>
      <w:r w:rsidRPr="00135A01">
        <w:t xml:space="preserve">Cleaning – Type III </w:t>
      </w:r>
    </w:p>
    <w:p w14:paraId="3EF35BFF" w14:textId="77777777" w:rsidR="00135A01" w:rsidRPr="00135A01" w:rsidRDefault="00135A01" w:rsidP="00135A01">
      <w:pPr>
        <w:numPr>
          <w:ilvl w:val="0"/>
          <w:numId w:val="2"/>
        </w:numPr>
      </w:pPr>
      <w:r w:rsidRPr="00135A01">
        <w:t xml:space="preserve">Rinse – Type III – Pre-Etch </w:t>
      </w:r>
    </w:p>
    <w:p w14:paraId="191D09F9" w14:textId="77777777" w:rsidR="00135A01" w:rsidRPr="00135A01" w:rsidRDefault="00135A01" w:rsidP="00135A01">
      <w:pPr>
        <w:numPr>
          <w:ilvl w:val="0"/>
          <w:numId w:val="2"/>
        </w:numPr>
      </w:pPr>
      <w:r w:rsidRPr="00135A01">
        <w:t xml:space="preserve">Etch – Type III </w:t>
      </w:r>
    </w:p>
    <w:p w14:paraId="0A14621D" w14:textId="77777777" w:rsidR="00135A01" w:rsidRPr="00135A01" w:rsidRDefault="00135A01" w:rsidP="00135A01">
      <w:pPr>
        <w:numPr>
          <w:ilvl w:val="0"/>
          <w:numId w:val="2"/>
        </w:numPr>
      </w:pPr>
      <w:r w:rsidRPr="00135A01">
        <w:t xml:space="preserve">Deoxidize / </w:t>
      </w:r>
      <w:proofErr w:type="spellStart"/>
      <w:r w:rsidRPr="00135A01">
        <w:t>Desmut</w:t>
      </w:r>
      <w:proofErr w:type="spellEnd"/>
      <w:r w:rsidRPr="00135A01">
        <w:t xml:space="preserve"> – Type III </w:t>
      </w:r>
    </w:p>
    <w:p w14:paraId="4B049F0B" w14:textId="77777777" w:rsidR="00135A01" w:rsidRPr="00135A01" w:rsidRDefault="00135A01" w:rsidP="00135A01">
      <w:pPr>
        <w:numPr>
          <w:ilvl w:val="0"/>
          <w:numId w:val="2"/>
        </w:numPr>
      </w:pPr>
      <w:r w:rsidRPr="00135A01">
        <w:t xml:space="preserve">Rinse – Type III – Pre-Anodize </w:t>
      </w:r>
    </w:p>
    <w:p w14:paraId="0B563ECB" w14:textId="77777777" w:rsidR="00135A01" w:rsidRPr="00135A01" w:rsidRDefault="00135A01" w:rsidP="00135A01">
      <w:pPr>
        <w:numPr>
          <w:ilvl w:val="0"/>
          <w:numId w:val="2"/>
        </w:numPr>
      </w:pPr>
      <w:r w:rsidRPr="00135A01">
        <w:t xml:space="preserve">Anodize – Type III (Main Tank – critical control) </w:t>
      </w:r>
    </w:p>
    <w:p w14:paraId="06B3A467" w14:textId="77777777" w:rsidR="00135A01" w:rsidRPr="00135A01" w:rsidRDefault="00135A01" w:rsidP="00135A01">
      <w:pPr>
        <w:numPr>
          <w:ilvl w:val="0"/>
          <w:numId w:val="2"/>
        </w:numPr>
      </w:pPr>
      <w:r w:rsidRPr="00135A01">
        <w:t xml:space="preserve">Seal / Post Treatment – Type III </w:t>
      </w:r>
    </w:p>
    <w:p w14:paraId="34B6AECD" w14:textId="77777777" w:rsidR="00135A01" w:rsidRPr="00135A01" w:rsidRDefault="00135A01" w:rsidP="00135A01">
      <w:r w:rsidRPr="00135A01">
        <w:pict w14:anchorId="615F4C23">
          <v:rect id="_x0000_i1081" style="width:0;height:1.5pt" o:hralign="center" o:hrstd="t" o:hr="t" fillcolor="#a0a0a0" stroked="f"/>
        </w:pict>
      </w:r>
    </w:p>
    <w:p w14:paraId="5F5CCED4" w14:textId="77777777" w:rsidR="00135A01" w:rsidRPr="00135A01" w:rsidRDefault="00135A01" w:rsidP="00135A01">
      <w:pPr>
        <w:rPr>
          <w:b/>
          <w:bCs/>
        </w:rPr>
      </w:pPr>
      <w:r w:rsidRPr="00135A01">
        <w:rPr>
          <w:rFonts w:ascii="Segoe UI Emoji" w:hAnsi="Segoe UI Emoji" w:cs="Segoe UI Emoji"/>
          <w:b/>
          <w:bCs/>
        </w:rPr>
        <w:t>🔹</w:t>
      </w:r>
      <w:r w:rsidRPr="00135A01">
        <w:rPr>
          <w:b/>
          <w:bCs/>
        </w:rPr>
        <w:t xml:space="preserve"> 3. CHROMIC ACID ANODIZING (TYPE I)</w:t>
      </w:r>
    </w:p>
    <w:p w14:paraId="06778B7D" w14:textId="77777777" w:rsidR="00135A01" w:rsidRPr="00135A01" w:rsidRDefault="00135A01" w:rsidP="00135A01">
      <w:pPr>
        <w:numPr>
          <w:ilvl w:val="0"/>
          <w:numId w:val="3"/>
        </w:numPr>
      </w:pPr>
      <w:r w:rsidRPr="00135A01">
        <w:t xml:space="preserve">Chromic Anodizing (Type I) – Process Flow </w:t>
      </w:r>
    </w:p>
    <w:p w14:paraId="332EE02D" w14:textId="77777777" w:rsidR="00135A01" w:rsidRPr="00135A01" w:rsidRDefault="00135A01" w:rsidP="00135A01">
      <w:pPr>
        <w:numPr>
          <w:ilvl w:val="0"/>
          <w:numId w:val="3"/>
        </w:numPr>
      </w:pPr>
      <w:r w:rsidRPr="00135A01">
        <w:t xml:space="preserve">Cleaning – Type I </w:t>
      </w:r>
    </w:p>
    <w:p w14:paraId="285AE6CE" w14:textId="77777777" w:rsidR="00135A01" w:rsidRPr="00135A01" w:rsidRDefault="00135A01" w:rsidP="00135A01">
      <w:pPr>
        <w:numPr>
          <w:ilvl w:val="0"/>
          <w:numId w:val="3"/>
        </w:numPr>
      </w:pPr>
      <w:r w:rsidRPr="00135A01">
        <w:t xml:space="preserve">Rinse – Type I – Pre-Treatment </w:t>
      </w:r>
    </w:p>
    <w:p w14:paraId="4255391D" w14:textId="77777777" w:rsidR="00135A01" w:rsidRPr="00135A01" w:rsidRDefault="00135A01" w:rsidP="00135A01">
      <w:pPr>
        <w:numPr>
          <w:ilvl w:val="0"/>
          <w:numId w:val="3"/>
        </w:numPr>
      </w:pPr>
      <w:r w:rsidRPr="00135A01">
        <w:lastRenderedPageBreak/>
        <w:t xml:space="preserve">Etch – Type I (light or none) </w:t>
      </w:r>
    </w:p>
    <w:p w14:paraId="5A7CE3ED" w14:textId="77777777" w:rsidR="00135A01" w:rsidRPr="00135A01" w:rsidRDefault="00135A01" w:rsidP="00135A01">
      <w:pPr>
        <w:numPr>
          <w:ilvl w:val="0"/>
          <w:numId w:val="3"/>
        </w:numPr>
      </w:pPr>
      <w:r w:rsidRPr="00135A01">
        <w:t xml:space="preserve">Deoxidize – Type I </w:t>
      </w:r>
    </w:p>
    <w:p w14:paraId="0440E580" w14:textId="77777777" w:rsidR="00135A01" w:rsidRPr="00135A01" w:rsidRDefault="00135A01" w:rsidP="00135A01">
      <w:pPr>
        <w:numPr>
          <w:ilvl w:val="0"/>
          <w:numId w:val="3"/>
        </w:numPr>
      </w:pPr>
      <w:r w:rsidRPr="00135A01">
        <w:t xml:space="preserve">Rinse – Type I – Pre-Anodize </w:t>
      </w:r>
    </w:p>
    <w:p w14:paraId="48B11047" w14:textId="77777777" w:rsidR="00135A01" w:rsidRPr="00135A01" w:rsidRDefault="00135A01" w:rsidP="00135A01">
      <w:pPr>
        <w:numPr>
          <w:ilvl w:val="0"/>
          <w:numId w:val="3"/>
        </w:numPr>
      </w:pPr>
      <w:r w:rsidRPr="00135A01">
        <w:t xml:space="preserve">Anodize – Type I </w:t>
      </w:r>
    </w:p>
    <w:p w14:paraId="4BCA5726" w14:textId="77777777" w:rsidR="00135A01" w:rsidRPr="00135A01" w:rsidRDefault="00135A01" w:rsidP="00135A01">
      <w:pPr>
        <w:numPr>
          <w:ilvl w:val="0"/>
          <w:numId w:val="3"/>
        </w:numPr>
      </w:pPr>
      <w:r w:rsidRPr="00135A01">
        <w:t xml:space="preserve">Seal / Post Treatment – Type I </w:t>
      </w:r>
    </w:p>
    <w:p w14:paraId="2C7E211A" w14:textId="77777777" w:rsidR="00135A01" w:rsidRPr="00135A01" w:rsidRDefault="00135A01" w:rsidP="00135A01">
      <w:r w:rsidRPr="00135A01">
        <w:pict w14:anchorId="1FF8B9BA">
          <v:rect id="_x0000_i1082" style="width:0;height:1.5pt" o:hralign="center" o:hrstd="t" o:hr="t" fillcolor="#a0a0a0" stroked="f"/>
        </w:pict>
      </w:r>
    </w:p>
    <w:p w14:paraId="7DC8A32E" w14:textId="77777777" w:rsidR="00135A01" w:rsidRPr="00135A01" w:rsidRDefault="00135A01" w:rsidP="00135A01">
      <w:pPr>
        <w:rPr>
          <w:b/>
          <w:bCs/>
        </w:rPr>
      </w:pPr>
      <w:r w:rsidRPr="00135A01">
        <w:rPr>
          <w:rFonts w:ascii="Segoe UI Emoji" w:hAnsi="Segoe UI Emoji" w:cs="Segoe UI Emoji"/>
          <w:b/>
          <w:bCs/>
        </w:rPr>
        <w:t>🔹</w:t>
      </w:r>
      <w:r w:rsidRPr="00135A01">
        <w:rPr>
          <w:b/>
          <w:bCs/>
        </w:rPr>
        <w:t xml:space="preserve"> 4. BORIC-SULFURIC ACID ANODIZING (BSAA)</w:t>
      </w:r>
    </w:p>
    <w:p w14:paraId="15291985" w14:textId="77777777" w:rsidR="00135A01" w:rsidRPr="00135A01" w:rsidRDefault="00135A01" w:rsidP="00135A01">
      <w:pPr>
        <w:numPr>
          <w:ilvl w:val="0"/>
          <w:numId w:val="4"/>
        </w:numPr>
      </w:pPr>
      <w:r w:rsidRPr="00135A01">
        <w:t xml:space="preserve">BSAA Anodizing – Process Flow </w:t>
      </w:r>
    </w:p>
    <w:p w14:paraId="64C4B5E4" w14:textId="77777777" w:rsidR="00135A01" w:rsidRPr="00135A01" w:rsidRDefault="00135A01" w:rsidP="00135A01">
      <w:pPr>
        <w:numPr>
          <w:ilvl w:val="0"/>
          <w:numId w:val="4"/>
        </w:numPr>
      </w:pPr>
      <w:r w:rsidRPr="00135A01">
        <w:t xml:space="preserve">Cleaning – BSAA </w:t>
      </w:r>
    </w:p>
    <w:p w14:paraId="6982DCF8" w14:textId="77777777" w:rsidR="00135A01" w:rsidRPr="00135A01" w:rsidRDefault="00135A01" w:rsidP="00135A01">
      <w:pPr>
        <w:numPr>
          <w:ilvl w:val="0"/>
          <w:numId w:val="4"/>
        </w:numPr>
      </w:pPr>
      <w:r w:rsidRPr="00135A01">
        <w:t xml:space="preserve">Rinse – BSAA – Pre-Treatment </w:t>
      </w:r>
    </w:p>
    <w:p w14:paraId="5C63FA92" w14:textId="77777777" w:rsidR="00135A01" w:rsidRPr="00135A01" w:rsidRDefault="00135A01" w:rsidP="00135A01">
      <w:pPr>
        <w:numPr>
          <w:ilvl w:val="0"/>
          <w:numId w:val="4"/>
        </w:numPr>
      </w:pPr>
      <w:r w:rsidRPr="00135A01">
        <w:t xml:space="preserve">Etch – BSAA </w:t>
      </w:r>
    </w:p>
    <w:p w14:paraId="0290A323" w14:textId="77777777" w:rsidR="00135A01" w:rsidRPr="00135A01" w:rsidRDefault="00135A01" w:rsidP="00135A01">
      <w:pPr>
        <w:numPr>
          <w:ilvl w:val="0"/>
          <w:numId w:val="4"/>
        </w:numPr>
      </w:pPr>
      <w:r w:rsidRPr="00135A01">
        <w:t xml:space="preserve">Deoxidize – BSAA </w:t>
      </w:r>
    </w:p>
    <w:p w14:paraId="01CF1F01" w14:textId="77777777" w:rsidR="00135A01" w:rsidRPr="00135A01" w:rsidRDefault="00135A01" w:rsidP="00135A01">
      <w:pPr>
        <w:numPr>
          <w:ilvl w:val="0"/>
          <w:numId w:val="4"/>
        </w:numPr>
      </w:pPr>
      <w:r w:rsidRPr="00135A01">
        <w:t xml:space="preserve">Rinse – BSAA – Pre-Anodize </w:t>
      </w:r>
    </w:p>
    <w:p w14:paraId="01E52011" w14:textId="77777777" w:rsidR="00135A01" w:rsidRPr="00135A01" w:rsidRDefault="00135A01" w:rsidP="00135A01">
      <w:pPr>
        <w:numPr>
          <w:ilvl w:val="0"/>
          <w:numId w:val="4"/>
        </w:numPr>
      </w:pPr>
      <w:r w:rsidRPr="00135A01">
        <w:t xml:space="preserve">Anodize – BSAA </w:t>
      </w:r>
    </w:p>
    <w:p w14:paraId="4E0BE737" w14:textId="77777777" w:rsidR="00135A01" w:rsidRPr="00135A01" w:rsidRDefault="00135A01" w:rsidP="00135A01">
      <w:pPr>
        <w:numPr>
          <w:ilvl w:val="0"/>
          <w:numId w:val="4"/>
        </w:numPr>
      </w:pPr>
      <w:r w:rsidRPr="00135A01">
        <w:t xml:space="preserve">Seal / Post Treatment – BSAA </w:t>
      </w:r>
    </w:p>
    <w:p w14:paraId="39B2004A" w14:textId="77777777" w:rsidR="00135A01" w:rsidRPr="00135A01" w:rsidRDefault="00135A01" w:rsidP="00135A01">
      <w:r w:rsidRPr="00135A01">
        <w:pict w14:anchorId="23F9D456">
          <v:rect id="_x0000_i1083" style="width:0;height:1.5pt" o:hralign="center" o:hrstd="t" o:hr="t" fillcolor="#a0a0a0" stroked="f"/>
        </w:pict>
      </w:r>
    </w:p>
    <w:p w14:paraId="7CC1E94D" w14:textId="77777777" w:rsidR="00135A01" w:rsidRPr="00135A01" w:rsidRDefault="00135A01" w:rsidP="00135A01">
      <w:pPr>
        <w:rPr>
          <w:b/>
          <w:bCs/>
        </w:rPr>
      </w:pPr>
      <w:r w:rsidRPr="00135A01">
        <w:rPr>
          <w:rFonts w:ascii="Segoe UI Emoji" w:hAnsi="Segoe UI Emoji" w:cs="Segoe UI Emoji"/>
          <w:b/>
          <w:bCs/>
        </w:rPr>
        <w:t>🔹</w:t>
      </w:r>
      <w:r w:rsidRPr="00135A01">
        <w:rPr>
          <w:b/>
          <w:bCs/>
        </w:rPr>
        <w:t xml:space="preserve"> 5. PHOSPHORIC ACID ANODIZING (PAA)</w:t>
      </w:r>
    </w:p>
    <w:p w14:paraId="362027AF" w14:textId="77777777" w:rsidR="00135A01" w:rsidRPr="00135A01" w:rsidRDefault="00135A01" w:rsidP="00135A01">
      <w:pPr>
        <w:numPr>
          <w:ilvl w:val="0"/>
          <w:numId w:val="5"/>
        </w:numPr>
      </w:pPr>
      <w:r w:rsidRPr="00135A01">
        <w:t xml:space="preserve">Phosphoric Anodizing – Process Flow </w:t>
      </w:r>
    </w:p>
    <w:p w14:paraId="0A9F3008" w14:textId="77777777" w:rsidR="00135A01" w:rsidRPr="00135A01" w:rsidRDefault="00135A01" w:rsidP="00135A01">
      <w:pPr>
        <w:numPr>
          <w:ilvl w:val="0"/>
          <w:numId w:val="5"/>
        </w:numPr>
      </w:pPr>
      <w:r w:rsidRPr="00135A01">
        <w:t xml:space="preserve">Cleaning – PAA </w:t>
      </w:r>
    </w:p>
    <w:p w14:paraId="18025303" w14:textId="77777777" w:rsidR="00135A01" w:rsidRPr="00135A01" w:rsidRDefault="00135A01" w:rsidP="00135A01">
      <w:pPr>
        <w:numPr>
          <w:ilvl w:val="0"/>
          <w:numId w:val="5"/>
        </w:numPr>
      </w:pPr>
      <w:r w:rsidRPr="00135A01">
        <w:t xml:space="preserve">Rinse – PAA – Pre-Treatment </w:t>
      </w:r>
    </w:p>
    <w:p w14:paraId="2C376518" w14:textId="77777777" w:rsidR="00135A01" w:rsidRPr="00135A01" w:rsidRDefault="00135A01" w:rsidP="00135A01">
      <w:pPr>
        <w:numPr>
          <w:ilvl w:val="0"/>
          <w:numId w:val="5"/>
        </w:numPr>
      </w:pPr>
      <w:r w:rsidRPr="00135A01">
        <w:t xml:space="preserve">Etch – PAA </w:t>
      </w:r>
    </w:p>
    <w:p w14:paraId="642E1CBD" w14:textId="77777777" w:rsidR="00135A01" w:rsidRPr="00135A01" w:rsidRDefault="00135A01" w:rsidP="00135A01">
      <w:pPr>
        <w:numPr>
          <w:ilvl w:val="0"/>
          <w:numId w:val="5"/>
        </w:numPr>
      </w:pPr>
      <w:r w:rsidRPr="00135A01">
        <w:t xml:space="preserve">Deoxidize – PAA </w:t>
      </w:r>
    </w:p>
    <w:p w14:paraId="58116263" w14:textId="77777777" w:rsidR="00135A01" w:rsidRPr="00135A01" w:rsidRDefault="00135A01" w:rsidP="00135A01">
      <w:pPr>
        <w:numPr>
          <w:ilvl w:val="0"/>
          <w:numId w:val="5"/>
        </w:numPr>
      </w:pPr>
      <w:r w:rsidRPr="00135A01">
        <w:t xml:space="preserve">Rinse – PAA – Pre-Anodize </w:t>
      </w:r>
    </w:p>
    <w:p w14:paraId="2DF8671A" w14:textId="77777777" w:rsidR="00135A01" w:rsidRPr="00135A01" w:rsidRDefault="00135A01" w:rsidP="00135A01">
      <w:pPr>
        <w:numPr>
          <w:ilvl w:val="0"/>
          <w:numId w:val="5"/>
        </w:numPr>
      </w:pPr>
      <w:r w:rsidRPr="00135A01">
        <w:t xml:space="preserve">Anodize – PAA (bonding surface focus) </w:t>
      </w:r>
    </w:p>
    <w:p w14:paraId="2D9822F1" w14:textId="77777777" w:rsidR="00135A01" w:rsidRPr="00135A01" w:rsidRDefault="00135A01" w:rsidP="00135A01">
      <w:pPr>
        <w:numPr>
          <w:ilvl w:val="0"/>
          <w:numId w:val="5"/>
        </w:numPr>
      </w:pPr>
      <w:r w:rsidRPr="00135A01">
        <w:t xml:space="preserve">Post Treatment – PAA </w:t>
      </w:r>
      <w:r w:rsidRPr="00135A01">
        <w:rPr>
          <w:i/>
          <w:iCs/>
        </w:rPr>
        <w:t>(bonding prep / dry)</w:t>
      </w:r>
      <w:r w:rsidRPr="00135A01">
        <w:t xml:space="preserve"> </w:t>
      </w:r>
    </w:p>
    <w:p w14:paraId="408150DE" w14:textId="77777777" w:rsidR="00135A01" w:rsidRPr="00135A01" w:rsidRDefault="00135A01" w:rsidP="00135A01">
      <w:r w:rsidRPr="00135A01">
        <w:pict w14:anchorId="4253B0D2">
          <v:rect id="_x0000_i1084" style="width:0;height:1.5pt" o:hralign="center" o:hrstd="t" o:hr="t" fillcolor="#a0a0a0" stroked="f"/>
        </w:pict>
      </w:r>
    </w:p>
    <w:p w14:paraId="3C081BE8" w14:textId="77777777" w:rsidR="00135A01" w:rsidRPr="00135A01" w:rsidRDefault="00135A01" w:rsidP="00135A01">
      <w:pPr>
        <w:rPr>
          <w:b/>
          <w:bCs/>
        </w:rPr>
      </w:pPr>
      <w:r w:rsidRPr="00135A01">
        <w:rPr>
          <w:rFonts w:ascii="Segoe UI Emoji" w:hAnsi="Segoe UI Emoji" w:cs="Segoe UI Emoji"/>
          <w:b/>
          <w:bCs/>
        </w:rPr>
        <w:lastRenderedPageBreak/>
        <w:t>🔹</w:t>
      </w:r>
      <w:r w:rsidRPr="00135A01">
        <w:rPr>
          <w:b/>
          <w:bCs/>
        </w:rPr>
        <w:t xml:space="preserve"> 6. BRIGHT ANODIZING</w:t>
      </w:r>
    </w:p>
    <w:p w14:paraId="1E236328" w14:textId="77777777" w:rsidR="00135A01" w:rsidRPr="00135A01" w:rsidRDefault="00135A01" w:rsidP="00135A01">
      <w:pPr>
        <w:numPr>
          <w:ilvl w:val="0"/>
          <w:numId w:val="6"/>
        </w:numPr>
      </w:pPr>
      <w:r w:rsidRPr="00135A01">
        <w:t xml:space="preserve">Bright Anodizing – Process Flow </w:t>
      </w:r>
    </w:p>
    <w:p w14:paraId="4E9FC122" w14:textId="77777777" w:rsidR="00135A01" w:rsidRPr="00135A01" w:rsidRDefault="00135A01" w:rsidP="00135A01">
      <w:pPr>
        <w:numPr>
          <w:ilvl w:val="0"/>
          <w:numId w:val="6"/>
        </w:numPr>
      </w:pPr>
      <w:r w:rsidRPr="00135A01">
        <w:t xml:space="preserve">Cleaning – Bright Anodize </w:t>
      </w:r>
    </w:p>
    <w:p w14:paraId="61C119C1" w14:textId="77777777" w:rsidR="00135A01" w:rsidRPr="00135A01" w:rsidRDefault="00135A01" w:rsidP="00135A01">
      <w:pPr>
        <w:numPr>
          <w:ilvl w:val="0"/>
          <w:numId w:val="6"/>
        </w:numPr>
      </w:pPr>
      <w:r w:rsidRPr="00135A01">
        <w:t xml:space="preserve">Rinse – Bright – Pre-Polish </w:t>
      </w:r>
    </w:p>
    <w:p w14:paraId="4805EA3D" w14:textId="77777777" w:rsidR="00135A01" w:rsidRPr="00135A01" w:rsidRDefault="00135A01" w:rsidP="00135A01">
      <w:pPr>
        <w:numPr>
          <w:ilvl w:val="0"/>
          <w:numId w:val="6"/>
        </w:numPr>
      </w:pPr>
      <w:r w:rsidRPr="00135A01">
        <w:t xml:space="preserve">Chemical Polish / Bright Dip </w:t>
      </w:r>
    </w:p>
    <w:p w14:paraId="25F7F9EF" w14:textId="77777777" w:rsidR="00135A01" w:rsidRPr="00135A01" w:rsidRDefault="00135A01" w:rsidP="00135A01">
      <w:pPr>
        <w:numPr>
          <w:ilvl w:val="0"/>
          <w:numId w:val="6"/>
        </w:numPr>
      </w:pPr>
      <w:r w:rsidRPr="00135A01">
        <w:t xml:space="preserve">Rinse – Bright – Pre-Anodize </w:t>
      </w:r>
    </w:p>
    <w:p w14:paraId="353BFC26" w14:textId="77777777" w:rsidR="00135A01" w:rsidRPr="00135A01" w:rsidRDefault="00135A01" w:rsidP="00135A01">
      <w:pPr>
        <w:numPr>
          <w:ilvl w:val="0"/>
          <w:numId w:val="6"/>
        </w:numPr>
      </w:pPr>
      <w:r w:rsidRPr="00135A01">
        <w:t xml:space="preserve">Anodize – Bright </w:t>
      </w:r>
    </w:p>
    <w:p w14:paraId="59450BBB" w14:textId="77777777" w:rsidR="00135A01" w:rsidRPr="00135A01" w:rsidRDefault="00135A01" w:rsidP="00135A01">
      <w:pPr>
        <w:numPr>
          <w:ilvl w:val="0"/>
          <w:numId w:val="6"/>
        </w:numPr>
      </w:pPr>
      <w:r w:rsidRPr="00135A01">
        <w:t xml:space="preserve">Rinse – Bright – Post-Anodize </w:t>
      </w:r>
    </w:p>
    <w:p w14:paraId="48DFDB2D" w14:textId="77777777" w:rsidR="00135A01" w:rsidRPr="00135A01" w:rsidRDefault="00135A01" w:rsidP="00135A01">
      <w:pPr>
        <w:numPr>
          <w:ilvl w:val="0"/>
          <w:numId w:val="6"/>
        </w:numPr>
      </w:pPr>
      <w:r w:rsidRPr="00135A01">
        <w:t xml:space="preserve">Seal / Post Treatment – Bright </w:t>
      </w:r>
    </w:p>
    <w:p w14:paraId="4EE829CF" w14:textId="77777777" w:rsidR="00135A01" w:rsidRPr="00135A01" w:rsidRDefault="00135A01" w:rsidP="00135A01">
      <w:r w:rsidRPr="00135A01">
        <w:pict w14:anchorId="1FB3505E">
          <v:rect id="_x0000_i1085" style="width:0;height:1.5pt" o:hralign="center" o:hrstd="t" o:hr="t" fillcolor="#a0a0a0" stroked="f"/>
        </w:pict>
      </w:r>
    </w:p>
    <w:p w14:paraId="3B98C995" w14:textId="77777777" w:rsidR="00135A01" w:rsidRPr="00135A01" w:rsidRDefault="00135A01" w:rsidP="00135A01">
      <w:pPr>
        <w:rPr>
          <w:b/>
          <w:bCs/>
        </w:rPr>
      </w:pPr>
      <w:r w:rsidRPr="00135A01">
        <w:rPr>
          <w:rFonts w:ascii="Segoe UI Emoji" w:hAnsi="Segoe UI Emoji" w:cs="Segoe UI Emoji"/>
          <w:b/>
          <w:bCs/>
        </w:rPr>
        <w:t>🔹</w:t>
      </w:r>
      <w:r w:rsidRPr="00135A01">
        <w:rPr>
          <w:b/>
          <w:bCs/>
        </w:rPr>
        <w:t xml:space="preserve"> 7. INTEGRAL COLOR ANODIZING</w:t>
      </w:r>
    </w:p>
    <w:p w14:paraId="6F7A3BBB" w14:textId="77777777" w:rsidR="00135A01" w:rsidRPr="00135A01" w:rsidRDefault="00135A01" w:rsidP="00135A01">
      <w:pPr>
        <w:numPr>
          <w:ilvl w:val="0"/>
          <w:numId w:val="7"/>
        </w:numPr>
      </w:pPr>
      <w:r w:rsidRPr="00135A01">
        <w:t xml:space="preserve">Integral Color Anodizing – Process Flow </w:t>
      </w:r>
    </w:p>
    <w:p w14:paraId="3F5276A3" w14:textId="77777777" w:rsidR="00135A01" w:rsidRPr="00135A01" w:rsidRDefault="00135A01" w:rsidP="00135A01">
      <w:pPr>
        <w:numPr>
          <w:ilvl w:val="0"/>
          <w:numId w:val="7"/>
        </w:numPr>
      </w:pPr>
      <w:r w:rsidRPr="00135A01">
        <w:t xml:space="preserve">Cleaning – Integral Color </w:t>
      </w:r>
    </w:p>
    <w:p w14:paraId="599E0EE0" w14:textId="77777777" w:rsidR="00135A01" w:rsidRPr="00135A01" w:rsidRDefault="00135A01" w:rsidP="00135A01">
      <w:pPr>
        <w:numPr>
          <w:ilvl w:val="0"/>
          <w:numId w:val="7"/>
        </w:numPr>
      </w:pPr>
      <w:r w:rsidRPr="00135A01">
        <w:t xml:space="preserve">Rinse – Integral – Pre-Treatment </w:t>
      </w:r>
    </w:p>
    <w:p w14:paraId="1FAD820A" w14:textId="77777777" w:rsidR="00135A01" w:rsidRPr="00135A01" w:rsidRDefault="00135A01" w:rsidP="00135A01">
      <w:pPr>
        <w:numPr>
          <w:ilvl w:val="0"/>
          <w:numId w:val="7"/>
        </w:numPr>
      </w:pPr>
      <w:r w:rsidRPr="00135A01">
        <w:t xml:space="preserve">Etch – Integral Color </w:t>
      </w:r>
    </w:p>
    <w:p w14:paraId="5E628B3A" w14:textId="77777777" w:rsidR="00135A01" w:rsidRPr="00135A01" w:rsidRDefault="00135A01" w:rsidP="00135A01">
      <w:pPr>
        <w:numPr>
          <w:ilvl w:val="0"/>
          <w:numId w:val="7"/>
        </w:numPr>
      </w:pPr>
      <w:r w:rsidRPr="00135A01">
        <w:t xml:space="preserve">Deoxidize – Integral Color </w:t>
      </w:r>
    </w:p>
    <w:p w14:paraId="058428DC" w14:textId="77777777" w:rsidR="00135A01" w:rsidRPr="00135A01" w:rsidRDefault="00135A01" w:rsidP="00135A01">
      <w:pPr>
        <w:numPr>
          <w:ilvl w:val="0"/>
          <w:numId w:val="7"/>
        </w:numPr>
      </w:pPr>
      <w:r w:rsidRPr="00135A01">
        <w:t xml:space="preserve">Rinse – </w:t>
      </w:r>
      <w:proofErr w:type="gramStart"/>
      <w:r w:rsidRPr="00135A01">
        <w:t>Pre-Anodize</w:t>
      </w:r>
      <w:proofErr w:type="gramEnd"/>
      <w:r w:rsidRPr="00135A01">
        <w:t xml:space="preserve"> </w:t>
      </w:r>
    </w:p>
    <w:p w14:paraId="3A202BE8" w14:textId="77777777" w:rsidR="00135A01" w:rsidRPr="00135A01" w:rsidRDefault="00135A01" w:rsidP="00135A01">
      <w:pPr>
        <w:numPr>
          <w:ilvl w:val="0"/>
          <w:numId w:val="7"/>
        </w:numPr>
      </w:pPr>
      <w:r w:rsidRPr="00135A01">
        <w:t xml:space="preserve">Anodize – Integral Color (color forms in bath) </w:t>
      </w:r>
    </w:p>
    <w:p w14:paraId="7F412EA8" w14:textId="77777777" w:rsidR="00135A01" w:rsidRPr="00135A01" w:rsidRDefault="00135A01" w:rsidP="00135A01">
      <w:pPr>
        <w:numPr>
          <w:ilvl w:val="0"/>
          <w:numId w:val="7"/>
        </w:numPr>
      </w:pPr>
      <w:r w:rsidRPr="00135A01">
        <w:t xml:space="preserve">Seal / Post Treatment – Integral Color </w:t>
      </w:r>
    </w:p>
    <w:p w14:paraId="02A7D8E6" w14:textId="77777777" w:rsidR="00135A01" w:rsidRPr="00135A01" w:rsidRDefault="00135A01" w:rsidP="00135A01">
      <w:r w:rsidRPr="00135A01">
        <w:pict w14:anchorId="3D1EE517">
          <v:rect id="_x0000_i1086" style="width:0;height:1.5pt" o:hralign="center" o:hrstd="t" o:hr="t" fillcolor="#a0a0a0" stroked="f"/>
        </w:pict>
      </w:r>
    </w:p>
    <w:p w14:paraId="7C389863" w14:textId="77777777" w:rsidR="00135A01" w:rsidRPr="00135A01" w:rsidRDefault="00135A01" w:rsidP="00135A01">
      <w:pPr>
        <w:rPr>
          <w:b/>
          <w:bCs/>
        </w:rPr>
      </w:pPr>
      <w:r w:rsidRPr="00135A01">
        <w:rPr>
          <w:rFonts w:ascii="Segoe UI Emoji" w:hAnsi="Segoe UI Emoji" w:cs="Segoe UI Emoji"/>
          <w:b/>
          <w:bCs/>
        </w:rPr>
        <w:t>🔹</w:t>
      </w:r>
      <w:r w:rsidRPr="00135A01">
        <w:rPr>
          <w:b/>
          <w:bCs/>
        </w:rPr>
        <w:t xml:space="preserve"> 8. TWO-STEP (ELECTROLYTIC) COLOR ANODIZING</w:t>
      </w:r>
    </w:p>
    <w:p w14:paraId="223B0DF2" w14:textId="77777777" w:rsidR="00135A01" w:rsidRPr="00135A01" w:rsidRDefault="00135A01" w:rsidP="00135A01">
      <w:pPr>
        <w:numPr>
          <w:ilvl w:val="0"/>
          <w:numId w:val="8"/>
        </w:numPr>
      </w:pPr>
      <w:r w:rsidRPr="00135A01">
        <w:t xml:space="preserve">Two-Step Color Anodizing – Process Flow </w:t>
      </w:r>
    </w:p>
    <w:p w14:paraId="4E92D0C2" w14:textId="77777777" w:rsidR="00135A01" w:rsidRPr="00135A01" w:rsidRDefault="00135A01" w:rsidP="00135A01">
      <w:pPr>
        <w:numPr>
          <w:ilvl w:val="0"/>
          <w:numId w:val="8"/>
        </w:numPr>
      </w:pPr>
      <w:r w:rsidRPr="00135A01">
        <w:t xml:space="preserve">Cleaning – Two-Step </w:t>
      </w:r>
    </w:p>
    <w:p w14:paraId="715F8621" w14:textId="77777777" w:rsidR="00135A01" w:rsidRPr="00135A01" w:rsidRDefault="00135A01" w:rsidP="00135A01">
      <w:pPr>
        <w:numPr>
          <w:ilvl w:val="0"/>
          <w:numId w:val="8"/>
        </w:numPr>
      </w:pPr>
      <w:r w:rsidRPr="00135A01">
        <w:t xml:space="preserve">Rinse – Two-Step – Pre-Treatment </w:t>
      </w:r>
    </w:p>
    <w:p w14:paraId="78A99027" w14:textId="77777777" w:rsidR="00135A01" w:rsidRPr="00135A01" w:rsidRDefault="00135A01" w:rsidP="00135A01">
      <w:pPr>
        <w:numPr>
          <w:ilvl w:val="0"/>
          <w:numId w:val="8"/>
        </w:numPr>
      </w:pPr>
      <w:r w:rsidRPr="00135A01">
        <w:t xml:space="preserve">Etch – Two-Step </w:t>
      </w:r>
    </w:p>
    <w:p w14:paraId="1C0C253A" w14:textId="77777777" w:rsidR="00135A01" w:rsidRPr="00135A01" w:rsidRDefault="00135A01" w:rsidP="00135A01">
      <w:pPr>
        <w:numPr>
          <w:ilvl w:val="0"/>
          <w:numId w:val="8"/>
        </w:numPr>
      </w:pPr>
      <w:r w:rsidRPr="00135A01">
        <w:t xml:space="preserve">Deoxidize – Two-Step </w:t>
      </w:r>
    </w:p>
    <w:p w14:paraId="18FCDBB1" w14:textId="77777777" w:rsidR="00135A01" w:rsidRPr="00135A01" w:rsidRDefault="00135A01" w:rsidP="00135A01">
      <w:pPr>
        <w:numPr>
          <w:ilvl w:val="0"/>
          <w:numId w:val="8"/>
        </w:numPr>
      </w:pPr>
      <w:r w:rsidRPr="00135A01">
        <w:lastRenderedPageBreak/>
        <w:t xml:space="preserve">Rinse – </w:t>
      </w:r>
      <w:proofErr w:type="gramStart"/>
      <w:r w:rsidRPr="00135A01">
        <w:t>Pre-Anodize</w:t>
      </w:r>
      <w:proofErr w:type="gramEnd"/>
      <w:r w:rsidRPr="00135A01">
        <w:t xml:space="preserve"> </w:t>
      </w:r>
    </w:p>
    <w:p w14:paraId="3784E2ED" w14:textId="77777777" w:rsidR="00135A01" w:rsidRPr="00135A01" w:rsidRDefault="00135A01" w:rsidP="00135A01">
      <w:pPr>
        <w:numPr>
          <w:ilvl w:val="0"/>
          <w:numId w:val="8"/>
        </w:numPr>
      </w:pPr>
      <w:r w:rsidRPr="00135A01">
        <w:t xml:space="preserve">Anodize – Two-Step </w:t>
      </w:r>
    </w:p>
    <w:p w14:paraId="00027ED6" w14:textId="77777777" w:rsidR="00135A01" w:rsidRPr="00135A01" w:rsidRDefault="00135A01" w:rsidP="00135A01">
      <w:pPr>
        <w:numPr>
          <w:ilvl w:val="0"/>
          <w:numId w:val="8"/>
        </w:numPr>
      </w:pPr>
      <w:r w:rsidRPr="00135A01">
        <w:t xml:space="preserve">Color &amp; Seal – Two-Step </w:t>
      </w:r>
      <w:r w:rsidRPr="00135A01">
        <w:rPr>
          <w:i/>
          <w:iCs/>
        </w:rPr>
        <w:t>(combined step poster)</w:t>
      </w:r>
      <w:r w:rsidRPr="00135A01">
        <w:t xml:space="preserve"> </w:t>
      </w:r>
    </w:p>
    <w:p w14:paraId="7AC877F5" w14:textId="77777777" w:rsidR="00135A01" w:rsidRPr="00135A01" w:rsidRDefault="00135A01" w:rsidP="00135A01">
      <w:r w:rsidRPr="00135A01">
        <w:pict w14:anchorId="65476D02">
          <v:rect id="_x0000_i1087" style="width:0;height:1.5pt" o:hralign="center" o:hrstd="t" o:hr="t" fillcolor="#a0a0a0" stroked="f"/>
        </w:pict>
      </w:r>
    </w:p>
    <w:p w14:paraId="77AEF640" w14:textId="77777777" w:rsidR="00135A01" w:rsidRPr="00135A01" w:rsidRDefault="00135A01" w:rsidP="00135A01">
      <w:pPr>
        <w:rPr>
          <w:b/>
          <w:bCs/>
        </w:rPr>
      </w:pPr>
      <w:r w:rsidRPr="00135A01">
        <w:rPr>
          <w:rFonts w:ascii="Segoe UI Emoji" w:hAnsi="Segoe UI Emoji" w:cs="Segoe UI Emoji"/>
          <w:b/>
          <w:bCs/>
        </w:rPr>
        <w:t>✅</w:t>
      </w:r>
      <w:r w:rsidRPr="00135A01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745"/>
      </w:tblGrid>
      <w:tr w:rsidR="00135A01" w:rsidRPr="00135A01" w14:paraId="5A7EAF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9F3CF" w14:textId="77777777" w:rsidR="00135A01" w:rsidRPr="00135A01" w:rsidRDefault="00135A01" w:rsidP="00135A01">
            <w:pPr>
              <w:rPr>
                <w:b/>
                <w:bCs/>
              </w:rPr>
            </w:pPr>
            <w:r w:rsidRPr="00135A0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A7AF7BB" w14:textId="77777777" w:rsidR="00135A01" w:rsidRPr="00135A01" w:rsidRDefault="00135A01" w:rsidP="00135A01">
            <w:pPr>
              <w:rPr>
                <w:b/>
                <w:bCs/>
              </w:rPr>
            </w:pPr>
            <w:r w:rsidRPr="00135A01">
              <w:rPr>
                <w:b/>
                <w:bCs/>
              </w:rPr>
              <w:t>Count</w:t>
            </w:r>
          </w:p>
        </w:tc>
      </w:tr>
      <w:tr w:rsidR="00135A01" w:rsidRPr="00135A01" w14:paraId="61247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52C4C" w14:textId="77777777" w:rsidR="00135A01" w:rsidRPr="00135A01" w:rsidRDefault="00135A01" w:rsidP="00135A01">
            <w:r w:rsidRPr="00135A01">
              <w:t>Processes</w:t>
            </w:r>
          </w:p>
        </w:tc>
        <w:tc>
          <w:tcPr>
            <w:tcW w:w="0" w:type="auto"/>
            <w:vAlign w:val="center"/>
            <w:hideMark/>
          </w:tcPr>
          <w:p w14:paraId="4C512C7C" w14:textId="77777777" w:rsidR="00135A01" w:rsidRPr="00135A01" w:rsidRDefault="00135A01" w:rsidP="00135A01">
            <w:r w:rsidRPr="00135A01">
              <w:t>8</w:t>
            </w:r>
          </w:p>
        </w:tc>
      </w:tr>
      <w:tr w:rsidR="00135A01" w:rsidRPr="00135A01" w14:paraId="51EFE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C0015" w14:textId="77777777" w:rsidR="00135A01" w:rsidRPr="00135A01" w:rsidRDefault="00135A01" w:rsidP="00135A01">
            <w:r w:rsidRPr="00135A01">
              <w:t>Posters per process</w:t>
            </w:r>
          </w:p>
        </w:tc>
        <w:tc>
          <w:tcPr>
            <w:tcW w:w="0" w:type="auto"/>
            <w:vAlign w:val="center"/>
            <w:hideMark/>
          </w:tcPr>
          <w:p w14:paraId="4BDBFFC4" w14:textId="77777777" w:rsidR="00135A01" w:rsidRPr="00135A01" w:rsidRDefault="00135A01" w:rsidP="00135A01">
            <w:r w:rsidRPr="00135A01">
              <w:t>8</w:t>
            </w:r>
          </w:p>
        </w:tc>
      </w:tr>
      <w:tr w:rsidR="00135A01" w:rsidRPr="00135A01" w14:paraId="183C8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D61A7" w14:textId="77777777" w:rsidR="00135A01" w:rsidRPr="00135A01" w:rsidRDefault="00135A01" w:rsidP="00135A01">
            <w:r w:rsidRPr="00135A01">
              <w:t>Total designs (English)</w:t>
            </w:r>
          </w:p>
        </w:tc>
        <w:tc>
          <w:tcPr>
            <w:tcW w:w="0" w:type="auto"/>
            <w:vAlign w:val="center"/>
            <w:hideMark/>
          </w:tcPr>
          <w:p w14:paraId="6E2839C1" w14:textId="77777777" w:rsidR="00135A01" w:rsidRPr="00135A01" w:rsidRDefault="00135A01" w:rsidP="00135A01">
            <w:r w:rsidRPr="00135A01">
              <w:t>64</w:t>
            </w:r>
          </w:p>
        </w:tc>
      </w:tr>
      <w:tr w:rsidR="00135A01" w:rsidRPr="00135A01" w14:paraId="05574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CA2CC" w14:textId="77777777" w:rsidR="00135A01" w:rsidRPr="00135A01" w:rsidRDefault="00135A01" w:rsidP="00135A01">
            <w:r w:rsidRPr="00135A01">
              <w:t>Total with Spanish</w:t>
            </w:r>
          </w:p>
        </w:tc>
        <w:tc>
          <w:tcPr>
            <w:tcW w:w="0" w:type="auto"/>
            <w:vAlign w:val="center"/>
            <w:hideMark/>
          </w:tcPr>
          <w:p w14:paraId="198E5B75" w14:textId="77777777" w:rsidR="00135A01" w:rsidRPr="00135A01" w:rsidRDefault="00135A01" w:rsidP="00135A01">
            <w:r w:rsidRPr="00135A01">
              <w:rPr>
                <w:b/>
                <w:bCs/>
              </w:rPr>
              <w:t>128</w:t>
            </w:r>
          </w:p>
        </w:tc>
      </w:tr>
    </w:tbl>
    <w:p w14:paraId="46EE22DD" w14:textId="77777777" w:rsidR="00DF56EE" w:rsidRDefault="00DF56EE"/>
    <w:sectPr w:rsidR="00DF56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7515D"/>
    <w:multiLevelType w:val="multilevel"/>
    <w:tmpl w:val="64D83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D6669"/>
    <w:multiLevelType w:val="multilevel"/>
    <w:tmpl w:val="1E54D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1A7DA1"/>
    <w:multiLevelType w:val="multilevel"/>
    <w:tmpl w:val="C48E1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D30F8C"/>
    <w:multiLevelType w:val="multilevel"/>
    <w:tmpl w:val="64744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420C47"/>
    <w:multiLevelType w:val="multilevel"/>
    <w:tmpl w:val="495CD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CD6E15"/>
    <w:multiLevelType w:val="multilevel"/>
    <w:tmpl w:val="C1662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B605CA"/>
    <w:multiLevelType w:val="multilevel"/>
    <w:tmpl w:val="AE2EC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C8739F"/>
    <w:multiLevelType w:val="multilevel"/>
    <w:tmpl w:val="FC32A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137825">
    <w:abstractNumId w:val="0"/>
  </w:num>
  <w:num w:numId="2" w16cid:durableId="1831024290">
    <w:abstractNumId w:val="7"/>
  </w:num>
  <w:num w:numId="3" w16cid:durableId="262080525">
    <w:abstractNumId w:val="5"/>
  </w:num>
  <w:num w:numId="4" w16cid:durableId="1485969766">
    <w:abstractNumId w:val="4"/>
  </w:num>
  <w:num w:numId="5" w16cid:durableId="780149809">
    <w:abstractNumId w:val="1"/>
  </w:num>
  <w:num w:numId="6" w16cid:durableId="997658591">
    <w:abstractNumId w:val="6"/>
  </w:num>
  <w:num w:numId="7" w16cid:durableId="254166754">
    <w:abstractNumId w:val="3"/>
  </w:num>
  <w:num w:numId="8" w16cid:durableId="138110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A01"/>
    <w:rsid w:val="000C710D"/>
    <w:rsid w:val="00135A01"/>
    <w:rsid w:val="008045FB"/>
    <w:rsid w:val="00812F15"/>
    <w:rsid w:val="009677E9"/>
    <w:rsid w:val="0097280F"/>
    <w:rsid w:val="00DF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A28EA"/>
  <w15:chartTrackingRefBased/>
  <w15:docId w15:val="{E516001A-5CBE-4E90-9E43-187EF3E30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A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A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A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A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A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 Dunigan</dc:creator>
  <cp:keywords/>
  <dc:description/>
  <cp:lastModifiedBy>Erin Dunigan</cp:lastModifiedBy>
  <cp:revision>1</cp:revision>
  <dcterms:created xsi:type="dcterms:W3CDTF">2026-04-24T13:59:00Z</dcterms:created>
  <dcterms:modified xsi:type="dcterms:W3CDTF">2026-04-24T14:01:00Z</dcterms:modified>
</cp:coreProperties>
</file>