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0B04" w14:textId="792209B3" w:rsidR="00EB28BD" w:rsidRDefault="002B1095" w:rsidP="00EB28BD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A</w:t>
      </w:r>
      <w:r w:rsidR="00EB28BD">
        <w:rPr>
          <w:rFonts w:ascii="Calibri" w:eastAsia="Calibri" w:hAnsi="Calibri" w:cs="Calibri"/>
        </w:rPr>
        <w:t>Answer following questions</w:t>
      </w:r>
    </w:p>
    <w:p w14:paraId="2DA24E1A" w14:textId="5810C901" w:rsidR="00EB28BD" w:rsidRDefault="00EB28BD" w:rsidP="00EB28BD">
      <w:pPr>
        <w:pStyle w:val="Normal1"/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SQL Server, assuming you can find the result by using both joins and subqueries, which one would you prefer to use and why?</w:t>
      </w:r>
    </w:p>
    <w:p w14:paraId="16FC098D" w14:textId="1970CB2E" w:rsidR="00EB28BD" w:rsidRDefault="00EB28BD" w:rsidP="00EB28BD">
      <w:pPr>
        <w:pStyle w:val="Normal1"/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I’d prefer to use joins because it executes faster.</w:t>
      </w:r>
    </w:p>
    <w:p w14:paraId="469B1762" w14:textId="172F5817" w:rsidR="00EB28BD" w:rsidRDefault="00EB28BD" w:rsidP="00EB28BD">
      <w:pPr>
        <w:widowControl w:val="0"/>
        <w:numPr>
          <w:ilvl w:val="0"/>
          <w:numId w:val="1"/>
        </w:numPr>
        <w:spacing w:after="140"/>
        <w:ind w:hanging="360"/>
        <w:contextualSpacing/>
        <w:jc w:val="both"/>
      </w:pPr>
      <w:r>
        <w:t>What is CTE and when to use it?</w:t>
      </w:r>
    </w:p>
    <w:p w14:paraId="0E531C90" w14:textId="18824E06" w:rsidR="00EB28BD" w:rsidRDefault="00EB28BD" w:rsidP="00EB28BD">
      <w:pPr>
        <w:widowControl w:val="0"/>
        <w:spacing w:after="140"/>
        <w:ind w:left="720"/>
        <w:contextualSpacing/>
        <w:jc w:val="both"/>
      </w:pPr>
      <w:r>
        <w:t>CTE stands for common table expression.</w:t>
      </w:r>
      <w:r w:rsidR="006F13AF">
        <w:t xml:space="preserve"> It is used to reference a temporary named result set.</w:t>
      </w:r>
    </w:p>
    <w:p w14:paraId="46DCDF92" w14:textId="59F7F666" w:rsidR="00EB28BD" w:rsidRDefault="00EB28BD" w:rsidP="00EB28BD">
      <w:pPr>
        <w:widowControl w:val="0"/>
        <w:numPr>
          <w:ilvl w:val="0"/>
          <w:numId w:val="1"/>
        </w:numPr>
        <w:tabs>
          <w:tab w:val="left" w:pos="720"/>
        </w:tabs>
        <w:spacing w:after="0"/>
        <w:ind w:hanging="360"/>
        <w:contextualSpacing/>
        <w:jc w:val="both"/>
      </w:pPr>
      <w:r>
        <w:t>What are Table Variables? What is their scope and where are they created in SQL Server?</w:t>
      </w:r>
    </w:p>
    <w:p w14:paraId="18B48611" w14:textId="22E30E4D" w:rsidR="006F13AF" w:rsidRDefault="006F13AF" w:rsidP="006F13AF">
      <w:pPr>
        <w:widowControl w:val="0"/>
        <w:tabs>
          <w:tab w:val="left" w:pos="720"/>
        </w:tabs>
        <w:spacing w:after="0"/>
        <w:ind w:left="720"/>
        <w:contextualSpacing/>
        <w:jc w:val="both"/>
      </w:pPr>
      <w:r>
        <w:t xml:space="preserve">Table Variables are local variables that store data temporarily. The scope ends at the end of the batch. Table Variables are created in the </w:t>
      </w:r>
      <w:proofErr w:type="spellStart"/>
      <w:r>
        <w:t>tempdb</w:t>
      </w:r>
      <w:proofErr w:type="spellEnd"/>
      <w:r>
        <w:t xml:space="preserve"> database.</w:t>
      </w:r>
    </w:p>
    <w:p w14:paraId="2279BD22" w14:textId="2F6BB96B" w:rsidR="00EB28BD" w:rsidRDefault="00EB28BD" w:rsidP="00EB28B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DELETE and TRUNCATE? Which one will have better performance and why?</w:t>
      </w:r>
    </w:p>
    <w:p w14:paraId="52B51456" w14:textId="30886D9E" w:rsidR="00142D5E" w:rsidRDefault="00142D5E" w:rsidP="00142D5E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TRUNCATE removes all rows in a table by deallocating the pages that are used to store the data whereas DELETE removes rows one at a time. TRUNCATE has better performance because it doesn’t scan every record.</w:t>
      </w:r>
    </w:p>
    <w:p w14:paraId="335973B4" w14:textId="7CE20543" w:rsidR="00EB28BD" w:rsidRDefault="00EB28BD" w:rsidP="00EB28B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Identity column? How does DELETE and TRUNCATE affect it?</w:t>
      </w:r>
    </w:p>
    <w:p w14:paraId="05F0C465" w14:textId="27C2980F" w:rsidR="00142D5E" w:rsidRDefault="00142D5E" w:rsidP="00142D5E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Identity column is generated by the database. Its value </w:t>
      </w:r>
      <w:proofErr w:type="gramStart"/>
      <w:r>
        <w:rPr>
          <w:sz w:val="24"/>
          <w:szCs w:val="24"/>
        </w:rPr>
        <w:t>increase</w:t>
      </w:r>
      <w:proofErr w:type="gramEnd"/>
      <w:r>
        <w:rPr>
          <w:sz w:val="24"/>
          <w:szCs w:val="24"/>
        </w:rPr>
        <w:t xml:space="preserve"> automatically.</w:t>
      </w:r>
      <w:r w:rsidR="00186DAC">
        <w:rPr>
          <w:sz w:val="24"/>
          <w:szCs w:val="24"/>
        </w:rPr>
        <w:t xml:space="preserve"> DELETE doesn’t reset identity columns but TRUNCATE does.</w:t>
      </w:r>
    </w:p>
    <w:p w14:paraId="09B89CA2" w14:textId="6F503483" w:rsidR="00EB28BD" w:rsidRPr="00186DAC" w:rsidRDefault="00EB28BD" w:rsidP="00EB28B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jc w:val="both"/>
      </w:pPr>
      <w:r>
        <w:rPr>
          <w:sz w:val="24"/>
          <w:szCs w:val="24"/>
        </w:rPr>
        <w:t xml:space="preserve">What is difference between “delete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” and “truncate table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”?</w:t>
      </w:r>
    </w:p>
    <w:p w14:paraId="72FB8737" w14:textId="19247B2E" w:rsidR="00186DAC" w:rsidRDefault="00186DAC" w:rsidP="00186DAC">
      <w:pPr>
        <w:pStyle w:val="ListParagraph"/>
        <w:widowControl w:val="0"/>
        <w:tabs>
          <w:tab w:val="left" w:pos="720"/>
        </w:tabs>
        <w:spacing w:after="140"/>
        <w:jc w:val="both"/>
      </w:pPr>
      <w:r>
        <w:rPr>
          <w:sz w:val="24"/>
          <w:szCs w:val="24"/>
        </w:rPr>
        <w:t>Delete is a DML command and truncate is a DDL command.</w:t>
      </w:r>
    </w:p>
    <w:p w14:paraId="0A5D96F8" w14:textId="77777777" w:rsidR="00EB28BD" w:rsidRDefault="00EB28BD" w:rsidP="00EB28BD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437570B3" w14:textId="77777777" w:rsidR="00EB28BD" w:rsidRDefault="00EB28BD" w:rsidP="00EB28BD">
      <w:pPr>
        <w:pStyle w:val="Normal1"/>
        <w:spacing w:line="240" w:lineRule="auto"/>
        <w:jc w:val="both"/>
      </w:pPr>
      <w:r>
        <w:rPr>
          <w:sz w:val="24"/>
          <w:szCs w:val="24"/>
        </w:rPr>
        <w:t>All scenarios are based on Database NORTHWND.</w:t>
      </w:r>
    </w:p>
    <w:p w14:paraId="0B715D3F" w14:textId="1F82A970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both Employees and Customers.</w:t>
      </w:r>
    </w:p>
    <w:p w14:paraId="72AADEC3" w14:textId="3145844A" w:rsidR="00FA492A" w:rsidRDefault="0085311F" w:rsidP="00FA492A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Employees 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14:paraId="1712E1AD" w14:textId="77777777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Customers but no Employee.</w:t>
      </w:r>
    </w:p>
    <w:p w14:paraId="4A686EA2" w14:textId="52F0CF24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7B47841F" w14:textId="223300E5" w:rsidR="0085311F" w:rsidRDefault="0085311F" w:rsidP="0085311F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Employees 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14:paraId="23690CF4" w14:textId="19B60E56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7850C09C" w14:textId="7CF71AE7" w:rsidR="0085311F" w:rsidRDefault="00A173A6" w:rsidP="0085311F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LEFT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OUTER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Employees 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IS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NULL;</w:t>
      </w:r>
    </w:p>
    <w:p w14:paraId="1022A6CA" w14:textId="2ED0191D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products and their total order quantities throughout all orders.</w:t>
      </w:r>
    </w:p>
    <w:p w14:paraId="7AF376FC" w14:textId="77777777" w:rsidR="009A5786" w:rsidRPr="009A5786" w:rsidRDefault="009A5786" w:rsidP="009A57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9A5786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9A5786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9A5786"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SUM</w:t>
      </w:r>
      <w:r w:rsidRPr="009A5786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>Quantity</w:t>
      </w:r>
      <w:r w:rsidRPr="009A5786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9A5786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[Order Details] </w:t>
      </w:r>
      <w:r w:rsidRPr="009A5786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9A5786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 w:rsidRPr="009A5786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9A5786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;</w:t>
      </w:r>
      <w:proofErr w:type="gramEnd"/>
    </w:p>
    <w:p w14:paraId="0060377E" w14:textId="77777777" w:rsidR="00A173A6" w:rsidRDefault="00A173A6" w:rsidP="00A173A6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1C654510" w14:textId="22829B63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and total products ordered by that city.</w:t>
      </w:r>
    </w:p>
    <w:p w14:paraId="5732E274" w14:textId="77777777" w:rsidR="00821B04" w:rsidRPr="00821B04" w:rsidRDefault="00821B04" w:rsidP="00821B0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COUNT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proofErr w:type="spell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 </w:t>
      </w: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LEFT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o </w:t>
      </w: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IS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NOT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NULL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821B04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821B04"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 w:rsidRPr="00821B04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;</w:t>
      </w:r>
    </w:p>
    <w:p w14:paraId="078FD72C" w14:textId="77777777" w:rsidR="00821B04" w:rsidRDefault="00821B04" w:rsidP="00821B04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74173AB2" w14:textId="77777777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at least two customers.</w:t>
      </w:r>
    </w:p>
    <w:p w14:paraId="3A33AE3C" w14:textId="77777777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union</w:t>
      </w:r>
    </w:p>
    <w:p w14:paraId="6BAFF91A" w14:textId="5C93B22F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Use sub-query and no union</w:t>
      </w:r>
    </w:p>
    <w:p w14:paraId="12159F43" w14:textId="77777777" w:rsidR="00EE7B41" w:rsidRPr="00EE7B41" w:rsidRDefault="00EE7B41" w:rsidP="00EE7B4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City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FROM </w:t>
      </w:r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City</w:t>
      </w:r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EE7B41"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COUNT</w:t>
      </w:r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proofErr w:type="spellStart"/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AS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CNT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City</w:t>
      </w:r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dt </w:t>
      </w:r>
      <w:r w:rsidRPr="00EE7B41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CNT </w:t>
      </w:r>
      <w:r w:rsidRPr="00EE7B41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&gt;=</w:t>
      </w:r>
      <w:r w:rsidRPr="00EE7B41">
        <w:rPr>
          <w:rFonts w:ascii="Consolas" w:eastAsiaTheme="minorEastAsia" w:hAnsi="Consolas" w:cs="Consolas"/>
          <w:sz w:val="19"/>
          <w:szCs w:val="19"/>
          <w:lang w:eastAsia="zh-CN"/>
        </w:rPr>
        <w:t xml:space="preserve"> 2</w:t>
      </w:r>
    </w:p>
    <w:p w14:paraId="2927AF5C" w14:textId="77777777" w:rsidR="00EE7B41" w:rsidRDefault="00EE7B41" w:rsidP="00EE7B41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58F45B52" w14:textId="0C5C883E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ordered at least two different kinds of products.</w:t>
      </w:r>
    </w:p>
    <w:p w14:paraId="54E36849" w14:textId="1C114094" w:rsidR="00E3282A" w:rsidRDefault="00E3282A" w:rsidP="00E3282A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[Order Details] od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HAVING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;</w:t>
      </w:r>
    </w:p>
    <w:p w14:paraId="316042D0" w14:textId="52A2C703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Customers who have ordered </w:t>
      </w:r>
      <w:proofErr w:type="gramStart"/>
      <w:r>
        <w:rPr>
          <w:sz w:val="24"/>
          <w:szCs w:val="24"/>
        </w:rPr>
        <w:t>products, but</w:t>
      </w:r>
      <w:proofErr w:type="gramEnd"/>
      <w:r>
        <w:rPr>
          <w:sz w:val="24"/>
          <w:szCs w:val="24"/>
        </w:rPr>
        <w:t xml:space="preserve"> have the ‘ship city’ on the order different from their own customer cities.</w:t>
      </w:r>
    </w:p>
    <w:p w14:paraId="49B9AB56" w14:textId="7CDE47C3" w:rsidR="009E6430" w:rsidRDefault="009E6430" w:rsidP="009E6430">
      <w:pPr>
        <w:pStyle w:val="Normal1"/>
        <w:spacing w:after="0" w:line="240" w:lineRule="auto"/>
        <w:ind w:left="720"/>
        <w:contextualSpacing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!=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;</w:t>
      </w:r>
    </w:p>
    <w:p w14:paraId="7673FE92" w14:textId="77777777" w:rsidR="009E6430" w:rsidRDefault="009E6430" w:rsidP="009E6430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4F0003A" w14:textId="72E979CA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5 most popular products, their average price, and the customer city that ordered most quantity of it.</w:t>
      </w:r>
    </w:p>
    <w:p w14:paraId="63FEDB65" w14:textId="77777777" w:rsidR="00F07A0F" w:rsidRPr="00F07A0F" w:rsidRDefault="00F07A0F" w:rsidP="00F07A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sz w:val="19"/>
          <w:szCs w:val="19"/>
          <w:lang w:eastAsia="zh-CN"/>
        </w:rPr>
      </w:pP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AvgPrice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City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FROM 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TOP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5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COUNT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CNT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gramStart"/>
      <w:r w:rsidRPr="00F07A0F">
        <w:rPr>
          <w:rFonts w:ascii="Consolas" w:eastAsiaTheme="minorEastAsia" w:hAnsi="Consolas" w:cs="Consolas"/>
          <w:color w:val="FF00FF"/>
          <w:sz w:val="19"/>
          <w:szCs w:val="19"/>
          <w:lang w:eastAsia="zh-CN"/>
        </w:rPr>
        <w:t>AVG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proofErr w:type="spellStart"/>
      <w:proofErr w:type="gram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UnitPrice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AvgPrice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[Order Details] od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od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ORDER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CNT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DESC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dt 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o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dt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OrderID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Customers c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c</w:t>
      </w:r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CustomerID</w:t>
      </w:r>
      <w:proofErr w:type="spellEnd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GROUP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 w:rsidRPr="00F07A0F"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BY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ProductID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>AvgPrice</w:t>
      </w:r>
      <w:proofErr w:type="spellEnd"/>
      <w:r w:rsidRPr="00F07A0F"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,</w:t>
      </w:r>
      <w:r w:rsidRPr="00F07A0F">
        <w:rPr>
          <w:rFonts w:ascii="Consolas" w:eastAsiaTheme="minorEastAsia" w:hAnsi="Consolas" w:cs="Consolas"/>
          <w:sz w:val="19"/>
          <w:szCs w:val="19"/>
          <w:lang w:eastAsia="zh-CN"/>
        </w:rPr>
        <w:t xml:space="preserve"> City</w:t>
      </w:r>
    </w:p>
    <w:p w14:paraId="01F239FD" w14:textId="77777777" w:rsidR="00F07A0F" w:rsidRDefault="00F07A0F" w:rsidP="00F07A0F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164582AC" w14:textId="77777777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cities that have never ordered </w:t>
      </w:r>
      <w:proofErr w:type="gramStart"/>
      <w:r>
        <w:rPr>
          <w:sz w:val="24"/>
          <w:szCs w:val="24"/>
        </w:rPr>
        <w:t>something</w:t>
      </w:r>
      <w:proofErr w:type="gramEnd"/>
      <w:r>
        <w:rPr>
          <w:sz w:val="24"/>
          <w:szCs w:val="24"/>
        </w:rPr>
        <w:t xml:space="preserve"> but we have employees there.</w:t>
      </w:r>
    </w:p>
    <w:p w14:paraId="03B2AC8C" w14:textId="50FFFFEF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080A6186" w14:textId="2BFBA661" w:rsidR="004A2BF3" w:rsidRDefault="004A2BF3" w:rsidP="004A2BF3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Employees 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)</w:t>
      </w:r>
    </w:p>
    <w:p w14:paraId="789222D7" w14:textId="702A95A7" w:rsidR="00EB28BD" w:rsidRDefault="00EB28BD" w:rsidP="00EB28BD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2CBC0D46" w14:textId="72FA02F9" w:rsidR="004A2BF3" w:rsidRDefault="004A2BF3" w:rsidP="004A2BF3">
      <w:pPr>
        <w:pStyle w:val="Normal1"/>
        <w:spacing w:after="0" w:line="240" w:lineRule="auto"/>
        <w:ind w:left="1440"/>
        <w:contextualSpacing/>
        <w:jc w:val="both"/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Employees 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LEFT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JOIN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Orders o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ON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zh-CN"/>
        </w:rPr>
        <w:t>o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>ShipCity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IS</w:t>
      </w:r>
      <w:r>
        <w:rPr>
          <w:rFonts w:ascii="Consolas" w:eastAsiaTheme="minorEastAsia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NULL</w:t>
      </w:r>
    </w:p>
    <w:p w14:paraId="7C50ECC2" w14:textId="77777777" w:rsidR="004A2BF3" w:rsidRDefault="004A2BF3" w:rsidP="004A2BF3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194F83D9" w14:textId="77777777" w:rsidR="00EB28BD" w:rsidRDefault="00EB28BD" w:rsidP="00EB28B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one city, if exists, that is the city from where the employee sold most orders (not the product quantity) is,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city of most total quantity of products ordered from. (tip: </w:t>
      </w:r>
      <w:proofErr w:type="gramStart"/>
      <w:r>
        <w:rPr>
          <w:sz w:val="24"/>
          <w:szCs w:val="24"/>
        </w:rPr>
        <w:t>join  sub</w:t>
      </w:r>
      <w:proofErr w:type="gramEnd"/>
      <w:r>
        <w:rPr>
          <w:sz w:val="24"/>
          <w:szCs w:val="24"/>
        </w:rPr>
        <w:t>-query)</w:t>
      </w:r>
    </w:p>
    <w:p w14:paraId="1A81EB7C" w14:textId="010DC804" w:rsidR="00EB28BD" w:rsidRDefault="00EB28BD" w:rsidP="00F82025">
      <w:pPr>
        <w:pStyle w:val="Normal1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How do you remove the duplicates record of a table?</w:t>
      </w:r>
    </w:p>
    <w:p w14:paraId="0F7CBC7E" w14:textId="43B4BC2D" w:rsidR="007354FE" w:rsidRDefault="007354FE" w:rsidP="007354FE">
      <w:pPr>
        <w:pStyle w:val="Normal1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use GROUP BY and HAVING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&gt; 1 to find duplicates.</w:t>
      </w:r>
    </w:p>
    <w:p w14:paraId="0533AAC0" w14:textId="77777777" w:rsidR="00EB28BD" w:rsidRDefault="00EB28BD" w:rsidP="00EB28BD">
      <w:pPr>
        <w:rPr>
          <w:sz w:val="24"/>
          <w:szCs w:val="24"/>
        </w:rPr>
      </w:pPr>
      <w:r>
        <w:rPr>
          <w:sz w:val="24"/>
          <w:szCs w:val="24"/>
        </w:rPr>
        <w:t xml:space="preserve">12. Sample table to be used for solutions below- </w:t>
      </w:r>
      <w:r>
        <w:rPr>
          <w:color w:val="000000" w:themeColor="text1"/>
          <w:sz w:val="24"/>
          <w:szCs w:val="24"/>
        </w:rPr>
        <w:t xml:space="preserve">Employee (empid integer, </w:t>
      </w:r>
      <w:proofErr w:type="spellStart"/>
      <w:r>
        <w:rPr>
          <w:color w:val="000000" w:themeColor="text1"/>
          <w:sz w:val="24"/>
          <w:szCs w:val="24"/>
        </w:rPr>
        <w:t>mgrid</w:t>
      </w:r>
      <w:proofErr w:type="spellEnd"/>
      <w:r>
        <w:rPr>
          <w:color w:val="000000" w:themeColor="text1"/>
          <w:sz w:val="24"/>
          <w:szCs w:val="24"/>
        </w:rPr>
        <w:t xml:space="preserve"> integer, </w:t>
      </w:r>
      <w:proofErr w:type="spellStart"/>
      <w:r>
        <w:rPr>
          <w:color w:val="000000" w:themeColor="text1"/>
          <w:sz w:val="24"/>
          <w:szCs w:val="24"/>
        </w:rPr>
        <w:t>deptid</w:t>
      </w:r>
      <w:proofErr w:type="spellEnd"/>
      <w:r>
        <w:rPr>
          <w:color w:val="000000" w:themeColor="text1"/>
          <w:sz w:val="24"/>
          <w:szCs w:val="24"/>
        </w:rPr>
        <w:t xml:space="preserve"> integer, salary money) Dept (</w:t>
      </w:r>
      <w:proofErr w:type="spellStart"/>
      <w:r>
        <w:rPr>
          <w:color w:val="000000" w:themeColor="text1"/>
          <w:sz w:val="24"/>
          <w:szCs w:val="24"/>
        </w:rPr>
        <w:t>deptid</w:t>
      </w:r>
      <w:proofErr w:type="spellEnd"/>
      <w:r>
        <w:rPr>
          <w:color w:val="000000" w:themeColor="text1"/>
          <w:sz w:val="24"/>
          <w:szCs w:val="24"/>
        </w:rPr>
        <w:t xml:space="preserve"> integer, </w:t>
      </w:r>
      <w:proofErr w:type="spellStart"/>
      <w:r>
        <w:rPr>
          <w:color w:val="000000" w:themeColor="text1"/>
          <w:sz w:val="24"/>
          <w:szCs w:val="24"/>
        </w:rPr>
        <w:t>deptname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eastAsia="zh-CN"/>
        </w:rPr>
        <w:t>varc</w:t>
      </w:r>
      <w:r>
        <w:rPr>
          <w:rFonts w:eastAsia="Calibri"/>
          <w:color w:val="000000" w:themeColor="text1"/>
          <w:sz w:val="24"/>
          <w:szCs w:val="24"/>
        </w:rPr>
        <w:t>har(</w:t>
      </w:r>
      <w:proofErr w:type="gramEnd"/>
      <w:r>
        <w:rPr>
          <w:rFonts w:eastAsia="Calibri"/>
          <w:color w:val="000000" w:themeColor="text1"/>
          <w:sz w:val="24"/>
          <w:szCs w:val="24"/>
        </w:rPr>
        <w:t>20)</w:t>
      </w:r>
      <w:r>
        <w:rPr>
          <w:color w:val="000000" w:themeColor="text1"/>
          <w:sz w:val="24"/>
          <w:szCs w:val="24"/>
        </w:rPr>
        <w:t>)</w:t>
      </w:r>
    </w:p>
    <w:p w14:paraId="2A2A2BCB" w14:textId="39634241" w:rsidR="00EB28BD" w:rsidRDefault="00EB28BD" w:rsidP="00EB28BD">
      <w:pPr>
        <w:rPr>
          <w:color w:val="000000" w:themeColor="text1"/>
          <w:sz w:val="24"/>
          <w:szCs w:val="24"/>
        </w:rPr>
      </w:pPr>
      <w:r>
        <w:rPr>
          <w:color w:val="1F497D"/>
        </w:rPr>
        <w:t xml:space="preserve"> </w:t>
      </w:r>
      <w:r>
        <w:rPr>
          <w:color w:val="000000" w:themeColor="text1"/>
          <w:sz w:val="24"/>
          <w:szCs w:val="24"/>
        </w:rPr>
        <w:t>Find employees who do not manage anybody.</w:t>
      </w:r>
    </w:p>
    <w:p w14:paraId="2FF19C8B" w14:textId="573B997F" w:rsidR="007354FE" w:rsidRDefault="007354FE" w:rsidP="00EB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r w:rsidR="00574CD8">
        <w:rPr>
          <w:color w:val="000000" w:themeColor="text1"/>
          <w:sz w:val="24"/>
          <w:szCs w:val="24"/>
        </w:rPr>
        <w:t>e</w:t>
      </w:r>
      <w:proofErr w:type="gramStart"/>
      <w:r w:rsidR="00574CD8">
        <w:rPr>
          <w:color w:val="000000" w:themeColor="text1"/>
          <w:sz w:val="24"/>
          <w:szCs w:val="24"/>
        </w:rPr>
        <w:t>1.</w:t>
      </w:r>
      <w:r w:rsidR="00F82025">
        <w:rPr>
          <w:color w:val="000000" w:themeColor="text1"/>
          <w:sz w:val="24"/>
          <w:szCs w:val="24"/>
        </w:rPr>
        <w:t>empid</w:t>
      </w:r>
      <w:proofErr w:type="gramEnd"/>
      <w:r w:rsidR="00574CD8">
        <w:rPr>
          <w:color w:val="000000" w:themeColor="text1"/>
          <w:sz w:val="24"/>
          <w:szCs w:val="24"/>
        </w:rPr>
        <w:t xml:space="preserve"> FROM Employee e1 LEFT JOIN Employee e2 ON e1.mgrid = e2.empid WHERE e2.empid IS NULL;</w:t>
      </w:r>
    </w:p>
    <w:p w14:paraId="2EDECC62" w14:textId="247C91CD" w:rsidR="00EB28BD" w:rsidRDefault="00EB28BD" w:rsidP="00EB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13. Find departments that have maximum number of employees. (</w:t>
      </w:r>
      <w:proofErr w:type="gramStart"/>
      <w:r>
        <w:rPr>
          <w:color w:val="000000" w:themeColor="text1"/>
          <w:sz w:val="24"/>
          <w:szCs w:val="24"/>
        </w:rPr>
        <w:t>solution</w:t>
      </w:r>
      <w:proofErr w:type="gramEnd"/>
      <w:r>
        <w:rPr>
          <w:color w:val="000000" w:themeColor="text1"/>
          <w:sz w:val="24"/>
          <w:szCs w:val="24"/>
        </w:rPr>
        <w:t xml:space="preserve"> should consider scenario having more than 1 departments that have maximum number of employees). Result should only have - </w:t>
      </w:r>
      <w:proofErr w:type="spellStart"/>
      <w:r>
        <w:rPr>
          <w:color w:val="000000" w:themeColor="text1"/>
          <w:sz w:val="24"/>
          <w:szCs w:val="24"/>
        </w:rPr>
        <w:t>deptname</w:t>
      </w:r>
      <w:proofErr w:type="spellEnd"/>
      <w:r>
        <w:rPr>
          <w:color w:val="000000" w:themeColor="text1"/>
          <w:sz w:val="24"/>
          <w:szCs w:val="24"/>
        </w:rPr>
        <w:t xml:space="preserve">, count of employees sorted by </w:t>
      </w:r>
      <w:proofErr w:type="spellStart"/>
      <w:r>
        <w:rPr>
          <w:color w:val="000000" w:themeColor="text1"/>
          <w:sz w:val="24"/>
          <w:szCs w:val="24"/>
        </w:rPr>
        <w:t>deptname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F23831" w14:textId="23151EB2" w:rsidR="00F82025" w:rsidRDefault="00B6572A" w:rsidP="00EB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SELECT </w:t>
      </w:r>
      <w:proofErr w:type="spellStart"/>
      <w:proofErr w:type="gramStart"/>
      <w:r>
        <w:rPr>
          <w:color w:val="000000" w:themeColor="text1"/>
          <w:sz w:val="24"/>
          <w:szCs w:val="24"/>
        </w:rPr>
        <w:t>d.deptname</w:t>
      </w:r>
      <w:proofErr w:type="spellEnd"/>
      <w:proofErr w:type="gramEnd"/>
      <w:r w:rsidR="00C81F12">
        <w:rPr>
          <w:color w:val="000000" w:themeColor="text1"/>
          <w:sz w:val="24"/>
          <w:szCs w:val="24"/>
        </w:rPr>
        <w:t>, COUNT(</w:t>
      </w:r>
      <w:proofErr w:type="spellStart"/>
      <w:r w:rsidR="00C81F12">
        <w:rPr>
          <w:color w:val="000000" w:themeColor="text1"/>
          <w:sz w:val="24"/>
          <w:szCs w:val="24"/>
        </w:rPr>
        <w:t>e.empid</w:t>
      </w:r>
      <w:proofErr w:type="spellEnd"/>
      <w:r w:rsidR="00C81F12">
        <w:rPr>
          <w:color w:val="000000" w:themeColor="text1"/>
          <w:sz w:val="24"/>
          <w:szCs w:val="24"/>
        </w:rPr>
        <w:t xml:space="preserve">) FROM Employee e JOIN Dept d ON </w:t>
      </w:r>
      <w:proofErr w:type="spellStart"/>
      <w:r w:rsidR="00C81F12">
        <w:rPr>
          <w:color w:val="000000" w:themeColor="text1"/>
          <w:sz w:val="24"/>
          <w:szCs w:val="24"/>
        </w:rPr>
        <w:t>e.deptid</w:t>
      </w:r>
      <w:proofErr w:type="spellEnd"/>
      <w:r w:rsidR="00C81F12">
        <w:rPr>
          <w:color w:val="000000" w:themeColor="text1"/>
          <w:sz w:val="24"/>
          <w:szCs w:val="24"/>
        </w:rPr>
        <w:t xml:space="preserve"> = </w:t>
      </w:r>
      <w:proofErr w:type="spellStart"/>
      <w:r w:rsidR="00C81F12">
        <w:rPr>
          <w:color w:val="000000" w:themeColor="text1"/>
          <w:sz w:val="24"/>
          <w:szCs w:val="24"/>
        </w:rPr>
        <w:t>d.deptid</w:t>
      </w:r>
      <w:proofErr w:type="spellEnd"/>
      <w:r w:rsidR="00C81F12">
        <w:rPr>
          <w:color w:val="000000" w:themeColor="text1"/>
          <w:sz w:val="24"/>
          <w:szCs w:val="24"/>
        </w:rPr>
        <w:t xml:space="preserve"> GROUP BY </w:t>
      </w:r>
      <w:proofErr w:type="spellStart"/>
      <w:r w:rsidR="00C81F12">
        <w:rPr>
          <w:color w:val="000000" w:themeColor="text1"/>
          <w:sz w:val="24"/>
          <w:szCs w:val="24"/>
        </w:rPr>
        <w:t>e.deptid</w:t>
      </w:r>
      <w:proofErr w:type="spellEnd"/>
      <w:r w:rsidR="00C81F12">
        <w:rPr>
          <w:color w:val="000000" w:themeColor="text1"/>
          <w:sz w:val="24"/>
          <w:szCs w:val="24"/>
        </w:rPr>
        <w:t xml:space="preserve">, </w:t>
      </w:r>
      <w:proofErr w:type="spellStart"/>
      <w:r w:rsidR="00C81F12">
        <w:rPr>
          <w:color w:val="000000" w:themeColor="text1"/>
          <w:sz w:val="24"/>
          <w:szCs w:val="24"/>
        </w:rPr>
        <w:t>d.deptname</w:t>
      </w:r>
      <w:proofErr w:type="spellEnd"/>
      <w:r w:rsidR="00C81F12">
        <w:rPr>
          <w:color w:val="000000" w:themeColor="text1"/>
          <w:sz w:val="24"/>
          <w:szCs w:val="24"/>
        </w:rPr>
        <w:t xml:space="preserve"> HAVING COUNT(</w:t>
      </w:r>
      <w:proofErr w:type="spellStart"/>
      <w:r w:rsidR="00C81F12">
        <w:rPr>
          <w:color w:val="000000" w:themeColor="text1"/>
          <w:sz w:val="24"/>
          <w:szCs w:val="24"/>
        </w:rPr>
        <w:t>e.empid</w:t>
      </w:r>
      <w:proofErr w:type="spellEnd"/>
      <w:r w:rsidR="00C81F12">
        <w:rPr>
          <w:color w:val="000000" w:themeColor="text1"/>
          <w:sz w:val="24"/>
          <w:szCs w:val="24"/>
        </w:rPr>
        <w:t>) = (</w:t>
      </w:r>
      <w:r>
        <w:rPr>
          <w:color w:val="000000" w:themeColor="text1"/>
          <w:sz w:val="24"/>
          <w:szCs w:val="24"/>
        </w:rPr>
        <w:t>SELECT MAX(</w:t>
      </w:r>
      <w:proofErr w:type="spellStart"/>
      <w:r>
        <w:rPr>
          <w:color w:val="000000" w:themeColor="text1"/>
          <w:sz w:val="24"/>
          <w:szCs w:val="24"/>
        </w:rPr>
        <w:t>cnt</w:t>
      </w:r>
      <w:proofErr w:type="spellEnd"/>
      <w:r>
        <w:rPr>
          <w:color w:val="000000" w:themeColor="text1"/>
          <w:sz w:val="24"/>
          <w:szCs w:val="24"/>
        </w:rPr>
        <w:t>) FROM  (</w:t>
      </w:r>
      <w:r w:rsidR="00F82025">
        <w:rPr>
          <w:color w:val="000000" w:themeColor="text1"/>
          <w:sz w:val="24"/>
          <w:szCs w:val="24"/>
        </w:rPr>
        <w:t xml:space="preserve">SELECT </w:t>
      </w:r>
      <w:proofErr w:type="spellStart"/>
      <w:r>
        <w:rPr>
          <w:color w:val="000000" w:themeColor="text1"/>
          <w:sz w:val="24"/>
          <w:szCs w:val="24"/>
        </w:rPr>
        <w:t>d.deptname</w:t>
      </w:r>
      <w:proofErr w:type="spellEnd"/>
      <w:r>
        <w:rPr>
          <w:color w:val="000000" w:themeColor="text1"/>
          <w:sz w:val="24"/>
          <w:szCs w:val="24"/>
        </w:rPr>
        <w:t>, COUNT(</w:t>
      </w:r>
      <w:proofErr w:type="spellStart"/>
      <w:r>
        <w:rPr>
          <w:color w:val="000000" w:themeColor="text1"/>
          <w:sz w:val="24"/>
          <w:szCs w:val="24"/>
        </w:rPr>
        <w:t>e.empid</w:t>
      </w:r>
      <w:proofErr w:type="spellEnd"/>
      <w:r>
        <w:rPr>
          <w:color w:val="000000" w:themeColor="text1"/>
          <w:sz w:val="24"/>
          <w:szCs w:val="24"/>
        </w:rPr>
        <w:t>)</w:t>
      </w:r>
      <w:r w:rsidR="00F82025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F82025">
        <w:rPr>
          <w:color w:val="000000" w:themeColor="text1"/>
          <w:sz w:val="24"/>
          <w:szCs w:val="24"/>
        </w:rPr>
        <w:t xml:space="preserve">FROM Employee e JOIN Dept d ON </w:t>
      </w:r>
      <w:proofErr w:type="spellStart"/>
      <w:r w:rsidR="00F82025">
        <w:rPr>
          <w:color w:val="000000" w:themeColor="text1"/>
          <w:sz w:val="24"/>
          <w:szCs w:val="24"/>
        </w:rPr>
        <w:t>e.deptid</w:t>
      </w:r>
      <w:proofErr w:type="spellEnd"/>
      <w:r w:rsidR="00F82025">
        <w:rPr>
          <w:color w:val="000000" w:themeColor="text1"/>
          <w:sz w:val="24"/>
          <w:szCs w:val="24"/>
        </w:rPr>
        <w:t xml:space="preserve"> = </w:t>
      </w:r>
      <w:proofErr w:type="spellStart"/>
      <w:r w:rsidR="00F82025">
        <w:rPr>
          <w:color w:val="000000" w:themeColor="text1"/>
          <w:sz w:val="24"/>
          <w:szCs w:val="24"/>
        </w:rPr>
        <w:t>d.deptid</w:t>
      </w:r>
      <w:proofErr w:type="spellEnd"/>
      <w:r w:rsidR="00F82025">
        <w:rPr>
          <w:color w:val="000000" w:themeColor="text1"/>
          <w:sz w:val="24"/>
          <w:szCs w:val="24"/>
        </w:rPr>
        <w:t xml:space="preserve"> GROUP BY </w:t>
      </w:r>
      <w:proofErr w:type="spellStart"/>
      <w:r w:rsidR="00F82025">
        <w:rPr>
          <w:color w:val="000000" w:themeColor="text1"/>
          <w:sz w:val="24"/>
          <w:szCs w:val="24"/>
        </w:rPr>
        <w:t>e.deptid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d.deptname</w:t>
      </w:r>
      <w:proofErr w:type="spellEnd"/>
      <w:r>
        <w:rPr>
          <w:color w:val="000000" w:themeColor="text1"/>
          <w:sz w:val="24"/>
          <w:szCs w:val="24"/>
        </w:rPr>
        <w:t>)</w:t>
      </w:r>
      <w:r w:rsidR="00C81F12">
        <w:rPr>
          <w:color w:val="000000" w:themeColor="text1"/>
          <w:sz w:val="24"/>
          <w:szCs w:val="24"/>
        </w:rPr>
        <w:t xml:space="preserve"> ORDER BY </w:t>
      </w:r>
      <w:proofErr w:type="spellStart"/>
      <w:r w:rsidR="00C81F12">
        <w:rPr>
          <w:color w:val="000000" w:themeColor="text1"/>
          <w:sz w:val="24"/>
          <w:szCs w:val="24"/>
        </w:rPr>
        <w:t>d.deptname</w:t>
      </w:r>
      <w:proofErr w:type="spellEnd"/>
      <w:r w:rsidR="00C81F12">
        <w:rPr>
          <w:color w:val="000000" w:themeColor="text1"/>
          <w:sz w:val="24"/>
          <w:szCs w:val="24"/>
        </w:rPr>
        <w:t>)</w:t>
      </w:r>
      <w:r w:rsidR="00F82025">
        <w:rPr>
          <w:color w:val="000000" w:themeColor="text1"/>
          <w:sz w:val="24"/>
          <w:szCs w:val="24"/>
        </w:rPr>
        <w:t xml:space="preserve">; </w:t>
      </w:r>
    </w:p>
    <w:p w14:paraId="3453A9F0" w14:textId="4282EB9E" w:rsidR="00EB28BD" w:rsidRDefault="00EB28BD" w:rsidP="00EB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14. Find top 3 employees (salary based) in every department. Result should have </w:t>
      </w:r>
      <w:proofErr w:type="spellStart"/>
      <w:r>
        <w:rPr>
          <w:color w:val="000000" w:themeColor="text1"/>
          <w:sz w:val="24"/>
          <w:szCs w:val="24"/>
        </w:rPr>
        <w:t>deptname</w:t>
      </w:r>
      <w:proofErr w:type="spellEnd"/>
      <w:r>
        <w:rPr>
          <w:color w:val="000000" w:themeColor="text1"/>
          <w:sz w:val="24"/>
          <w:szCs w:val="24"/>
        </w:rPr>
        <w:t xml:space="preserve">, empid, salary sorted by </w:t>
      </w:r>
      <w:proofErr w:type="spellStart"/>
      <w:r>
        <w:rPr>
          <w:color w:val="000000" w:themeColor="text1"/>
          <w:sz w:val="24"/>
          <w:szCs w:val="24"/>
        </w:rPr>
        <w:t>deptname</w:t>
      </w:r>
      <w:proofErr w:type="spellEnd"/>
      <w:r>
        <w:rPr>
          <w:color w:val="000000" w:themeColor="text1"/>
          <w:sz w:val="24"/>
          <w:szCs w:val="24"/>
        </w:rPr>
        <w:t xml:space="preserve"> and then employee with high to low salary.</w:t>
      </w:r>
    </w:p>
    <w:p w14:paraId="3395E471" w14:textId="54E746E7" w:rsidR="00C81F12" w:rsidRDefault="00C81F12" w:rsidP="00EB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="000D7066">
        <w:rPr>
          <w:color w:val="000000" w:themeColor="text1"/>
          <w:sz w:val="24"/>
          <w:szCs w:val="24"/>
        </w:rPr>
        <w:t>d.deptname</w:t>
      </w:r>
      <w:proofErr w:type="spellEnd"/>
      <w:proofErr w:type="gramEnd"/>
      <w:r w:rsidR="000D7066">
        <w:rPr>
          <w:color w:val="000000" w:themeColor="text1"/>
          <w:sz w:val="24"/>
          <w:szCs w:val="24"/>
        </w:rPr>
        <w:t xml:space="preserve">, </w:t>
      </w:r>
      <w:proofErr w:type="spellStart"/>
      <w:r w:rsidR="000D7066">
        <w:rPr>
          <w:color w:val="000000" w:themeColor="text1"/>
          <w:sz w:val="24"/>
          <w:szCs w:val="24"/>
        </w:rPr>
        <w:t>e.emptid</w:t>
      </w:r>
      <w:proofErr w:type="spellEnd"/>
      <w:r w:rsidR="000D7066">
        <w:rPr>
          <w:color w:val="000000" w:themeColor="text1"/>
          <w:sz w:val="24"/>
          <w:szCs w:val="24"/>
        </w:rPr>
        <w:t xml:space="preserve">, </w:t>
      </w:r>
      <w:proofErr w:type="spellStart"/>
      <w:r w:rsidR="000D7066">
        <w:rPr>
          <w:color w:val="000000" w:themeColor="text1"/>
          <w:sz w:val="24"/>
          <w:szCs w:val="24"/>
        </w:rPr>
        <w:t>e.salary</w:t>
      </w:r>
      <w:proofErr w:type="spellEnd"/>
      <w:r w:rsidR="000D7066">
        <w:rPr>
          <w:color w:val="000000" w:themeColor="text1"/>
          <w:sz w:val="24"/>
          <w:szCs w:val="24"/>
        </w:rPr>
        <w:t xml:space="preserve">, RANK() OVER(PARTITION BY </w:t>
      </w:r>
      <w:proofErr w:type="spellStart"/>
      <w:r w:rsidR="000D7066">
        <w:rPr>
          <w:color w:val="000000" w:themeColor="text1"/>
          <w:sz w:val="24"/>
          <w:szCs w:val="24"/>
        </w:rPr>
        <w:t>d.deptid</w:t>
      </w:r>
      <w:proofErr w:type="spellEnd"/>
      <w:r w:rsidR="000D7066">
        <w:rPr>
          <w:color w:val="000000" w:themeColor="text1"/>
          <w:sz w:val="24"/>
          <w:szCs w:val="24"/>
        </w:rPr>
        <w:t xml:space="preserve"> ORDER BY(</w:t>
      </w:r>
      <w:proofErr w:type="spellStart"/>
      <w:r w:rsidR="000D7066">
        <w:rPr>
          <w:color w:val="000000" w:themeColor="text1"/>
          <w:sz w:val="24"/>
          <w:szCs w:val="24"/>
        </w:rPr>
        <w:t>e.salary</w:t>
      </w:r>
      <w:proofErr w:type="spellEnd"/>
      <w:r w:rsidR="000D7066">
        <w:rPr>
          <w:color w:val="000000" w:themeColor="text1"/>
          <w:sz w:val="24"/>
          <w:szCs w:val="24"/>
        </w:rPr>
        <w:t xml:space="preserve">) DESC) AS RNK  </w:t>
      </w:r>
      <w:r>
        <w:rPr>
          <w:color w:val="000000" w:themeColor="text1"/>
          <w:sz w:val="24"/>
          <w:szCs w:val="24"/>
        </w:rPr>
        <w:t xml:space="preserve">FROM </w:t>
      </w:r>
      <w:r w:rsidR="000D7066">
        <w:rPr>
          <w:color w:val="000000" w:themeColor="text1"/>
          <w:sz w:val="24"/>
          <w:szCs w:val="24"/>
        </w:rPr>
        <w:t xml:space="preserve">Employees e JOIN Dept d ON </w:t>
      </w:r>
      <w:proofErr w:type="spellStart"/>
      <w:r w:rsidR="000D7066">
        <w:rPr>
          <w:color w:val="000000" w:themeColor="text1"/>
          <w:sz w:val="24"/>
          <w:szCs w:val="24"/>
        </w:rPr>
        <w:t>e.deptid</w:t>
      </w:r>
      <w:proofErr w:type="spellEnd"/>
      <w:r w:rsidR="000D7066">
        <w:rPr>
          <w:color w:val="000000" w:themeColor="text1"/>
          <w:sz w:val="24"/>
          <w:szCs w:val="24"/>
        </w:rPr>
        <w:t xml:space="preserve"> = </w:t>
      </w:r>
      <w:proofErr w:type="spellStart"/>
      <w:r w:rsidR="000D7066">
        <w:rPr>
          <w:color w:val="000000" w:themeColor="text1"/>
          <w:sz w:val="24"/>
          <w:szCs w:val="24"/>
        </w:rPr>
        <w:t>d.deptid</w:t>
      </w:r>
      <w:proofErr w:type="spellEnd"/>
      <w:r w:rsidR="000D7066">
        <w:rPr>
          <w:color w:val="000000" w:themeColor="text1"/>
          <w:sz w:val="24"/>
          <w:szCs w:val="24"/>
        </w:rPr>
        <w:t xml:space="preserve"> </w:t>
      </w:r>
      <w:r w:rsidR="003D38D8">
        <w:rPr>
          <w:color w:val="000000" w:themeColor="text1"/>
          <w:sz w:val="24"/>
          <w:szCs w:val="24"/>
        </w:rPr>
        <w:t xml:space="preserve">WHERE RNK &lt;= 3 </w:t>
      </w:r>
      <w:r w:rsidR="000D7066">
        <w:rPr>
          <w:color w:val="000000" w:themeColor="text1"/>
          <w:sz w:val="24"/>
          <w:szCs w:val="24"/>
        </w:rPr>
        <w:t xml:space="preserve">GROUP BY </w:t>
      </w:r>
      <w:proofErr w:type="spellStart"/>
      <w:r w:rsidR="000D7066">
        <w:rPr>
          <w:color w:val="000000" w:themeColor="text1"/>
          <w:sz w:val="24"/>
          <w:szCs w:val="24"/>
        </w:rPr>
        <w:t>d.deptname</w:t>
      </w:r>
      <w:proofErr w:type="spellEnd"/>
      <w:r w:rsidR="000D7066">
        <w:rPr>
          <w:color w:val="000000" w:themeColor="text1"/>
          <w:sz w:val="24"/>
          <w:szCs w:val="24"/>
        </w:rPr>
        <w:t xml:space="preserve">, </w:t>
      </w:r>
      <w:proofErr w:type="spellStart"/>
      <w:r w:rsidR="000D7066">
        <w:rPr>
          <w:color w:val="000000" w:themeColor="text1"/>
          <w:sz w:val="24"/>
          <w:szCs w:val="24"/>
        </w:rPr>
        <w:t>e.emptid</w:t>
      </w:r>
      <w:proofErr w:type="spellEnd"/>
      <w:r w:rsidR="000D7066">
        <w:rPr>
          <w:color w:val="000000" w:themeColor="text1"/>
          <w:sz w:val="24"/>
          <w:szCs w:val="24"/>
        </w:rPr>
        <w:t xml:space="preserve">, </w:t>
      </w:r>
      <w:proofErr w:type="spellStart"/>
      <w:r w:rsidR="000D7066">
        <w:rPr>
          <w:color w:val="000000" w:themeColor="text1"/>
          <w:sz w:val="24"/>
          <w:szCs w:val="24"/>
        </w:rPr>
        <w:t>e.salary</w:t>
      </w:r>
      <w:proofErr w:type="spellEnd"/>
    </w:p>
    <w:p w14:paraId="0917013B" w14:textId="77777777" w:rsidR="00F52358" w:rsidRDefault="00F52358"/>
    <w:sectPr w:rsidR="00F5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5BD"/>
    <w:multiLevelType w:val="multilevel"/>
    <w:tmpl w:val="1B4C7E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BD"/>
    <w:rsid w:val="000D7066"/>
    <w:rsid w:val="00142D5E"/>
    <w:rsid w:val="00186DAC"/>
    <w:rsid w:val="002B1095"/>
    <w:rsid w:val="003D38D8"/>
    <w:rsid w:val="004A2BF3"/>
    <w:rsid w:val="00574CD8"/>
    <w:rsid w:val="006F13AF"/>
    <w:rsid w:val="007354FE"/>
    <w:rsid w:val="0077228D"/>
    <w:rsid w:val="00821B04"/>
    <w:rsid w:val="0085311F"/>
    <w:rsid w:val="009A5786"/>
    <w:rsid w:val="009E6430"/>
    <w:rsid w:val="00A173A6"/>
    <w:rsid w:val="00B6572A"/>
    <w:rsid w:val="00C81F12"/>
    <w:rsid w:val="00E3282A"/>
    <w:rsid w:val="00EB28BD"/>
    <w:rsid w:val="00EE7B41"/>
    <w:rsid w:val="00F07A0F"/>
    <w:rsid w:val="00F52358"/>
    <w:rsid w:val="00F82025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376A"/>
  <w15:chartTrackingRefBased/>
  <w15:docId w15:val="{3D68AC3C-4A85-40E6-BF5F-032FE8FD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BD"/>
    <w:pPr>
      <w:spacing w:after="200" w:line="276" w:lineRule="auto"/>
    </w:pPr>
    <w:rPr>
      <w:rFonts w:ascii="Calibri" w:eastAsia="SimSun" w:hAnsi="Calibri" w:cs="Calibri"/>
      <w:color w:val="000000"/>
      <w:lang w:eastAsia="en-US"/>
    </w:rPr>
  </w:style>
  <w:style w:type="paragraph" w:styleId="Heading1">
    <w:name w:val="heading 1"/>
    <w:basedOn w:val="Normal1"/>
    <w:next w:val="Normal1"/>
    <w:link w:val="Heading1Char"/>
    <w:qFormat/>
    <w:rsid w:val="00EB28B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8BD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EB28BD"/>
    <w:pPr>
      <w:ind w:left="720"/>
      <w:contextualSpacing/>
    </w:pPr>
  </w:style>
  <w:style w:type="paragraph" w:customStyle="1" w:styleId="Normal1">
    <w:name w:val="Normal1"/>
    <w:rsid w:val="00EB28BD"/>
    <w:pPr>
      <w:spacing w:after="200" w:line="276" w:lineRule="auto"/>
    </w:pPr>
    <w:rPr>
      <w:rFonts w:ascii="Calibri" w:eastAsia="SimSun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Gong</dc:creator>
  <cp:keywords/>
  <dc:description/>
  <cp:lastModifiedBy>Erin Gong</cp:lastModifiedBy>
  <cp:revision>4</cp:revision>
  <dcterms:created xsi:type="dcterms:W3CDTF">2021-10-28T21:02:00Z</dcterms:created>
  <dcterms:modified xsi:type="dcterms:W3CDTF">2021-10-29T04:56:00Z</dcterms:modified>
</cp:coreProperties>
</file>