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88A50" w14:textId="77777777" w:rsidR="00B67981" w:rsidRPr="00B67981" w:rsidRDefault="00B67981" w:rsidP="00B67981">
      <w:r w:rsidRPr="00B67981">
        <w:t xml:space="preserve">In </w:t>
      </w:r>
      <w:proofErr w:type="spellStart"/>
      <w:r w:rsidRPr="00B67981">
        <w:t>RecipeAppGUI</w:t>
      </w:r>
      <w:proofErr w:type="spellEnd"/>
      <w:r w:rsidRPr="00B67981">
        <w:t>, I refactored the code to create a more organized and maintainable architecture. I separated the GUI logic from the business logic by introducing a new Methods class, which encapsulates the recipe management functionality. This allows for a clearer separation of concerns and makes the code more modular.</w:t>
      </w:r>
    </w:p>
    <w:p w14:paraId="459F02A4" w14:textId="77777777" w:rsidR="00B67981" w:rsidRPr="00B67981" w:rsidRDefault="00B67981" w:rsidP="00B67981">
      <w:r w:rsidRPr="00B67981">
        <w:t xml:space="preserve">I also introduced a Recipe class to represent individual recipes, which includes properties for recipe name, ingredients, steps, and total calories. The </w:t>
      </w:r>
      <w:proofErr w:type="gramStart"/>
      <w:r w:rsidRPr="00B67981">
        <w:t>Ingredient</w:t>
      </w:r>
      <w:proofErr w:type="gramEnd"/>
      <w:r w:rsidRPr="00B67981">
        <w:t xml:space="preserve"> class was also introduced to represent individual ingredients, with properties for name, quantity, measurement, calories per unit, and food group.</w:t>
      </w:r>
    </w:p>
    <w:p w14:paraId="003536C8" w14:textId="77777777" w:rsidR="00B67981" w:rsidRPr="00B67981" w:rsidRDefault="00B67981" w:rsidP="00B67981">
      <w:r w:rsidRPr="00B67981">
        <w:t xml:space="preserve">Additionally, I implemented the </w:t>
      </w:r>
      <w:proofErr w:type="spellStart"/>
      <w:r w:rsidRPr="00B67981">
        <w:t>ScaleRecipe</w:t>
      </w:r>
      <w:proofErr w:type="spellEnd"/>
      <w:r w:rsidRPr="00B67981">
        <w:t xml:space="preserve"> and </w:t>
      </w:r>
      <w:proofErr w:type="spellStart"/>
      <w:r w:rsidRPr="00B67981">
        <w:t>RevertRecipe</w:t>
      </w:r>
      <w:proofErr w:type="spellEnd"/>
      <w:r w:rsidRPr="00B67981">
        <w:t xml:space="preserve"> methods in the Methods class, which allow users to scale and revert recipe quantities. The </w:t>
      </w:r>
      <w:proofErr w:type="spellStart"/>
      <w:r w:rsidRPr="00B67981">
        <w:t>CheckCalories</w:t>
      </w:r>
      <w:proofErr w:type="spellEnd"/>
      <w:r w:rsidRPr="00B67981">
        <w:t xml:space="preserve"> method was also implemented to notify users when a recipe's total calories exceed 300.</w:t>
      </w:r>
    </w:p>
    <w:p w14:paraId="14834B09" w14:textId="77777777" w:rsidR="00B67981" w:rsidRPr="00B67981" w:rsidRDefault="00B67981" w:rsidP="00B67981">
      <w:r w:rsidRPr="00B67981">
        <w:t xml:space="preserve">Overall, the changes in </w:t>
      </w:r>
      <w:proofErr w:type="spellStart"/>
      <w:r w:rsidRPr="00B67981">
        <w:t>RecipeAppGUI</w:t>
      </w:r>
      <w:proofErr w:type="spellEnd"/>
      <w:r w:rsidRPr="00B67981">
        <w:t xml:space="preserve"> have improved the code's structure, readability, and maintainability, making it easier to add new features and functionality in the future.</w:t>
      </w:r>
    </w:p>
    <w:p w14:paraId="69E597E8" w14:textId="77777777" w:rsidR="00A0798A" w:rsidRDefault="00A0798A"/>
    <w:sectPr w:rsidR="00A0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81"/>
    <w:rsid w:val="001A6A98"/>
    <w:rsid w:val="00844594"/>
    <w:rsid w:val="00892038"/>
    <w:rsid w:val="00A0798A"/>
    <w:rsid w:val="00B67981"/>
    <w:rsid w:val="00DB3002"/>
    <w:rsid w:val="00F9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99E892"/>
  <w15:chartTrackingRefBased/>
  <w15:docId w15:val="{0C49D9A6-E29C-4AA5-8C75-26CE6C48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0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Naidoo</dc:creator>
  <cp:keywords/>
  <dc:description/>
  <cp:lastModifiedBy>Erin Naidoo</cp:lastModifiedBy>
  <cp:revision>1</cp:revision>
  <dcterms:created xsi:type="dcterms:W3CDTF">2024-06-25T15:51:00Z</dcterms:created>
  <dcterms:modified xsi:type="dcterms:W3CDTF">2024-06-25T15:52:00Z</dcterms:modified>
</cp:coreProperties>
</file>