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5" w:rsidRPr="00554851" w:rsidRDefault="00B27474" w:rsidP="00B55455">
      <w:pPr>
        <w:spacing w:line="240" w:lineRule="auto"/>
        <w:outlineLvl w:val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CS</w:t>
      </w:r>
      <w:r w:rsidR="00834588" w:rsidRPr="00554851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415 Parallel Computing</w:t>
      </w: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</w:rPr>
      </w:pPr>
    </w:p>
    <w:p w:rsidR="007167E3" w:rsidRDefault="007167E3" w:rsidP="00B55455">
      <w:pPr>
        <w:spacing w:line="240" w:lineRule="auto"/>
        <w:jc w:val="center"/>
        <w:outlineLvl w:val="0"/>
        <w:rPr>
          <w:rFonts w:ascii="Cambria Math" w:hAnsi="Cambria Math"/>
          <w:sz w:val="56"/>
          <w:szCs w:val="56"/>
        </w:rPr>
      </w:pPr>
    </w:p>
    <w:p w:rsidR="00B55455" w:rsidRPr="00554851" w:rsidRDefault="009927E1" w:rsidP="00B55455">
      <w:pPr>
        <w:spacing w:line="240" w:lineRule="auto"/>
        <w:jc w:val="center"/>
        <w:outlineLvl w:val="0"/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t>N-Body Computations</w:t>
      </w:r>
    </w:p>
    <w:p w:rsidR="00B55455" w:rsidRPr="00554851" w:rsidRDefault="00BA0B35" w:rsidP="00B55455">
      <w:pPr>
        <w:spacing w:line="240" w:lineRule="auto"/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March</w:t>
      </w:r>
      <w:r w:rsidR="009B14AB" w:rsidRPr="00554851">
        <w:rPr>
          <w:rFonts w:ascii="Cambria Math" w:hAnsi="Cambria Math"/>
          <w:sz w:val="36"/>
          <w:szCs w:val="36"/>
        </w:rPr>
        <w:t xml:space="preserve"> </w:t>
      </w:r>
      <w:r w:rsidR="009927E1">
        <w:rPr>
          <w:rFonts w:ascii="Cambria Math" w:hAnsi="Cambria Math"/>
          <w:sz w:val="36"/>
          <w:szCs w:val="36"/>
        </w:rPr>
        <w:t>13</w:t>
      </w:r>
      <w:r w:rsidR="007167E3">
        <w:rPr>
          <w:rFonts w:ascii="Cambria Math" w:hAnsi="Cambria Math"/>
          <w:sz w:val="36"/>
          <w:szCs w:val="36"/>
        </w:rPr>
        <w:t>, 2012</w:t>
      </w:r>
      <w:r w:rsidR="00B55455" w:rsidRPr="00554851">
        <w:rPr>
          <w:rFonts w:ascii="Cambria Math" w:hAnsi="Cambria Math"/>
          <w:sz w:val="36"/>
          <w:szCs w:val="36"/>
        </w:rPr>
        <w:br/>
      </w: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52"/>
          <w:szCs w:val="52"/>
        </w:rPr>
      </w:pPr>
    </w:p>
    <w:p w:rsidR="005B6137" w:rsidRDefault="00F63CEF" w:rsidP="007167E3">
      <w:pPr>
        <w:spacing w:line="240" w:lineRule="auto"/>
        <w:jc w:val="center"/>
        <w:outlineLvl w:val="0"/>
        <w:rPr>
          <w:rFonts w:ascii="Cambria Math" w:hAnsi="Cambria Math"/>
          <w:sz w:val="52"/>
          <w:szCs w:val="52"/>
        </w:rPr>
      </w:pPr>
      <w:r w:rsidRPr="00554851">
        <w:rPr>
          <w:rFonts w:ascii="Cambria Math" w:hAnsi="Cambria Math"/>
          <w:sz w:val="52"/>
          <w:szCs w:val="52"/>
        </w:rPr>
        <w:t>Erin Keith</w:t>
      </w:r>
    </w:p>
    <w:p w:rsidR="007167E3" w:rsidRPr="00554851" w:rsidRDefault="007167E3" w:rsidP="007167E3">
      <w:pPr>
        <w:spacing w:line="240" w:lineRule="auto"/>
        <w:jc w:val="center"/>
        <w:outlineLvl w:val="0"/>
        <w:rPr>
          <w:rFonts w:ascii="Cambria Math" w:hAnsi="Cambria Math"/>
          <w:sz w:val="52"/>
          <w:szCs w:val="5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  <w:r w:rsidRPr="00554851">
        <w:rPr>
          <w:rFonts w:ascii="Cambria Math" w:hAnsi="Cambria Math"/>
          <w:sz w:val="32"/>
          <w:szCs w:val="32"/>
        </w:rPr>
        <w:t xml:space="preserve">                      </w:t>
      </w: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554851" w:rsidRDefault="00B55455" w:rsidP="00B55455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:rsidR="00B55455" w:rsidRPr="004A5399" w:rsidRDefault="00226576" w:rsidP="00B55455">
      <w:pPr>
        <w:spacing w:line="240" w:lineRule="auto"/>
        <w:outlineLvl w:val="0"/>
        <w:rPr>
          <w:rFonts w:ascii="Cambria Math" w:hAnsi="Cambria Math"/>
          <w:b/>
          <w:sz w:val="24"/>
          <w:szCs w:val="24"/>
          <w:u w:val="single"/>
        </w:rPr>
      </w:pPr>
      <w:r w:rsidRPr="004A5399">
        <w:rPr>
          <w:rFonts w:ascii="Cambria Math" w:hAnsi="Cambria Math"/>
          <w:b/>
          <w:sz w:val="24"/>
          <w:szCs w:val="24"/>
          <w:u w:val="single"/>
        </w:rPr>
        <w:lastRenderedPageBreak/>
        <w:t>Introduction</w:t>
      </w:r>
      <w:r w:rsidR="00B55455" w:rsidRPr="004A5399">
        <w:rPr>
          <w:rFonts w:ascii="Cambria Math" w:hAnsi="Cambria Math"/>
          <w:b/>
          <w:sz w:val="24"/>
          <w:szCs w:val="24"/>
          <w:u w:val="single"/>
        </w:rPr>
        <w:t>:</w:t>
      </w:r>
    </w:p>
    <w:p w:rsidR="00B62E17" w:rsidRPr="004A5399" w:rsidRDefault="00A143A0" w:rsidP="00F63CEF">
      <w:pPr>
        <w:pStyle w:val="Default"/>
        <w:spacing w:after="28"/>
        <w:jc w:val="both"/>
        <w:rPr>
          <w:rFonts w:ascii="Cambria Math" w:hAnsi="Cambria Math"/>
        </w:rPr>
      </w:pPr>
      <w:r w:rsidRPr="004A5399">
        <w:rPr>
          <w:rFonts w:ascii="Cambria Math" w:hAnsi="Cambria Math"/>
        </w:rPr>
        <w:t xml:space="preserve">This </w:t>
      </w:r>
      <w:r w:rsidR="00145AA2" w:rsidRPr="004A5399">
        <w:rPr>
          <w:rFonts w:ascii="Cambria Math" w:hAnsi="Cambria Math"/>
        </w:rPr>
        <w:t>project</w:t>
      </w:r>
      <w:r w:rsidRPr="004A5399">
        <w:rPr>
          <w:rFonts w:ascii="Cambria Math" w:hAnsi="Cambria Math"/>
        </w:rPr>
        <w:t xml:space="preserve"> focused on </w:t>
      </w:r>
      <w:r w:rsidR="00B62E17" w:rsidRPr="004A5399">
        <w:rPr>
          <w:rFonts w:ascii="Cambria Math" w:hAnsi="Cambria Math"/>
        </w:rPr>
        <w:t xml:space="preserve">computing </w:t>
      </w:r>
      <w:r w:rsidR="00256509" w:rsidRPr="004A5399">
        <w:rPr>
          <w:rFonts w:ascii="Cambria Math" w:hAnsi="Cambria Math"/>
        </w:rPr>
        <w:t xml:space="preserve">the gravitational interactions of any number of </w:t>
      </w:r>
      <w:r w:rsidR="006B2FED">
        <w:rPr>
          <w:rFonts w:ascii="Cambria Math" w:hAnsi="Cambria Math"/>
        </w:rPr>
        <w:t>bodies</w:t>
      </w:r>
      <w:r w:rsidR="00256509" w:rsidRPr="004A5399">
        <w:rPr>
          <w:rFonts w:ascii="Cambria Math" w:hAnsi="Cambria Math"/>
        </w:rPr>
        <w:t xml:space="preserve"> in a defined space. </w:t>
      </w:r>
      <w:r w:rsidR="006F2F66" w:rsidRPr="004A5399">
        <w:rPr>
          <w:rFonts w:ascii="Cambria Math" w:hAnsi="Cambria Math"/>
        </w:rPr>
        <w:t>The basic formula to compute the force of one body upon another is:</w:t>
      </w:r>
    </w:p>
    <w:p w:rsidR="00751A37" w:rsidRPr="004A5399" w:rsidRDefault="006477A7" w:rsidP="00751A37">
      <w:pPr>
        <w:pStyle w:val="NormalWeb"/>
        <w:shd w:val="clear" w:color="auto" w:fill="FFFFFF"/>
        <w:jc w:val="center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F=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</m:oMath>
      </m:oMathPara>
    </w:p>
    <w:p w:rsidR="00751A37" w:rsidRPr="004A5399" w:rsidRDefault="006477A7" w:rsidP="00551559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4A5399">
        <w:rPr>
          <w:color w:val="000000"/>
        </w:rPr>
        <w:t>where</w:t>
      </w:r>
      <w:proofErr w:type="gramEnd"/>
      <w:r w:rsidRPr="004A5399">
        <w:rPr>
          <w:color w:val="000000"/>
        </w:rPr>
        <w:t xml:space="preserve"> G is the gravitational constant</w:t>
      </w:r>
      <w:r w:rsidR="00551559" w:rsidRPr="004A5399">
        <w:rPr>
          <w:color w:val="000000"/>
        </w:rPr>
        <w:t>, m</w:t>
      </w:r>
      <w:r w:rsidR="00551559" w:rsidRPr="004A5399">
        <w:rPr>
          <w:color w:val="000000"/>
          <w:vertAlign w:val="subscript"/>
        </w:rPr>
        <w:t>a</w:t>
      </w:r>
      <w:r w:rsidR="00551559" w:rsidRPr="004A5399">
        <w:rPr>
          <w:color w:val="000000"/>
        </w:rPr>
        <w:t xml:space="preserve"> and </w:t>
      </w:r>
      <w:proofErr w:type="spellStart"/>
      <w:r w:rsidR="00551559" w:rsidRPr="004A5399">
        <w:rPr>
          <w:color w:val="000000"/>
        </w:rPr>
        <w:t>m</w:t>
      </w:r>
      <w:r w:rsidR="00551559" w:rsidRPr="004A5399">
        <w:rPr>
          <w:color w:val="000000"/>
          <w:vertAlign w:val="subscript"/>
        </w:rPr>
        <w:t>b</w:t>
      </w:r>
      <w:proofErr w:type="spellEnd"/>
      <w:r w:rsidR="00551559" w:rsidRPr="004A5399">
        <w:rPr>
          <w:color w:val="000000"/>
        </w:rPr>
        <w:t xml:space="preserve"> are each body’s mass, and r is the distance between the two bodies.</w:t>
      </w:r>
      <w:r w:rsidR="006657C8" w:rsidRPr="004A5399">
        <w:rPr>
          <w:color w:val="000000"/>
        </w:rPr>
        <w:t xml:space="preserve"> The total force on a</w:t>
      </w:r>
      <w:r w:rsidR="009D3784" w:rsidRPr="004A5399">
        <w:rPr>
          <w:color w:val="000000"/>
        </w:rPr>
        <w:t xml:space="preserve"> body is the sum of the forces of each additional body upon </w:t>
      </w:r>
      <w:r w:rsidR="000D3845" w:rsidRPr="004A5399">
        <w:rPr>
          <w:color w:val="000000"/>
        </w:rPr>
        <w:t>the reference body</w:t>
      </w:r>
      <w:r w:rsidR="009D3784" w:rsidRPr="004A5399">
        <w:rPr>
          <w:color w:val="000000"/>
        </w:rPr>
        <w:t>.</w:t>
      </w:r>
    </w:p>
    <w:p w:rsidR="009D3784" w:rsidRPr="004A5399" w:rsidRDefault="009D3784" w:rsidP="00551559">
      <w:pPr>
        <w:pStyle w:val="NormalWeb"/>
        <w:shd w:val="clear" w:color="auto" w:fill="FFFFFF"/>
        <w:jc w:val="both"/>
        <w:rPr>
          <w:color w:val="000000"/>
        </w:rPr>
      </w:pPr>
      <w:r w:rsidRPr="004A5399">
        <w:rPr>
          <w:color w:val="000000"/>
        </w:rPr>
        <w:t>Each of the forces in two dimensional space have an x and y component, defined by:</w:t>
      </w:r>
    </w:p>
    <w:p w:rsidR="00E116ED" w:rsidRPr="004A5399" w:rsidRDefault="000D3845" w:rsidP="00E116ED">
      <w:pPr>
        <w:pStyle w:val="NormalWeb"/>
        <w:shd w:val="clear" w:color="auto" w:fill="FFFFFF"/>
        <w:jc w:val="center"/>
        <w:rPr>
          <w:rFonts w:ascii="Cambria Math" w:hAnsi="Cambria Math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den>
              </m:f>
            </m:e>
          </m:d>
        </m:oMath>
      </m:oMathPara>
    </w:p>
    <w:p w:rsidR="00751A37" w:rsidRPr="004A5399" w:rsidRDefault="00616427" w:rsidP="00751A37">
      <w:pPr>
        <w:pStyle w:val="Default"/>
        <w:spacing w:after="28"/>
        <w:jc w:val="center"/>
        <w:rPr>
          <w:rFonts w:ascii="Cambria Math" w:hAnsi="Cambria Math"/>
        </w:rPr>
      </w:pPr>
      <w:proofErr w:type="gramStart"/>
      <w:r w:rsidRPr="004A5399">
        <w:rPr>
          <w:rFonts w:ascii="Cambria Math" w:hAnsi="Cambria Math"/>
        </w:rPr>
        <w:t>and</w:t>
      </w:r>
      <w:proofErr w:type="gramEnd"/>
    </w:p>
    <w:p w:rsidR="00616427" w:rsidRPr="004A5399" w:rsidRDefault="000D3845" w:rsidP="00F24119">
      <w:pPr>
        <w:pStyle w:val="NormalWeb"/>
        <w:shd w:val="clear" w:color="auto" w:fill="FFFFFF"/>
        <w:jc w:val="center"/>
        <w:rPr>
          <w:rFonts w:ascii="Cambria Math" w:hAnsi="Cambria Math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den>
              </m:f>
            </m:e>
          </m:d>
        </m:oMath>
      </m:oMathPara>
    </w:p>
    <w:p w:rsidR="00540B1F" w:rsidRPr="004A5399" w:rsidRDefault="00B35905" w:rsidP="00DC21B7">
      <w:pPr>
        <w:pStyle w:val="NormalWeb"/>
        <w:shd w:val="clear" w:color="auto" w:fill="FFFFFF"/>
        <w:jc w:val="both"/>
        <w:rPr>
          <w:rFonts w:ascii="Cambria Math" w:hAnsi="Cambria Math"/>
        </w:rPr>
      </w:pPr>
      <w:r w:rsidRPr="004A5399">
        <w:rPr>
          <w:rFonts w:ascii="Cambria Math" w:hAnsi="Cambria Math"/>
          <w:color w:val="000000"/>
        </w:rPr>
        <w:t xml:space="preserve">These forces contribute to the velocity of a body (which also has two components) to change the position of that body in space. </w:t>
      </w:r>
      <w:r w:rsidR="00C450F5" w:rsidRPr="004A5399">
        <w:rPr>
          <w:rFonts w:ascii="Cambria Math" w:hAnsi="Cambria Math"/>
          <w:color w:val="000000"/>
        </w:rPr>
        <w:t>A</w:t>
      </w:r>
      <w:r w:rsidR="00DC21B7" w:rsidRPr="004A5399">
        <w:rPr>
          <w:rFonts w:ascii="Cambria Math" w:hAnsi="Cambria Math"/>
          <w:color w:val="000000"/>
        </w:rPr>
        <w:t xml:space="preserve"> series of frames are included in Figure 1, which </w:t>
      </w:r>
      <w:r w:rsidR="00561866" w:rsidRPr="004A5399">
        <w:rPr>
          <w:rFonts w:ascii="Cambria Math" w:hAnsi="Cambria Math"/>
          <w:color w:val="000000"/>
        </w:rPr>
        <w:t>illustrate the effect of two bodies on a third smaller body, sending it flying through space.</w:t>
      </w:r>
    </w:p>
    <w:p w:rsidR="00F63CEF" w:rsidRPr="004A5399" w:rsidRDefault="00F63CEF" w:rsidP="0090370C">
      <w:pPr>
        <w:pStyle w:val="Default"/>
        <w:spacing w:after="28"/>
        <w:jc w:val="center"/>
        <w:rPr>
          <w:rFonts w:ascii="Cambria Math" w:hAnsi="Cambria Math"/>
        </w:rPr>
      </w:pPr>
    </w:p>
    <w:p w:rsidR="00432C05" w:rsidRPr="004A5399" w:rsidRDefault="00714A89" w:rsidP="0090370C">
      <w:pPr>
        <w:pStyle w:val="Default"/>
        <w:spacing w:after="28"/>
        <w:jc w:val="center"/>
        <w:rPr>
          <w:rFonts w:ascii="Cambria Math" w:hAnsi="Cambria Math"/>
        </w:rPr>
      </w:pPr>
      <w:r w:rsidRPr="004A5399">
        <w:rPr>
          <w:rFonts w:ascii="Cambria Math" w:hAnsi="Cambria Math"/>
          <w:noProof/>
        </w:rPr>
        <w:drawing>
          <wp:inline distT="0" distB="0" distL="0" distR="0" wp14:anchorId="459F43CD" wp14:editId="09F8DBFA">
            <wp:extent cx="992458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1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40" t="33075" b="28727"/>
                    <a:stretch/>
                  </pic:blipFill>
                  <pic:spPr bwMode="auto">
                    <a:xfrm>
                      <a:off x="0" y="0"/>
                      <a:ext cx="992458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0EEB" w:rsidRPr="004A5399">
        <w:rPr>
          <w:rFonts w:ascii="Cambria Math" w:hAnsi="Cambria Math"/>
          <w:noProof/>
        </w:rPr>
        <w:drawing>
          <wp:inline distT="0" distB="0" distL="0" distR="0" wp14:anchorId="2B1BCAC2" wp14:editId="643E2C25">
            <wp:extent cx="992777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1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6" t="31366" b="30591"/>
                    <a:stretch/>
                  </pic:blipFill>
                  <pic:spPr bwMode="auto">
                    <a:xfrm>
                      <a:off x="0" y="0"/>
                      <a:ext cx="992777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45BD" w:rsidRPr="004A5399">
        <w:rPr>
          <w:rFonts w:ascii="Cambria Math" w:hAnsi="Cambria Math"/>
          <w:noProof/>
        </w:rPr>
        <w:drawing>
          <wp:inline distT="0" distB="0" distL="0" distR="0" wp14:anchorId="40308612" wp14:editId="20943955">
            <wp:extent cx="949842" cy="9144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2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5" t="31987" b="27950"/>
                    <a:stretch/>
                  </pic:blipFill>
                  <pic:spPr bwMode="auto">
                    <a:xfrm>
                      <a:off x="0" y="0"/>
                      <a:ext cx="949842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2EF7" w:rsidRPr="004A5399">
        <w:rPr>
          <w:rFonts w:ascii="Cambria Math" w:hAnsi="Cambria Math"/>
          <w:noProof/>
        </w:rPr>
        <w:drawing>
          <wp:inline distT="0" distB="0" distL="0" distR="0" wp14:anchorId="71682EB8" wp14:editId="44D53591">
            <wp:extent cx="960475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2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19" t="29813" b="30125"/>
                    <a:stretch/>
                  </pic:blipFill>
                  <pic:spPr bwMode="auto">
                    <a:xfrm>
                      <a:off x="0" y="0"/>
                      <a:ext cx="9604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605" w:rsidRPr="004A5399">
        <w:rPr>
          <w:rFonts w:ascii="Cambria Math" w:hAnsi="Cambria Math"/>
          <w:noProof/>
        </w:rPr>
        <w:drawing>
          <wp:inline distT="0" distB="0" distL="0" distR="0" wp14:anchorId="4274C4BB" wp14:editId="14AC1799">
            <wp:extent cx="975841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2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74" t="32765" b="27950"/>
                    <a:stretch/>
                  </pic:blipFill>
                  <pic:spPr bwMode="auto">
                    <a:xfrm>
                      <a:off x="0" y="0"/>
                      <a:ext cx="975841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2C05" w:rsidRPr="004A5399">
        <w:rPr>
          <w:rFonts w:ascii="Cambria Math" w:hAnsi="Cambria Math"/>
          <w:noProof/>
        </w:rPr>
        <w:drawing>
          <wp:inline distT="0" distB="0" distL="0" distR="0" wp14:anchorId="2911FE02" wp14:editId="324A59C2">
            <wp:extent cx="974607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_frame_0025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2" t="33541" b="28727"/>
                    <a:stretch/>
                  </pic:blipFill>
                  <pic:spPr bwMode="auto">
                    <a:xfrm>
                      <a:off x="0" y="0"/>
                      <a:ext cx="974607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B1F" w:rsidRPr="004A5399" w:rsidRDefault="00563379" w:rsidP="0090370C">
      <w:pPr>
        <w:pStyle w:val="Default"/>
        <w:spacing w:after="28"/>
        <w:jc w:val="center"/>
        <w:rPr>
          <w:rFonts w:ascii="Cambria Math" w:hAnsi="Cambria Math"/>
          <w:b/>
        </w:rPr>
      </w:pPr>
      <w:r w:rsidRPr="004A5399">
        <w:rPr>
          <w:rFonts w:ascii="Cambria Math" w:hAnsi="Cambria Math"/>
          <w:b/>
        </w:rPr>
        <w:t>Figure</w:t>
      </w:r>
      <w:r w:rsidR="00540B1F" w:rsidRPr="004A5399">
        <w:rPr>
          <w:rFonts w:ascii="Cambria Math" w:hAnsi="Cambria Math"/>
          <w:b/>
        </w:rPr>
        <w:t xml:space="preserve"> 1: </w:t>
      </w:r>
      <w:r w:rsidR="005A2FC4" w:rsidRPr="004A5399">
        <w:rPr>
          <w:rFonts w:ascii="Cambria Math" w:hAnsi="Cambria Math"/>
          <w:b/>
        </w:rPr>
        <w:t>Frames from N-body Animation</w:t>
      </w:r>
    </w:p>
    <w:p w:rsidR="00F63CEF" w:rsidRPr="004A5399" w:rsidRDefault="00F63CEF" w:rsidP="00B55455">
      <w:pPr>
        <w:spacing w:after="0" w:line="240" w:lineRule="auto"/>
        <w:outlineLvl w:val="0"/>
        <w:rPr>
          <w:rFonts w:ascii="Cambria Math" w:hAnsi="Cambria Math"/>
          <w:sz w:val="24"/>
          <w:szCs w:val="24"/>
        </w:rPr>
      </w:pPr>
    </w:p>
    <w:p w:rsidR="00B55455" w:rsidRPr="004A5399" w:rsidRDefault="00B55455" w:rsidP="00B55455">
      <w:pPr>
        <w:spacing w:line="240" w:lineRule="auto"/>
        <w:outlineLvl w:val="0"/>
        <w:rPr>
          <w:rFonts w:ascii="Cambria Math" w:hAnsi="Cambria Math"/>
          <w:b/>
          <w:sz w:val="24"/>
          <w:szCs w:val="24"/>
          <w:u w:val="single"/>
        </w:rPr>
      </w:pPr>
      <w:r w:rsidRPr="004A5399">
        <w:rPr>
          <w:rFonts w:ascii="Cambria Math" w:hAnsi="Cambria Math"/>
          <w:b/>
          <w:sz w:val="24"/>
          <w:szCs w:val="24"/>
          <w:u w:val="single"/>
        </w:rPr>
        <w:t xml:space="preserve">Procedure: </w:t>
      </w:r>
    </w:p>
    <w:p w:rsidR="00DE5EDB" w:rsidRPr="004A5399" w:rsidRDefault="00DE5EDB" w:rsidP="00B55455">
      <w:pPr>
        <w:spacing w:line="240" w:lineRule="auto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b/>
          <w:sz w:val="24"/>
          <w:szCs w:val="24"/>
        </w:rPr>
        <w:tab/>
      </w:r>
      <w:r w:rsidR="00563379" w:rsidRPr="004A5399">
        <w:rPr>
          <w:rFonts w:ascii="Cambria Math" w:hAnsi="Cambria Math"/>
          <w:i/>
          <w:sz w:val="24"/>
          <w:szCs w:val="24"/>
          <w:u w:val="single"/>
        </w:rPr>
        <w:t>Sequential</w:t>
      </w:r>
      <w:r w:rsidR="001E429F" w:rsidRPr="004A5399">
        <w:rPr>
          <w:rFonts w:ascii="Cambria Math" w:hAnsi="Cambria Math"/>
          <w:i/>
          <w:sz w:val="24"/>
          <w:szCs w:val="24"/>
          <w:u w:val="single"/>
        </w:rPr>
        <w:t xml:space="preserve"> Program</w:t>
      </w:r>
    </w:p>
    <w:p w:rsidR="00BA1C7F" w:rsidRPr="004A5399" w:rsidRDefault="00064B05" w:rsidP="007D64DD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sz w:val="24"/>
          <w:szCs w:val="24"/>
        </w:rPr>
        <w:t xml:space="preserve">To </w:t>
      </w:r>
      <w:r w:rsidR="007D64DD" w:rsidRPr="004A5399">
        <w:rPr>
          <w:rFonts w:ascii="Cambria Math" w:hAnsi="Cambria Math"/>
          <w:sz w:val="24"/>
          <w:szCs w:val="24"/>
        </w:rPr>
        <w:t>master the physics and math required by this program, I began with coding the sequential solution. This also enabled me to test the algorithm and develop the animations to make sure that my solution worked.</w:t>
      </w:r>
    </w:p>
    <w:p w:rsidR="00A860F0" w:rsidRPr="004A5399" w:rsidRDefault="00B4101D" w:rsidP="007D64DD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sz w:val="24"/>
          <w:szCs w:val="24"/>
        </w:rPr>
        <w:t xml:space="preserve">Since each body is defined by a position and </w:t>
      </w:r>
      <w:r w:rsidR="00495EC5" w:rsidRPr="004A5399">
        <w:rPr>
          <w:rFonts w:ascii="Cambria Math" w:hAnsi="Cambria Math"/>
          <w:sz w:val="24"/>
          <w:szCs w:val="24"/>
        </w:rPr>
        <w:t xml:space="preserve">mass, I created a </w:t>
      </w:r>
      <w:proofErr w:type="spellStart"/>
      <w:r w:rsidR="00495EC5" w:rsidRPr="004A5399">
        <w:rPr>
          <w:rFonts w:ascii="Cambria Math" w:hAnsi="Cambria Math"/>
          <w:sz w:val="24"/>
          <w:szCs w:val="24"/>
        </w:rPr>
        <w:t>struct</w:t>
      </w:r>
      <w:proofErr w:type="spellEnd"/>
      <w:r w:rsidR="00495EC5" w:rsidRPr="004A5399">
        <w:rPr>
          <w:rFonts w:ascii="Cambria Math" w:hAnsi="Cambria Math"/>
          <w:sz w:val="24"/>
          <w:szCs w:val="24"/>
        </w:rPr>
        <w:t xml:space="preserve"> to define a body, and created an array to hold all of them. The bodies were initialized to random positions and masses, and their initial velocities were set to zero</w:t>
      </w:r>
      <w:r w:rsidR="0078631B" w:rsidRPr="004A5399">
        <w:rPr>
          <w:rFonts w:ascii="Cambria Math" w:hAnsi="Cambria Math"/>
          <w:sz w:val="24"/>
          <w:szCs w:val="24"/>
        </w:rPr>
        <w:t>.</w:t>
      </w:r>
    </w:p>
    <w:p w:rsidR="0078631B" w:rsidRPr="004A5399" w:rsidRDefault="0078631B" w:rsidP="007D64DD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sz w:val="24"/>
          <w:szCs w:val="24"/>
        </w:rPr>
        <w:lastRenderedPageBreak/>
        <w:t xml:space="preserve">A function was created to calculate the total force </w:t>
      </w:r>
      <w:r w:rsidR="008738B2" w:rsidRPr="004A5399">
        <w:rPr>
          <w:rFonts w:ascii="Cambria Math" w:hAnsi="Cambria Math"/>
          <w:sz w:val="24"/>
          <w:szCs w:val="24"/>
        </w:rPr>
        <w:t xml:space="preserve">of each of the bodies </w:t>
      </w:r>
      <w:r w:rsidRPr="004A5399">
        <w:rPr>
          <w:rFonts w:ascii="Cambria Math" w:hAnsi="Cambria Math"/>
          <w:sz w:val="24"/>
          <w:szCs w:val="24"/>
        </w:rPr>
        <w:t xml:space="preserve">on </w:t>
      </w:r>
      <w:r w:rsidR="008738B2" w:rsidRPr="004A5399">
        <w:rPr>
          <w:rFonts w:ascii="Cambria Math" w:hAnsi="Cambria Math"/>
          <w:sz w:val="24"/>
          <w:szCs w:val="24"/>
        </w:rPr>
        <w:t>individual</w:t>
      </w:r>
      <w:r w:rsidRPr="004A5399">
        <w:rPr>
          <w:rFonts w:ascii="Cambria Math" w:hAnsi="Cambria Math"/>
          <w:sz w:val="24"/>
          <w:szCs w:val="24"/>
        </w:rPr>
        <w:t xml:space="preserve"> body in the </w:t>
      </w:r>
      <w:r w:rsidR="00B30F00" w:rsidRPr="004A5399">
        <w:rPr>
          <w:rFonts w:ascii="Cambria Math" w:hAnsi="Cambria Math"/>
          <w:sz w:val="24"/>
          <w:szCs w:val="24"/>
        </w:rPr>
        <w:t xml:space="preserve">iteration. The force over mass </w:t>
      </w:r>
      <w:r w:rsidR="001A3996">
        <w:rPr>
          <w:rFonts w:ascii="Cambria Math" w:hAnsi="Cambria Math"/>
          <w:sz w:val="24"/>
          <w:szCs w:val="24"/>
        </w:rPr>
        <w:t>wa</w:t>
      </w:r>
      <w:r w:rsidR="00B30F00" w:rsidRPr="004A5399">
        <w:rPr>
          <w:rFonts w:ascii="Cambria Math" w:hAnsi="Cambria Math"/>
          <w:sz w:val="24"/>
          <w:szCs w:val="24"/>
        </w:rPr>
        <w:t xml:space="preserve">s added to the velocity to update the new velocity, which </w:t>
      </w:r>
      <w:r w:rsidR="001A3996">
        <w:rPr>
          <w:rFonts w:ascii="Cambria Math" w:hAnsi="Cambria Math"/>
          <w:sz w:val="24"/>
          <w:szCs w:val="24"/>
        </w:rPr>
        <w:t>wa</w:t>
      </w:r>
      <w:r w:rsidR="00B30F00" w:rsidRPr="004A5399">
        <w:rPr>
          <w:rFonts w:ascii="Cambria Math" w:hAnsi="Cambria Math"/>
          <w:sz w:val="24"/>
          <w:szCs w:val="24"/>
        </w:rPr>
        <w:t xml:space="preserve">s added to the old position to determine the new position. </w:t>
      </w:r>
    </w:p>
    <w:p w:rsidR="002D452D" w:rsidRPr="004A5399" w:rsidRDefault="002D452D" w:rsidP="007D64DD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sz w:val="24"/>
          <w:szCs w:val="24"/>
        </w:rPr>
        <w:t xml:space="preserve">I noticed that </w:t>
      </w:r>
      <w:r w:rsidR="00634D33" w:rsidRPr="004A5399">
        <w:rPr>
          <w:rFonts w:ascii="Cambria Math" w:hAnsi="Cambria Math"/>
          <w:sz w:val="24"/>
          <w:szCs w:val="24"/>
        </w:rPr>
        <w:t xml:space="preserve">the bodies were exiting the </w:t>
      </w:r>
      <w:r w:rsidR="00FA7544" w:rsidRPr="004A5399">
        <w:rPr>
          <w:rFonts w:ascii="Cambria Math" w:hAnsi="Cambria Math"/>
          <w:sz w:val="24"/>
          <w:szCs w:val="24"/>
        </w:rPr>
        <w:t>“universe” too quickly</w:t>
      </w:r>
      <w:r w:rsidR="005A46B0" w:rsidRPr="004A5399">
        <w:rPr>
          <w:rFonts w:ascii="Cambria Math" w:hAnsi="Cambria Math"/>
          <w:sz w:val="24"/>
          <w:szCs w:val="24"/>
        </w:rPr>
        <w:t xml:space="preserve">, so I imposed conditions that kept them within </w:t>
      </w:r>
      <w:r w:rsidR="006F5F27" w:rsidRPr="004A5399">
        <w:rPr>
          <w:rFonts w:ascii="Cambria Math" w:hAnsi="Cambria Math"/>
          <w:sz w:val="24"/>
          <w:szCs w:val="24"/>
        </w:rPr>
        <w:t>bounds, which</w:t>
      </w:r>
      <w:r w:rsidR="00E8786C" w:rsidRPr="004A5399">
        <w:rPr>
          <w:rFonts w:ascii="Cambria Math" w:hAnsi="Cambria Math"/>
          <w:sz w:val="24"/>
          <w:szCs w:val="24"/>
        </w:rPr>
        <w:t xml:space="preserve"> helped improve</w:t>
      </w:r>
      <w:r w:rsidR="006F5F27" w:rsidRPr="004A5399">
        <w:rPr>
          <w:rFonts w:ascii="Cambria Math" w:hAnsi="Cambria Math"/>
          <w:sz w:val="24"/>
          <w:szCs w:val="24"/>
        </w:rPr>
        <w:t xml:space="preserve"> t</w:t>
      </w:r>
      <w:r w:rsidR="00E8786C" w:rsidRPr="004A5399">
        <w:rPr>
          <w:rFonts w:ascii="Cambria Math" w:hAnsi="Cambria Math"/>
          <w:sz w:val="24"/>
          <w:szCs w:val="24"/>
        </w:rPr>
        <w:t>he results. After watching some simulations on YouTube, I realized that the bodies may still be interacting, but just out of the small boundaries I</w:t>
      </w:r>
      <w:r w:rsidR="00A639B3" w:rsidRPr="004A5399">
        <w:rPr>
          <w:rFonts w:ascii="Cambria Math" w:hAnsi="Cambria Math"/>
          <w:sz w:val="24"/>
          <w:szCs w:val="24"/>
        </w:rPr>
        <w:t xml:space="preserve"> had</w:t>
      </w:r>
      <w:r w:rsidR="00E8786C" w:rsidRPr="004A5399">
        <w:rPr>
          <w:rFonts w:ascii="Cambria Math" w:hAnsi="Cambria Math"/>
          <w:sz w:val="24"/>
          <w:szCs w:val="24"/>
        </w:rPr>
        <w:t xml:space="preserve"> set. After increasing the size of the universe, I was able to increase the iterations significantly</w:t>
      </w:r>
      <w:r w:rsidR="0055794D" w:rsidRPr="004A5399">
        <w:rPr>
          <w:rFonts w:ascii="Cambria Math" w:hAnsi="Cambria Math"/>
          <w:sz w:val="24"/>
          <w:szCs w:val="24"/>
        </w:rPr>
        <w:t xml:space="preserve">, which made for longer more interesting animations and some parameters that would make implementation analysis more </w:t>
      </w:r>
      <w:r w:rsidR="001A3996">
        <w:rPr>
          <w:rFonts w:ascii="Cambria Math" w:hAnsi="Cambria Math"/>
          <w:sz w:val="24"/>
          <w:szCs w:val="24"/>
        </w:rPr>
        <w:t>meaningful</w:t>
      </w:r>
      <w:r w:rsidR="0055794D" w:rsidRPr="004A5399">
        <w:rPr>
          <w:rFonts w:ascii="Cambria Math" w:hAnsi="Cambria Math"/>
          <w:sz w:val="24"/>
          <w:szCs w:val="24"/>
        </w:rPr>
        <w:t>.</w:t>
      </w:r>
    </w:p>
    <w:p w:rsidR="00CF15EF" w:rsidRPr="004A5399" w:rsidRDefault="008C5FDF" w:rsidP="00A03D05">
      <w:pPr>
        <w:spacing w:line="240" w:lineRule="auto"/>
        <w:ind w:firstLine="720"/>
        <w:outlineLvl w:val="0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i/>
          <w:sz w:val="24"/>
          <w:szCs w:val="24"/>
          <w:u w:val="single"/>
        </w:rPr>
        <w:t xml:space="preserve">Part II: </w:t>
      </w:r>
      <w:r w:rsidR="00212512" w:rsidRPr="004A5399">
        <w:rPr>
          <w:rFonts w:ascii="Cambria Math" w:hAnsi="Cambria Math"/>
          <w:i/>
          <w:sz w:val="24"/>
          <w:szCs w:val="24"/>
          <w:u w:val="single"/>
        </w:rPr>
        <w:t>Parallel</w:t>
      </w:r>
    </w:p>
    <w:p w:rsidR="00291133" w:rsidRDefault="00494190" w:rsidP="00155AA8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My approach to parallelizing the problem was to assign each body to a processor. </w:t>
      </w:r>
      <w:r w:rsidR="00744EC7">
        <w:rPr>
          <w:rFonts w:ascii="Cambria Math" w:hAnsi="Cambria Math"/>
          <w:sz w:val="24"/>
          <w:szCs w:val="24"/>
        </w:rPr>
        <w:t>Separating the problem in this manner lends itself</w:t>
      </w:r>
      <w:r w:rsidR="005A28C6">
        <w:rPr>
          <w:rFonts w:ascii="Cambria Math" w:hAnsi="Cambria Math"/>
          <w:sz w:val="24"/>
          <w:szCs w:val="24"/>
        </w:rPr>
        <w:t xml:space="preserve"> directly</w:t>
      </w:r>
      <w:r w:rsidR="00744EC7">
        <w:rPr>
          <w:rFonts w:ascii="Cambria Math" w:hAnsi="Cambria Math"/>
          <w:sz w:val="24"/>
          <w:szCs w:val="24"/>
        </w:rPr>
        <w:t xml:space="preserve"> to Type 3 pipelining, as explained in </w:t>
      </w:r>
      <w:r w:rsidR="00972C55">
        <w:rPr>
          <w:rFonts w:ascii="Cambria Math" w:hAnsi="Cambria Math"/>
          <w:sz w:val="24"/>
          <w:szCs w:val="24"/>
        </w:rPr>
        <w:t xml:space="preserve">our Parallel Programming book. </w:t>
      </w:r>
      <w:r w:rsidR="005A28C6">
        <w:rPr>
          <w:rFonts w:ascii="Cambria Math" w:hAnsi="Cambria Math"/>
          <w:sz w:val="24"/>
          <w:szCs w:val="24"/>
        </w:rPr>
        <w:t>The</w:t>
      </w:r>
      <w:r w:rsidR="005D5039">
        <w:rPr>
          <w:rFonts w:ascii="Cambria Math" w:hAnsi="Cambria Math"/>
          <w:sz w:val="24"/>
          <w:szCs w:val="24"/>
        </w:rPr>
        <w:t xml:space="preserve"> </w:t>
      </w:r>
      <w:r w:rsidR="00671571">
        <w:rPr>
          <w:rFonts w:ascii="Cambria Math" w:hAnsi="Cambria Math"/>
          <w:sz w:val="24"/>
          <w:szCs w:val="24"/>
        </w:rPr>
        <w:t>master process initialized a position array and a mass array. The master passe</w:t>
      </w:r>
      <w:r w:rsidR="005A28C6">
        <w:rPr>
          <w:rFonts w:ascii="Cambria Math" w:hAnsi="Cambria Math"/>
          <w:sz w:val="24"/>
          <w:szCs w:val="24"/>
        </w:rPr>
        <w:t>d</w:t>
      </w:r>
      <w:r w:rsidR="00671571">
        <w:rPr>
          <w:rFonts w:ascii="Cambria Math" w:hAnsi="Cambria Math"/>
          <w:sz w:val="24"/>
          <w:szCs w:val="24"/>
        </w:rPr>
        <w:t xml:space="preserve"> the mass array one time</w:t>
      </w:r>
      <w:r w:rsidR="00291133">
        <w:rPr>
          <w:rFonts w:ascii="Cambria Math" w:hAnsi="Cambria Math"/>
          <w:sz w:val="24"/>
          <w:szCs w:val="24"/>
        </w:rPr>
        <w:t xml:space="preserve"> for storage in each of the slaves. </w:t>
      </w:r>
    </w:p>
    <w:p w:rsidR="00261D27" w:rsidRPr="004A5399" w:rsidRDefault="00291133" w:rsidP="00155AA8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With each iteration, the master</w:t>
      </w:r>
      <w:r w:rsidR="00671571">
        <w:rPr>
          <w:rFonts w:ascii="Cambria Math" w:hAnsi="Cambria Math"/>
          <w:sz w:val="24"/>
          <w:szCs w:val="24"/>
        </w:rPr>
        <w:t xml:space="preserve"> passe</w:t>
      </w:r>
      <w:r w:rsidR="005A28C6">
        <w:rPr>
          <w:rFonts w:ascii="Cambria Math" w:hAnsi="Cambria Math"/>
          <w:sz w:val="24"/>
          <w:szCs w:val="24"/>
        </w:rPr>
        <w:t>d</w:t>
      </w:r>
      <w:r w:rsidR="00671571">
        <w:rPr>
          <w:rFonts w:ascii="Cambria Math" w:hAnsi="Cambria Math"/>
          <w:sz w:val="24"/>
          <w:szCs w:val="24"/>
        </w:rPr>
        <w:t xml:space="preserve"> the pos</w:t>
      </w:r>
      <w:r w:rsidR="002A3D66">
        <w:rPr>
          <w:rFonts w:ascii="Cambria Math" w:hAnsi="Cambria Math"/>
          <w:sz w:val="24"/>
          <w:szCs w:val="24"/>
        </w:rPr>
        <w:t xml:space="preserve">ition array to the first slave, </w:t>
      </w:r>
      <w:proofErr w:type="gramStart"/>
      <w:r w:rsidR="002A3D66">
        <w:rPr>
          <w:rFonts w:ascii="Cambria Math" w:hAnsi="Cambria Math"/>
          <w:sz w:val="24"/>
          <w:szCs w:val="24"/>
        </w:rPr>
        <w:t>which</w:t>
      </w:r>
      <w:proofErr w:type="gramEnd"/>
      <w:r w:rsidR="002A3D66">
        <w:rPr>
          <w:rFonts w:ascii="Cambria Math" w:hAnsi="Cambria Math"/>
          <w:sz w:val="24"/>
          <w:szCs w:val="24"/>
        </w:rPr>
        <w:t xml:space="preserve"> passe</w:t>
      </w:r>
      <w:r w:rsidR="005A28C6">
        <w:rPr>
          <w:rFonts w:ascii="Cambria Math" w:hAnsi="Cambria Math"/>
          <w:sz w:val="24"/>
          <w:szCs w:val="24"/>
        </w:rPr>
        <w:t>d</w:t>
      </w:r>
      <w:r w:rsidR="002A3D66">
        <w:rPr>
          <w:rFonts w:ascii="Cambria Math" w:hAnsi="Cambria Math"/>
          <w:sz w:val="24"/>
          <w:szCs w:val="24"/>
        </w:rPr>
        <w:t xml:space="preserve"> </w:t>
      </w:r>
      <w:r w:rsidR="00A8195C">
        <w:rPr>
          <w:rFonts w:ascii="Cambria Math" w:hAnsi="Cambria Math"/>
          <w:sz w:val="24"/>
          <w:szCs w:val="24"/>
        </w:rPr>
        <w:t xml:space="preserve">it </w:t>
      </w:r>
      <w:r w:rsidR="002A3D66">
        <w:rPr>
          <w:rFonts w:ascii="Cambria Math" w:hAnsi="Cambria Math"/>
          <w:sz w:val="24"/>
          <w:szCs w:val="24"/>
        </w:rPr>
        <w:t>to the subsequent slave, etc. until the position array reache</w:t>
      </w:r>
      <w:r w:rsidR="005A28C6">
        <w:rPr>
          <w:rFonts w:ascii="Cambria Math" w:hAnsi="Cambria Math"/>
          <w:sz w:val="24"/>
          <w:szCs w:val="24"/>
        </w:rPr>
        <w:t>d</w:t>
      </w:r>
      <w:r w:rsidR="002A3D66">
        <w:rPr>
          <w:rFonts w:ascii="Cambria Math" w:hAnsi="Cambria Math"/>
          <w:sz w:val="24"/>
          <w:szCs w:val="24"/>
        </w:rPr>
        <w:t xml:space="preserve"> the last slave. After each slave receive</w:t>
      </w:r>
      <w:r w:rsidR="005A28C6">
        <w:rPr>
          <w:rFonts w:ascii="Cambria Math" w:hAnsi="Cambria Math"/>
          <w:sz w:val="24"/>
          <w:szCs w:val="24"/>
        </w:rPr>
        <w:t>d</w:t>
      </w:r>
      <w:r w:rsidR="002A3D66">
        <w:rPr>
          <w:rFonts w:ascii="Cambria Math" w:hAnsi="Cambria Math"/>
          <w:sz w:val="24"/>
          <w:szCs w:val="24"/>
        </w:rPr>
        <w:t xml:space="preserve"> and sen</w:t>
      </w:r>
      <w:r w:rsidR="005A28C6">
        <w:rPr>
          <w:rFonts w:ascii="Cambria Math" w:hAnsi="Cambria Math"/>
          <w:sz w:val="24"/>
          <w:szCs w:val="24"/>
        </w:rPr>
        <w:t>t</w:t>
      </w:r>
      <w:r w:rsidR="002A3D66">
        <w:rPr>
          <w:rFonts w:ascii="Cambria Math" w:hAnsi="Cambria Math"/>
          <w:sz w:val="24"/>
          <w:szCs w:val="24"/>
        </w:rPr>
        <w:t xml:space="preserve"> the positions, it compute</w:t>
      </w:r>
      <w:r w:rsidR="005A28C6">
        <w:rPr>
          <w:rFonts w:ascii="Cambria Math" w:hAnsi="Cambria Math"/>
          <w:sz w:val="24"/>
          <w:szCs w:val="24"/>
        </w:rPr>
        <w:t>d</w:t>
      </w:r>
      <w:r w:rsidR="002A3D66">
        <w:rPr>
          <w:rFonts w:ascii="Cambria Math" w:hAnsi="Cambria Math"/>
          <w:sz w:val="24"/>
          <w:szCs w:val="24"/>
        </w:rPr>
        <w:t xml:space="preserve"> its own force, velocity an</w:t>
      </w:r>
      <w:r>
        <w:rPr>
          <w:rFonts w:ascii="Cambria Math" w:hAnsi="Cambria Math"/>
          <w:sz w:val="24"/>
          <w:szCs w:val="24"/>
        </w:rPr>
        <w:t>d new positions. The new positions g</w:t>
      </w:r>
      <w:r w:rsidR="008C59F4">
        <w:rPr>
          <w:rFonts w:ascii="Cambria Math" w:hAnsi="Cambria Math"/>
          <w:sz w:val="24"/>
          <w:szCs w:val="24"/>
        </w:rPr>
        <w:t>o</w:t>
      </w:r>
      <w:r>
        <w:rPr>
          <w:rFonts w:ascii="Cambria Math" w:hAnsi="Cambria Math"/>
          <w:sz w:val="24"/>
          <w:szCs w:val="24"/>
        </w:rPr>
        <w:t>t sent back to the master and the whole process</w:t>
      </w:r>
      <w:r w:rsidR="00A8195C">
        <w:rPr>
          <w:rFonts w:ascii="Cambria Math" w:hAnsi="Cambria Math"/>
          <w:sz w:val="24"/>
          <w:szCs w:val="24"/>
        </w:rPr>
        <w:t xml:space="preserve"> </w:t>
      </w:r>
      <w:r w:rsidR="008C59F4">
        <w:rPr>
          <w:rFonts w:ascii="Cambria Math" w:hAnsi="Cambria Math"/>
          <w:sz w:val="24"/>
          <w:szCs w:val="24"/>
        </w:rPr>
        <w:t>wa</w:t>
      </w:r>
      <w:r w:rsidR="00A8195C">
        <w:rPr>
          <w:rFonts w:ascii="Cambria Math" w:hAnsi="Cambria Math"/>
          <w:sz w:val="24"/>
          <w:szCs w:val="24"/>
        </w:rPr>
        <w:t>s repeated.</w:t>
      </w:r>
    </w:p>
    <w:p w:rsidR="0009625D" w:rsidRPr="004A5399" w:rsidRDefault="0009625D" w:rsidP="0009625D">
      <w:pPr>
        <w:spacing w:line="240" w:lineRule="auto"/>
        <w:outlineLvl w:val="0"/>
        <w:rPr>
          <w:rFonts w:ascii="Cambria Math" w:hAnsi="Cambria Math"/>
          <w:b/>
          <w:sz w:val="24"/>
          <w:szCs w:val="24"/>
          <w:u w:val="single"/>
        </w:rPr>
      </w:pPr>
      <w:r w:rsidRPr="004A5399">
        <w:rPr>
          <w:rFonts w:ascii="Cambria Math" w:hAnsi="Cambria Math"/>
          <w:b/>
          <w:sz w:val="24"/>
          <w:szCs w:val="24"/>
          <w:u w:val="single"/>
        </w:rPr>
        <w:t xml:space="preserve">Analysis: </w:t>
      </w:r>
    </w:p>
    <w:p w:rsidR="00155AA8" w:rsidRPr="004A5399" w:rsidRDefault="00495B1B" w:rsidP="00155AA8">
      <w:pPr>
        <w:spacing w:line="240" w:lineRule="auto"/>
        <w:jc w:val="both"/>
        <w:outlineLvl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 usual, I did not have enough time to get a broad enough data set to properly analyze the results. What I did notice is that there was no speedup of parallel implementation over sequential for such a small number of bodies. Table</w:t>
      </w:r>
      <w:r w:rsidR="001242F0">
        <w:rPr>
          <w:rFonts w:ascii="Cambria Math" w:hAnsi="Cambria Math"/>
          <w:sz w:val="24"/>
          <w:szCs w:val="24"/>
        </w:rPr>
        <w:t xml:space="preserve"> 1 displays the runtime values collected and Figure 2 provides a graph</w:t>
      </w:r>
      <w:r w:rsidR="00837B09">
        <w:rPr>
          <w:rFonts w:ascii="Cambria Math" w:hAnsi="Cambria Math"/>
          <w:sz w:val="24"/>
          <w:szCs w:val="24"/>
        </w:rPr>
        <w:t xml:space="preserve"> of these times.</w:t>
      </w:r>
    </w:p>
    <w:p w:rsidR="00155AA8" w:rsidRPr="004A5399" w:rsidRDefault="00155AA8" w:rsidP="00155AA8">
      <w:pPr>
        <w:spacing w:line="240" w:lineRule="auto"/>
        <w:jc w:val="both"/>
        <w:outlineLvl w:val="0"/>
        <w:rPr>
          <w:rFonts w:ascii="Cambria Math" w:hAnsi="Cambria Math"/>
          <w:b/>
          <w:sz w:val="24"/>
          <w:szCs w:val="24"/>
        </w:rPr>
      </w:pPr>
      <w:r w:rsidRPr="004A5399">
        <w:rPr>
          <w:rFonts w:ascii="Cambria Math" w:hAnsi="Cambria Math"/>
          <w:b/>
          <w:sz w:val="24"/>
          <w:szCs w:val="24"/>
        </w:rPr>
        <w:t xml:space="preserve">Table 1: Sequential </w:t>
      </w:r>
      <w:r w:rsidR="00495B1B">
        <w:rPr>
          <w:rFonts w:ascii="Cambria Math" w:hAnsi="Cambria Math"/>
          <w:b/>
          <w:sz w:val="24"/>
          <w:szCs w:val="24"/>
        </w:rPr>
        <w:t>and Parallel Runt</w:t>
      </w:r>
      <w:r w:rsidRPr="004A5399">
        <w:rPr>
          <w:rFonts w:ascii="Cambria Math" w:hAnsi="Cambria Math"/>
          <w:b/>
          <w:sz w:val="24"/>
          <w:szCs w:val="24"/>
        </w:rPr>
        <w:t>ime</w:t>
      </w:r>
      <w:r w:rsidR="00495B1B">
        <w:rPr>
          <w:rFonts w:ascii="Cambria Math" w:hAnsi="Cambria Math"/>
          <w:b/>
          <w:sz w:val="24"/>
          <w:szCs w:val="24"/>
        </w:rPr>
        <w:t>s</w:t>
      </w:r>
      <w:r w:rsidRPr="004A5399">
        <w:rPr>
          <w:rFonts w:ascii="Cambria Math" w:hAnsi="Cambria Math"/>
          <w:b/>
          <w:sz w:val="24"/>
          <w:szCs w:val="24"/>
        </w:rPr>
        <w:t xml:space="preserve"> </w:t>
      </w:r>
      <w:r w:rsidR="00495B1B">
        <w:rPr>
          <w:rFonts w:ascii="Cambria Math" w:hAnsi="Cambria Math"/>
          <w:b/>
          <w:sz w:val="24"/>
          <w:szCs w:val="24"/>
        </w:rPr>
        <w:t>for</w:t>
      </w:r>
      <w:r w:rsidRPr="004A5399">
        <w:rPr>
          <w:rFonts w:ascii="Cambria Math" w:hAnsi="Cambria Math"/>
          <w:b/>
          <w:sz w:val="24"/>
          <w:szCs w:val="24"/>
        </w:rPr>
        <w:t xml:space="preserve"> </w:t>
      </w:r>
      <w:r w:rsidR="00495B1B">
        <w:rPr>
          <w:rFonts w:ascii="Cambria Math" w:hAnsi="Cambria Math"/>
          <w:b/>
          <w:sz w:val="24"/>
          <w:szCs w:val="24"/>
        </w:rPr>
        <w:t>N-</w:t>
      </w:r>
      <w:r w:rsidRPr="004A5399">
        <w:rPr>
          <w:rFonts w:ascii="Cambria Math" w:hAnsi="Cambria Math"/>
          <w:b/>
          <w:sz w:val="24"/>
          <w:szCs w:val="24"/>
        </w:rPr>
        <w:t>Bodies</w:t>
      </w:r>
    </w:p>
    <w:tbl>
      <w:tblPr>
        <w:tblW w:w="4695" w:type="dxa"/>
        <w:tblInd w:w="93" w:type="dxa"/>
        <w:tblBorders>
          <w:top w:val="single" w:sz="4" w:space="0" w:color="C4D79B"/>
          <w:left w:val="single" w:sz="4" w:space="0" w:color="C4D79B"/>
          <w:bottom w:val="single" w:sz="4" w:space="0" w:color="C4D79B"/>
          <w:right w:val="single" w:sz="4" w:space="0" w:color="C4D79B"/>
          <w:insideH w:val="single" w:sz="4" w:space="0" w:color="C4D79B"/>
          <w:insideV w:val="single" w:sz="4" w:space="0" w:color="C4D79B"/>
        </w:tblBorders>
        <w:tblLook w:val="04A0" w:firstRow="1" w:lastRow="0" w:firstColumn="1" w:lastColumn="0" w:noHBand="0" w:noVBand="1"/>
      </w:tblPr>
      <w:tblGrid>
        <w:gridCol w:w="2175"/>
        <w:gridCol w:w="1278"/>
        <w:gridCol w:w="1242"/>
      </w:tblGrid>
      <w:tr w:rsidR="00155AA8" w:rsidRPr="004A5399" w:rsidTr="00ED14F9">
        <w:trPr>
          <w:trHeight w:val="300"/>
        </w:trPr>
        <w:tc>
          <w:tcPr>
            <w:tcW w:w="2175" w:type="dxa"/>
            <w:shd w:val="clear" w:color="9BBB59" w:fill="9BBB59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4A5399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Number of Bodies</w:t>
            </w:r>
          </w:p>
        </w:tc>
        <w:tc>
          <w:tcPr>
            <w:tcW w:w="1260" w:type="dxa"/>
            <w:tcBorders>
              <w:bottom w:val="single" w:sz="4" w:space="0" w:color="C2D69B" w:themeColor="accent3" w:themeTint="99"/>
            </w:tcBorders>
            <w:shd w:val="clear" w:color="9BBB59" w:fill="9BBB59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4A5399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Sequential Time (sec)</w:t>
            </w:r>
          </w:p>
        </w:tc>
        <w:tc>
          <w:tcPr>
            <w:tcW w:w="1260" w:type="dxa"/>
            <w:tcBorders>
              <w:bottom w:val="single" w:sz="4" w:space="0" w:color="C2D69B" w:themeColor="accent3" w:themeTint="99"/>
            </w:tcBorders>
            <w:shd w:val="clear" w:color="9BBB59" w:fill="9BBB59"/>
            <w:vAlign w:val="bottom"/>
          </w:tcPr>
          <w:p w:rsidR="00155AA8" w:rsidRPr="004A5399" w:rsidRDefault="00155AA8" w:rsidP="00ED14F9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4A5399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Parallel Time (sec)</w:t>
            </w: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tcBorders>
              <w:right w:val="single" w:sz="4" w:space="0" w:color="C2D69B" w:themeColor="accent3" w:themeTint="99"/>
            </w:tcBorders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EBF1DE" w:fill="EBF1DE"/>
            <w:vAlign w:val="bottom"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2.97</w:t>
            </w: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C2D69B" w:themeColor="accent3" w:themeTint="99"/>
            </w:tcBorders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260" w:type="dxa"/>
            <w:tcBorders>
              <w:top w:val="single" w:sz="4" w:space="0" w:color="C2D69B" w:themeColor="accent3" w:themeTint="99"/>
            </w:tcBorders>
            <w:vAlign w:val="bottom"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4.5</w:t>
            </w: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260" w:type="dxa"/>
            <w:shd w:val="clear" w:color="EBF1DE" w:fill="EBF1DE"/>
            <w:vAlign w:val="bottom"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4.9</w:t>
            </w: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60" w:type="dxa"/>
            <w:vAlign w:val="bottom"/>
          </w:tcPr>
          <w:p w:rsidR="00155AA8" w:rsidRPr="004A5399" w:rsidRDefault="00155AA8" w:rsidP="00581BE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5.</w:t>
            </w:r>
            <w:r w:rsidR="00581BE6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60" w:type="dxa"/>
            <w:shd w:val="clear" w:color="EBF1DE" w:fill="EBF1DE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260" w:type="dxa"/>
            <w:shd w:val="clear" w:color="EBF1DE" w:fill="EBF1DE"/>
            <w:vAlign w:val="bottom"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155AA8" w:rsidRPr="004A5399" w:rsidTr="00ED14F9">
        <w:trPr>
          <w:trHeight w:val="300"/>
        </w:trPr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A5399">
              <w:rPr>
                <w:rFonts w:eastAsia="Times New Roman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260" w:type="dxa"/>
            <w:vAlign w:val="bottom"/>
          </w:tcPr>
          <w:p w:rsidR="00155AA8" w:rsidRPr="004A5399" w:rsidRDefault="00155AA8" w:rsidP="00ED14F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</w:tbl>
    <w:p w:rsidR="00155AA8" w:rsidRPr="004A5399" w:rsidRDefault="00155AA8" w:rsidP="00155AA8">
      <w:pPr>
        <w:spacing w:line="240" w:lineRule="auto"/>
        <w:jc w:val="both"/>
        <w:outlineLvl w:val="0"/>
        <w:rPr>
          <w:noProof/>
          <w:sz w:val="24"/>
          <w:szCs w:val="24"/>
        </w:rPr>
      </w:pPr>
    </w:p>
    <w:p w:rsidR="00155AA8" w:rsidRPr="004A5399" w:rsidRDefault="00155AA8" w:rsidP="00155AA8">
      <w:pPr>
        <w:spacing w:line="240" w:lineRule="auto"/>
        <w:jc w:val="center"/>
        <w:outlineLvl w:val="0"/>
        <w:rPr>
          <w:rFonts w:ascii="Cambria Math" w:hAnsi="Cambria Math"/>
          <w:sz w:val="24"/>
          <w:szCs w:val="24"/>
        </w:rPr>
      </w:pPr>
      <w:r w:rsidRPr="004A5399">
        <w:rPr>
          <w:noProof/>
          <w:sz w:val="24"/>
          <w:szCs w:val="24"/>
        </w:rPr>
        <w:lastRenderedPageBreak/>
        <w:drawing>
          <wp:inline distT="0" distB="0" distL="0" distR="0" wp14:anchorId="696248CE" wp14:editId="7A900529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37B09" w:rsidRDefault="00155AA8" w:rsidP="00837B09">
      <w:pPr>
        <w:spacing w:line="240" w:lineRule="auto"/>
        <w:jc w:val="center"/>
        <w:rPr>
          <w:noProof/>
          <w:sz w:val="24"/>
          <w:szCs w:val="24"/>
        </w:rPr>
      </w:pPr>
      <w:r w:rsidRPr="004A5399">
        <w:rPr>
          <w:rFonts w:ascii="Cambria Math" w:hAnsi="Cambria Math"/>
          <w:b/>
          <w:sz w:val="24"/>
          <w:szCs w:val="24"/>
        </w:rPr>
        <w:t xml:space="preserve">Figure </w:t>
      </w:r>
      <w:r w:rsidR="001242F0">
        <w:rPr>
          <w:rFonts w:ascii="Cambria Math" w:hAnsi="Cambria Math"/>
          <w:b/>
          <w:sz w:val="24"/>
          <w:szCs w:val="24"/>
        </w:rPr>
        <w:t>2</w:t>
      </w:r>
      <w:r w:rsidRPr="004A5399">
        <w:rPr>
          <w:rFonts w:ascii="Cambria Math" w:hAnsi="Cambria Math"/>
          <w:b/>
          <w:sz w:val="24"/>
          <w:szCs w:val="24"/>
        </w:rPr>
        <w:t>: Runtimes for Sequential and Parallel N-Body Implementation</w:t>
      </w:r>
      <w:r w:rsidRPr="004A5399">
        <w:rPr>
          <w:noProof/>
          <w:sz w:val="24"/>
          <w:szCs w:val="24"/>
        </w:rPr>
        <w:t xml:space="preserve"> </w:t>
      </w:r>
    </w:p>
    <w:p w:rsidR="00837B09" w:rsidRPr="00837B09" w:rsidRDefault="00616B97" w:rsidP="00837B09">
      <w:pPr>
        <w:spacing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communication time must </w:t>
      </w:r>
      <w:r w:rsidR="008C59F4">
        <w:rPr>
          <w:rFonts w:ascii="Cambria Math" w:hAnsi="Cambria Math"/>
          <w:sz w:val="24"/>
          <w:szCs w:val="24"/>
        </w:rPr>
        <w:t xml:space="preserve">have </w:t>
      </w:r>
      <w:r>
        <w:rPr>
          <w:rFonts w:ascii="Cambria Math" w:hAnsi="Cambria Math"/>
          <w:sz w:val="24"/>
          <w:szCs w:val="24"/>
        </w:rPr>
        <w:t>be</w:t>
      </w:r>
      <w:r w:rsidR="008C59F4">
        <w:rPr>
          <w:rFonts w:ascii="Cambria Math" w:hAnsi="Cambria Math"/>
          <w:sz w:val="24"/>
          <w:szCs w:val="24"/>
        </w:rPr>
        <w:t>en</w:t>
      </w:r>
      <w:r>
        <w:rPr>
          <w:rFonts w:ascii="Cambria Math" w:hAnsi="Cambria Math"/>
          <w:sz w:val="24"/>
          <w:szCs w:val="24"/>
        </w:rPr>
        <w:t xml:space="preserve"> what was bogging down this implementation.</w:t>
      </w:r>
      <w:r w:rsidR="00352995">
        <w:rPr>
          <w:rFonts w:ascii="Cambria Math" w:hAnsi="Cambria Math"/>
          <w:sz w:val="24"/>
          <w:szCs w:val="24"/>
        </w:rPr>
        <w:t xml:space="preserve"> </w:t>
      </w:r>
      <w:r w:rsidR="00837B09" w:rsidRPr="004A5399">
        <w:rPr>
          <w:rFonts w:ascii="Cambria Math" w:hAnsi="Cambria Math"/>
          <w:sz w:val="24"/>
          <w:szCs w:val="24"/>
        </w:rPr>
        <w:t xml:space="preserve">My </w:t>
      </w:r>
      <w:r w:rsidR="00837B09">
        <w:rPr>
          <w:rFonts w:ascii="Cambria Math" w:hAnsi="Cambria Math"/>
          <w:sz w:val="24"/>
          <w:szCs w:val="24"/>
        </w:rPr>
        <w:t xml:space="preserve">theory is that this implementation of the parallel algorithm would not see speedup until a </w:t>
      </w:r>
      <w:r w:rsidR="00352995">
        <w:rPr>
          <w:rFonts w:ascii="Cambria Math" w:hAnsi="Cambria Math"/>
          <w:sz w:val="24"/>
          <w:szCs w:val="24"/>
        </w:rPr>
        <w:t>significant N was reached to overcome the communication time.</w:t>
      </w:r>
      <w:r w:rsidR="00837B09" w:rsidRPr="004A5399">
        <w:rPr>
          <w:rFonts w:ascii="Cambria Math" w:hAnsi="Cambria Math"/>
          <w:sz w:val="24"/>
          <w:szCs w:val="24"/>
        </w:rPr>
        <w:t xml:space="preserve"> </w:t>
      </w:r>
    </w:p>
    <w:p w:rsidR="002B200E" w:rsidRPr="004A5399" w:rsidRDefault="003437EA" w:rsidP="002B200E">
      <w:pPr>
        <w:spacing w:line="240" w:lineRule="auto"/>
        <w:jc w:val="both"/>
        <w:rPr>
          <w:rFonts w:ascii="Cambria Math" w:hAnsi="Cambria Math"/>
          <w:sz w:val="24"/>
          <w:szCs w:val="24"/>
        </w:rPr>
      </w:pPr>
      <w:r w:rsidRPr="004A5399">
        <w:rPr>
          <w:rFonts w:ascii="Cambria Math" w:hAnsi="Cambria Math"/>
          <w:b/>
          <w:sz w:val="24"/>
          <w:szCs w:val="24"/>
          <w:u w:val="single"/>
        </w:rPr>
        <w:t>Conclusion:</w:t>
      </w:r>
    </w:p>
    <w:p w:rsidR="003437EA" w:rsidRPr="006A3000" w:rsidRDefault="00D57246" w:rsidP="002B200E">
      <w:pPr>
        <w:spacing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 am not very satisfied with the results of my parallel implementation. </w:t>
      </w:r>
      <w:r w:rsidR="00307C2F">
        <w:rPr>
          <w:rFonts w:ascii="Cambria Math" w:hAnsi="Cambria Math"/>
          <w:sz w:val="24"/>
          <w:szCs w:val="24"/>
        </w:rPr>
        <w:t xml:space="preserve">I was very curious </w:t>
      </w:r>
      <w:r w:rsidR="002E4240">
        <w:rPr>
          <w:rFonts w:ascii="Cambria Math" w:hAnsi="Cambria Math"/>
          <w:sz w:val="24"/>
          <w:szCs w:val="24"/>
        </w:rPr>
        <w:t xml:space="preserve">to see if the parallel implementation would level out as the sequential times crept toward it, but by the time I was ready to run it using a larger amount of processors, the grid was slammed. I did notice some discussion of using some MPI functions that haven’t been discussed in class or the book yet, which </w:t>
      </w:r>
      <w:r w:rsidR="00E449DD">
        <w:rPr>
          <w:rFonts w:ascii="Cambria Math" w:hAnsi="Cambria Math"/>
          <w:sz w:val="24"/>
          <w:szCs w:val="24"/>
        </w:rPr>
        <w:t>certainly begs</w:t>
      </w:r>
      <w:r w:rsidR="002E4240">
        <w:rPr>
          <w:rFonts w:ascii="Cambria Math" w:hAnsi="Cambria Math"/>
          <w:sz w:val="24"/>
          <w:szCs w:val="24"/>
        </w:rPr>
        <w:t xml:space="preserve"> further </w:t>
      </w:r>
      <w:r w:rsidR="006A3000">
        <w:rPr>
          <w:rFonts w:ascii="Cambria Math" w:hAnsi="Cambria Math"/>
          <w:sz w:val="24"/>
          <w:szCs w:val="24"/>
        </w:rPr>
        <w:t xml:space="preserve">looking into, as they would significantly reduce the amount of communication. Obviously the Barnes-Hut algorithm would reduce runtimes, but now I’m more interested in conquering the </w:t>
      </w:r>
      <w:proofErr w:type="gramStart"/>
      <w:r w:rsidR="006A3000">
        <w:rPr>
          <w:rFonts w:ascii="Cambria Math" w:hAnsi="Cambria Math"/>
          <w:sz w:val="24"/>
          <w:szCs w:val="24"/>
        </w:rPr>
        <w:t>O(</w:t>
      </w:r>
      <w:proofErr w:type="gramEnd"/>
      <w:r w:rsidR="006A3000">
        <w:rPr>
          <w:rFonts w:ascii="Cambria Math" w:hAnsi="Cambria Math"/>
          <w:sz w:val="24"/>
          <w:szCs w:val="24"/>
        </w:rPr>
        <w:t>n</w:t>
      </w:r>
      <w:r w:rsidR="006A3000">
        <w:rPr>
          <w:rFonts w:ascii="Cambria Math" w:hAnsi="Cambria Math"/>
          <w:sz w:val="24"/>
          <w:szCs w:val="24"/>
          <w:vertAlign w:val="superscript"/>
        </w:rPr>
        <w:t>2</w:t>
      </w:r>
      <w:r w:rsidR="006A3000">
        <w:rPr>
          <w:rFonts w:ascii="Cambria Math" w:hAnsi="Cambria Math"/>
          <w:sz w:val="24"/>
          <w:szCs w:val="24"/>
        </w:rPr>
        <w:t>) speedup problem.</w:t>
      </w:r>
      <w:r w:rsidR="001F0AAB">
        <w:rPr>
          <w:rFonts w:ascii="Cambria Math" w:hAnsi="Cambria Math"/>
          <w:sz w:val="24"/>
          <w:szCs w:val="24"/>
        </w:rPr>
        <w:t xml:space="preserve"> </w:t>
      </w:r>
      <w:bookmarkStart w:id="0" w:name="_GoBack"/>
      <w:bookmarkEnd w:id="0"/>
    </w:p>
    <w:sectPr w:rsidR="003437EA" w:rsidRPr="006A3000" w:rsidSect="00B55455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E9" w:rsidRDefault="00D128E9" w:rsidP="00B55455">
      <w:pPr>
        <w:spacing w:after="0" w:line="240" w:lineRule="auto"/>
      </w:pPr>
      <w:r>
        <w:separator/>
      </w:r>
    </w:p>
  </w:endnote>
  <w:endnote w:type="continuationSeparator" w:id="0">
    <w:p w:rsidR="00D128E9" w:rsidRDefault="00D128E9" w:rsidP="00B5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5" w:rsidRDefault="000D3845" w:rsidP="00B554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3845" w:rsidRDefault="000D38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5" w:rsidRDefault="000D3845" w:rsidP="00B554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AAB">
      <w:rPr>
        <w:rStyle w:val="PageNumber"/>
        <w:noProof/>
      </w:rPr>
      <w:t>4</w:t>
    </w:r>
    <w:r>
      <w:rPr>
        <w:rStyle w:val="PageNumber"/>
      </w:rPr>
      <w:fldChar w:fldCharType="end"/>
    </w:r>
  </w:p>
  <w:p w:rsidR="000D3845" w:rsidRDefault="000D3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E9" w:rsidRDefault="00D128E9" w:rsidP="00B55455">
      <w:pPr>
        <w:spacing w:after="0" w:line="240" w:lineRule="auto"/>
      </w:pPr>
      <w:r>
        <w:separator/>
      </w:r>
    </w:p>
  </w:footnote>
  <w:footnote w:type="continuationSeparator" w:id="0">
    <w:p w:rsidR="00D128E9" w:rsidRDefault="00D128E9" w:rsidP="00B5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5" w:rsidRDefault="000D3845" w:rsidP="00F63CEF">
    <w:pPr>
      <w:pStyle w:val="Header"/>
      <w:spacing w:after="0" w:line="240" w:lineRule="auto"/>
      <w:jc w:val="right"/>
      <w:rPr>
        <w:rFonts w:asciiTheme="majorHAnsi" w:hAnsiTheme="majorHAnsi"/>
        <w:sz w:val="20"/>
        <w:szCs w:val="20"/>
      </w:rPr>
    </w:pPr>
    <w:r w:rsidRPr="004328B8">
      <w:rPr>
        <w:rFonts w:asciiTheme="majorHAnsi" w:hAnsiTheme="majorHAnsi"/>
        <w:sz w:val="20"/>
        <w:szCs w:val="20"/>
      </w:rPr>
      <w:t>Erin Keith</w:t>
    </w:r>
  </w:p>
  <w:p w:rsidR="000D3845" w:rsidRPr="004328B8" w:rsidRDefault="000D3845" w:rsidP="00F63CEF">
    <w:pPr>
      <w:pStyle w:val="Header"/>
      <w:spacing w:after="0" w:line="240" w:lineRule="auto"/>
      <w:jc w:val="right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N-Body Computations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25EC"/>
    <w:multiLevelType w:val="hybridMultilevel"/>
    <w:tmpl w:val="213E8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F40FF"/>
    <w:multiLevelType w:val="hybridMultilevel"/>
    <w:tmpl w:val="E44A7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E40A6"/>
    <w:multiLevelType w:val="hybridMultilevel"/>
    <w:tmpl w:val="E44A7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99"/>
    <w:rsid w:val="00002BCF"/>
    <w:rsid w:val="000054A9"/>
    <w:rsid w:val="00014AAE"/>
    <w:rsid w:val="00023B71"/>
    <w:rsid w:val="0002427D"/>
    <w:rsid w:val="00025170"/>
    <w:rsid w:val="000278FE"/>
    <w:rsid w:val="000355F2"/>
    <w:rsid w:val="00064744"/>
    <w:rsid w:val="00064B05"/>
    <w:rsid w:val="0006566C"/>
    <w:rsid w:val="000707A0"/>
    <w:rsid w:val="000710EA"/>
    <w:rsid w:val="0008792D"/>
    <w:rsid w:val="0009625D"/>
    <w:rsid w:val="00096284"/>
    <w:rsid w:val="000A47C3"/>
    <w:rsid w:val="000B10B6"/>
    <w:rsid w:val="000C5163"/>
    <w:rsid w:val="000C7C7E"/>
    <w:rsid w:val="000D3845"/>
    <w:rsid w:val="000D5E0D"/>
    <w:rsid w:val="000D7C0C"/>
    <w:rsid w:val="000E1C11"/>
    <w:rsid w:val="000E1D6E"/>
    <w:rsid w:val="000F1A94"/>
    <w:rsid w:val="000F3B93"/>
    <w:rsid w:val="000F67C9"/>
    <w:rsid w:val="00101E27"/>
    <w:rsid w:val="001056EC"/>
    <w:rsid w:val="00107CCE"/>
    <w:rsid w:val="00115C51"/>
    <w:rsid w:val="001242F0"/>
    <w:rsid w:val="00126B4B"/>
    <w:rsid w:val="00134A75"/>
    <w:rsid w:val="00141356"/>
    <w:rsid w:val="0014359E"/>
    <w:rsid w:val="00145AA2"/>
    <w:rsid w:val="00146161"/>
    <w:rsid w:val="001553AA"/>
    <w:rsid w:val="001555BA"/>
    <w:rsid w:val="00155AA8"/>
    <w:rsid w:val="001600D2"/>
    <w:rsid w:val="001650F6"/>
    <w:rsid w:val="0017518A"/>
    <w:rsid w:val="0019729E"/>
    <w:rsid w:val="001A3996"/>
    <w:rsid w:val="001B01F8"/>
    <w:rsid w:val="001B0A33"/>
    <w:rsid w:val="001C064B"/>
    <w:rsid w:val="001D3977"/>
    <w:rsid w:val="001D693F"/>
    <w:rsid w:val="001E429F"/>
    <w:rsid w:val="001E5A73"/>
    <w:rsid w:val="001E63E7"/>
    <w:rsid w:val="001E6758"/>
    <w:rsid w:val="001E6813"/>
    <w:rsid w:val="001F0AAB"/>
    <w:rsid w:val="002106F1"/>
    <w:rsid w:val="00212512"/>
    <w:rsid w:val="002156A5"/>
    <w:rsid w:val="00222D35"/>
    <w:rsid w:val="00226576"/>
    <w:rsid w:val="002413EA"/>
    <w:rsid w:val="00250D72"/>
    <w:rsid w:val="0025340E"/>
    <w:rsid w:val="00256509"/>
    <w:rsid w:val="0026150C"/>
    <w:rsid w:val="00261C41"/>
    <w:rsid w:val="00261D27"/>
    <w:rsid w:val="00262E17"/>
    <w:rsid w:val="00271A24"/>
    <w:rsid w:val="00281BF3"/>
    <w:rsid w:val="00282F8B"/>
    <w:rsid w:val="002841B1"/>
    <w:rsid w:val="002868E3"/>
    <w:rsid w:val="00291133"/>
    <w:rsid w:val="002A3D66"/>
    <w:rsid w:val="002B142C"/>
    <w:rsid w:val="002B200E"/>
    <w:rsid w:val="002B6A34"/>
    <w:rsid w:val="002D1C90"/>
    <w:rsid w:val="002D452D"/>
    <w:rsid w:val="002D4A87"/>
    <w:rsid w:val="002E07FD"/>
    <w:rsid w:val="002E4240"/>
    <w:rsid w:val="002F6003"/>
    <w:rsid w:val="002F7F94"/>
    <w:rsid w:val="0030634A"/>
    <w:rsid w:val="00307C2F"/>
    <w:rsid w:val="003135A9"/>
    <w:rsid w:val="003219D0"/>
    <w:rsid w:val="00327E30"/>
    <w:rsid w:val="00331669"/>
    <w:rsid w:val="00337C65"/>
    <w:rsid w:val="003437EA"/>
    <w:rsid w:val="00352995"/>
    <w:rsid w:val="003635BE"/>
    <w:rsid w:val="00363A2C"/>
    <w:rsid w:val="00371109"/>
    <w:rsid w:val="003732FE"/>
    <w:rsid w:val="00374DCA"/>
    <w:rsid w:val="00384FDB"/>
    <w:rsid w:val="003972A1"/>
    <w:rsid w:val="00397973"/>
    <w:rsid w:val="003A31A7"/>
    <w:rsid w:val="003A4AB3"/>
    <w:rsid w:val="003A6DCE"/>
    <w:rsid w:val="003C3861"/>
    <w:rsid w:val="003D1FAE"/>
    <w:rsid w:val="003D2160"/>
    <w:rsid w:val="003D4C87"/>
    <w:rsid w:val="003D4CA9"/>
    <w:rsid w:val="003D77F1"/>
    <w:rsid w:val="003E1720"/>
    <w:rsid w:val="003E1E19"/>
    <w:rsid w:val="003E4A14"/>
    <w:rsid w:val="003F2FB8"/>
    <w:rsid w:val="003F3591"/>
    <w:rsid w:val="003F7727"/>
    <w:rsid w:val="00430872"/>
    <w:rsid w:val="004328B8"/>
    <w:rsid w:val="00432C05"/>
    <w:rsid w:val="0043327D"/>
    <w:rsid w:val="0044054C"/>
    <w:rsid w:val="00442773"/>
    <w:rsid w:val="00452AD8"/>
    <w:rsid w:val="0046007D"/>
    <w:rsid w:val="004716B9"/>
    <w:rsid w:val="004739BA"/>
    <w:rsid w:val="00476587"/>
    <w:rsid w:val="00476E33"/>
    <w:rsid w:val="004813FA"/>
    <w:rsid w:val="004821AE"/>
    <w:rsid w:val="00482D10"/>
    <w:rsid w:val="00486C2B"/>
    <w:rsid w:val="004874DD"/>
    <w:rsid w:val="00494190"/>
    <w:rsid w:val="00495B1B"/>
    <w:rsid w:val="00495EC5"/>
    <w:rsid w:val="004A0092"/>
    <w:rsid w:val="004A1F7D"/>
    <w:rsid w:val="004A4C3D"/>
    <w:rsid w:val="004A5399"/>
    <w:rsid w:val="004A7E0B"/>
    <w:rsid w:val="004D2D97"/>
    <w:rsid w:val="004D505F"/>
    <w:rsid w:val="004E22A1"/>
    <w:rsid w:val="004E539C"/>
    <w:rsid w:val="004F5B69"/>
    <w:rsid w:val="004F6C1D"/>
    <w:rsid w:val="00502A5F"/>
    <w:rsid w:val="00504915"/>
    <w:rsid w:val="005066DC"/>
    <w:rsid w:val="00510FD3"/>
    <w:rsid w:val="00512790"/>
    <w:rsid w:val="00520C71"/>
    <w:rsid w:val="005344E1"/>
    <w:rsid w:val="00540B1F"/>
    <w:rsid w:val="0054242D"/>
    <w:rsid w:val="00551559"/>
    <w:rsid w:val="00554851"/>
    <w:rsid w:val="00555B85"/>
    <w:rsid w:val="0055794D"/>
    <w:rsid w:val="00561866"/>
    <w:rsid w:val="00563379"/>
    <w:rsid w:val="0056703E"/>
    <w:rsid w:val="00567585"/>
    <w:rsid w:val="00567C4B"/>
    <w:rsid w:val="00570ADB"/>
    <w:rsid w:val="0057240E"/>
    <w:rsid w:val="00574D6E"/>
    <w:rsid w:val="00574D95"/>
    <w:rsid w:val="00577AF7"/>
    <w:rsid w:val="00581BE6"/>
    <w:rsid w:val="00585BE8"/>
    <w:rsid w:val="005906F5"/>
    <w:rsid w:val="00590E6A"/>
    <w:rsid w:val="00592C6E"/>
    <w:rsid w:val="00594352"/>
    <w:rsid w:val="005A28C6"/>
    <w:rsid w:val="005A2FC4"/>
    <w:rsid w:val="005A305D"/>
    <w:rsid w:val="005A46B0"/>
    <w:rsid w:val="005B0ABD"/>
    <w:rsid w:val="005B6137"/>
    <w:rsid w:val="005D5039"/>
    <w:rsid w:val="005D516A"/>
    <w:rsid w:val="005D675C"/>
    <w:rsid w:val="005E7BB4"/>
    <w:rsid w:val="005F37A6"/>
    <w:rsid w:val="005F6430"/>
    <w:rsid w:val="006009B3"/>
    <w:rsid w:val="00616427"/>
    <w:rsid w:val="00616B97"/>
    <w:rsid w:val="0061727F"/>
    <w:rsid w:val="006222C4"/>
    <w:rsid w:val="006243F3"/>
    <w:rsid w:val="00630063"/>
    <w:rsid w:val="00631EE0"/>
    <w:rsid w:val="00634127"/>
    <w:rsid w:val="00634D33"/>
    <w:rsid w:val="006361B5"/>
    <w:rsid w:val="006477A7"/>
    <w:rsid w:val="006657C8"/>
    <w:rsid w:val="00666E78"/>
    <w:rsid w:val="006708D2"/>
    <w:rsid w:val="006711C0"/>
    <w:rsid w:val="00671571"/>
    <w:rsid w:val="006809B2"/>
    <w:rsid w:val="006848CA"/>
    <w:rsid w:val="0069773A"/>
    <w:rsid w:val="006A3000"/>
    <w:rsid w:val="006A38B7"/>
    <w:rsid w:val="006A5CB1"/>
    <w:rsid w:val="006B2FED"/>
    <w:rsid w:val="006C643A"/>
    <w:rsid w:val="006C77D0"/>
    <w:rsid w:val="006D028C"/>
    <w:rsid w:val="006D0FEC"/>
    <w:rsid w:val="006D1900"/>
    <w:rsid w:val="006D226C"/>
    <w:rsid w:val="006D2B4A"/>
    <w:rsid w:val="006D4FA0"/>
    <w:rsid w:val="006D5C03"/>
    <w:rsid w:val="006E0741"/>
    <w:rsid w:val="006E7563"/>
    <w:rsid w:val="006F0CC5"/>
    <w:rsid w:val="006F2F66"/>
    <w:rsid w:val="006F4C2C"/>
    <w:rsid w:val="006F5F27"/>
    <w:rsid w:val="00700E83"/>
    <w:rsid w:val="00710D6E"/>
    <w:rsid w:val="00714A89"/>
    <w:rsid w:val="007167E3"/>
    <w:rsid w:val="007342D7"/>
    <w:rsid w:val="00735231"/>
    <w:rsid w:val="00744EC7"/>
    <w:rsid w:val="00751A37"/>
    <w:rsid w:val="007634AC"/>
    <w:rsid w:val="00764CB2"/>
    <w:rsid w:val="007777A5"/>
    <w:rsid w:val="0078631B"/>
    <w:rsid w:val="00787D20"/>
    <w:rsid w:val="00787EA7"/>
    <w:rsid w:val="0079233F"/>
    <w:rsid w:val="007A3ACB"/>
    <w:rsid w:val="007A3B45"/>
    <w:rsid w:val="007A4CE3"/>
    <w:rsid w:val="007B2DC9"/>
    <w:rsid w:val="007D64DD"/>
    <w:rsid w:val="007E6AC8"/>
    <w:rsid w:val="00800F14"/>
    <w:rsid w:val="00810C4E"/>
    <w:rsid w:val="00815A8B"/>
    <w:rsid w:val="0081709E"/>
    <w:rsid w:val="008314B6"/>
    <w:rsid w:val="00832EF7"/>
    <w:rsid w:val="00834588"/>
    <w:rsid w:val="00837B09"/>
    <w:rsid w:val="00841C3A"/>
    <w:rsid w:val="0084515D"/>
    <w:rsid w:val="008455F7"/>
    <w:rsid w:val="008473D7"/>
    <w:rsid w:val="00854565"/>
    <w:rsid w:val="00855D89"/>
    <w:rsid w:val="00862335"/>
    <w:rsid w:val="00863170"/>
    <w:rsid w:val="00863646"/>
    <w:rsid w:val="008641D9"/>
    <w:rsid w:val="00871E83"/>
    <w:rsid w:val="00871F5D"/>
    <w:rsid w:val="00872A04"/>
    <w:rsid w:val="008738B2"/>
    <w:rsid w:val="008821D2"/>
    <w:rsid w:val="00892E8B"/>
    <w:rsid w:val="008932B7"/>
    <w:rsid w:val="008945BD"/>
    <w:rsid w:val="008B406A"/>
    <w:rsid w:val="008C59F4"/>
    <w:rsid w:val="008C5FDF"/>
    <w:rsid w:val="008D22D4"/>
    <w:rsid w:val="008D57B7"/>
    <w:rsid w:val="008D71AD"/>
    <w:rsid w:val="008E4317"/>
    <w:rsid w:val="009036B6"/>
    <w:rsid w:val="0090370C"/>
    <w:rsid w:val="00906F49"/>
    <w:rsid w:val="00907095"/>
    <w:rsid w:val="0091538E"/>
    <w:rsid w:val="009159FD"/>
    <w:rsid w:val="00917226"/>
    <w:rsid w:val="00920DCA"/>
    <w:rsid w:val="00927299"/>
    <w:rsid w:val="009422D1"/>
    <w:rsid w:val="00950082"/>
    <w:rsid w:val="009520DE"/>
    <w:rsid w:val="009535B8"/>
    <w:rsid w:val="009567D3"/>
    <w:rsid w:val="00962FB8"/>
    <w:rsid w:val="00963309"/>
    <w:rsid w:val="0096420B"/>
    <w:rsid w:val="00972C55"/>
    <w:rsid w:val="009927E1"/>
    <w:rsid w:val="00997E86"/>
    <w:rsid w:val="009A174D"/>
    <w:rsid w:val="009A4C38"/>
    <w:rsid w:val="009A6C1A"/>
    <w:rsid w:val="009B14AB"/>
    <w:rsid w:val="009B4294"/>
    <w:rsid w:val="009B6347"/>
    <w:rsid w:val="009C2737"/>
    <w:rsid w:val="009D3784"/>
    <w:rsid w:val="009D3A6B"/>
    <w:rsid w:val="009E058C"/>
    <w:rsid w:val="009F05A0"/>
    <w:rsid w:val="009F49FB"/>
    <w:rsid w:val="00A03D05"/>
    <w:rsid w:val="00A07A93"/>
    <w:rsid w:val="00A143A0"/>
    <w:rsid w:val="00A264B7"/>
    <w:rsid w:val="00A31AE7"/>
    <w:rsid w:val="00A50A75"/>
    <w:rsid w:val="00A535CA"/>
    <w:rsid w:val="00A55667"/>
    <w:rsid w:val="00A639B3"/>
    <w:rsid w:val="00A6425F"/>
    <w:rsid w:val="00A741B9"/>
    <w:rsid w:val="00A77A23"/>
    <w:rsid w:val="00A8195C"/>
    <w:rsid w:val="00A860F0"/>
    <w:rsid w:val="00A92C97"/>
    <w:rsid w:val="00A96DDF"/>
    <w:rsid w:val="00A9737D"/>
    <w:rsid w:val="00AA3E70"/>
    <w:rsid w:val="00AA676A"/>
    <w:rsid w:val="00AB0864"/>
    <w:rsid w:val="00AB297C"/>
    <w:rsid w:val="00AB5B0B"/>
    <w:rsid w:val="00AE077B"/>
    <w:rsid w:val="00AE57F1"/>
    <w:rsid w:val="00AE608A"/>
    <w:rsid w:val="00AE7117"/>
    <w:rsid w:val="00AF1E7D"/>
    <w:rsid w:val="00AF369C"/>
    <w:rsid w:val="00AF3F6A"/>
    <w:rsid w:val="00B00DAE"/>
    <w:rsid w:val="00B02CBD"/>
    <w:rsid w:val="00B07D8B"/>
    <w:rsid w:val="00B100C8"/>
    <w:rsid w:val="00B1733E"/>
    <w:rsid w:val="00B221D9"/>
    <w:rsid w:val="00B27474"/>
    <w:rsid w:val="00B30F00"/>
    <w:rsid w:val="00B35905"/>
    <w:rsid w:val="00B4101D"/>
    <w:rsid w:val="00B42819"/>
    <w:rsid w:val="00B44FC5"/>
    <w:rsid w:val="00B50FF9"/>
    <w:rsid w:val="00B55455"/>
    <w:rsid w:val="00B62E17"/>
    <w:rsid w:val="00B65B5C"/>
    <w:rsid w:val="00B6729E"/>
    <w:rsid w:val="00B84F58"/>
    <w:rsid w:val="00B851D4"/>
    <w:rsid w:val="00BA0B35"/>
    <w:rsid w:val="00BA1C7F"/>
    <w:rsid w:val="00BA2F69"/>
    <w:rsid w:val="00BB53D8"/>
    <w:rsid w:val="00BB68F7"/>
    <w:rsid w:val="00BB7475"/>
    <w:rsid w:val="00BC0C45"/>
    <w:rsid w:val="00BD0F32"/>
    <w:rsid w:val="00BE2C8F"/>
    <w:rsid w:val="00BE7E4E"/>
    <w:rsid w:val="00BF245A"/>
    <w:rsid w:val="00C0159B"/>
    <w:rsid w:val="00C177B4"/>
    <w:rsid w:val="00C236E7"/>
    <w:rsid w:val="00C25A15"/>
    <w:rsid w:val="00C26924"/>
    <w:rsid w:val="00C31B53"/>
    <w:rsid w:val="00C342C0"/>
    <w:rsid w:val="00C36676"/>
    <w:rsid w:val="00C450F5"/>
    <w:rsid w:val="00C45803"/>
    <w:rsid w:val="00C743DA"/>
    <w:rsid w:val="00C765A0"/>
    <w:rsid w:val="00C8181A"/>
    <w:rsid w:val="00C8258E"/>
    <w:rsid w:val="00C845EF"/>
    <w:rsid w:val="00CA0560"/>
    <w:rsid w:val="00CA1A91"/>
    <w:rsid w:val="00CA5594"/>
    <w:rsid w:val="00CB5227"/>
    <w:rsid w:val="00CC5D38"/>
    <w:rsid w:val="00CD0FDD"/>
    <w:rsid w:val="00CD5AC7"/>
    <w:rsid w:val="00CD6D22"/>
    <w:rsid w:val="00CE0D70"/>
    <w:rsid w:val="00CE0F46"/>
    <w:rsid w:val="00CE7D02"/>
    <w:rsid w:val="00CE7FA6"/>
    <w:rsid w:val="00CF15EF"/>
    <w:rsid w:val="00D034F0"/>
    <w:rsid w:val="00D0589F"/>
    <w:rsid w:val="00D10501"/>
    <w:rsid w:val="00D128E9"/>
    <w:rsid w:val="00D20120"/>
    <w:rsid w:val="00D21B59"/>
    <w:rsid w:val="00D34709"/>
    <w:rsid w:val="00D41378"/>
    <w:rsid w:val="00D42C70"/>
    <w:rsid w:val="00D53680"/>
    <w:rsid w:val="00D553F8"/>
    <w:rsid w:val="00D56016"/>
    <w:rsid w:val="00D57246"/>
    <w:rsid w:val="00D60605"/>
    <w:rsid w:val="00D6757C"/>
    <w:rsid w:val="00D8133E"/>
    <w:rsid w:val="00D83FFE"/>
    <w:rsid w:val="00D95AA4"/>
    <w:rsid w:val="00D95C4C"/>
    <w:rsid w:val="00DA1501"/>
    <w:rsid w:val="00DB6CD8"/>
    <w:rsid w:val="00DC18F0"/>
    <w:rsid w:val="00DC21B7"/>
    <w:rsid w:val="00DD1719"/>
    <w:rsid w:val="00DE5EDB"/>
    <w:rsid w:val="00DE681E"/>
    <w:rsid w:val="00DF2AB9"/>
    <w:rsid w:val="00E03BE9"/>
    <w:rsid w:val="00E05888"/>
    <w:rsid w:val="00E116ED"/>
    <w:rsid w:val="00E24B8A"/>
    <w:rsid w:val="00E311C2"/>
    <w:rsid w:val="00E34AC4"/>
    <w:rsid w:val="00E373B1"/>
    <w:rsid w:val="00E449DD"/>
    <w:rsid w:val="00E57776"/>
    <w:rsid w:val="00E64718"/>
    <w:rsid w:val="00E6526D"/>
    <w:rsid w:val="00E714B3"/>
    <w:rsid w:val="00E73715"/>
    <w:rsid w:val="00E7715E"/>
    <w:rsid w:val="00E86C39"/>
    <w:rsid w:val="00E8786C"/>
    <w:rsid w:val="00E973AB"/>
    <w:rsid w:val="00EA2D62"/>
    <w:rsid w:val="00EC0BF2"/>
    <w:rsid w:val="00EC2BD6"/>
    <w:rsid w:val="00EE0EEB"/>
    <w:rsid w:val="00EF54C9"/>
    <w:rsid w:val="00F077C9"/>
    <w:rsid w:val="00F13C06"/>
    <w:rsid w:val="00F176D2"/>
    <w:rsid w:val="00F20C85"/>
    <w:rsid w:val="00F24119"/>
    <w:rsid w:val="00F258B1"/>
    <w:rsid w:val="00F30354"/>
    <w:rsid w:val="00F3568C"/>
    <w:rsid w:val="00F401BC"/>
    <w:rsid w:val="00F427A2"/>
    <w:rsid w:val="00F44547"/>
    <w:rsid w:val="00F46E27"/>
    <w:rsid w:val="00F473A9"/>
    <w:rsid w:val="00F55FF3"/>
    <w:rsid w:val="00F573A5"/>
    <w:rsid w:val="00F6133C"/>
    <w:rsid w:val="00F63608"/>
    <w:rsid w:val="00F63CEF"/>
    <w:rsid w:val="00F71A65"/>
    <w:rsid w:val="00F7436E"/>
    <w:rsid w:val="00F82F20"/>
    <w:rsid w:val="00F8421A"/>
    <w:rsid w:val="00F9513C"/>
    <w:rsid w:val="00FA4043"/>
    <w:rsid w:val="00FA7544"/>
    <w:rsid w:val="00FC2A19"/>
    <w:rsid w:val="00FD0521"/>
    <w:rsid w:val="00FD4D2D"/>
    <w:rsid w:val="00F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8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8A4"/>
    <w:rPr>
      <w:sz w:val="22"/>
      <w:szCs w:val="22"/>
    </w:rPr>
  </w:style>
  <w:style w:type="paragraph" w:styleId="DocumentMap">
    <w:name w:val="Document Map"/>
    <w:basedOn w:val="Normal"/>
    <w:semiHidden/>
    <w:rsid w:val="000B08DE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Caption">
    <w:name w:val="caption"/>
    <w:basedOn w:val="Normal"/>
    <w:next w:val="Normal"/>
    <w:qFormat/>
    <w:rsid w:val="000B08DE"/>
    <w:pPr>
      <w:spacing w:before="120" w:after="120"/>
    </w:pPr>
    <w:rPr>
      <w:rFonts w:ascii="Times New Roman" w:hAnsi="Times New Roman"/>
      <w:b/>
      <w:sz w:val="20"/>
    </w:rPr>
  </w:style>
  <w:style w:type="character" w:styleId="PageNumber">
    <w:name w:val="page number"/>
    <w:basedOn w:val="DefaultParagraphFont"/>
    <w:rsid w:val="000B08DE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CE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5AA4"/>
    <w:rPr>
      <w:color w:val="808080"/>
    </w:rPr>
  </w:style>
  <w:style w:type="paragraph" w:styleId="ListParagraph">
    <w:name w:val="List Paragraph"/>
    <w:basedOn w:val="Normal"/>
    <w:uiPriority w:val="34"/>
    <w:qFormat/>
    <w:rsid w:val="00C845EF"/>
    <w:pPr>
      <w:ind w:left="720"/>
      <w:contextualSpacing/>
    </w:pPr>
  </w:style>
  <w:style w:type="table" w:styleId="TableGrid">
    <w:name w:val="Table Grid"/>
    <w:basedOn w:val="TableNormal"/>
    <w:uiPriority w:val="59"/>
    <w:rsid w:val="00863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51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8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8A4"/>
    <w:rPr>
      <w:sz w:val="22"/>
      <w:szCs w:val="22"/>
    </w:rPr>
  </w:style>
  <w:style w:type="paragraph" w:styleId="DocumentMap">
    <w:name w:val="Document Map"/>
    <w:basedOn w:val="Normal"/>
    <w:semiHidden/>
    <w:rsid w:val="000B08DE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Caption">
    <w:name w:val="caption"/>
    <w:basedOn w:val="Normal"/>
    <w:next w:val="Normal"/>
    <w:qFormat/>
    <w:rsid w:val="000B08DE"/>
    <w:pPr>
      <w:spacing w:before="120" w:after="120"/>
    </w:pPr>
    <w:rPr>
      <w:rFonts w:ascii="Times New Roman" w:hAnsi="Times New Roman"/>
      <w:b/>
      <w:sz w:val="20"/>
    </w:rPr>
  </w:style>
  <w:style w:type="character" w:styleId="PageNumber">
    <w:name w:val="page number"/>
    <w:basedOn w:val="DefaultParagraphFont"/>
    <w:rsid w:val="000B08DE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CE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5AA4"/>
    <w:rPr>
      <w:color w:val="808080"/>
    </w:rPr>
  </w:style>
  <w:style w:type="paragraph" w:styleId="ListParagraph">
    <w:name w:val="List Paragraph"/>
    <w:basedOn w:val="Normal"/>
    <w:uiPriority w:val="34"/>
    <w:qFormat/>
    <w:rsid w:val="00C845EF"/>
    <w:pPr>
      <w:ind w:left="720"/>
      <w:contextualSpacing/>
    </w:pPr>
  </w:style>
  <w:style w:type="table" w:styleId="TableGrid">
    <w:name w:val="Table Grid"/>
    <w:basedOn w:val="TableNormal"/>
    <w:uiPriority w:val="59"/>
    <w:rsid w:val="00863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51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n\Documents\CS%20415\NBody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N-Body</a:t>
            </a:r>
            <a:r>
              <a:rPr lang="en-US" baseline="0"/>
              <a:t> Runtimes</a:t>
            </a:r>
            <a:endParaRPr 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0234951881014873"/>
          <c:y val="0.14399314668999708"/>
          <c:w val="0.69249693788276467"/>
          <c:h val="0.71224919801691466"/>
        </c:manualLayout>
      </c:layout>
      <c:scatterChart>
        <c:scatterStyle val="smoothMarker"/>
        <c:varyColors val="0"/>
        <c:ser>
          <c:idx val="0"/>
          <c:order val="0"/>
          <c:tx>
            <c:v>Seqential</c:v>
          </c:tx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0.03</c:v>
                </c:pt>
                <c:pt idx="1">
                  <c:v>0.3</c:v>
                </c:pt>
                <c:pt idx="2">
                  <c:v>0.59</c:v>
                </c:pt>
                <c:pt idx="3">
                  <c:v>0.6</c:v>
                </c:pt>
                <c:pt idx="4">
                  <c:v>0.94</c:v>
                </c:pt>
                <c:pt idx="5">
                  <c:v>1.32</c:v>
                </c:pt>
              </c:numCache>
            </c:numRef>
          </c:yVal>
          <c:smooth val="1"/>
        </c:ser>
        <c:ser>
          <c:idx val="1"/>
          <c:order val="1"/>
          <c:tx>
            <c:v>Parallel</c:v>
          </c:tx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2.97</c:v>
                </c:pt>
                <c:pt idx="1">
                  <c:v>4.5</c:v>
                </c:pt>
                <c:pt idx="2">
                  <c:v>4.9000000000000004</c:v>
                </c:pt>
                <c:pt idx="3">
                  <c:v>5.2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547264"/>
        <c:axId val="148546688"/>
      </c:scatterChart>
      <c:valAx>
        <c:axId val="148547264"/>
        <c:scaling>
          <c:orientation val="minMax"/>
          <c:max val="6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Bodies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546688"/>
        <c:crosses val="autoZero"/>
        <c:crossBetween val="midCat"/>
      </c:valAx>
      <c:valAx>
        <c:axId val="148546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in seconds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547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05E1A-EEAE-4739-B471-2EFBD2BE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220L</vt:lpstr>
    </vt:vector>
  </TitlesOfParts>
  <Company>University of Nevada, Reno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220L</dc:title>
  <dc:creator>culber10</dc:creator>
  <cp:lastModifiedBy>Erin Keith</cp:lastModifiedBy>
  <cp:revision>8</cp:revision>
  <cp:lastPrinted>2012-02-23T07:18:00Z</cp:lastPrinted>
  <dcterms:created xsi:type="dcterms:W3CDTF">2012-03-13T02:15:00Z</dcterms:created>
  <dcterms:modified xsi:type="dcterms:W3CDTF">2012-03-14T04:51:00Z</dcterms:modified>
</cp:coreProperties>
</file>