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KELURAHAN BANJARDOWO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18 Desember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KELURAHAN BANJARDOWO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KELURAHAN BANJARDOWO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