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9E8CD" w14:textId="77777777" w:rsidR="00AC0FD5" w:rsidRDefault="00000000">
      <w:pPr>
        <w:spacing w:after="160"/>
        <w:jc w:val="right"/>
      </w:pPr>
      <w:r>
        <w:rPr>
          <w:noProof/>
        </w:rPr>
        <w:drawing>
          <wp:inline distT="0" distB="0" distL="0" distR="0" wp14:anchorId="7CB90925" wp14:editId="61A0D570">
            <wp:extent cx="3063240" cy="13923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_lipa_cea_logo.png"/>
                    <pic:cNvPicPr/>
                  </pic:nvPicPr>
                  <pic:blipFill>
                    <a:blip r:embed="rId8"/>
                    <a:stretch>
                      <a:fillRect/>
                    </a:stretch>
                  </pic:blipFill>
                  <pic:spPr>
                    <a:xfrm>
                      <a:off x="0" y="0"/>
                      <a:ext cx="3063240" cy="1392382"/>
                    </a:xfrm>
                    <a:prstGeom prst="rect">
                      <a:avLst/>
                    </a:prstGeom>
                  </pic:spPr>
                </pic:pic>
              </a:graphicData>
            </a:graphic>
          </wp:inline>
        </w:drawing>
      </w:r>
    </w:p>
    <w:p w14:paraId="7154ECE4" w14:textId="77777777" w:rsidR="00AC0FD5" w:rsidRDefault="00000000">
      <w:pPr>
        <w:spacing w:after="40"/>
        <w:jc w:val="center"/>
      </w:pPr>
      <w:r>
        <w:rPr>
          <w:b/>
          <w:sz w:val="28"/>
        </w:rPr>
        <w:t>UNIVERSITY OF BATANGAS - LIPA CAMPUS</w:t>
      </w:r>
    </w:p>
    <w:p w14:paraId="6210E0A9" w14:textId="77777777" w:rsidR="00AC0FD5" w:rsidRDefault="00000000">
      <w:pPr>
        <w:spacing w:after="40"/>
        <w:jc w:val="center"/>
      </w:pPr>
      <w:r>
        <w:rPr>
          <w:b/>
          <w:sz w:val="28"/>
        </w:rPr>
        <w:t>COLLEGE OF ENGINEERING AND ARCHITECTURE</w:t>
      </w:r>
    </w:p>
    <w:p w14:paraId="3C879AB9" w14:textId="77777777" w:rsidR="00AC0FD5" w:rsidRDefault="00000000">
      <w:pPr>
        <w:spacing w:after="40"/>
        <w:jc w:val="center"/>
      </w:pPr>
      <w:r>
        <w:rPr>
          <w:b/>
          <w:sz w:val="28"/>
        </w:rPr>
        <w:t>COMPUTER ENGINEERING</w:t>
      </w:r>
    </w:p>
    <w:p w14:paraId="39477131" w14:textId="77777777" w:rsidR="00AC0FD5" w:rsidRDefault="00AC0FD5">
      <w:pPr>
        <w:spacing w:after="40"/>
      </w:pPr>
    </w:p>
    <w:p w14:paraId="04CE314E" w14:textId="77777777" w:rsidR="00AC0FD5" w:rsidRDefault="00AC0FD5">
      <w:pPr>
        <w:spacing w:after="40"/>
      </w:pPr>
    </w:p>
    <w:p w14:paraId="75464244" w14:textId="77777777" w:rsidR="00AC0FD5" w:rsidRDefault="00AC0FD5">
      <w:pPr>
        <w:spacing w:after="40"/>
      </w:pPr>
    </w:p>
    <w:p w14:paraId="23692F1A" w14:textId="77777777" w:rsidR="00AC0FD5" w:rsidRDefault="00AC0FD5">
      <w:pPr>
        <w:spacing w:after="40"/>
      </w:pPr>
    </w:p>
    <w:p w14:paraId="1540D0CA" w14:textId="77777777" w:rsidR="00AC0FD5" w:rsidRDefault="00000000">
      <w:pPr>
        <w:spacing w:after="160"/>
        <w:jc w:val="center"/>
      </w:pPr>
      <w:r>
        <w:rPr>
          <w:b/>
          <w:sz w:val="50"/>
        </w:rPr>
        <w:t>FACE FOLLOWER ROBOT</w:t>
      </w:r>
    </w:p>
    <w:p w14:paraId="72968EC6" w14:textId="77777777" w:rsidR="00AC0FD5" w:rsidRDefault="00000000">
      <w:pPr>
        <w:jc w:val="center"/>
      </w:pPr>
      <w:r>
        <w:rPr>
          <w:sz w:val="28"/>
        </w:rPr>
        <w:t>Camera-Based Face Tracking and Mobile Robot Control Using</w:t>
      </w:r>
      <w:r>
        <w:rPr>
          <w:sz w:val="28"/>
        </w:rPr>
        <w:br/>
        <w:t>ESP32-CAM, MediaPipe, and L298N</w:t>
      </w:r>
    </w:p>
    <w:p w14:paraId="14F04761" w14:textId="77777777" w:rsidR="00AC0FD5" w:rsidRDefault="00AC0FD5">
      <w:pPr>
        <w:spacing w:after="40"/>
      </w:pPr>
    </w:p>
    <w:p w14:paraId="60EF1B0B" w14:textId="77777777" w:rsidR="00AC0FD5" w:rsidRDefault="00AC0FD5">
      <w:pPr>
        <w:spacing w:after="40"/>
      </w:pPr>
    </w:p>
    <w:p w14:paraId="4FED67C9" w14:textId="77777777" w:rsidR="00AC0FD5" w:rsidRDefault="00000000">
      <w:pPr>
        <w:jc w:val="center"/>
      </w:pPr>
      <w:r>
        <w:rPr>
          <w:b/>
          <w:sz w:val="32"/>
        </w:rPr>
        <w:t>PROJECT DOCUMENTATION</w:t>
      </w:r>
    </w:p>
    <w:p w14:paraId="61B36E59" w14:textId="77777777" w:rsidR="00AC0FD5" w:rsidRDefault="00000000">
      <w:pPr>
        <w:jc w:val="center"/>
      </w:pPr>
      <w:r>
        <w:rPr>
          <w:sz w:val="28"/>
        </w:rPr>
        <w:t>Digital Signal Processing / Embedded Systems</w:t>
      </w:r>
    </w:p>
    <w:p w14:paraId="3B9D2E7D" w14:textId="77777777" w:rsidR="00AC0FD5" w:rsidRDefault="00AC0FD5">
      <w:pPr>
        <w:spacing w:after="40"/>
      </w:pPr>
    </w:p>
    <w:p w14:paraId="180D494E" w14:textId="77777777" w:rsidR="00AC0FD5" w:rsidRDefault="00AC0FD5">
      <w:pPr>
        <w:spacing w:after="40"/>
      </w:pPr>
    </w:p>
    <w:p w14:paraId="50C1EB49" w14:textId="77777777" w:rsidR="00AC0FD5" w:rsidRDefault="00AC0FD5">
      <w:pPr>
        <w:spacing w:after="40"/>
      </w:pPr>
    </w:p>
    <w:p w14:paraId="3A6C20F8" w14:textId="77777777" w:rsidR="00AC0FD5" w:rsidRDefault="00AC0FD5">
      <w:pPr>
        <w:spacing w:after="40"/>
      </w:pPr>
    </w:p>
    <w:p w14:paraId="61398E94" w14:textId="77777777" w:rsidR="00AC0FD5" w:rsidRDefault="00AC0FD5">
      <w:pPr>
        <w:spacing w:after="40"/>
      </w:pPr>
    </w:p>
    <w:p w14:paraId="781F9E5A" w14:textId="77777777" w:rsidR="00AC0FD5" w:rsidRPr="00354CB8" w:rsidRDefault="00000000">
      <w:pPr>
        <w:spacing w:after="40"/>
        <w:jc w:val="center"/>
        <w:rPr>
          <w:sz w:val="28"/>
          <w:szCs w:val="28"/>
        </w:rPr>
      </w:pPr>
      <w:r w:rsidRPr="00354CB8">
        <w:rPr>
          <w:sz w:val="28"/>
          <w:szCs w:val="28"/>
        </w:rPr>
        <w:t>Bonaobra, Carl Jayson Eli B.</w:t>
      </w:r>
    </w:p>
    <w:p w14:paraId="700AD3AF" w14:textId="77777777" w:rsidR="00AC0FD5" w:rsidRDefault="00000000">
      <w:pPr>
        <w:spacing w:after="40"/>
        <w:jc w:val="center"/>
      </w:pPr>
      <w:r>
        <w:t>2320601</w:t>
      </w:r>
    </w:p>
    <w:p w14:paraId="6A67DD7A" w14:textId="77777777" w:rsidR="00AC0FD5" w:rsidRDefault="00000000">
      <w:pPr>
        <w:spacing w:after="40"/>
        <w:jc w:val="center"/>
      </w:pPr>
      <w:r>
        <w:t>CPE4A</w:t>
      </w:r>
    </w:p>
    <w:p w14:paraId="2DA889BB" w14:textId="77777777" w:rsidR="00AC0FD5" w:rsidRDefault="00AC0FD5">
      <w:pPr>
        <w:spacing w:after="40"/>
        <w:jc w:val="center"/>
      </w:pPr>
    </w:p>
    <w:p w14:paraId="35B8A0CD" w14:textId="77777777" w:rsidR="00AC0FD5" w:rsidRDefault="00000000">
      <w:pPr>
        <w:spacing w:after="40"/>
        <w:jc w:val="center"/>
      </w:pPr>
      <w:r>
        <w:t>Submitted to:</w:t>
      </w:r>
    </w:p>
    <w:p w14:paraId="06FDB876" w14:textId="3CE7FA6B" w:rsidR="00AC0FD5" w:rsidRDefault="00000000">
      <w:pPr>
        <w:spacing w:after="40"/>
        <w:jc w:val="center"/>
      </w:pPr>
      <w:r>
        <w:rPr>
          <w:b/>
        </w:rPr>
        <w:t>Engr. Oscar</w:t>
      </w:r>
      <w:r w:rsidR="007E735A">
        <w:rPr>
          <w:b/>
        </w:rPr>
        <w:t xml:space="preserve"> Bryan</w:t>
      </w:r>
      <w:r>
        <w:rPr>
          <w:b/>
        </w:rPr>
        <w:t xml:space="preserve"> </w:t>
      </w:r>
      <w:proofErr w:type="spellStart"/>
      <w:r>
        <w:rPr>
          <w:b/>
        </w:rPr>
        <w:t>Magtibay</w:t>
      </w:r>
      <w:proofErr w:type="spellEnd"/>
    </w:p>
    <w:p w14:paraId="4E9A2E21" w14:textId="77777777" w:rsidR="00AC0FD5" w:rsidRDefault="00AC0FD5">
      <w:pPr>
        <w:spacing w:after="40"/>
        <w:jc w:val="center"/>
      </w:pPr>
    </w:p>
    <w:p w14:paraId="0BE888B9" w14:textId="77777777" w:rsidR="00AC0FD5" w:rsidRDefault="00000000">
      <w:pPr>
        <w:spacing w:after="40"/>
        <w:jc w:val="center"/>
      </w:pPr>
      <w:r>
        <w:rPr>
          <w:b/>
        </w:rPr>
        <w:t>September 25, 2026</w:t>
      </w:r>
    </w:p>
    <w:p w14:paraId="72D1E7C9" w14:textId="77777777" w:rsidR="00AC0FD5" w:rsidRDefault="00AC0FD5">
      <w:pPr>
        <w:sectPr w:rsidR="00AC0FD5">
          <w:pgSz w:w="12240" w:h="15840"/>
          <w:pgMar w:top="648" w:right="1224" w:bottom="936" w:left="1224" w:header="720" w:footer="720" w:gutter="0"/>
          <w:cols w:space="720"/>
          <w:docGrid w:linePitch="360"/>
        </w:sectPr>
      </w:pPr>
    </w:p>
    <w:p w14:paraId="79B60E44" w14:textId="77777777" w:rsidR="00AC0FD5" w:rsidRDefault="00000000">
      <w:pPr>
        <w:keepNext/>
        <w:spacing w:before="280" w:after="160"/>
      </w:pPr>
      <w:r>
        <w:rPr>
          <w:b/>
          <w:sz w:val="28"/>
        </w:rPr>
        <w:lastRenderedPageBreak/>
        <w:t>1. Project Description</w:t>
      </w:r>
    </w:p>
    <w:p w14:paraId="584E3778" w14:textId="77777777" w:rsidR="00AC0FD5" w:rsidRDefault="00000000">
      <w:pPr>
        <w:keepNext/>
        <w:spacing w:before="200"/>
      </w:pPr>
      <w:r>
        <w:rPr>
          <w:b/>
        </w:rPr>
        <w:t>1.1 Introduction</w:t>
      </w:r>
    </w:p>
    <w:p w14:paraId="4BB2DEAB" w14:textId="77777777" w:rsidR="00AC0FD5" w:rsidRDefault="00000000">
      <w:pPr>
        <w:jc w:val="both"/>
      </w:pPr>
      <w:r>
        <w:t>The Face Follower Robot is a camera-based mobile robot that follows the horizontal position of a detected human face. The system combines an ESP32-CAM, an OV5640 camera sensor, an L298N motor driver, two DC geared motors, Wi-Fi communication, and laptop-based image processing. The robot captures live video through the ESP32-CAM and streams the frames to a laptop, where Python, OpenCV, and MediaPipe process the image and determine the appropriate movement command.</w:t>
      </w:r>
    </w:p>
    <w:p w14:paraId="28152B6D" w14:textId="77777777" w:rsidR="00AC0FD5" w:rsidRDefault="00000000">
      <w:pPr>
        <w:jc w:val="both"/>
      </w:pPr>
      <w:r>
        <w:t>The project uses a distributed architecture. The ESP32-CAM handles embedded tasks such as camera capture, Wi-Fi connectivity, HTTP communication, and GPIO motor control. The laptop handles the heavier vision-processing task. After the face position is determined, the laptop sends an HTTP command back to the ESP32-CAM, which controls the L298N and the two motors.</w:t>
      </w:r>
    </w:p>
    <w:p w14:paraId="4F2FBE40" w14:textId="77777777" w:rsidR="00AC0FD5" w:rsidRDefault="00000000">
      <w:pPr>
        <w:jc w:val="both"/>
      </w:pPr>
      <w:r>
        <w:t>The final system uses closed-loop visual feedback with discrete directional correction. The robot repeatedly observes the target face, evaluates its position, performs a movement or steering correction, and then observes the updated position again. The final build documented here is the result of several development versions and manual motor-direction calibration.</w:t>
      </w:r>
    </w:p>
    <w:p w14:paraId="75A28C4A" w14:textId="77777777" w:rsidR="00AC0FD5" w:rsidRDefault="00000000">
      <w:pPr>
        <w:keepNext/>
        <w:spacing w:before="200"/>
      </w:pPr>
      <w:r>
        <w:rPr>
          <w:b/>
        </w:rPr>
        <w:t>1.2 Project Purpose</w:t>
      </w:r>
    </w:p>
    <w:p w14:paraId="77ECFA6D" w14:textId="77777777" w:rsidR="00AC0FD5" w:rsidRDefault="00000000">
      <w:pPr>
        <w:jc w:val="both"/>
      </w:pPr>
      <w:r>
        <w:t>The purpose of the project is to demonstrate how digital image processing and embedded control can be integrated into a practical robot. The camera data acts as the input signal, the laptop extracts the face position, the control logic converts the detected position into a direction decision, and the embedded controller produces physical motor movement.</w:t>
      </w:r>
    </w:p>
    <w:p w14:paraId="59501810" w14:textId="77777777" w:rsidR="00AC0FD5" w:rsidRDefault="00000000">
      <w:pPr>
        <w:keepNext/>
        <w:spacing w:before="200"/>
      </w:pPr>
      <w:r>
        <w:rPr>
          <w:b/>
        </w:rPr>
        <w:t>1.3 Scope and Limitations</w:t>
      </w:r>
    </w:p>
    <w:p w14:paraId="70B81060" w14:textId="77777777" w:rsidR="00AC0FD5" w:rsidRDefault="00000000">
      <w:pPr>
        <w:pStyle w:val="ListBullet"/>
        <w:spacing w:after="60"/>
        <w:ind w:left="504" w:hanging="216"/>
      </w:pPr>
      <w:r>
        <w:t>The system detects the location of a human face; it does not identify or recognize the person.</w:t>
      </w:r>
    </w:p>
    <w:p w14:paraId="605928A9" w14:textId="77777777" w:rsidR="00AC0FD5" w:rsidRDefault="00000000">
      <w:pPr>
        <w:pStyle w:val="ListBullet"/>
        <w:spacing w:after="60"/>
        <w:ind w:left="504" w:hanging="216"/>
      </w:pPr>
      <w:r>
        <w:t>When multiple faces are visible, the laptop selects the largest detected face as the target.</w:t>
      </w:r>
    </w:p>
    <w:p w14:paraId="5779C9EA" w14:textId="77777777" w:rsidR="00AC0FD5" w:rsidRDefault="00000000">
      <w:pPr>
        <w:pStyle w:val="ListBullet"/>
        <w:spacing w:after="60"/>
        <w:ind w:left="504" w:hanging="216"/>
      </w:pPr>
      <w:r>
        <w:t>The ESP32-CAM and laptop must be connected through the same reachable Wi-Fi network.</w:t>
      </w:r>
    </w:p>
    <w:p w14:paraId="7643ECC6" w14:textId="77777777" w:rsidR="00AC0FD5" w:rsidRDefault="00000000">
      <w:pPr>
        <w:pStyle w:val="ListBullet"/>
        <w:spacing w:after="60"/>
        <w:ind w:left="504" w:hanging="216"/>
      </w:pPr>
      <w:r>
        <w:t>The face detector runs on the laptop, not directly on the ESP32-CAM.</w:t>
      </w:r>
    </w:p>
    <w:p w14:paraId="26DF4ECF" w14:textId="77777777" w:rsidR="00AC0FD5" w:rsidRDefault="00000000">
      <w:pPr>
        <w:pStyle w:val="ListBullet"/>
        <w:spacing w:after="60"/>
        <w:ind w:left="504" w:hanging="216"/>
      </w:pPr>
      <w:r>
        <w:t>The apparent face width is used only as a relative proximity estimate; it is not a true distance measurement in centimeters.</w:t>
      </w:r>
    </w:p>
    <w:p w14:paraId="5FDF1DCF" w14:textId="77777777" w:rsidR="00AC0FD5" w:rsidRDefault="00000000">
      <w:pPr>
        <w:pStyle w:val="ListBullet"/>
        <w:spacing w:after="60"/>
        <w:ind w:left="504" w:hanging="216"/>
      </w:pPr>
      <w:r>
        <w:lastRenderedPageBreak/>
        <w:t>ENA and ENB of the L298N are tied HIGH to 5 V, so the final build does not use PWM speed control.</w:t>
      </w:r>
    </w:p>
    <w:p w14:paraId="0D877A66" w14:textId="77777777" w:rsidR="00AC0FD5" w:rsidRDefault="00000000">
      <w:pPr>
        <w:pStyle w:val="ListBullet"/>
        <w:spacing w:after="60"/>
        <w:ind w:left="504" w:hanging="216"/>
      </w:pPr>
      <w:r>
        <w:t>Quantitative measurements such as maximum tracking distance, detection accuracy, and end-to-end control latency were not formally measured in this project submission.</w:t>
      </w:r>
    </w:p>
    <w:p w14:paraId="216F599F" w14:textId="77777777" w:rsidR="00AC0FD5" w:rsidRDefault="00000000">
      <w:pPr>
        <w:keepNext/>
        <w:spacing w:before="200"/>
      </w:pPr>
      <w:r>
        <w:rPr>
          <w:b/>
        </w:rPr>
        <w:t>1.4 Relevance to Digital Signal Processing and Embedded Systems</w:t>
      </w:r>
    </w:p>
    <w:p w14:paraId="47CDF5F0" w14:textId="77777777" w:rsidR="00AC0FD5" w:rsidRDefault="00000000">
      <w:pPr>
        <w:jc w:val="both"/>
      </w:pPr>
      <w:r>
        <w:t>For Digital Signal Processing, the project processes a continuous sequence of camera frames, converts color format for MediaPipe, extracts a face bounding box, computes position information, and applies temporal smoothing to reduce frame-to-frame detection noise. The smoothing function is an exponential moving average, which behaves like a simple temporal low-pass filter on the detected bounding-box coordinates.</w:t>
      </w:r>
    </w:p>
    <w:p w14:paraId="4360D579" w14:textId="77777777" w:rsidR="00AC0FD5" w:rsidRDefault="00000000">
      <w:pPr>
        <w:jc w:val="both"/>
      </w:pPr>
      <w:r>
        <w:t>For Embedded Systems, the project uses an ESP32-CAM as the embedded controller, configures camera and GPIO peripherals, hosts HTTP services, communicates over Wi-Fi, and controls an external motor driver. This separation of real-time embedded I/O from laptop-side vision processing demonstrates hardware-software integration across two computing platforms.</w:t>
      </w:r>
    </w:p>
    <w:p w14:paraId="74EA6243" w14:textId="77777777" w:rsidR="00AC0FD5" w:rsidRDefault="00000000">
      <w:pPr>
        <w:keepNext/>
        <w:spacing w:before="200"/>
      </w:pPr>
      <w:r>
        <w:rPr>
          <w:b/>
        </w:rPr>
        <w:t>1.5 Development Versions</w:t>
      </w:r>
    </w:p>
    <w:tbl>
      <w:tblPr>
        <w:tblW w:w="0" w:type="auto"/>
        <w:jc w:val="center"/>
        <w:tblBorders>
          <w:top w:val="single" w:sz="6" w:space="0" w:color="707070"/>
          <w:left w:val="single" w:sz="6" w:space="0" w:color="707070"/>
          <w:bottom w:val="single" w:sz="6" w:space="0" w:color="707070"/>
          <w:right w:val="single" w:sz="6" w:space="0" w:color="707070"/>
          <w:insideH w:val="single" w:sz="6" w:space="0" w:color="707070"/>
          <w:insideV w:val="single" w:sz="6" w:space="0" w:color="707070"/>
        </w:tblBorders>
        <w:tblLayout w:type="fixed"/>
        <w:tblLook w:val="04A0" w:firstRow="1" w:lastRow="0" w:firstColumn="1" w:lastColumn="0" w:noHBand="0" w:noVBand="1"/>
      </w:tblPr>
      <w:tblGrid>
        <w:gridCol w:w="1584"/>
        <w:gridCol w:w="2448"/>
        <w:gridCol w:w="5616"/>
      </w:tblGrid>
      <w:tr w:rsidR="00AC0FD5" w14:paraId="50A3F912" w14:textId="77777777">
        <w:trPr>
          <w:cantSplit/>
          <w:tblHeader/>
          <w:jc w:val="center"/>
        </w:trPr>
        <w:tc>
          <w:tcPr>
            <w:tcW w:w="1584" w:type="dxa"/>
            <w:shd w:val="clear" w:color="auto" w:fill="D9D9D9"/>
            <w:tcMar>
              <w:top w:w="80" w:type="dxa"/>
              <w:left w:w="80" w:type="dxa"/>
              <w:bottom w:w="80" w:type="dxa"/>
              <w:right w:w="80" w:type="dxa"/>
            </w:tcMar>
            <w:vAlign w:val="center"/>
          </w:tcPr>
          <w:p w14:paraId="5EC8A657" w14:textId="77777777" w:rsidR="00AC0FD5" w:rsidRDefault="00000000">
            <w:pPr>
              <w:jc w:val="center"/>
            </w:pPr>
            <w:r>
              <w:rPr>
                <w:b/>
                <w:sz w:val="19"/>
              </w:rPr>
              <w:t>Version</w:t>
            </w:r>
          </w:p>
        </w:tc>
        <w:tc>
          <w:tcPr>
            <w:tcW w:w="2448" w:type="dxa"/>
            <w:shd w:val="clear" w:color="auto" w:fill="D9D9D9"/>
            <w:tcMar>
              <w:top w:w="80" w:type="dxa"/>
              <w:left w:w="80" w:type="dxa"/>
              <w:bottom w:w="80" w:type="dxa"/>
              <w:right w:w="80" w:type="dxa"/>
            </w:tcMar>
            <w:vAlign w:val="center"/>
          </w:tcPr>
          <w:p w14:paraId="52A23723" w14:textId="77777777" w:rsidR="00AC0FD5" w:rsidRDefault="00000000">
            <w:pPr>
              <w:jc w:val="center"/>
            </w:pPr>
            <w:r>
              <w:rPr>
                <w:b/>
                <w:sz w:val="19"/>
              </w:rPr>
              <w:t>Main Development Focus</w:t>
            </w:r>
          </w:p>
        </w:tc>
        <w:tc>
          <w:tcPr>
            <w:tcW w:w="5616" w:type="dxa"/>
            <w:shd w:val="clear" w:color="auto" w:fill="D9D9D9"/>
            <w:tcMar>
              <w:top w:w="80" w:type="dxa"/>
              <w:left w:w="80" w:type="dxa"/>
              <w:bottom w:w="80" w:type="dxa"/>
              <w:right w:w="80" w:type="dxa"/>
            </w:tcMar>
            <w:vAlign w:val="center"/>
          </w:tcPr>
          <w:p w14:paraId="342A2A42" w14:textId="77777777" w:rsidR="00AC0FD5" w:rsidRDefault="00000000">
            <w:pPr>
              <w:jc w:val="center"/>
            </w:pPr>
            <w:r>
              <w:rPr>
                <w:b/>
                <w:sz w:val="19"/>
              </w:rPr>
              <w:t>Key Changes</w:t>
            </w:r>
          </w:p>
        </w:tc>
      </w:tr>
      <w:tr w:rsidR="00AC0FD5" w14:paraId="1839881F" w14:textId="77777777">
        <w:trPr>
          <w:cantSplit/>
          <w:jc w:val="center"/>
        </w:trPr>
        <w:tc>
          <w:tcPr>
            <w:tcW w:w="1584" w:type="dxa"/>
            <w:tcMar>
              <w:top w:w="80" w:type="dxa"/>
              <w:left w:w="80" w:type="dxa"/>
              <w:bottom w:w="80" w:type="dxa"/>
              <w:right w:w="80" w:type="dxa"/>
            </w:tcMar>
            <w:vAlign w:val="center"/>
          </w:tcPr>
          <w:p w14:paraId="3D97123D" w14:textId="77777777" w:rsidR="00AC0FD5" w:rsidRDefault="00000000">
            <w:pPr>
              <w:spacing w:after="0"/>
            </w:pPr>
            <w:r>
              <w:rPr>
                <w:sz w:val="19"/>
              </w:rPr>
              <w:t>Version 1</w:t>
            </w:r>
          </w:p>
        </w:tc>
        <w:tc>
          <w:tcPr>
            <w:tcW w:w="2448" w:type="dxa"/>
            <w:tcMar>
              <w:top w:w="80" w:type="dxa"/>
              <w:left w:w="80" w:type="dxa"/>
              <w:bottom w:w="80" w:type="dxa"/>
              <w:right w:w="80" w:type="dxa"/>
            </w:tcMar>
            <w:vAlign w:val="center"/>
          </w:tcPr>
          <w:p w14:paraId="67A37ACF" w14:textId="77777777" w:rsidR="00AC0FD5" w:rsidRDefault="00000000">
            <w:pPr>
              <w:spacing w:after="0"/>
            </w:pPr>
            <w:r>
              <w:rPr>
                <w:sz w:val="19"/>
              </w:rPr>
              <w:t>Initial prototype</w:t>
            </w:r>
          </w:p>
        </w:tc>
        <w:tc>
          <w:tcPr>
            <w:tcW w:w="5616" w:type="dxa"/>
            <w:tcMar>
              <w:top w:w="80" w:type="dxa"/>
              <w:left w:w="80" w:type="dxa"/>
              <w:bottom w:w="80" w:type="dxa"/>
              <w:right w:w="80" w:type="dxa"/>
            </w:tcMar>
            <w:vAlign w:val="center"/>
          </w:tcPr>
          <w:p w14:paraId="05AB5070" w14:textId="77777777" w:rsidR="00AC0FD5" w:rsidRDefault="00000000">
            <w:pPr>
              <w:spacing w:after="0"/>
            </w:pPr>
            <w:r>
              <w:rPr>
                <w:sz w:val="19"/>
              </w:rPr>
              <w:t>Established the basic camera-based face-following concept and the motor-command workflow used as the baseline for later improvements.</w:t>
            </w:r>
          </w:p>
        </w:tc>
      </w:tr>
      <w:tr w:rsidR="00AC0FD5" w14:paraId="330A1502" w14:textId="77777777">
        <w:trPr>
          <w:cantSplit/>
          <w:jc w:val="center"/>
        </w:trPr>
        <w:tc>
          <w:tcPr>
            <w:tcW w:w="1584" w:type="dxa"/>
            <w:tcMar>
              <w:top w:w="80" w:type="dxa"/>
              <w:left w:w="80" w:type="dxa"/>
              <w:bottom w:w="80" w:type="dxa"/>
              <w:right w:w="80" w:type="dxa"/>
            </w:tcMar>
            <w:vAlign w:val="center"/>
          </w:tcPr>
          <w:p w14:paraId="7227BFE9" w14:textId="77777777" w:rsidR="00AC0FD5" w:rsidRDefault="00000000">
            <w:pPr>
              <w:spacing w:after="0"/>
            </w:pPr>
            <w:r>
              <w:rPr>
                <w:sz w:val="19"/>
              </w:rPr>
              <w:t>Version 2</w:t>
            </w:r>
          </w:p>
        </w:tc>
        <w:tc>
          <w:tcPr>
            <w:tcW w:w="2448" w:type="dxa"/>
            <w:tcMar>
              <w:top w:w="80" w:type="dxa"/>
              <w:left w:w="80" w:type="dxa"/>
              <w:bottom w:w="80" w:type="dxa"/>
              <w:right w:w="80" w:type="dxa"/>
            </w:tcMar>
            <w:vAlign w:val="center"/>
          </w:tcPr>
          <w:p w14:paraId="79FA45C0" w14:textId="77777777" w:rsidR="00AC0FD5" w:rsidRDefault="00000000">
            <w:pPr>
              <w:spacing w:after="0"/>
            </w:pPr>
            <w:r>
              <w:rPr>
                <w:sz w:val="19"/>
              </w:rPr>
              <w:t>Face detection stability</w:t>
            </w:r>
          </w:p>
        </w:tc>
        <w:tc>
          <w:tcPr>
            <w:tcW w:w="5616" w:type="dxa"/>
            <w:tcMar>
              <w:top w:w="80" w:type="dxa"/>
              <w:left w:w="80" w:type="dxa"/>
              <w:bottom w:w="80" w:type="dxa"/>
              <w:right w:w="80" w:type="dxa"/>
            </w:tcMar>
            <w:vAlign w:val="center"/>
          </w:tcPr>
          <w:p w14:paraId="1152DD8D" w14:textId="77777777" w:rsidR="00AC0FD5" w:rsidRDefault="00000000">
            <w:pPr>
              <w:spacing w:after="0"/>
            </w:pPr>
            <w:r>
              <w:rPr>
                <w:sz w:val="19"/>
              </w:rPr>
              <w:t>Used MediaPipe Face Detection on the laptop, selected the largest face, added face-box smoothing, two-frame direction confirmation, a no-face safety stop, a 3-second HTTP timeout, and request control to reduce command pile-up.</w:t>
            </w:r>
          </w:p>
        </w:tc>
      </w:tr>
      <w:tr w:rsidR="00AC0FD5" w14:paraId="3487FC08" w14:textId="77777777">
        <w:trPr>
          <w:cantSplit/>
          <w:jc w:val="center"/>
        </w:trPr>
        <w:tc>
          <w:tcPr>
            <w:tcW w:w="1584" w:type="dxa"/>
            <w:tcMar>
              <w:top w:w="80" w:type="dxa"/>
              <w:left w:w="80" w:type="dxa"/>
              <w:bottom w:w="80" w:type="dxa"/>
              <w:right w:w="80" w:type="dxa"/>
            </w:tcMar>
            <w:vAlign w:val="center"/>
          </w:tcPr>
          <w:p w14:paraId="24D4BCB4" w14:textId="77777777" w:rsidR="00AC0FD5" w:rsidRDefault="00000000">
            <w:pPr>
              <w:spacing w:after="0"/>
            </w:pPr>
            <w:r>
              <w:rPr>
                <w:sz w:val="19"/>
              </w:rPr>
              <w:t>Version 3</w:t>
            </w:r>
          </w:p>
        </w:tc>
        <w:tc>
          <w:tcPr>
            <w:tcW w:w="2448" w:type="dxa"/>
            <w:tcMar>
              <w:top w:w="80" w:type="dxa"/>
              <w:left w:w="80" w:type="dxa"/>
              <w:bottom w:w="80" w:type="dxa"/>
              <w:right w:w="80" w:type="dxa"/>
            </w:tcMar>
            <w:vAlign w:val="center"/>
          </w:tcPr>
          <w:p w14:paraId="10580A1A" w14:textId="77777777" w:rsidR="00AC0FD5" w:rsidRDefault="00000000">
            <w:pPr>
              <w:spacing w:after="0"/>
            </w:pPr>
            <w:r>
              <w:rPr>
                <w:sz w:val="19"/>
              </w:rPr>
              <w:t>Motion tuning</w:t>
            </w:r>
          </w:p>
        </w:tc>
        <w:tc>
          <w:tcPr>
            <w:tcW w:w="5616" w:type="dxa"/>
            <w:tcMar>
              <w:top w:w="80" w:type="dxa"/>
              <w:left w:w="80" w:type="dxa"/>
              <w:bottom w:w="80" w:type="dxa"/>
              <w:right w:w="80" w:type="dxa"/>
            </w:tcMar>
            <w:vAlign w:val="center"/>
          </w:tcPr>
          <w:p w14:paraId="1C885094" w14:textId="77777777" w:rsidR="00AC0FD5" w:rsidRDefault="00000000">
            <w:pPr>
              <w:spacing w:after="0"/>
            </w:pPr>
            <w:r>
              <w:rPr>
                <w:sz w:val="19"/>
              </w:rPr>
              <w:t>Focused on weak forward movement and right-turn overshoot. Forward was kept continuous, the center deadzone was increased to 18%, command confirmation increased to three frames, and asymmetric turn pulses were introduced: 120 ms for left and 65 ms for right.</w:t>
            </w:r>
          </w:p>
        </w:tc>
      </w:tr>
      <w:tr w:rsidR="00AC0FD5" w14:paraId="06995974" w14:textId="77777777">
        <w:trPr>
          <w:cantSplit/>
          <w:jc w:val="center"/>
        </w:trPr>
        <w:tc>
          <w:tcPr>
            <w:tcW w:w="1584" w:type="dxa"/>
            <w:tcMar>
              <w:top w:w="80" w:type="dxa"/>
              <w:left w:w="80" w:type="dxa"/>
              <w:bottom w:w="80" w:type="dxa"/>
              <w:right w:w="80" w:type="dxa"/>
            </w:tcMar>
            <w:vAlign w:val="center"/>
          </w:tcPr>
          <w:p w14:paraId="5FDC9692" w14:textId="77777777" w:rsidR="00AC0FD5" w:rsidRDefault="00000000">
            <w:pPr>
              <w:spacing w:after="0"/>
            </w:pPr>
            <w:r>
              <w:rPr>
                <w:sz w:val="19"/>
              </w:rPr>
              <w:t>Version 3.1 / Final Calibration</w:t>
            </w:r>
          </w:p>
        </w:tc>
        <w:tc>
          <w:tcPr>
            <w:tcW w:w="2448" w:type="dxa"/>
            <w:tcMar>
              <w:top w:w="80" w:type="dxa"/>
              <w:left w:w="80" w:type="dxa"/>
              <w:bottom w:w="80" w:type="dxa"/>
              <w:right w:w="80" w:type="dxa"/>
            </w:tcMar>
            <w:vAlign w:val="center"/>
          </w:tcPr>
          <w:p w14:paraId="2C894CCF" w14:textId="77777777" w:rsidR="00AC0FD5" w:rsidRDefault="00000000">
            <w:pPr>
              <w:spacing w:after="0"/>
            </w:pPr>
            <w:r>
              <w:rPr>
                <w:sz w:val="19"/>
              </w:rPr>
              <w:t>Physical motor-direction correction</w:t>
            </w:r>
          </w:p>
        </w:tc>
        <w:tc>
          <w:tcPr>
            <w:tcW w:w="5616" w:type="dxa"/>
            <w:tcMar>
              <w:top w:w="80" w:type="dxa"/>
              <w:left w:w="80" w:type="dxa"/>
              <w:bottom w:w="80" w:type="dxa"/>
              <w:right w:w="80" w:type="dxa"/>
            </w:tcMar>
            <w:vAlign w:val="center"/>
          </w:tcPr>
          <w:p w14:paraId="2A547F03" w14:textId="77777777" w:rsidR="00AC0FD5" w:rsidRDefault="00000000">
            <w:pPr>
              <w:spacing w:after="0"/>
            </w:pPr>
            <w:r>
              <w:rPr>
                <w:sz w:val="19"/>
              </w:rPr>
              <w:t>Manual HTTP tests showed that the original forward and backward motor states were physically reversed. The firmware mapping was corrected while the verified left and right directions were retained. The shorter right-turn pulse remained in the laptop control logic to reduce overshoot.</w:t>
            </w:r>
          </w:p>
        </w:tc>
      </w:tr>
    </w:tbl>
    <w:p w14:paraId="440975EE" w14:textId="77777777" w:rsidR="00AC0FD5" w:rsidRDefault="00AC0FD5">
      <w:pPr>
        <w:spacing w:after="0"/>
      </w:pPr>
    </w:p>
    <w:p w14:paraId="39FE0D8B" w14:textId="77777777" w:rsidR="00AC0FD5" w:rsidRDefault="00000000">
      <w:pPr>
        <w:keepNext/>
        <w:spacing w:before="280" w:after="160"/>
      </w:pPr>
      <w:r>
        <w:rPr>
          <w:b/>
          <w:sz w:val="28"/>
        </w:rPr>
        <w:lastRenderedPageBreak/>
        <w:t>2. Objectives</w:t>
      </w:r>
    </w:p>
    <w:p w14:paraId="625A5E6B" w14:textId="77777777" w:rsidR="00AC0FD5" w:rsidRDefault="00000000">
      <w:pPr>
        <w:keepNext/>
        <w:spacing w:before="200"/>
      </w:pPr>
      <w:r>
        <w:rPr>
          <w:b/>
        </w:rPr>
        <w:t>2.1 General Objective</w:t>
      </w:r>
    </w:p>
    <w:p w14:paraId="3FE50F4E" w14:textId="77777777" w:rsidR="00AC0FD5" w:rsidRDefault="00000000">
      <w:pPr>
        <w:jc w:val="both"/>
      </w:pPr>
      <w:r>
        <w:t>To develop a camera-based face follower robot that uses an ESP32-CAM for video streaming and embedded motor control while using laptop-based MediaPipe processing to detect a face and generate movement commands.</w:t>
      </w:r>
    </w:p>
    <w:p w14:paraId="5188F468" w14:textId="77777777" w:rsidR="00AC0FD5" w:rsidRDefault="00000000">
      <w:pPr>
        <w:keepNext/>
        <w:spacing w:before="200"/>
      </w:pPr>
      <w:r>
        <w:rPr>
          <w:b/>
        </w:rPr>
        <w:t>2.2 Specific Objectives</w:t>
      </w:r>
    </w:p>
    <w:p w14:paraId="0E152827" w14:textId="77777777" w:rsidR="00AC0FD5" w:rsidRDefault="00000000">
      <w:pPr>
        <w:pStyle w:val="ListBullet"/>
        <w:spacing w:after="60"/>
        <w:ind w:left="504" w:hanging="216"/>
      </w:pPr>
      <w:r>
        <w:t>Capture and stream live video from the ESP32-CAM through Wi-Fi.</w:t>
      </w:r>
    </w:p>
    <w:p w14:paraId="5CB228FF" w14:textId="77777777" w:rsidR="00AC0FD5" w:rsidRDefault="00000000">
      <w:pPr>
        <w:pStyle w:val="ListBullet"/>
        <w:spacing w:after="60"/>
        <w:ind w:left="504" w:hanging="216"/>
      </w:pPr>
      <w:r>
        <w:t>Detect human faces using MediaPipe Face Detection on the laptop.</w:t>
      </w:r>
    </w:p>
    <w:p w14:paraId="39DBADC2" w14:textId="77777777" w:rsidR="00AC0FD5" w:rsidRDefault="00000000">
      <w:pPr>
        <w:pStyle w:val="ListBullet"/>
        <w:spacing w:after="60"/>
        <w:ind w:left="504" w:hanging="216"/>
      </w:pPr>
      <w:r>
        <w:t>Determine the horizontal position of the detected face relative to the center of the image.</w:t>
      </w:r>
    </w:p>
    <w:p w14:paraId="3BA5AD44" w14:textId="77777777" w:rsidR="00AC0FD5" w:rsidRDefault="00000000">
      <w:pPr>
        <w:pStyle w:val="ListBullet"/>
        <w:spacing w:after="60"/>
        <w:ind w:left="504" w:hanging="216"/>
      </w:pPr>
      <w:r>
        <w:t>Generate forward, left, right, and stop decisions based on face position and apparent face size.</w:t>
      </w:r>
    </w:p>
    <w:p w14:paraId="5DF4CF9C" w14:textId="77777777" w:rsidR="00AC0FD5" w:rsidRDefault="00000000">
      <w:pPr>
        <w:pStyle w:val="ListBullet"/>
        <w:spacing w:after="60"/>
        <w:ind w:left="504" w:hanging="216"/>
      </w:pPr>
      <w:r>
        <w:t>Reduce unstable steering through face-position smoothing, a center deadzone, and multi-frame command confirmation.</w:t>
      </w:r>
    </w:p>
    <w:p w14:paraId="13CD7F92" w14:textId="77777777" w:rsidR="00AC0FD5" w:rsidRDefault="00000000">
      <w:pPr>
        <w:pStyle w:val="ListBullet"/>
        <w:spacing w:after="60"/>
        <w:ind w:left="504" w:hanging="216"/>
      </w:pPr>
      <w:r>
        <w:t>Control two DC motors through the L298N motor driver using ESP32-CAM GPIO outputs.</w:t>
      </w:r>
    </w:p>
    <w:p w14:paraId="4DA3CD18" w14:textId="77777777" w:rsidR="00AC0FD5" w:rsidRDefault="00000000">
      <w:pPr>
        <w:pStyle w:val="ListBullet"/>
        <w:spacing w:after="60"/>
        <w:ind w:left="504" w:hanging="216"/>
      </w:pPr>
      <w:r>
        <w:t>Provide safe stop behavior when the target is close, when no face is detected for several frames, or when the program exits.</w:t>
      </w:r>
    </w:p>
    <w:p w14:paraId="1FFFEF62" w14:textId="77777777" w:rsidR="00AC0FD5" w:rsidRDefault="00000000">
      <w:pPr>
        <w:pStyle w:val="ListBullet"/>
        <w:spacing w:after="60"/>
        <w:ind w:left="504" w:hanging="216"/>
      </w:pPr>
      <w:r>
        <w:t>Calibrate the physical motor directions and turning response through direct HTTP motor tests.</w:t>
      </w:r>
    </w:p>
    <w:p w14:paraId="388F3807" w14:textId="77777777" w:rsidR="00AC0FD5" w:rsidRDefault="00000000">
      <w:pPr>
        <w:keepNext/>
        <w:spacing w:before="280" w:after="160"/>
      </w:pPr>
      <w:r>
        <w:rPr>
          <w:b/>
          <w:sz w:val="28"/>
        </w:rPr>
        <w:t>3. Equipment and Materials</w:t>
      </w:r>
    </w:p>
    <w:p w14:paraId="69652B93" w14:textId="77777777" w:rsidR="00AC0FD5" w:rsidRDefault="00000000">
      <w:pPr>
        <w:keepNext/>
        <w:spacing w:before="200"/>
      </w:pPr>
      <w:r>
        <w:rPr>
          <w:b/>
        </w:rPr>
        <w:t>3.1 Hardware Components</w:t>
      </w:r>
    </w:p>
    <w:tbl>
      <w:tblPr>
        <w:tblW w:w="0" w:type="auto"/>
        <w:jc w:val="center"/>
        <w:tblBorders>
          <w:top w:val="single" w:sz="6" w:space="0" w:color="707070"/>
          <w:left w:val="single" w:sz="6" w:space="0" w:color="707070"/>
          <w:bottom w:val="single" w:sz="6" w:space="0" w:color="707070"/>
          <w:right w:val="single" w:sz="6" w:space="0" w:color="707070"/>
          <w:insideH w:val="single" w:sz="6" w:space="0" w:color="707070"/>
          <w:insideV w:val="single" w:sz="6" w:space="0" w:color="707070"/>
        </w:tblBorders>
        <w:tblLayout w:type="fixed"/>
        <w:tblLook w:val="04A0" w:firstRow="1" w:lastRow="0" w:firstColumn="1" w:lastColumn="0" w:noHBand="0" w:noVBand="1"/>
      </w:tblPr>
      <w:tblGrid>
        <w:gridCol w:w="2592"/>
        <w:gridCol w:w="2448"/>
        <w:gridCol w:w="4608"/>
      </w:tblGrid>
      <w:tr w:rsidR="00AC0FD5" w14:paraId="15A28117" w14:textId="77777777">
        <w:trPr>
          <w:cantSplit/>
          <w:tblHeader/>
          <w:jc w:val="center"/>
        </w:trPr>
        <w:tc>
          <w:tcPr>
            <w:tcW w:w="2592" w:type="dxa"/>
            <w:shd w:val="clear" w:color="auto" w:fill="D9D9D9"/>
            <w:tcMar>
              <w:top w:w="80" w:type="dxa"/>
              <w:left w:w="80" w:type="dxa"/>
              <w:bottom w:w="80" w:type="dxa"/>
              <w:right w:w="80" w:type="dxa"/>
            </w:tcMar>
            <w:vAlign w:val="center"/>
          </w:tcPr>
          <w:p w14:paraId="694587BB" w14:textId="77777777" w:rsidR="00AC0FD5" w:rsidRDefault="00000000">
            <w:pPr>
              <w:jc w:val="center"/>
            </w:pPr>
            <w:r>
              <w:rPr>
                <w:b/>
                <w:sz w:val="19"/>
              </w:rPr>
              <w:t>Component</w:t>
            </w:r>
          </w:p>
        </w:tc>
        <w:tc>
          <w:tcPr>
            <w:tcW w:w="2448" w:type="dxa"/>
            <w:shd w:val="clear" w:color="auto" w:fill="D9D9D9"/>
            <w:tcMar>
              <w:top w:w="80" w:type="dxa"/>
              <w:left w:w="80" w:type="dxa"/>
              <w:bottom w:w="80" w:type="dxa"/>
              <w:right w:w="80" w:type="dxa"/>
            </w:tcMar>
            <w:vAlign w:val="center"/>
          </w:tcPr>
          <w:p w14:paraId="2B750F44" w14:textId="77777777" w:rsidR="00AC0FD5" w:rsidRDefault="00000000">
            <w:pPr>
              <w:jc w:val="center"/>
            </w:pPr>
            <w:r>
              <w:rPr>
                <w:b/>
                <w:sz w:val="19"/>
              </w:rPr>
              <w:t>Quantity / Specification</w:t>
            </w:r>
          </w:p>
        </w:tc>
        <w:tc>
          <w:tcPr>
            <w:tcW w:w="4608" w:type="dxa"/>
            <w:shd w:val="clear" w:color="auto" w:fill="D9D9D9"/>
            <w:tcMar>
              <w:top w:w="80" w:type="dxa"/>
              <w:left w:w="80" w:type="dxa"/>
              <w:bottom w:w="80" w:type="dxa"/>
              <w:right w:w="80" w:type="dxa"/>
            </w:tcMar>
            <w:vAlign w:val="center"/>
          </w:tcPr>
          <w:p w14:paraId="44D7609F" w14:textId="77777777" w:rsidR="00AC0FD5" w:rsidRDefault="00000000">
            <w:pPr>
              <w:jc w:val="center"/>
            </w:pPr>
            <w:r>
              <w:rPr>
                <w:b/>
                <w:sz w:val="19"/>
              </w:rPr>
              <w:t>Purpose</w:t>
            </w:r>
          </w:p>
        </w:tc>
      </w:tr>
      <w:tr w:rsidR="00AC0FD5" w14:paraId="4E5660CD" w14:textId="77777777">
        <w:trPr>
          <w:cantSplit/>
          <w:jc w:val="center"/>
        </w:trPr>
        <w:tc>
          <w:tcPr>
            <w:tcW w:w="2592" w:type="dxa"/>
            <w:tcMar>
              <w:top w:w="80" w:type="dxa"/>
              <w:left w:w="80" w:type="dxa"/>
              <w:bottom w:w="80" w:type="dxa"/>
              <w:right w:w="80" w:type="dxa"/>
            </w:tcMar>
            <w:vAlign w:val="center"/>
          </w:tcPr>
          <w:p w14:paraId="163F1438" w14:textId="77777777" w:rsidR="00AC0FD5" w:rsidRDefault="00000000">
            <w:pPr>
              <w:spacing w:after="0"/>
            </w:pPr>
            <w:r>
              <w:rPr>
                <w:sz w:val="19"/>
              </w:rPr>
              <w:t>ESP32-CAM</w:t>
            </w:r>
          </w:p>
        </w:tc>
        <w:tc>
          <w:tcPr>
            <w:tcW w:w="2448" w:type="dxa"/>
            <w:tcMar>
              <w:top w:w="80" w:type="dxa"/>
              <w:left w:w="80" w:type="dxa"/>
              <w:bottom w:w="80" w:type="dxa"/>
              <w:right w:w="80" w:type="dxa"/>
            </w:tcMar>
            <w:vAlign w:val="center"/>
          </w:tcPr>
          <w:p w14:paraId="0CF7590D" w14:textId="77777777" w:rsidR="00AC0FD5" w:rsidRDefault="00000000">
            <w:pPr>
              <w:spacing w:after="0"/>
            </w:pPr>
            <w:r>
              <w:rPr>
                <w:sz w:val="19"/>
              </w:rPr>
              <w:t>1, AI-Thinker pin configuration</w:t>
            </w:r>
          </w:p>
        </w:tc>
        <w:tc>
          <w:tcPr>
            <w:tcW w:w="4608" w:type="dxa"/>
            <w:tcMar>
              <w:top w:w="80" w:type="dxa"/>
              <w:left w:w="80" w:type="dxa"/>
              <w:bottom w:w="80" w:type="dxa"/>
              <w:right w:w="80" w:type="dxa"/>
            </w:tcMar>
            <w:vAlign w:val="center"/>
          </w:tcPr>
          <w:p w14:paraId="081FFDC0" w14:textId="77777777" w:rsidR="00AC0FD5" w:rsidRDefault="00000000">
            <w:pPr>
              <w:spacing w:after="0"/>
            </w:pPr>
            <w:r>
              <w:rPr>
                <w:sz w:val="19"/>
              </w:rPr>
              <w:t>Camera interface, Wi-Fi communication, HTTP servers, and motor-control GPIO.</w:t>
            </w:r>
          </w:p>
        </w:tc>
      </w:tr>
      <w:tr w:rsidR="00AC0FD5" w14:paraId="2CAFDA0A" w14:textId="77777777">
        <w:trPr>
          <w:cantSplit/>
          <w:jc w:val="center"/>
        </w:trPr>
        <w:tc>
          <w:tcPr>
            <w:tcW w:w="2592" w:type="dxa"/>
            <w:tcMar>
              <w:top w:w="80" w:type="dxa"/>
              <w:left w:w="80" w:type="dxa"/>
              <w:bottom w:w="80" w:type="dxa"/>
              <w:right w:w="80" w:type="dxa"/>
            </w:tcMar>
            <w:vAlign w:val="center"/>
          </w:tcPr>
          <w:p w14:paraId="62CC7F33" w14:textId="77777777" w:rsidR="00AC0FD5" w:rsidRDefault="00000000">
            <w:pPr>
              <w:spacing w:after="0"/>
            </w:pPr>
            <w:r>
              <w:rPr>
                <w:sz w:val="19"/>
              </w:rPr>
              <w:t>OV5640 camera sensor</w:t>
            </w:r>
          </w:p>
        </w:tc>
        <w:tc>
          <w:tcPr>
            <w:tcW w:w="2448" w:type="dxa"/>
            <w:tcMar>
              <w:top w:w="80" w:type="dxa"/>
              <w:left w:w="80" w:type="dxa"/>
              <w:bottom w:w="80" w:type="dxa"/>
              <w:right w:w="80" w:type="dxa"/>
            </w:tcMar>
            <w:vAlign w:val="center"/>
          </w:tcPr>
          <w:p w14:paraId="5A38A27D" w14:textId="77777777" w:rsidR="00AC0FD5" w:rsidRDefault="00000000">
            <w:pPr>
              <w:spacing w:after="0"/>
            </w:pPr>
            <w:r>
              <w:rPr>
                <w:sz w:val="19"/>
              </w:rPr>
              <w:t>1</w:t>
            </w:r>
          </w:p>
        </w:tc>
        <w:tc>
          <w:tcPr>
            <w:tcW w:w="4608" w:type="dxa"/>
            <w:tcMar>
              <w:top w:w="80" w:type="dxa"/>
              <w:left w:w="80" w:type="dxa"/>
              <w:bottom w:w="80" w:type="dxa"/>
              <w:right w:w="80" w:type="dxa"/>
            </w:tcMar>
            <w:vAlign w:val="center"/>
          </w:tcPr>
          <w:p w14:paraId="49BE82E1" w14:textId="77777777" w:rsidR="00AC0FD5" w:rsidRDefault="00000000">
            <w:pPr>
              <w:spacing w:after="0"/>
            </w:pPr>
            <w:r>
              <w:rPr>
                <w:sz w:val="19"/>
              </w:rPr>
              <w:t>Captures the live image used for face detection.</w:t>
            </w:r>
          </w:p>
        </w:tc>
      </w:tr>
      <w:tr w:rsidR="00AC0FD5" w14:paraId="728A2C7B" w14:textId="77777777">
        <w:trPr>
          <w:cantSplit/>
          <w:jc w:val="center"/>
        </w:trPr>
        <w:tc>
          <w:tcPr>
            <w:tcW w:w="2592" w:type="dxa"/>
            <w:tcMar>
              <w:top w:w="80" w:type="dxa"/>
              <w:left w:w="80" w:type="dxa"/>
              <w:bottom w:w="80" w:type="dxa"/>
              <w:right w:w="80" w:type="dxa"/>
            </w:tcMar>
            <w:vAlign w:val="center"/>
          </w:tcPr>
          <w:p w14:paraId="714C857A" w14:textId="77777777" w:rsidR="00AC0FD5" w:rsidRDefault="00000000">
            <w:pPr>
              <w:spacing w:after="0"/>
            </w:pPr>
            <w:r>
              <w:rPr>
                <w:sz w:val="19"/>
              </w:rPr>
              <w:t>L298N motor driver</w:t>
            </w:r>
          </w:p>
        </w:tc>
        <w:tc>
          <w:tcPr>
            <w:tcW w:w="2448" w:type="dxa"/>
            <w:tcMar>
              <w:top w:w="80" w:type="dxa"/>
              <w:left w:w="80" w:type="dxa"/>
              <w:bottom w:w="80" w:type="dxa"/>
              <w:right w:w="80" w:type="dxa"/>
            </w:tcMar>
            <w:vAlign w:val="center"/>
          </w:tcPr>
          <w:p w14:paraId="1FA97CFA" w14:textId="77777777" w:rsidR="00AC0FD5" w:rsidRDefault="00000000">
            <w:pPr>
              <w:spacing w:after="0"/>
            </w:pPr>
            <w:r>
              <w:rPr>
                <w:sz w:val="19"/>
              </w:rPr>
              <w:t>1</w:t>
            </w:r>
          </w:p>
        </w:tc>
        <w:tc>
          <w:tcPr>
            <w:tcW w:w="4608" w:type="dxa"/>
            <w:tcMar>
              <w:top w:w="80" w:type="dxa"/>
              <w:left w:w="80" w:type="dxa"/>
              <w:bottom w:w="80" w:type="dxa"/>
              <w:right w:w="80" w:type="dxa"/>
            </w:tcMar>
            <w:vAlign w:val="center"/>
          </w:tcPr>
          <w:p w14:paraId="442C4CC6" w14:textId="77777777" w:rsidR="00AC0FD5" w:rsidRDefault="00000000">
            <w:pPr>
              <w:spacing w:after="0"/>
            </w:pPr>
            <w:r>
              <w:rPr>
                <w:sz w:val="19"/>
              </w:rPr>
              <w:t>H-bridge motor interface for the two DC motors.</w:t>
            </w:r>
          </w:p>
        </w:tc>
      </w:tr>
      <w:tr w:rsidR="00AC0FD5" w14:paraId="6BEEDB2F" w14:textId="77777777">
        <w:trPr>
          <w:cantSplit/>
          <w:jc w:val="center"/>
        </w:trPr>
        <w:tc>
          <w:tcPr>
            <w:tcW w:w="2592" w:type="dxa"/>
            <w:tcMar>
              <w:top w:w="80" w:type="dxa"/>
              <w:left w:w="80" w:type="dxa"/>
              <w:bottom w:w="80" w:type="dxa"/>
              <w:right w:w="80" w:type="dxa"/>
            </w:tcMar>
            <w:vAlign w:val="center"/>
          </w:tcPr>
          <w:p w14:paraId="39D961BF" w14:textId="77777777" w:rsidR="00AC0FD5" w:rsidRDefault="00000000">
            <w:pPr>
              <w:spacing w:after="0"/>
            </w:pPr>
            <w:r>
              <w:rPr>
                <w:sz w:val="19"/>
              </w:rPr>
              <w:t>DC geared motors</w:t>
            </w:r>
          </w:p>
        </w:tc>
        <w:tc>
          <w:tcPr>
            <w:tcW w:w="2448" w:type="dxa"/>
            <w:tcMar>
              <w:top w:w="80" w:type="dxa"/>
              <w:left w:w="80" w:type="dxa"/>
              <w:bottom w:w="80" w:type="dxa"/>
              <w:right w:w="80" w:type="dxa"/>
            </w:tcMar>
            <w:vAlign w:val="center"/>
          </w:tcPr>
          <w:p w14:paraId="6387A7FD" w14:textId="77777777" w:rsidR="00AC0FD5" w:rsidRDefault="00000000">
            <w:pPr>
              <w:spacing w:after="0"/>
            </w:pPr>
            <w:r>
              <w:rPr>
                <w:sz w:val="19"/>
              </w:rPr>
              <w:t>2</w:t>
            </w:r>
          </w:p>
        </w:tc>
        <w:tc>
          <w:tcPr>
            <w:tcW w:w="4608" w:type="dxa"/>
            <w:tcMar>
              <w:top w:w="80" w:type="dxa"/>
              <w:left w:w="80" w:type="dxa"/>
              <w:bottom w:w="80" w:type="dxa"/>
              <w:right w:w="80" w:type="dxa"/>
            </w:tcMar>
            <w:vAlign w:val="center"/>
          </w:tcPr>
          <w:p w14:paraId="66447950" w14:textId="77777777" w:rsidR="00AC0FD5" w:rsidRDefault="00000000">
            <w:pPr>
              <w:spacing w:after="0"/>
            </w:pPr>
            <w:r>
              <w:rPr>
                <w:sz w:val="19"/>
              </w:rPr>
              <w:t>Provide left and right wheel motion.</w:t>
            </w:r>
          </w:p>
        </w:tc>
      </w:tr>
      <w:tr w:rsidR="00AC0FD5" w14:paraId="0F6B2A59" w14:textId="77777777">
        <w:trPr>
          <w:cantSplit/>
          <w:jc w:val="center"/>
        </w:trPr>
        <w:tc>
          <w:tcPr>
            <w:tcW w:w="2592" w:type="dxa"/>
            <w:tcMar>
              <w:top w:w="80" w:type="dxa"/>
              <w:left w:w="80" w:type="dxa"/>
              <w:bottom w:w="80" w:type="dxa"/>
              <w:right w:w="80" w:type="dxa"/>
            </w:tcMar>
            <w:vAlign w:val="center"/>
          </w:tcPr>
          <w:p w14:paraId="455B9435" w14:textId="77777777" w:rsidR="00AC0FD5" w:rsidRDefault="00000000">
            <w:pPr>
              <w:spacing w:after="0"/>
            </w:pPr>
            <w:r>
              <w:rPr>
                <w:sz w:val="19"/>
              </w:rPr>
              <w:t>Robot chassis / wheels</w:t>
            </w:r>
          </w:p>
        </w:tc>
        <w:tc>
          <w:tcPr>
            <w:tcW w:w="2448" w:type="dxa"/>
            <w:tcMar>
              <w:top w:w="80" w:type="dxa"/>
              <w:left w:w="80" w:type="dxa"/>
              <w:bottom w:w="80" w:type="dxa"/>
              <w:right w:w="80" w:type="dxa"/>
            </w:tcMar>
            <w:vAlign w:val="center"/>
          </w:tcPr>
          <w:p w14:paraId="65519217" w14:textId="77777777" w:rsidR="00AC0FD5" w:rsidRDefault="00000000">
            <w:pPr>
              <w:spacing w:after="0"/>
            </w:pPr>
            <w:r>
              <w:rPr>
                <w:sz w:val="19"/>
              </w:rPr>
              <w:t>1 set</w:t>
            </w:r>
          </w:p>
        </w:tc>
        <w:tc>
          <w:tcPr>
            <w:tcW w:w="4608" w:type="dxa"/>
            <w:tcMar>
              <w:top w:w="80" w:type="dxa"/>
              <w:left w:w="80" w:type="dxa"/>
              <w:bottom w:w="80" w:type="dxa"/>
              <w:right w:w="80" w:type="dxa"/>
            </w:tcMar>
            <w:vAlign w:val="center"/>
          </w:tcPr>
          <w:p w14:paraId="055E5839" w14:textId="77777777" w:rsidR="00AC0FD5" w:rsidRDefault="00000000">
            <w:pPr>
              <w:spacing w:after="0"/>
            </w:pPr>
            <w:r>
              <w:rPr>
                <w:sz w:val="19"/>
              </w:rPr>
              <w:t>Mechanical platform for the mobile robot.</w:t>
            </w:r>
          </w:p>
        </w:tc>
      </w:tr>
      <w:tr w:rsidR="00AC0FD5" w14:paraId="07C387C5" w14:textId="77777777">
        <w:trPr>
          <w:cantSplit/>
          <w:jc w:val="center"/>
        </w:trPr>
        <w:tc>
          <w:tcPr>
            <w:tcW w:w="2592" w:type="dxa"/>
            <w:tcMar>
              <w:top w:w="80" w:type="dxa"/>
              <w:left w:w="80" w:type="dxa"/>
              <w:bottom w:w="80" w:type="dxa"/>
              <w:right w:w="80" w:type="dxa"/>
            </w:tcMar>
            <w:vAlign w:val="center"/>
          </w:tcPr>
          <w:p w14:paraId="1D444F2F" w14:textId="77777777" w:rsidR="00AC0FD5" w:rsidRDefault="00000000">
            <w:pPr>
              <w:spacing w:after="0"/>
            </w:pPr>
            <w:r>
              <w:rPr>
                <w:sz w:val="19"/>
              </w:rPr>
              <w:t>Power bank</w:t>
            </w:r>
          </w:p>
        </w:tc>
        <w:tc>
          <w:tcPr>
            <w:tcW w:w="2448" w:type="dxa"/>
            <w:tcMar>
              <w:top w:w="80" w:type="dxa"/>
              <w:left w:w="80" w:type="dxa"/>
              <w:bottom w:w="80" w:type="dxa"/>
              <w:right w:w="80" w:type="dxa"/>
            </w:tcMar>
            <w:vAlign w:val="center"/>
          </w:tcPr>
          <w:p w14:paraId="609E700D" w14:textId="77777777" w:rsidR="00AC0FD5" w:rsidRDefault="00000000">
            <w:pPr>
              <w:spacing w:after="0"/>
            </w:pPr>
            <w:r>
              <w:rPr>
                <w:sz w:val="19"/>
              </w:rPr>
              <w:t>5 V / 2 A</w:t>
            </w:r>
          </w:p>
        </w:tc>
        <w:tc>
          <w:tcPr>
            <w:tcW w:w="4608" w:type="dxa"/>
            <w:tcMar>
              <w:top w:w="80" w:type="dxa"/>
              <w:left w:w="80" w:type="dxa"/>
              <w:bottom w:w="80" w:type="dxa"/>
              <w:right w:w="80" w:type="dxa"/>
            </w:tcMar>
            <w:vAlign w:val="center"/>
          </w:tcPr>
          <w:p w14:paraId="393D827B" w14:textId="77777777" w:rsidR="00AC0FD5" w:rsidRDefault="00000000">
            <w:pPr>
              <w:spacing w:after="0"/>
            </w:pPr>
            <w:r>
              <w:rPr>
                <w:sz w:val="19"/>
              </w:rPr>
              <w:t>Main 5 V source used in the prototype.</w:t>
            </w:r>
          </w:p>
        </w:tc>
      </w:tr>
      <w:tr w:rsidR="00AC0FD5" w14:paraId="14338BE0" w14:textId="77777777">
        <w:trPr>
          <w:cantSplit/>
          <w:jc w:val="center"/>
        </w:trPr>
        <w:tc>
          <w:tcPr>
            <w:tcW w:w="2592" w:type="dxa"/>
            <w:tcMar>
              <w:top w:w="80" w:type="dxa"/>
              <w:left w:w="80" w:type="dxa"/>
              <w:bottom w:w="80" w:type="dxa"/>
              <w:right w:w="80" w:type="dxa"/>
            </w:tcMar>
            <w:vAlign w:val="center"/>
          </w:tcPr>
          <w:p w14:paraId="733C574C" w14:textId="77777777" w:rsidR="00AC0FD5" w:rsidRDefault="00000000">
            <w:pPr>
              <w:spacing w:after="0"/>
            </w:pPr>
            <w:r>
              <w:rPr>
                <w:sz w:val="19"/>
              </w:rPr>
              <w:lastRenderedPageBreak/>
              <w:t>USB Type-C charging / power module</w:t>
            </w:r>
          </w:p>
        </w:tc>
        <w:tc>
          <w:tcPr>
            <w:tcW w:w="2448" w:type="dxa"/>
            <w:tcMar>
              <w:top w:w="80" w:type="dxa"/>
              <w:left w:w="80" w:type="dxa"/>
              <w:bottom w:w="80" w:type="dxa"/>
              <w:right w:w="80" w:type="dxa"/>
            </w:tcMar>
            <w:vAlign w:val="center"/>
          </w:tcPr>
          <w:p w14:paraId="6CEDEA6E" w14:textId="77777777" w:rsidR="00AC0FD5" w:rsidRDefault="00000000">
            <w:pPr>
              <w:spacing w:after="0"/>
            </w:pPr>
            <w:r>
              <w:rPr>
                <w:sz w:val="19"/>
              </w:rPr>
              <w:t>1</w:t>
            </w:r>
          </w:p>
        </w:tc>
        <w:tc>
          <w:tcPr>
            <w:tcW w:w="4608" w:type="dxa"/>
            <w:tcMar>
              <w:top w:w="80" w:type="dxa"/>
              <w:left w:w="80" w:type="dxa"/>
              <w:bottom w:w="80" w:type="dxa"/>
              <w:right w:w="80" w:type="dxa"/>
            </w:tcMar>
            <w:vAlign w:val="center"/>
          </w:tcPr>
          <w:p w14:paraId="7E47667C" w14:textId="77777777" w:rsidR="00AC0FD5" w:rsidRDefault="00000000">
            <w:pPr>
              <w:spacing w:after="0"/>
            </w:pPr>
            <w:r>
              <w:rPr>
                <w:sz w:val="19"/>
              </w:rPr>
              <w:t>Provides the Type-C power connection used before the motor-side boost converter.</w:t>
            </w:r>
          </w:p>
        </w:tc>
      </w:tr>
      <w:tr w:rsidR="00AC0FD5" w14:paraId="5C712B19" w14:textId="77777777">
        <w:trPr>
          <w:cantSplit/>
          <w:jc w:val="center"/>
        </w:trPr>
        <w:tc>
          <w:tcPr>
            <w:tcW w:w="2592" w:type="dxa"/>
            <w:tcMar>
              <w:top w:w="80" w:type="dxa"/>
              <w:left w:w="80" w:type="dxa"/>
              <w:bottom w:w="80" w:type="dxa"/>
              <w:right w:w="80" w:type="dxa"/>
            </w:tcMar>
            <w:vAlign w:val="center"/>
          </w:tcPr>
          <w:p w14:paraId="1889C859" w14:textId="77777777" w:rsidR="00AC0FD5" w:rsidRDefault="00000000">
            <w:pPr>
              <w:spacing w:after="0"/>
            </w:pPr>
            <w:r>
              <w:rPr>
                <w:sz w:val="19"/>
              </w:rPr>
              <w:t>5 V-to-12 V boost converter</w:t>
            </w:r>
          </w:p>
        </w:tc>
        <w:tc>
          <w:tcPr>
            <w:tcW w:w="2448" w:type="dxa"/>
            <w:tcMar>
              <w:top w:w="80" w:type="dxa"/>
              <w:left w:w="80" w:type="dxa"/>
              <w:bottom w:w="80" w:type="dxa"/>
              <w:right w:w="80" w:type="dxa"/>
            </w:tcMar>
            <w:vAlign w:val="center"/>
          </w:tcPr>
          <w:p w14:paraId="78D7CC1B" w14:textId="77777777" w:rsidR="00AC0FD5" w:rsidRDefault="00000000">
            <w:pPr>
              <w:spacing w:after="0"/>
            </w:pPr>
            <w:r>
              <w:rPr>
                <w:sz w:val="19"/>
              </w:rPr>
              <w:t>1</w:t>
            </w:r>
          </w:p>
        </w:tc>
        <w:tc>
          <w:tcPr>
            <w:tcW w:w="4608" w:type="dxa"/>
            <w:tcMar>
              <w:top w:w="80" w:type="dxa"/>
              <w:left w:w="80" w:type="dxa"/>
              <w:bottom w:w="80" w:type="dxa"/>
              <w:right w:w="80" w:type="dxa"/>
            </w:tcMar>
            <w:vAlign w:val="center"/>
          </w:tcPr>
          <w:p w14:paraId="09BE167B" w14:textId="77777777" w:rsidR="00AC0FD5" w:rsidRDefault="00000000">
            <w:pPr>
              <w:spacing w:after="0"/>
            </w:pPr>
            <w:r>
              <w:rPr>
                <w:sz w:val="19"/>
              </w:rPr>
              <w:t>Raises the motor-side supply used by the L298N.</w:t>
            </w:r>
          </w:p>
        </w:tc>
      </w:tr>
      <w:tr w:rsidR="00AC0FD5" w14:paraId="55FDC2EA" w14:textId="77777777">
        <w:trPr>
          <w:cantSplit/>
          <w:jc w:val="center"/>
        </w:trPr>
        <w:tc>
          <w:tcPr>
            <w:tcW w:w="2592" w:type="dxa"/>
            <w:tcMar>
              <w:top w:w="80" w:type="dxa"/>
              <w:left w:w="80" w:type="dxa"/>
              <w:bottom w:w="80" w:type="dxa"/>
              <w:right w:w="80" w:type="dxa"/>
            </w:tcMar>
            <w:vAlign w:val="center"/>
          </w:tcPr>
          <w:p w14:paraId="7C8F43AE" w14:textId="77777777" w:rsidR="00AC0FD5" w:rsidRDefault="00000000">
            <w:pPr>
              <w:spacing w:after="0"/>
            </w:pPr>
            <w:r>
              <w:rPr>
                <w:sz w:val="19"/>
              </w:rPr>
              <w:t>Breadboard</w:t>
            </w:r>
          </w:p>
        </w:tc>
        <w:tc>
          <w:tcPr>
            <w:tcW w:w="2448" w:type="dxa"/>
            <w:tcMar>
              <w:top w:w="80" w:type="dxa"/>
              <w:left w:w="80" w:type="dxa"/>
              <w:bottom w:w="80" w:type="dxa"/>
              <w:right w:w="80" w:type="dxa"/>
            </w:tcMar>
            <w:vAlign w:val="center"/>
          </w:tcPr>
          <w:p w14:paraId="1F24761B" w14:textId="77777777" w:rsidR="00AC0FD5" w:rsidRDefault="00000000">
            <w:pPr>
              <w:spacing w:after="0"/>
            </w:pPr>
            <w:r>
              <w:rPr>
                <w:sz w:val="19"/>
              </w:rPr>
              <w:t>2 x 400-point</w:t>
            </w:r>
          </w:p>
        </w:tc>
        <w:tc>
          <w:tcPr>
            <w:tcW w:w="4608" w:type="dxa"/>
            <w:tcMar>
              <w:top w:w="80" w:type="dxa"/>
              <w:left w:w="80" w:type="dxa"/>
              <w:bottom w:w="80" w:type="dxa"/>
              <w:right w:w="80" w:type="dxa"/>
            </w:tcMar>
            <w:vAlign w:val="center"/>
          </w:tcPr>
          <w:p w14:paraId="54D3A214" w14:textId="77777777" w:rsidR="00AC0FD5" w:rsidRDefault="00000000">
            <w:pPr>
              <w:spacing w:after="0"/>
            </w:pPr>
            <w:r>
              <w:rPr>
                <w:sz w:val="19"/>
              </w:rPr>
              <w:t>Used to organize and distribute prototype connections.</w:t>
            </w:r>
          </w:p>
        </w:tc>
      </w:tr>
      <w:tr w:rsidR="00AC0FD5" w14:paraId="56F4FE9A" w14:textId="77777777">
        <w:trPr>
          <w:cantSplit/>
          <w:jc w:val="center"/>
        </w:trPr>
        <w:tc>
          <w:tcPr>
            <w:tcW w:w="2592" w:type="dxa"/>
            <w:tcMar>
              <w:top w:w="80" w:type="dxa"/>
              <w:left w:w="80" w:type="dxa"/>
              <w:bottom w:w="80" w:type="dxa"/>
              <w:right w:w="80" w:type="dxa"/>
            </w:tcMar>
            <w:vAlign w:val="center"/>
          </w:tcPr>
          <w:p w14:paraId="032B6932" w14:textId="77777777" w:rsidR="00AC0FD5" w:rsidRDefault="00000000">
            <w:pPr>
              <w:spacing w:after="0"/>
            </w:pPr>
            <w:r>
              <w:rPr>
                <w:sz w:val="19"/>
              </w:rPr>
              <w:t>Jumper wires</w:t>
            </w:r>
          </w:p>
        </w:tc>
        <w:tc>
          <w:tcPr>
            <w:tcW w:w="2448" w:type="dxa"/>
            <w:tcMar>
              <w:top w:w="80" w:type="dxa"/>
              <w:left w:w="80" w:type="dxa"/>
              <w:bottom w:w="80" w:type="dxa"/>
              <w:right w:w="80" w:type="dxa"/>
            </w:tcMar>
            <w:vAlign w:val="center"/>
          </w:tcPr>
          <w:p w14:paraId="336F6301" w14:textId="77777777" w:rsidR="00AC0FD5" w:rsidRDefault="00000000">
            <w:pPr>
              <w:spacing w:after="0"/>
            </w:pPr>
            <w:r>
              <w:rPr>
                <w:sz w:val="19"/>
              </w:rPr>
              <w:t>As required</w:t>
            </w:r>
          </w:p>
        </w:tc>
        <w:tc>
          <w:tcPr>
            <w:tcW w:w="4608" w:type="dxa"/>
            <w:tcMar>
              <w:top w:w="80" w:type="dxa"/>
              <w:left w:w="80" w:type="dxa"/>
              <w:bottom w:w="80" w:type="dxa"/>
              <w:right w:w="80" w:type="dxa"/>
            </w:tcMar>
            <w:vAlign w:val="center"/>
          </w:tcPr>
          <w:p w14:paraId="5335EDEA" w14:textId="77777777" w:rsidR="00AC0FD5" w:rsidRDefault="00000000">
            <w:pPr>
              <w:spacing w:after="0"/>
            </w:pPr>
            <w:r>
              <w:rPr>
                <w:sz w:val="19"/>
              </w:rPr>
              <w:t>Signal and power connections.</w:t>
            </w:r>
          </w:p>
        </w:tc>
      </w:tr>
      <w:tr w:rsidR="00AC0FD5" w14:paraId="228DDE2E" w14:textId="77777777">
        <w:trPr>
          <w:cantSplit/>
          <w:jc w:val="center"/>
        </w:trPr>
        <w:tc>
          <w:tcPr>
            <w:tcW w:w="2592" w:type="dxa"/>
            <w:tcMar>
              <w:top w:w="80" w:type="dxa"/>
              <w:left w:w="80" w:type="dxa"/>
              <w:bottom w:w="80" w:type="dxa"/>
              <w:right w:w="80" w:type="dxa"/>
            </w:tcMar>
            <w:vAlign w:val="center"/>
          </w:tcPr>
          <w:p w14:paraId="0FD8368F" w14:textId="77777777" w:rsidR="00AC0FD5" w:rsidRDefault="00000000">
            <w:pPr>
              <w:spacing w:after="0"/>
            </w:pPr>
            <w:r>
              <w:rPr>
                <w:sz w:val="19"/>
              </w:rPr>
              <w:t>Laptop / PC</w:t>
            </w:r>
          </w:p>
        </w:tc>
        <w:tc>
          <w:tcPr>
            <w:tcW w:w="2448" w:type="dxa"/>
            <w:tcMar>
              <w:top w:w="80" w:type="dxa"/>
              <w:left w:w="80" w:type="dxa"/>
              <w:bottom w:w="80" w:type="dxa"/>
              <w:right w:w="80" w:type="dxa"/>
            </w:tcMar>
            <w:vAlign w:val="center"/>
          </w:tcPr>
          <w:p w14:paraId="74B1D2E7" w14:textId="77777777" w:rsidR="00AC0FD5" w:rsidRDefault="00000000">
            <w:pPr>
              <w:spacing w:after="0"/>
            </w:pPr>
            <w:r>
              <w:rPr>
                <w:sz w:val="19"/>
              </w:rPr>
              <w:t>1</w:t>
            </w:r>
          </w:p>
        </w:tc>
        <w:tc>
          <w:tcPr>
            <w:tcW w:w="4608" w:type="dxa"/>
            <w:tcMar>
              <w:top w:w="80" w:type="dxa"/>
              <w:left w:w="80" w:type="dxa"/>
              <w:bottom w:w="80" w:type="dxa"/>
              <w:right w:w="80" w:type="dxa"/>
            </w:tcMar>
            <w:vAlign w:val="center"/>
          </w:tcPr>
          <w:p w14:paraId="64F4E8A5" w14:textId="77777777" w:rsidR="00AC0FD5" w:rsidRDefault="00000000">
            <w:pPr>
              <w:spacing w:after="0"/>
            </w:pPr>
            <w:r>
              <w:rPr>
                <w:sz w:val="19"/>
              </w:rPr>
              <w:t>Runs Jupyter Notebook, OpenCV, MediaPipe, and the control algorithm.</w:t>
            </w:r>
          </w:p>
        </w:tc>
      </w:tr>
    </w:tbl>
    <w:p w14:paraId="37915531" w14:textId="77777777" w:rsidR="00AC0FD5" w:rsidRDefault="00AC0FD5">
      <w:pPr>
        <w:spacing w:after="0"/>
      </w:pPr>
    </w:p>
    <w:p w14:paraId="5D7E0168" w14:textId="77777777" w:rsidR="00AC0FD5" w:rsidRDefault="00000000">
      <w:pPr>
        <w:keepNext/>
        <w:spacing w:before="200"/>
      </w:pPr>
      <w:r>
        <w:rPr>
          <w:b/>
        </w:rPr>
        <w:t>3.2 Software and Libraries</w:t>
      </w:r>
    </w:p>
    <w:tbl>
      <w:tblPr>
        <w:tblW w:w="0" w:type="auto"/>
        <w:jc w:val="center"/>
        <w:tblBorders>
          <w:top w:val="single" w:sz="6" w:space="0" w:color="707070"/>
          <w:left w:val="single" w:sz="6" w:space="0" w:color="707070"/>
          <w:bottom w:val="single" w:sz="6" w:space="0" w:color="707070"/>
          <w:right w:val="single" w:sz="6" w:space="0" w:color="707070"/>
          <w:insideH w:val="single" w:sz="6" w:space="0" w:color="707070"/>
          <w:insideV w:val="single" w:sz="6" w:space="0" w:color="707070"/>
        </w:tblBorders>
        <w:tblLayout w:type="fixed"/>
        <w:tblLook w:val="04A0" w:firstRow="1" w:lastRow="0" w:firstColumn="1" w:lastColumn="0" w:noHBand="0" w:noVBand="1"/>
      </w:tblPr>
      <w:tblGrid>
        <w:gridCol w:w="3024"/>
        <w:gridCol w:w="6624"/>
      </w:tblGrid>
      <w:tr w:rsidR="00AC0FD5" w14:paraId="3ECFAA2B" w14:textId="77777777">
        <w:trPr>
          <w:cantSplit/>
          <w:tblHeader/>
          <w:jc w:val="center"/>
        </w:trPr>
        <w:tc>
          <w:tcPr>
            <w:tcW w:w="3024" w:type="dxa"/>
            <w:shd w:val="clear" w:color="auto" w:fill="D9D9D9"/>
            <w:tcMar>
              <w:top w:w="80" w:type="dxa"/>
              <w:left w:w="80" w:type="dxa"/>
              <w:bottom w:w="80" w:type="dxa"/>
              <w:right w:w="80" w:type="dxa"/>
            </w:tcMar>
            <w:vAlign w:val="center"/>
          </w:tcPr>
          <w:p w14:paraId="4608CCFF" w14:textId="77777777" w:rsidR="00AC0FD5" w:rsidRDefault="00000000">
            <w:pPr>
              <w:jc w:val="center"/>
            </w:pPr>
            <w:r>
              <w:rPr>
                <w:b/>
                <w:sz w:val="20"/>
              </w:rPr>
              <w:t>Software / Library</w:t>
            </w:r>
          </w:p>
        </w:tc>
        <w:tc>
          <w:tcPr>
            <w:tcW w:w="6624" w:type="dxa"/>
            <w:shd w:val="clear" w:color="auto" w:fill="D9D9D9"/>
            <w:tcMar>
              <w:top w:w="80" w:type="dxa"/>
              <w:left w:w="80" w:type="dxa"/>
              <w:bottom w:w="80" w:type="dxa"/>
              <w:right w:w="80" w:type="dxa"/>
            </w:tcMar>
            <w:vAlign w:val="center"/>
          </w:tcPr>
          <w:p w14:paraId="5AAD20C9" w14:textId="77777777" w:rsidR="00AC0FD5" w:rsidRDefault="00000000">
            <w:pPr>
              <w:jc w:val="center"/>
            </w:pPr>
            <w:r>
              <w:rPr>
                <w:b/>
                <w:sz w:val="20"/>
              </w:rPr>
              <w:t>Purpose</w:t>
            </w:r>
          </w:p>
        </w:tc>
      </w:tr>
      <w:tr w:rsidR="00AC0FD5" w14:paraId="06D776BD" w14:textId="77777777">
        <w:trPr>
          <w:cantSplit/>
          <w:jc w:val="center"/>
        </w:trPr>
        <w:tc>
          <w:tcPr>
            <w:tcW w:w="3024" w:type="dxa"/>
            <w:tcMar>
              <w:top w:w="80" w:type="dxa"/>
              <w:left w:w="80" w:type="dxa"/>
              <w:bottom w:w="80" w:type="dxa"/>
              <w:right w:w="80" w:type="dxa"/>
            </w:tcMar>
            <w:vAlign w:val="center"/>
          </w:tcPr>
          <w:p w14:paraId="3FC003B8" w14:textId="77777777" w:rsidR="00AC0FD5" w:rsidRDefault="00000000">
            <w:pPr>
              <w:spacing w:after="0"/>
            </w:pPr>
            <w:r>
              <w:rPr>
                <w:sz w:val="20"/>
              </w:rPr>
              <w:t>Arduino IDE + ESP32 Arduino core</w:t>
            </w:r>
          </w:p>
        </w:tc>
        <w:tc>
          <w:tcPr>
            <w:tcW w:w="6624" w:type="dxa"/>
            <w:tcMar>
              <w:top w:w="80" w:type="dxa"/>
              <w:left w:w="80" w:type="dxa"/>
              <w:bottom w:w="80" w:type="dxa"/>
              <w:right w:w="80" w:type="dxa"/>
            </w:tcMar>
            <w:vAlign w:val="center"/>
          </w:tcPr>
          <w:p w14:paraId="445B8A5A" w14:textId="77777777" w:rsidR="00AC0FD5" w:rsidRDefault="00000000">
            <w:pPr>
              <w:spacing w:after="0"/>
            </w:pPr>
            <w:r>
              <w:rPr>
                <w:sz w:val="20"/>
              </w:rPr>
              <w:t>Compiles and uploads the ESP32-CAM .ino firmware.</w:t>
            </w:r>
          </w:p>
        </w:tc>
      </w:tr>
      <w:tr w:rsidR="00AC0FD5" w14:paraId="44511969" w14:textId="77777777">
        <w:trPr>
          <w:cantSplit/>
          <w:jc w:val="center"/>
        </w:trPr>
        <w:tc>
          <w:tcPr>
            <w:tcW w:w="3024" w:type="dxa"/>
            <w:tcMar>
              <w:top w:w="80" w:type="dxa"/>
              <w:left w:w="80" w:type="dxa"/>
              <w:bottom w:w="80" w:type="dxa"/>
              <w:right w:w="80" w:type="dxa"/>
            </w:tcMar>
            <w:vAlign w:val="center"/>
          </w:tcPr>
          <w:p w14:paraId="12F2F48C" w14:textId="77777777" w:rsidR="00AC0FD5" w:rsidRDefault="00000000">
            <w:pPr>
              <w:spacing w:after="0"/>
            </w:pPr>
            <w:r>
              <w:rPr>
                <w:sz w:val="20"/>
              </w:rPr>
              <w:t>Jupyter Notebook (.ipynb)</w:t>
            </w:r>
          </w:p>
        </w:tc>
        <w:tc>
          <w:tcPr>
            <w:tcW w:w="6624" w:type="dxa"/>
            <w:tcMar>
              <w:top w:w="80" w:type="dxa"/>
              <w:left w:w="80" w:type="dxa"/>
              <w:bottom w:w="80" w:type="dxa"/>
              <w:right w:w="80" w:type="dxa"/>
            </w:tcMar>
            <w:vAlign w:val="center"/>
          </w:tcPr>
          <w:p w14:paraId="0D9C6811" w14:textId="77777777" w:rsidR="00AC0FD5" w:rsidRDefault="00000000">
            <w:pPr>
              <w:spacing w:after="0"/>
            </w:pPr>
            <w:r>
              <w:rPr>
                <w:sz w:val="20"/>
              </w:rPr>
              <w:t>Organizes and runs the laptop-side face detection and robot-control program.</w:t>
            </w:r>
          </w:p>
        </w:tc>
      </w:tr>
      <w:tr w:rsidR="00AC0FD5" w14:paraId="2A081A12" w14:textId="77777777">
        <w:trPr>
          <w:cantSplit/>
          <w:jc w:val="center"/>
        </w:trPr>
        <w:tc>
          <w:tcPr>
            <w:tcW w:w="3024" w:type="dxa"/>
            <w:tcMar>
              <w:top w:w="80" w:type="dxa"/>
              <w:left w:w="80" w:type="dxa"/>
              <w:bottom w:w="80" w:type="dxa"/>
              <w:right w:w="80" w:type="dxa"/>
            </w:tcMar>
            <w:vAlign w:val="center"/>
          </w:tcPr>
          <w:p w14:paraId="7648A4B0" w14:textId="77777777" w:rsidR="00AC0FD5" w:rsidRDefault="00000000">
            <w:pPr>
              <w:spacing w:after="0"/>
            </w:pPr>
            <w:r>
              <w:rPr>
                <w:sz w:val="20"/>
              </w:rPr>
              <w:t>Python 3.11</w:t>
            </w:r>
          </w:p>
        </w:tc>
        <w:tc>
          <w:tcPr>
            <w:tcW w:w="6624" w:type="dxa"/>
            <w:tcMar>
              <w:top w:w="80" w:type="dxa"/>
              <w:left w:w="80" w:type="dxa"/>
              <w:bottom w:w="80" w:type="dxa"/>
              <w:right w:w="80" w:type="dxa"/>
            </w:tcMar>
            <w:vAlign w:val="center"/>
          </w:tcPr>
          <w:p w14:paraId="5BE2E215" w14:textId="77777777" w:rsidR="00AC0FD5" w:rsidRDefault="00000000">
            <w:pPr>
              <w:spacing w:after="0"/>
            </w:pPr>
            <w:r>
              <w:rPr>
                <w:sz w:val="20"/>
              </w:rPr>
              <w:t>Execution environment used by the notebook.</w:t>
            </w:r>
          </w:p>
        </w:tc>
      </w:tr>
      <w:tr w:rsidR="00AC0FD5" w14:paraId="3485FC91" w14:textId="77777777">
        <w:trPr>
          <w:cantSplit/>
          <w:jc w:val="center"/>
        </w:trPr>
        <w:tc>
          <w:tcPr>
            <w:tcW w:w="3024" w:type="dxa"/>
            <w:tcMar>
              <w:top w:w="80" w:type="dxa"/>
              <w:left w:w="80" w:type="dxa"/>
              <w:bottom w:w="80" w:type="dxa"/>
              <w:right w:w="80" w:type="dxa"/>
            </w:tcMar>
            <w:vAlign w:val="center"/>
          </w:tcPr>
          <w:p w14:paraId="13DCE13C" w14:textId="77777777" w:rsidR="00AC0FD5" w:rsidRDefault="00000000">
            <w:pPr>
              <w:spacing w:after="0"/>
            </w:pPr>
            <w:r>
              <w:rPr>
                <w:sz w:val="20"/>
              </w:rPr>
              <w:t>OpenCV</w:t>
            </w:r>
          </w:p>
        </w:tc>
        <w:tc>
          <w:tcPr>
            <w:tcW w:w="6624" w:type="dxa"/>
            <w:tcMar>
              <w:top w:w="80" w:type="dxa"/>
              <w:left w:w="80" w:type="dxa"/>
              <w:bottom w:w="80" w:type="dxa"/>
              <w:right w:w="80" w:type="dxa"/>
            </w:tcMar>
            <w:vAlign w:val="center"/>
          </w:tcPr>
          <w:p w14:paraId="1BB97338" w14:textId="77777777" w:rsidR="00AC0FD5" w:rsidRDefault="00000000">
            <w:pPr>
              <w:spacing w:after="0"/>
            </w:pPr>
            <w:r>
              <w:rPr>
                <w:sz w:val="20"/>
              </w:rPr>
              <w:t>Connects to the MJPEG stream, reads frames, converts image color format, and displays the annotated video window.</w:t>
            </w:r>
          </w:p>
        </w:tc>
      </w:tr>
      <w:tr w:rsidR="00AC0FD5" w14:paraId="0F4D0634" w14:textId="77777777">
        <w:trPr>
          <w:cantSplit/>
          <w:jc w:val="center"/>
        </w:trPr>
        <w:tc>
          <w:tcPr>
            <w:tcW w:w="3024" w:type="dxa"/>
            <w:tcMar>
              <w:top w:w="80" w:type="dxa"/>
              <w:left w:w="80" w:type="dxa"/>
              <w:bottom w:w="80" w:type="dxa"/>
              <w:right w:w="80" w:type="dxa"/>
            </w:tcMar>
            <w:vAlign w:val="center"/>
          </w:tcPr>
          <w:p w14:paraId="13371C9F" w14:textId="77777777" w:rsidR="00AC0FD5" w:rsidRDefault="00000000">
            <w:pPr>
              <w:spacing w:after="0"/>
            </w:pPr>
            <w:r>
              <w:rPr>
                <w:sz w:val="20"/>
              </w:rPr>
              <w:t>MediaPipe 0.10.21</w:t>
            </w:r>
          </w:p>
        </w:tc>
        <w:tc>
          <w:tcPr>
            <w:tcW w:w="6624" w:type="dxa"/>
            <w:tcMar>
              <w:top w:w="80" w:type="dxa"/>
              <w:left w:w="80" w:type="dxa"/>
              <w:bottom w:w="80" w:type="dxa"/>
              <w:right w:w="80" w:type="dxa"/>
            </w:tcMar>
            <w:vAlign w:val="center"/>
          </w:tcPr>
          <w:p w14:paraId="4451C05A" w14:textId="77777777" w:rsidR="00AC0FD5" w:rsidRDefault="00000000">
            <w:pPr>
              <w:spacing w:after="0"/>
            </w:pPr>
            <w:r>
              <w:rPr>
                <w:sz w:val="20"/>
              </w:rPr>
              <w:t>Detects faces and returns normalized face bounding boxes.</w:t>
            </w:r>
          </w:p>
        </w:tc>
      </w:tr>
      <w:tr w:rsidR="00AC0FD5" w14:paraId="0C386814" w14:textId="77777777">
        <w:trPr>
          <w:cantSplit/>
          <w:jc w:val="center"/>
        </w:trPr>
        <w:tc>
          <w:tcPr>
            <w:tcW w:w="3024" w:type="dxa"/>
            <w:tcMar>
              <w:top w:w="80" w:type="dxa"/>
              <w:left w:w="80" w:type="dxa"/>
              <w:bottom w:w="80" w:type="dxa"/>
              <w:right w:w="80" w:type="dxa"/>
            </w:tcMar>
            <w:vAlign w:val="center"/>
          </w:tcPr>
          <w:p w14:paraId="18F3B3A3" w14:textId="77777777" w:rsidR="00AC0FD5" w:rsidRDefault="00000000">
            <w:pPr>
              <w:spacing w:after="0"/>
            </w:pPr>
            <w:r>
              <w:rPr>
                <w:sz w:val="20"/>
              </w:rPr>
              <w:t>NumPy 1.26.x</w:t>
            </w:r>
          </w:p>
        </w:tc>
        <w:tc>
          <w:tcPr>
            <w:tcW w:w="6624" w:type="dxa"/>
            <w:tcMar>
              <w:top w:w="80" w:type="dxa"/>
              <w:left w:w="80" w:type="dxa"/>
              <w:bottom w:w="80" w:type="dxa"/>
              <w:right w:w="80" w:type="dxa"/>
            </w:tcMar>
            <w:vAlign w:val="center"/>
          </w:tcPr>
          <w:p w14:paraId="583F3746" w14:textId="77777777" w:rsidR="00AC0FD5" w:rsidRDefault="00000000">
            <w:pPr>
              <w:spacing w:after="0"/>
            </w:pPr>
            <w:r>
              <w:rPr>
                <w:sz w:val="20"/>
              </w:rPr>
              <w:t>Supports numerical operations used in face-box smoothing.</w:t>
            </w:r>
          </w:p>
        </w:tc>
      </w:tr>
      <w:tr w:rsidR="00AC0FD5" w14:paraId="5E2AE9F4" w14:textId="77777777">
        <w:trPr>
          <w:cantSplit/>
          <w:jc w:val="center"/>
        </w:trPr>
        <w:tc>
          <w:tcPr>
            <w:tcW w:w="3024" w:type="dxa"/>
            <w:tcMar>
              <w:top w:w="80" w:type="dxa"/>
              <w:left w:w="80" w:type="dxa"/>
              <w:bottom w:w="80" w:type="dxa"/>
              <w:right w:w="80" w:type="dxa"/>
            </w:tcMar>
            <w:vAlign w:val="center"/>
          </w:tcPr>
          <w:p w14:paraId="6AFD6D1A" w14:textId="77777777" w:rsidR="00AC0FD5" w:rsidRDefault="00000000">
            <w:pPr>
              <w:spacing w:after="0"/>
            </w:pPr>
            <w:r>
              <w:rPr>
                <w:sz w:val="20"/>
              </w:rPr>
              <w:t>requests</w:t>
            </w:r>
          </w:p>
        </w:tc>
        <w:tc>
          <w:tcPr>
            <w:tcW w:w="6624" w:type="dxa"/>
            <w:tcMar>
              <w:top w:w="80" w:type="dxa"/>
              <w:left w:w="80" w:type="dxa"/>
              <w:bottom w:w="80" w:type="dxa"/>
              <w:right w:w="80" w:type="dxa"/>
            </w:tcMar>
            <w:vAlign w:val="center"/>
          </w:tcPr>
          <w:p w14:paraId="174F743C" w14:textId="77777777" w:rsidR="00AC0FD5" w:rsidRDefault="00000000">
            <w:pPr>
              <w:spacing w:after="0"/>
            </w:pPr>
            <w:r>
              <w:rPr>
                <w:sz w:val="20"/>
              </w:rPr>
              <w:t>Sends HTTP GET motor commands to the ESP32-CAM.</w:t>
            </w:r>
          </w:p>
        </w:tc>
      </w:tr>
      <w:tr w:rsidR="00AC0FD5" w14:paraId="429A8DEE" w14:textId="77777777">
        <w:trPr>
          <w:cantSplit/>
          <w:jc w:val="center"/>
        </w:trPr>
        <w:tc>
          <w:tcPr>
            <w:tcW w:w="3024" w:type="dxa"/>
            <w:tcMar>
              <w:top w:w="80" w:type="dxa"/>
              <w:left w:w="80" w:type="dxa"/>
              <w:bottom w:w="80" w:type="dxa"/>
              <w:right w:w="80" w:type="dxa"/>
            </w:tcMar>
            <w:vAlign w:val="center"/>
          </w:tcPr>
          <w:p w14:paraId="2F5E0C69" w14:textId="77777777" w:rsidR="00AC0FD5" w:rsidRDefault="00000000">
            <w:pPr>
              <w:spacing w:after="0"/>
            </w:pPr>
            <w:r>
              <w:rPr>
                <w:sz w:val="20"/>
              </w:rPr>
              <w:t>threading</w:t>
            </w:r>
          </w:p>
        </w:tc>
        <w:tc>
          <w:tcPr>
            <w:tcW w:w="6624" w:type="dxa"/>
            <w:tcMar>
              <w:top w:w="80" w:type="dxa"/>
              <w:left w:w="80" w:type="dxa"/>
              <w:bottom w:w="80" w:type="dxa"/>
              <w:right w:w="80" w:type="dxa"/>
            </w:tcMar>
            <w:vAlign w:val="center"/>
          </w:tcPr>
          <w:p w14:paraId="460ED8A8" w14:textId="77777777" w:rsidR="00AC0FD5" w:rsidRDefault="00000000">
            <w:pPr>
              <w:spacing w:after="0"/>
            </w:pPr>
            <w:r>
              <w:rPr>
                <w:sz w:val="20"/>
              </w:rPr>
              <w:t>Keeps motor HTTP requests from blocking the real-time video-processing loop.</w:t>
            </w:r>
          </w:p>
        </w:tc>
      </w:tr>
    </w:tbl>
    <w:p w14:paraId="3E43C8B1" w14:textId="77777777" w:rsidR="00AC0FD5" w:rsidRDefault="00AC0FD5">
      <w:pPr>
        <w:spacing w:after="0"/>
      </w:pPr>
    </w:p>
    <w:p w14:paraId="4976F0FD" w14:textId="77777777" w:rsidR="00AC0FD5" w:rsidRDefault="00000000">
      <w:pPr>
        <w:keepNext/>
        <w:spacing w:before="280" w:after="160"/>
      </w:pPr>
      <w:r>
        <w:rPr>
          <w:b/>
          <w:sz w:val="28"/>
        </w:rPr>
        <w:t>4. System Features and Requirements</w:t>
      </w:r>
    </w:p>
    <w:p w14:paraId="7307E6B5" w14:textId="77777777" w:rsidR="00AC0FD5" w:rsidRDefault="00000000">
      <w:pPr>
        <w:keepNext/>
        <w:spacing w:before="200"/>
      </w:pPr>
      <w:r>
        <w:rPr>
          <w:b/>
        </w:rPr>
        <w:t>4.1 Functional Features</w:t>
      </w:r>
    </w:p>
    <w:tbl>
      <w:tblPr>
        <w:tblW w:w="0" w:type="auto"/>
        <w:jc w:val="center"/>
        <w:tblBorders>
          <w:top w:val="single" w:sz="6" w:space="0" w:color="707070"/>
          <w:left w:val="single" w:sz="6" w:space="0" w:color="707070"/>
          <w:bottom w:val="single" w:sz="6" w:space="0" w:color="707070"/>
          <w:right w:val="single" w:sz="6" w:space="0" w:color="707070"/>
          <w:insideH w:val="single" w:sz="6" w:space="0" w:color="707070"/>
          <w:insideV w:val="single" w:sz="6" w:space="0" w:color="707070"/>
        </w:tblBorders>
        <w:tblLayout w:type="fixed"/>
        <w:tblLook w:val="04A0" w:firstRow="1" w:lastRow="0" w:firstColumn="1" w:lastColumn="0" w:noHBand="0" w:noVBand="1"/>
      </w:tblPr>
      <w:tblGrid>
        <w:gridCol w:w="2880"/>
        <w:gridCol w:w="6768"/>
      </w:tblGrid>
      <w:tr w:rsidR="00AC0FD5" w14:paraId="75247B11" w14:textId="77777777">
        <w:trPr>
          <w:cantSplit/>
          <w:tblHeader/>
          <w:jc w:val="center"/>
        </w:trPr>
        <w:tc>
          <w:tcPr>
            <w:tcW w:w="2880" w:type="dxa"/>
            <w:shd w:val="clear" w:color="auto" w:fill="D9D9D9"/>
            <w:tcMar>
              <w:top w:w="80" w:type="dxa"/>
              <w:left w:w="80" w:type="dxa"/>
              <w:bottom w:w="80" w:type="dxa"/>
              <w:right w:w="80" w:type="dxa"/>
            </w:tcMar>
            <w:vAlign w:val="center"/>
          </w:tcPr>
          <w:p w14:paraId="112AB4ED" w14:textId="77777777" w:rsidR="00AC0FD5" w:rsidRDefault="00000000">
            <w:pPr>
              <w:jc w:val="center"/>
            </w:pPr>
            <w:r>
              <w:rPr>
                <w:b/>
                <w:sz w:val="20"/>
              </w:rPr>
              <w:t>Feature</w:t>
            </w:r>
          </w:p>
        </w:tc>
        <w:tc>
          <w:tcPr>
            <w:tcW w:w="6768" w:type="dxa"/>
            <w:shd w:val="clear" w:color="auto" w:fill="D9D9D9"/>
            <w:tcMar>
              <w:top w:w="80" w:type="dxa"/>
              <w:left w:w="80" w:type="dxa"/>
              <w:bottom w:w="80" w:type="dxa"/>
              <w:right w:w="80" w:type="dxa"/>
            </w:tcMar>
            <w:vAlign w:val="center"/>
          </w:tcPr>
          <w:p w14:paraId="2E6BB5A6" w14:textId="77777777" w:rsidR="00AC0FD5" w:rsidRDefault="00000000">
            <w:pPr>
              <w:jc w:val="center"/>
            </w:pPr>
            <w:r>
              <w:rPr>
                <w:b/>
                <w:sz w:val="20"/>
              </w:rPr>
              <w:t>Description</w:t>
            </w:r>
          </w:p>
        </w:tc>
      </w:tr>
      <w:tr w:rsidR="00AC0FD5" w14:paraId="584E1AFD" w14:textId="77777777">
        <w:trPr>
          <w:cantSplit/>
          <w:jc w:val="center"/>
        </w:trPr>
        <w:tc>
          <w:tcPr>
            <w:tcW w:w="2880" w:type="dxa"/>
            <w:tcMar>
              <w:top w:w="80" w:type="dxa"/>
              <w:left w:w="80" w:type="dxa"/>
              <w:bottom w:w="80" w:type="dxa"/>
              <w:right w:w="80" w:type="dxa"/>
            </w:tcMar>
            <w:vAlign w:val="center"/>
          </w:tcPr>
          <w:p w14:paraId="13922C3F" w14:textId="77777777" w:rsidR="00AC0FD5" w:rsidRDefault="00000000">
            <w:pPr>
              <w:spacing w:after="0"/>
            </w:pPr>
            <w:r>
              <w:rPr>
                <w:sz w:val="20"/>
              </w:rPr>
              <w:t>Live camera streaming</w:t>
            </w:r>
          </w:p>
        </w:tc>
        <w:tc>
          <w:tcPr>
            <w:tcW w:w="6768" w:type="dxa"/>
            <w:tcMar>
              <w:top w:w="80" w:type="dxa"/>
              <w:left w:w="80" w:type="dxa"/>
              <w:bottom w:w="80" w:type="dxa"/>
              <w:right w:w="80" w:type="dxa"/>
            </w:tcMar>
            <w:vAlign w:val="center"/>
          </w:tcPr>
          <w:p w14:paraId="69B8241B" w14:textId="77777777" w:rsidR="00AC0FD5" w:rsidRDefault="00000000">
            <w:pPr>
              <w:spacing w:after="0"/>
            </w:pPr>
            <w:r>
              <w:rPr>
                <w:sz w:val="20"/>
              </w:rPr>
              <w:t>The ESP32-CAM provides an MJPEG stream through port 81.</w:t>
            </w:r>
          </w:p>
        </w:tc>
      </w:tr>
      <w:tr w:rsidR="00AC0FD5" w14:paraId="42363613" w14:textId="77777777">
        <w:trPr>
          <w:cantSplit/>
          <w:jc w:val="center"/>
        </w:trPr>
        <w:tc>
          <w:tcPr>
            <w:tcW w:w="2880" w:type="dxa"/>
            <w:tcMar>
              <w:top w:w="80" w:type="dxa"/>
              <w:left w:w="80" w:type="dxa"/>
              <w:bottom w:w="80" w:type="dxa"/>
              <w:right w:w="80" w:type="dxa"/>
            </w:tcMar>
            <w:vAlign w:val="center"/>
          </w:tcPr>
          <w:p w14:paraId="476E4D6D" w14:textId="77777777" w:rsidR="00AC0FD5" w:rsidRDefault="00000000">
            <w:pPr>
              <w:spacing w:after="0"/>
            </w:pPr>
            <w:r>
              <w:rPr>
                <w:sz w:val="20"/>
              </w:rPr>
              <w:lastRenderedPageBreak/>
              <w:t>Face detection</w:t>
            </w:r>
          </w:p>
        </w:tc>
        <w:tc>
          <w:tcPr>
            <w:tcW w:w="6768" w:type="dxa"/>
            <w:tcMar>
              <w:top w:w="80" w:type="dxa"/>
              <w:left w:w="80" w:type="dxa"/>
              <w:bottom w:w="80" w:type="dxa"/>
              <w:right w:w="80" w:type="dxa"/>
            </w:tcMar>
            <w:vAlign w:val="center"/>
          </w:tcPr>
          <w:p w14:paraId="6D9D2F8D" w14:textId="77777777" w:rsidR="00AC0FD5" w:rsidRDefault="00000000">
            <w:pPr>
              <w:spacing w:after="0"/>
            </w:pPr>
            <w:r>
              <w:rPr>
                <w:sz w:val="20"/>
              </w:rPr>
              <w:t>MediaPipe detects faces from the incoming video frames on the laptop.</w:t>
            </w:r>
          </w:p>
        </w:tc>
      </w:tr>
      <w:tr w:rsidR="00AC0FD5" w14:paraId="02DDB816" w14:textId="77777777">
        <w:trPr>
          <w:cantSplit/>
          <w:jc w:val="center"/>
        </w:trPr>
        <w:tc>
          <w:tcPr>
            <w:tcW w:w="2880" w:type="dxa"/>
            <w:tcMar>
              <w:top w:w="80" w:type="dxa"/>
              <w:left w:w="80" w:type="dxa"/>
              <w:bottom w:w="80" w:type="dxa"/>
              <w:right w:w="80" w:type="dxa"/>
            </w:tcMar>
            <w:vAlign w:val="center"/>
          </w:tcPr>
          <w:p w14:paraId="34C54880" w14:textId="77777777" w:rsidR="00AC0FD5" w:rsidRDefault="00000000">
            <w:pPr>
              <w:spacing w:after="0"/>
            </w:pPr>
            <w:r>
              <w:rPr>
                <w:sz w:val="20"/>
              </w:rPr>
              <w:t>Largest-face target selection</w:t>
            </w:r>
          </w:p>
        </w:tc>
        <w:tc>
          <w:tcPr>
            <w:tcW w:w="6768" w:type="dxa"/>
            <w:tcMar>
              <w:top w:w="80" w:type="dxa"/>
              <w:left w:w="80" w:type="dxa"/>
              <w:bottom w:w="80" w:type="dxa"/>
              <w:right w:w="80" w:type="dxa"/>
            </w:tcMar>
            <w:vAlign w:val="center"/>
          </w:tcPr>
          <w:p w14:paraId="0F7B28ED" w14:textId="77777777" w:rsidR="00AC0FD5" w:rsidRDefault="00000000">
            <w:pPr>
              <w:spacing w:after="0"/>
            </w:pPr>
            <w:r>
              <w:rPr>
                <w:sz w:val="20"/>
              </w:rPr>
              <w:t>When multiple faces are detected, the system selects the largest face as the active target.</w:t>
            </w:r>
          </w:p>
        </w:tc>
      </w:tr>
      <w:tr w:rsidR="00AC0FD5" w14:paraId="22869433" w14:textId="77777777">
        <w:trPr>
          <w:cantSplit/>
          <w:jc w:val="center"/>
        </w:trPr>
        <w:tc>
          <w:tcPr>
            <w:tcW w:w="2880" w:type="dxa"/>
            <w:tcMar>
              <w:top w:w="80" w:type="dxa"/>
              <w:left w:w="80" w:type="dxa"/>
              <w:bottom w:w="80" w:type="dxa"/>
              <w:right w:w="80" w:type="dxa"/>
            </w:tcMar>
            <w:vAlign w:val="center"/>
          </w:tcPr>
          <w:p w14:paraId="0EEBC903" w14:textId="77777777" w:rsidR="00AC0FD5" w:rsidRDefault="00000000">
            <w:pPr>
              <w:spacing w:after="0"/>
            </w:pPr>
            <w:r>
              <w:rPr>
                <w:sz w:val="20"/>
              </w:rPr>
              <w:t>Position-based steering</w:t>
            </w:r>
          </w:p>
        </w:tc>
        <w:tc>
          <w:tcPr>
            <w:tcW w:w="6768" w:type="dxa"/>
            <w:tcMar>
              <w:top w:w="80" w:type="dxa"/>
              <w:left w:w="80" w:type="dxa"/>
              <w:bottom w:w="80" w:type="dxa"/>
              <w:right w:w="80" w:type="dxa"/>
            </w:tcMar>
            <w:vAlign w:val="center"/>
          </w:tcPr>
          <w:p w14:paraId="068B213B" w14:textId="77777777" w:rsidR="00AC0FD5" w:rsidRDefault="00000000">
            <w:pPr>
              <w:spacing w:after="0"/>
            </w:pPr>
            <w:r>
              <w:rPr>
                <w:sz w:val="20"/>
              </w:rPr>
              <w:t>The system compares the face center with the frame center to choose left, right, or forward.</w:t>
            </w:r>
          </w:p>
        </w:tc>
      </w:tr>
      <w:tr w:rsidR="00AC0FD5" w14:paraId="2AEA4C68" w14:textId="77777777">
        <w:trPr>
          <w:cantSplit/>
          <w:jc w:val="center"/>
        </w:trPr>
        <w:tc>
          <w:tcPr>
            <w:tcW w:w="2880" w:type="dxa"/>
            <w:tcMar>
              <w:top w:w="80" w:type="dxa"/>
              <w:left w:w="80" w:type="dxa"/>
              <w:bottom w:w="80" w:type="dxa"/>
              <w:right w:w="80" w:type="dxa"/>
            </w:tcMar>
            <w:vAlign w:val="center"/>
          </w:tcPr>
          <w:p w14:paraId="1FF0321C" w14:textId="77777777" w:rsidR="00AC0FD5" w:rsidRDefault="00000000">
            <w:pPr>
              <w:spacing w:after="0"/>
            </w:pPr>
            <w:r>
              <w:rPr>
                <w:sz w:val="20"/>
              </w:rPr>
              <w:t>Proximity stop</w:t>
            </w:r>
          </w:p>
        </w:tc>
        <w:tc>
          <w:tcPr>
            <w:tcW w:w="6768" w:type="dxa"/>
            <w:tcMar>
              <w:top w:w="80" w:type="dxa"/>
              <w:left w:w="80" w:type="dxa"/>
              <w:bottom w:w="80" w:type="dxa"/>
              <w:right w:w="80" w:type="dxa"/>
            </w:tcMar>
            <w:vAlign w:val="center"/>
          </w:tcPr>
          <w:p w14:paraId="5CBF1DE2" w14:textId="77777777" w:rsidR="00AC0FD5" w:rsidRDefault="00000000">
            <w:pPr>
              <w:spacing w:after="0"/>
            </w:pPr>
            <w:r>
              <w:rPr>
                <w:sz w:val="20"/>
              </w:rPr>
              <w:t>The robot stops when the face width exceeds 35% of the image width.</w:t>
            </w:r>
          </w:p>
        </w:tc>
      </w:tr>
      <w:tr w:rsidR="00AC0FD5" w14:paraId="7ABBB77A" w14:textId="77777777">
        <w:trPr>
          <w:cantSplit/>
          <w:jc w:val="center"/>
        </w:trPr>
        <w:tc>
          <w:tcPr>
            <w:tcW w:w="2880" w:type="dxa"/>
            <w:tcMar>
              <w:top w:w="80" w:type="dxa"/>
              <w:left w:w="80" w:type="dxa"/>
              <w:bottom w:w="80" w:type="dxa"/>
              <w:right w:w="80" w:type="dxa"/>
            </w:tcMar>
            <w:vAlign w:val="center"/>
          </w:tcPr>
          <w:p w14:paraId="7981FB6F" w14:textId="77777777" w:rsidR="00AC0FD5" w:rsidRDefault="00000000">
            <w:pPr>
              <w:spacing w:after="0"/>
            </w:pPr>
            <w:r>
              <w:rPr>
                <w:sz w:val="20"/>
              </w:rPr>
              <w:t>No-face safety stop</w:t>
            </w:r>
          </w:p>
        </w:tc>
        <w:tc>
          <w:tcPr>
            <w:tcW w:w="6768" w:type="dxa"/>
            <w:tcMar>
              <w:top w:w="80" w:type="dxa"/>
              <w:left w:w="80" w:type="dxa"/>
              <w:bottom w:w="80" w:type="dxa"/>
              <w:right w:w="80" w:type="dxa"/>
            </w:tcMar>
            <w:vAlign w:val="center"/>
          </w:tcPr>
          <w:p w14:paraId="0A97C05F" w14:textId="77777777" w:rsidR="00AC0FD5" w:rsidRDefault="00000000">
            <w:pPr>
              <w:spacing w:after="0"/>
            </w:pPr>
            <w:r>
              <w:rPr>
                <w:sz w:val="20"/>
              </w:rPr>
              <w:t>The robot stops after five consecutive frames without a detected face.</w:t>
            </w:r>
          </w:p>
        </w:tc>
      </w:tr>
      <w:tr w:rsidR="00AC0FD5" w14:paraId="10B16790" w14:textId="77777777">
        <w:trPr>
          <w:cantSplit/>
          <w:jc w:val="center"/>
        </w:trPr>
        <w:tc>
          <w:tcPr>
            <w:tcW w:w="2880" w:type="dxa"/>
            <w:tcMar>
              <w:top w:w="80" w:type="dxa"/>
              <w:left w:w="80" w:type="dxa"/>
              <w:bottom w:w="80" w:type="dxa"/>
              <w:right w:w="80" w:type="dxa"/>
            </w:tcMar>
            <w:vAlign w:val="center"/>
          </w:tcPr>
          <w:p w14:paraId="0E7AC1A7" w14:textId="77777777" w:rsidR="00AC0FD5" w:rsidRDefault="00000000">
            <w:pPr>
              <w:spacing w:after="0"/>
            </w:pPr>
            <w:r>
              <w:rPr>
                <w:sz w:val="20"/>
              </w:rPr>
              <w:t>HTTP motor interface</w:t>
            </w:r>
          </w:p>
        </w:tc>
        <w:tc>
          <w:tcPr>
            <w:tcW w:w="6768" w:type="dxa"/>
            <w:tcMar>
              <w:top w:w="80" w:type="dxa"/>
              <w:left w:w="80" w:type="dxa"/>
              <w:bottom w:w="80" w:type="dxa"/>
              <w:right w:w="80" w:type="dxa"/>
            </w:tcMar>
            <w:vAlign w:val="center"/>
          </w:tcPr>
          <w:p w14:paraId="1663E0BD" w14:textId="77777777" w:rsidR="00AC0FD5" w:rsidRDefault="00000000">
            <w:pPr>
              <w:spacing w:after="0"/>
            </w:pPr>
            <w:r>
              <w:rPr>
                <w:sz w:val="20"/>
              </w:rPr>
              <w:t>The ESP32-CAM accepts forward, backward, left, right, and stop commands through /motor?dir=... .</w:t>
            </w:r>
          </w:p>
        </w:tc>
      </w:tr>
      <w:tr w:rsidR="00AC0FD5" w14:paraId="52F28623" w14:textId="77777777">
        <w:trPr>
          <w:cantSplit/>
          <w:jc w:val="center"/>
        </w:trPr>
        <w:tc>
          <w:tcPr>
            <w:tcW w:w="2880" w:type="dxa"/>
            <w:tcMar>
              <w:top w:w="80" w:type="dxa"/>
              <w:left w:w="80" w:type="dxa"/>
              <w:bottom w:w="80" w:type="dxa"/>
              <w:right w:w="80" w:type="dxa"/>
            </w:tcMar>
            <w:vAlign w:val="center"/>
          </w:tcPr>
          <w:p w14:paraId="00DEBBEF" w14:textId="77777777" w:rsidR="00AC0FD5" w:rsidRDefault="00000000">
            <w:pPr>
              <w:spacing w:after="0"/>
            </w:pPr>
            <w:r>
              <w:rPr>
                <w:sz w:val="20"/>
              </w:rPr>
              <w:t>Safe program exit</w:t>
            </w:r>
          </w:p>
        </w:tc>
        <w:tc>
          <w:tcPr>
            <w:tcW w:w="6768" w:type="dxa"/>
            <w:tcMar>
              <w:top w:w="80" w:type="dxa"/>
              <w:left w:w="80" w:type="dxa"/>
              <w:bottom w:w="80" w:type="dxa"/>
              <w:right w:w="80" w:type="dxa"/>
            </w:tcMar>
            <w:vAlign w:val="center"/>
          </w:tcPr>
          <w:p w14:paraId="7BDC7146" w14:textId="77777777" w:rsidR="00AC0FD5" w:rsidRDefault="00000000">
            <w:pPr>
              <w:spacing w:after="0"/>
            </w:pPr>
            <w:r>
              <w:rPr>
                <w:sz w:val="20"/>
              </w:rPr>
              <w:t>The notebook sends STOP when the program is closed or interrupted.</w:t>
            </w:r>
          </w:p>
        </w:tc>
      </w:tr>
    </w:tbl>
    <w:p w14:paraId="3D10CDE6" w14:textId="77777777" w:rsidR="00AC0FD5" w:rsidRDefault="00AC0FD5">
      <w:pPr>
        <w:spacing w:after="0"/>
      </w:pPr>
    </w:p>
    <w:p w14:paraId="48B7BA95" w14:textId="77777777" w:rsidR="00AC0FD5" w:rsidRDefault="00000000">
      <w:pPr>
        <w:keepNext/>
        <w:spacing w:before="200"/>
      </w:pPr>
      <w:r>
        <w:rPr>
          <w:b/>
        </w:rPr>
        <w:t>4.2 Non-Functional Requirements</w:t>
      </w:r>
    </w:p>
    <w:p w14:paraId="4B7DD1A7" w14:textId="77777777" w:rsidR="00AC0FD5" w:rsidRDefault="00000000">
      <w:pPr>
        <w:pStyle w:val="ListBullet"/>
        <w:spacing w:after="60"/>
        <w:ind w:left="504" w:hanging="216"/>
      </w:pPr>
      <w:r>
        <w:t>Stability: temporary face-detection noise should not immediately change motor direction.</w:t>
      </w:r>
    </w:p>
    <w:p w14:paraId="34E0C03F" w14:textId="77777777" w:rsidR="00AC0FD5" w:rsidRDefault="00000000">
      <w:pPr>
        <w:pStyle w:val="ListBullet"/>
        <w:spacing w:after="60"/>
        <w:ind w:left="504" w:hanging="216"/>
      </w:pPr>
      <w:r>
        <w:t>Safety: loss of target or program exit should result in a stop command.</w:t>
      </w:r>
    </w:p>
    <w:p w14:paraId="2D3BFCCA" w14:textId="77777777" w:rsidR="00AC0FD5" w:rsidRDefault="00000000">
      <w:pPr>
        <w:pStyle w:val="ListBullet"/>
        <w:spacing w:after="60"/>
        <w:ind w:left="504" w:hanging="216"/>
      </w:pPr>
      <w:r>
        <w:t>Responsiveness: motor commands should be transmitted without blocking the continuous camera-processing loop.</w:t>
      </w:r>
    </w:p>
    <w:p w14:paraId="715DAB4B" w14:textId="77777777" w:rsidR="00AC0FD5" w:rsidRDefault="00000000">
      <w:pPr>
        <w:pStyle w:val="ListBullet"/>
        <w:spacing w:after="60"/>
        <w:ind w:left="504" w:hanging="216"/>
      </w:pPr>
      <w:r>
        <w:t>Maintainability: camera/motor firmware and vision/control logic are separated into .ino and .ipynb files.</w:t>
      </w:r>
    </w:p>
    <w:p w14:paraId="31815B40" w14:textId="77777777" w:rsidR="00AC0FD5" w:rsidRDefault="00000000">
      <w:pPr>
        <w:pStyle w:val="ListBullet"/>
        <w:spacing w:after="60"/>
        <w:ind w:left="504" w:hanging="216"/>
      </w:pPr>
      <w:r>
        <w:t>Network dependency: reliable operation depends on reachable Wi-Fi communication between the laptop and ESP32-CAM.</w:t>
      </w:r>
    </w:p>
    <w:p w14:paraId="4A967B98" w14:textId="77777777" w:rsidR="00AC0FD5" w:rsidRDefault="00000000">
      <w:pPr>
        <w:keepNext/>
        <w:spacing w:before="280" w:after="160"/>
      </w:pPr>
      <w:r>
        <w:rPr>
          <w:b/>
          <w:sz w:val="28"/>
        </w:rPr>
        <w:t>5. System Design and Method</w:t>
      </w:r>
    </w:p>
    <w:p w14:paraId="0A104BCA" w14:textId="77777777" w:rsidR="00AC0FD5" w:rsidRDefault="00000000">
      <w:pPr>
        <w:keepNext/>
        <w:spacing w:before="200"/>
      </w:pPr>
      <w:r>
        <w:rPr>
          <w:b/>
        </w:rPr>
        <w:t>5.1 Overall System Architecture</w:t>
      </w:r>
    </w:p>
    <w:p w14:paraId="2E38487E" w14:textId="77777777" w:rsidR="00AC0FD5" w:rsidRDefault="00000000">
      <w:pPr>
        <w:jc w:val="both"/>
      </w:pPr>
      <w:r>
        <w:t>The Face Follower Robot uses a distributed closed-loop architecture. The ESP32-CAM captures images and exposes both a video-stream endpoint and a motor-control endpoint. The laptop reads the video stream, detects the face, calculates the target position, and sends a new motor command. Physical robot movement changes the camera view, creating the feedback needed for the next decision cycle.</w:t>
      </w:r>
    </w:p>
    <w:p w14:paraId="4041E7E2" w14:textId="77777777" w:rsidR="00AC0FD5" w:rsidRDefault="00000000">
      <w:pPr>
        <w:jc w:val="center"/>
      </w:pPr>
      <w:r>
        <w:rPr>
          <w:noProof/>
        </w:rPr>
        <w:lastRenderedPageBreak/>
        <w:drawing>
          <wp:inline distT="0" distB="0" distL="0" distR="0" wp14:anchorId="72291369" wp14:editId="2CDA884D">
            <wp:extent cx="6035040" cy="2957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follower_system_architecture.png"/>
                    <pic:cNvPicPr/>
                  </pic:nvPicPr>
                  <pic:blipFill>
                    <a:blip r:embed="rId9"/>
                    <a:stretch>
                      <a:fillRect/>
                    </a:stretch>
                  </pic:blipFill>
                  <pic:spPr>
                    <a:xfrm>
                      <a:off x="0" y="0"/>
                      <a:ext cx="6035040" cy="2957170"/>
                    </a:xfrm>
                    <a:prstGeom prst="rect">
                      <a:avLst/>
                    </a:prstGeom>
                  </pic:spPr>
                </pic:pic>
              </a:graphicData>
            </a:graphic>
          </wp:inline>
        </w:drawing>
      </w:r>
    </w:p>
    <w:p w14:paraId="3B69A856" w14:textId="77777777" w:rsidR="00AC0FD5" w:rsidRDefault="00000000">
      <w:pPr>
        <w:spacing w:before="60" w:after="160"/>
        <w:jc w:val="center"/>
      </w:pPr>
      <w:r>
        <w:rPr>
          <w:b/>
          <w:i/>
          <w:sz w:val="20"/>
        </w:rPr>
        <w:t>Figure 1: Face Follower Robot system architecture</w:t>
      </w:r>
    </w:p>
    <w:p w14:paraId="5F6BBFE9" w14:textId="77777777" w:rsidR="00AC0FD5" w:rsidRDefault="00000000">
      <w:pPr>
        <w:keepNext/>
        <w:spacing w:before="200"/>
      </w:pPr>
      <w:r>
        <w:rPr>
          <w:b/>
        </w:rPr>
        <w:t>5.2 ESP32-CAM Firmware (.ino)</w:t>
      </w:r>
    </w:p>
    <w:p w14:paraId="43AE3139" w14:textId="77777777" w:rsidR="00AC0FD5" w:rsidRDefault="00000000">
      <w:pPr>
        <w:jc w:val="both"/>
      </w:pPr>
      <w:r>
        <w:t>The Arduino firmware is responsible for the embedded side of the system. It initializes the camera and the four L298N direction pins, connects to Wi-Fi, starts the HTTP servers, and converts incoming direction strings into GPIO states.</w:t>
      </w:r>
    </w:p>
    <w:p w14:paraId="0CA340E9" w14:textId="77777777" w:rsidR="00AC0FD5" w:rsidRDefault="00000000">
      <w:pPr>
        <w:pStyle w:val="ListBullet"/>
        <w:spacing w:after="60"/>
        <w:ind w:left="504" w:hanging="216"/>
      </w:pPr>
      <w:r>
        <w:t>Camera stream endpoint: http://&lt;ESP32_IP&gt;:81/stream</w:t>
      </w:r>
    </w:p>
    <w:p w14:paraId="6DFDDF04" w14:textId="77777777" w:rsidR="00AC0FD5" w:rsidRDefault="00000000">
      <w:pPr>
        <w:pStyle w:val="ListBullet"/>
        <w:spacing w:after="60"/>
        <w:ind w:left="504" w:hanging="216"/>
      </w:pPr>
      <w:r>
        <w:t>Motor endpoint: http://&lt;ESP32_IP&gt;/motor?dir=forward|backward|left|right|stop</w:t>
      </w:r>
    </w:p>
    <w:p w14:paraId="3F619B62" w14:textId="77777777" w:rsidR="00AC0FD5" w:rsidRDefault="00000000">
      <w:pPr>
        <w:pStyle w:val="ListBullet"/>
        <w:spacing w:after="60"/>
        <w:ind w:left="504" w:hanging="216"/>
      </w:pPr>
      <w:r>
        <w:t>Camera output: JPEG / MJPEG stream, QVGA frame size, JPEG quality 15, one frame buffer.</w:t>
      </w:r>
    </w:p>
    <w:p w14:paraId="1E92CD0E" w14:textId="77777777" w:rsidR="00AC0FD5" w:rsidRDefault="00000000">
      <w:pPr>
        <w:pStyle w:val="ListBullet"/>
        <w:spacing w:after="60"/>
        <w:ind w:left="504" w:hanging="216"/>
      </w:pPr>
      <w:r>
        <w:t>Camera XCLK configuration: 10 MHz in the V3 firmware for a conservative camera configuration.</w:t>
      </w:r>
    </w:p>
    <w:p w14:paraId="00D14C62" w14:textId="77777777" w:rsidR="00AC0FD5" w:rsidRDefault="00000000">
      <w:pPr>
        <w:pStyle w:val="ListBullet"/>
        <w:spacing w:after="60"/>
        <w:ind w:left="504" w:hanging="216"/>
      </w:pPr>
      <w:r>
        <w:t>Motor pins: IN1 = GPIO 13, IN2 = GPIO 12, IN3 = GPIO 14, IN4 = GPIO 15.</w:t>
      </w:r>
    </w:p>
    <w:p w14:paraId="786C0B36" w14:textId="77777777" w:rsidR="00AC0FD5" w:rsidRDefault="00000000">
      <w:pPr>
        <w:pStyle w:val="ListBullet"/>
        <w:spacing w:after="60"/>
        <w:ind w:left="504" w:hanging="216"/>
      </w:pPr>
      <w:r>
        <w:t>ENA and ENB are tied directly to 5 V, so motor channels remain enabled at full ON/OFF drive.</w:t>
      </w:r>
    </w:p>
    <w:p w14:paraId="63F71EFC" w14:textId="77777777" w:rsidR="00AC0FD5" w:rsidRDefault="00000000">
      <w:pPr>
        <w:keepNext/>
        <w:spacing w:before="200"/>
      </w:pPr>
      <w:r>
        <w:rPr>
          <w:b/>
        </w:rPr>
        <w:t>5.3 Laptop-Side Jupyter Notebook (.ipynb)</w:t>
      </w:r>
    </w:p>
    <w:p w14:paraId="1A6CA568" w14:textId="77777777" w:rsidR="00AC0FD5" w:rsidRDefault="00000000">
      <w:pPr>
        <w:jc w:val="both"/>
      </w:pPr>
      <w:r>
        <w:t>The Jupyter Notebook performs the vision and decision-making tasks. OpenCV opens the ESP32-CAM MJPEG stream, MediaPipe detects the face, NumPy supports bounding-box smoothing, and the requests library sends HTTP movement commands. The motor-sending function uses worker threads so network requests do not block the continuous image-processing loop.</w:t>
      </w:r>
    </w:p>
    <w:tbl>
      <w:tblPr>
        <w:tblW w:w="0" w:type="auto"/>
        <w:jc w:val="center"/>
        <w:tblBorders>
          <w:top w:val="single" w:sz="6" w:space="0" w:color="707070"/>
          <w:left w:val="single" w:sz="6" w:space="0" w:color="707070"/>
          <w:bottom w:val="single" w:sz="6" w:space="0" w:color="707070"/>
          <w:right w:val="single" w:sz="6" w:space="0" w:color="707070"/>
          <w:insideH w:val="single" w:sz="6" w:space="0" w:color="707070"/>
          <w:insideV w:val="single" w:sz="6" w:space="0" w:color="707070"/>
        </w:tblBorders>
        <w:tblLayout w:type="fixed"/>
        <w:tblLook w:val="04A0" w:firstRow="1" w:lastRow="0" w:firstColumn="1" w:lastColumn="0" w:noHBand="0" w:noVBand="1"/>
      </w:tblPr>
      <w:tblGrid>
        <w:gridCol w:w="2520"/>
        <w:gridCol w:w="1800"/>
        <w:gridCol w:w="5328"/>
      </w:tblGrid>
      <w:tr w:rsidR="00AC0FD5" w14:paraId="02E6590D" w14:textId="77777777">
        <w:trPr>
          <w:cantSplit/>
          <w:tblHeader/>
          <w:jc w:val="center"/>
        </w:trPr>
        <w:tc>
          <w:tcPr>
            <w:tcW w:w="2520" w:type="dxa"/>
            <w:shd w:val="clear" w:color="auto" w:fill="D9D9D9"/>
            <w:tcMar>
              <w:top w:w="80" w:type="dxa"/>
              <w:left w:w="80" w:type="dxa"/>
              <w:bottom w:w="80" w:type="dxa"/>
              <w:right w:w="80" w:type="dxa"/>
            </w:tcMar>
            <w:vAlign w:val="center"/>
          </w:tcPr>
          <w:p w14:paraId="551243EC" w14:textId="77777777" w:rsidR="00AC0FD5" w:rsidRDefault="00000000">
            <w:pPr>
              <w:jc w:val="center"/>
            </w:pPr>
            <w:r>
              <w:rPr>
                <w:b/>
                <w:sz w:val="17"/>
              </w:rPr>
              <w:lastRenderedPageBreak/>
              <w:t>Parameter</w:t>
            </w:r>
          </w:p>
        </w:tc>
        <w:tc>
          <w:tcPr>
            <w:tcW w:w="1800" w:type="dxa"/>
            <w:shd w:val="clear" w:color="auto" w:fill="D9D9D9"/>
            <w:tcMar>
              <w:top w:w="80" w:type="dxa"/>
              <w:left w:w="80" w:type="dxa"/>
              <w:bottom w:w="80" w:type="dxa"/>
              <w:right w:w="80" w:type="dxa"/>
            </w:tcMar>
            <w:vAlign w:val="center"/>
          </w:tcPr>
          <w:p w14:paraId="38C496F7" w14:textId="77777777" w:rsidR="00AC0FD5" w:rsidRDefault="00000000">
            <w:pPr>
              <w:jc w:val="center"/>
            </w:pPr>
            <w:r>
              <w:rPr>
                <w:b/>
                <w:sz w:val="17"/>
              </w:rPr>
              <w:t>Final V3 Value</w:t>
            </w:r>
          </w:p>
        </w:tc>
        <w:tc>
          <w:tcPr>
            <w:tcW w:w="5328" w:type="dxa"/>
            <w:shd w:val="clear" w:color="auto" w:fill="D9D9D9"/>
            <w:tcMar>
              <w:top w:w="80" w:type="dxa"/>
              <w:left w:w="80" w:type="dxa"/>
              <w:bottom w:w="80" w:type="dxa"/>
              <w:right w:w="80" w:type="dxa"/>
            </w:tcMar>
            <w:vAlign w:val="center"/>
          </w:tcPr>
          <w:p w14:paraId="68E06096" w14:textId="77777777" w:rsidR="00AC0FD5" w:rsidRDefault="00000000">
            <w:pPr>
              <w:jc w:val="center"/>
            </w:pPr>
            <w:r>
              <w:rPr>
                <w:b/>
                <w:sz w:val="17"/>
              </w:rPr>
              <w:t>Function</w:t>
            </w:r>
          </w:p>
        </w:tc>
      </w:tr>
      <w:tr w:rsidR="00AC0FD5" w14:paraId="7DC1EE32" w14:textId="77777777">
        <w:trPr>
          <w:cantSplit/>
          <w:jc w:val="center"/>
        </w:trPr>
        <w:tc>
          <w:tcPr>
            <w:tcW w:w="2520" w:type="dxa"/>
            <w:tcMar>
              <w:top w:w="80" w:type="dxa"/>
              <w:left w:w="80" w:type="dxa"/>
              <w:bottom w:w="80" w:type="dxa"/>
              <w:right w:w="80" w:type="dxa"/>
            </w:tcMar>
            <w:vAlign w:val="center"/>
          </w:tcPr>
          <w:p w14:paraId="59F2F32E" w14:textId="77777777" w:rsidR="00AC0FD5" w:rsidRPr="00354CB8" w:rsidRDefault="00000000">
            <w:pPr>
              <w:spacing w:after="0"/>
              <w:rPr>
                <w:sz w:val="20"/>
                <w:szCs w:val="20"/>
              </w:rPr>
            </w:pPr>
            <w:r w:rsidRPr="00354CB8">
              <w:rPr>
                <w:sz w:val="20"/>
                <w:szCs w:val="20"/>
              </w:rPr>
              <w:t>CENTER_DEADZONE</w:t>
            </w:r>
          </w:p>
        </w:tc>
        <w:tc>
          <w:tcPr>
            <w:tcW w:w="1800" w:type="dxa"/>
            <w:tcMar>
              <w:top w:w="80" w:type="dxa"/>
              <w:left w:w="80" w:type="dxa"/>
              <w:bottom w:w="80" w:type="dxa"/>
              <w:right w:w="80" w:type="dxa"/>
            </w:tcMar>
            <w:vAlign w:val="center"/>
          </w:tcPr>
          <w:p w14:paraId="5868130A" w14:textId="77777777" w:rsidR="00AC0FD5" w:rsidRPr="00354CB8" w:rsidRDefault="00000000">
            <w:pPr>
              <w:spacing w:after="0"/>
              <w:rPr>
                <w:sz w:val="20"/>
                <w:szCs w:val="20"/>
              </w:rPr>
            </w:pPr>
            <w:r w:rsidRPr="00354CB8">
              <w:rPr>
                <w:sz w:val="20"/>
                <w:szCs w:val="20"/>
              </w:rPr>
              <w:t>0.18</w:t>
            </w:r>
          </w:p>
        </w:tc>
        <w:tc>
          <w:tcPr>
            <w:tcW w:w="5328" w:type="dxa"/>
            <w:tcMar>
              <w:top w:w="80" w:type="dxa"/>
              <w:left w:w="80" w:type="dxa"/>
              <w:bottom w:w="80" w:type="dxa"/>
              <w:right w:w="80" w:type="dxa"/>
            </w:tcMar>
            <w:vAlign w:val="center"/>
          </w:tcPr>
          <w:p w14:paraId="2BAF439F" w14:textId="77777777" w:rsidR="00AC0FD5" w:rsidRPr="00354CB8" w:rsidRDefault="00000000">
            <w:pPr>
              <w:spacing w:after="0"/>
              <w:rPr>
                <w:sz w:val="20"/>
                <w:szCs w:val="20"/>
              </w:rPr>
            </w:pPr>
            <w:r w:rsidRPr="00354CB8">
              <w:rPr>
                <w:sz w:val="20"/>
                <w:szCs w:val="20"/>
              </w:rPr>
              <w:t>Creates an 18% normalized center region where the robot continues forward instead of making small steering corrections.</w:t>
            </w:r>
          </w:p>
        </w:tc>
      </w:tr>
      <w:tr w:rsidR="00AC0FD5" w14:paraId="5C3EE522" w14:textId="77777777">
        <w:trPr>
          <w:cantSplit/>
          <w:jc w:val="center"/>
        </w:trPr>
        <w:tc>
          <w:tcPr>
            <w:tcW w:w="2520" w:type="dxa"/>
            <w:tcMar>
              <w:top w:w="80" w:type="dxa"/>
              <w:left w:w="80" w:type="dxa"/>
              <w:bottom w:w="80" w:type="dxa"/>
              <w:right w:w="80" w:type="dxa"/>
            </w:tcMar>
            <w:vAlign w:val="center"/>
          </w:tcPr>
          <w:p w14:paraId="13DBE04A" w14:textId="77777777" w:rsidR="00AC0FD5" w:rsidRPr="00354CB8" w:rsidRDefault="00000000">
            <w:pPr>
              <w:spacing w:after="0"/>
              <w:rPr>
                <w:sz w:val="20"/>
                <w:szCs w:val="20"/>
              </w:rPr>
            </w:pPr>
            <w:r w:rsidRPr="00354CB8">
              <w:rPr>
                <w:sz w:val="20"/>
                <w:szCs w:val="20"/>
              </w:rPr>
              <w:t>CLOSE_FACE_RATIO</w:t>
            </w:r>
          </w:p>
        </w:tc>
        <w:tc>
          <w:tcPr>
            <w:tcW w:w="1800" w:type="dxa"/>
            <w:tcMar>
              <w:top w:w="80" w:type="dxa"/>
              <w:left w:w="80" w:type="dxa"/>
              <w:bottom w:w="80" w:type="dxa"/>
              <w:right w:w="80" w:type="dxa"/>
            </w:tcMar>
            <w:vAlign w:val="center"/>
          </w:tcPr>
          <w:p w14:paraId="75382E8D" w14:textId="77777777" w:rsidR="00AC0FD5" w:rsidRPr="00354CB8" w:rsidRDefault="00000000">
            <w:pPr>
              <w:spacing w:after="0"/>
              <w:rPr>
                <w:sz w:val="20"/>
                <w:szCs w:val="20"/>
              </w:rPr>
            </w:pPr>
            <w:r w:rsidRPr="00354CB8">
              <w:rPr>
                <w:sz w:val="20"/>
                <w:szCs w:val="20"/>
              </w:rPr>
              <w:t>0.35</w:t>
            </w:r>
          </w:p>
        </w:tc>
        <w:tc>
          <w:tcPr>
            <w:tcW w:w="5328" w:type="dxa"/>
            <w:tcMar>
              <w:top w:w="80" w:type="dxa"/>
              <w:left w:w="80" w:type="dxa"/>
              <w:bottom w:w="80" w:type="dxa"/>
              <w:right w:w="80" w:type="dxa"/>
            </w:tcMar>
            <w:vAlign w:val="center"/>
          </w:tcPr>
          <w:p w14:paraId="075ED5DB" w14:textId="77777777" w:rsidR="00AC0FD5" w:rsidRPr="00354CB8" w:rsidRDefault="00000000">
            <w:pPr>
              <w:spacing w:after="0"/>
              <w:rPr>
                <w:sz w:val="20"/>
                <w:szCs w:val="20"/>
              </w:rPr>
            </w:pPr>
            <w:r w:rsidRPr="00354CB8">
              <w:rPr>
                <w:sz w:val="20"/>
                <w:szCs w:val="20"/>
              </w:rPr>
              <w:t>Stops when face width is greater than 35% of frame width.</w:t>
            </w:r>
          </w:p>
        </w:tc>
      </w:tr>
      <w:tr w:rsidR="00AC0FD5" w14:paraId="0C54827E" w14:textId="77777777">
        <w:trPr>
          <w:cantSplit/>
          <w:jc w:val="center"/>
        </w:trPr>
        <w:tc>
          <w:tcPr>
            <w:tcW w:w="2520" w:type="dxa"/>
            <w:tcMar>
              <w:top w:w="80" w:type="dxa"/>
              <w:left w:w="80" w:type="dxa"/>
              <w:bottom w:w="80" w:type="dxa"/>
              <w:right w:w="80" w:type="dxa"/>
            </w:tcMar>
            <w:vAlign w:val="center"/>
          </w:tcPr>
          <w:p w14:paraId="73E93A7E" w14:textId="77777777" w:rsidR="00AC0FD5" w:rsidRPr="00354CB8" w:rsidRDefault="00000000">
            <w:pPr>
              <w:spacing w:after="0"/>
              <w:rPr>
                <w:sz w:val="20"/>
                <w:szCs w:val="20"/>
              </w:rPr>
            </w:pPr>
            <w:r w:rsidRPr="00354CB8">
              <w:rPr>
                <w:sz w:val="20"/>
                <w:szCs w:val="20"/>
              </w:rPr>
              <w:t>MIN_DETECTION_CONFIDENCE</w:t>
            </w:r>
          </w:p>
        </w:tc>
        <w:tc>
          <w:tcPr>
            <w:tcW w:w="1800" w:type="dxa"/>
            <w:tcMar>
              <w:top w:w="80" w:type="dxa"/>
              <w:left w:w="80" w:type="dxa"/>
              <w:bottom w:w="80" w:type="dxa"/>
              <w:right w:w="80" w:type="dxa"/>
            </w:tcMar>
            <w:vAlign w:val="center"/>
          </w:tcPr>
          <w:p w14:paraId="5575D840" w14:textId="77777777" w:rsidR="00AC0FD5" w:rsidRPr="00354CB8" w:rsidRDefault="00000000">
            <w:pPr>
              <w:spacing w:after="0"/>
              <w:rPr>
                <w:sz w:val="20"/>
                <w:szCs w:val="20"/>
              </w:rPr>
            </w:pPr>
            <w:r w:rsidRPr="00354CB8">
              <w:rPr>
                <w:sz w:val="20"/>
                <w:szCs w:val="20"/>
              </w:rPr>
              <w:t>0.55</w:t>
            </w:r>
          </w:p>
        </w:tc>
        <w:tc>
          <w:tcPr>
            <w:tcW w:w="5328" w:type="dxa"/>
            <w:tcMar>
              <w:top w:w="80" w:type="dxa"/>
              <w:left w:w="80" w:type="dxa"/>
              <w:bottom w:w="80" w:type="dxa"/>
              <w:right w:w="80" w:type="dxa"/>
            </w:tcMar>
            <w:vAlign w:val="center"/>
          </w:tcPr>
          <w:p w14:paraId="24F5FF6B" w14:textId="77777777" w:rsidR="00AC0FD5" w:rsidRPr="00354CB8" w:rsidRDefault="00000000">
            <w:pPr>
              <w:spacing w:after="0"/>
              <w:rPr>
                <w:sz w:val="20"/>
                <w:szCs w:val="20"/>
              </w:rPr>
            </w:pPr>
            <w:r w:rsidRPr="00354CB8">
              <w:rPr>
                <w:sz w:val="20"/>
                <w:szCs w:val="20"/>
              </w:rPr>
              <w:t>Minimum MediaPipe face-detection confidence.</w:t>
            </w:r>
          </w:p>
        </w:tc>
      </w:tr>
      <w:tr w:rsidR="00AC0FD5" w14:paraId="37DD856B" w14:textId="77777777">
        <w:trPr>
          <w:cantSplit/>
          <w:jc w:val="center"/>
        </w:trPr>
        <w:tc>
          <w:tcPr>
            <w:tcW w:w="2520" w:type="dxa"/>
            <w:tcMar>
              <w:top w:w="80" w:type="dxa"/>
              <w:left w:w="80" w:type="dxa"/>
              <w:bottom w:w="80" w:type="dxa"/>
              <w:right w:w="80" w:type="dxa"/>
            </w:tcMar>
            <w:vAlign w:val="center"/>
          </w:tcPr>
          <w:p w14:paraId="211ECE5A" w14:textId="77777777" w:rsidR="00AC0FD5" w:rsidRPr="00354CB8" w:rsidRDefault="00000000">
            <w:pPr>
              <w:spacing w:after="0"/>
              <w:rPr>
                <w:sz w:val="20"/>
                <w:szCs w:val="20"/>
              </w:rPr>
            </w:pPr>
            <w:r w:rsidRPr="00354CB8">
              <w:rPr>
                <w:sz w:val="20"/>
                <w:szCs w:val="20"/>
              </w:rPr>
              <w:t>MODEL_SELECTION</w:t>
            </w:r>
          </w:p>
        </w:tc>
        <w:tc>
          <w:tcPr>
            <w:tcW w:w="1800" w:type="dxa"/>
            <w:tcMar>
              <w:top w:w="80" w:type="dxa"/>
              <w:left w:w="80" w:type="dxa"/>
              <w:bottom w:w="80" w:type="dxa"/>
              <w:right w:w="80" w:type="dxa"/>
            </w:tcMar>
            <w:vAlign w:val="center"/>
          </w:tcPr>
          <w:p w14:paraId="35DF1D7A" w14:textId="77777777" w:rsidR="00AC0FD5" w:rsidRPr="00354CB8" w:rsidRDefault="00000000">
            <w:pPr>
              <w:spacing w:after="0"/>
              <w:rPr>
                <w:sz w:val="20"/>
                <w:szCs w:val="20"/>
              </w:rPr>
            </w:pPr>
            <w:r w:rsidRPr="00354CB8">
              <w:rPr>
                <w:sz w:val="20"/>
                <w:szCs w:val="20"/>
              </w:rPr>
              <w:t>0</w:t>
            </w:r>
          </w:p>
        </w:tc>
        <w:tc>
          <w:tcPr>
            <w:tcW w:w="5328" w:type="dxa"/>
            <w:tcMar>
              <w:top w:w="80" w:type="dxa"/>
              <w:left w:w="80" w:type="dxa"/>
              <w:bottom w:w="80" w:type="dxa"/>
              <w:right w:w="80" w:type="dxa"/>
            </w:tcMar>
            <w:vAlign w:val="center"/>
          </w:tcPr>
          <w:p w14:paraId="4B7A8F6F" w14:textId="77777777" w:rsidR="00AC0FD5" w:rsidRPr="00354CB8" w:rsidRDefault="00000000">
            <w:pPr>
              <w:spacing w:after="0"/>
              <w:rPr>
                <w:sz w:val="20"/>
                <w:szCs w:val="20"/>
              </w:rPr>
            </w:pPr>
            <w:r w:rsidRPr="00354CB8">
              <w:rPr>
                <w:sz w:val="20"/>
                <w:szCs w:val="20"/>
              </w:rPr>
              <w:t>Uses the short-range MediaPipe face detector.</w:t>
            </w:r>
          </w:p>
        </w:tc>
      </w:tr>
      <w:tr w:rsidR="00AC0FD5" w14:paraId="6EAFD293" w14:textId="77777777">
        <w:trPr>
          <w:cantSplit/>
          <w:jc w:val="center"/>
        </w:trPr>
        <w:tc>
          <w:tcPr>
            <w:tcW w:w="2520" w:type="dxa"/>
            <w:tcMar>
              <w:top w:w="80" w:type="dxa"/>
              <w:left w:w="80" w:type="dxa"/>
              <w:bottom w:w="80" w:type="dxa"/>
              <w:right w:w="80" w:type="dxa"/>
            </w:tcMar>
            <w:vAlign w:val="center"/>
          </w:tcPr>
          <w:p w14:paraId="48542985" w14:textId="77777777" w:rsidR="00AC0FD5" w:rsidRPr="00354CB8" w:rsidRDefault="00000000">
            <w:pPr>
              <w:spacing w:after="0"/>
              <w:rPr>
                <w:sz w:val="20"/>
                <w:szCs w:val="20"/>
              </w:rPr>
            </w:pPr>
            <w:r w:rsidRPr="00354CB8">
              <w:rPr>
                <w:sz w:val="20"/>
                <w:szCs w:val="20"/>
              </w:rPr>
              <w:t>FACE_SMOOTHING_ALPHA</w:t>
            </w:r>
          </w:p>
        </w:tc>
        <w:tc>
          <w:tcPr>
            <w:tcW w:w="1800" w:type="dxa"/>
            <w:tcMar>
              <w:top w:w="80" w:type="dxa"/>
              <w:left w:w="80" w:type="dxa"/>
              <w:bottom w:w="80" w:type="dxa"/>
              <w:right w:w="80" w:type="dxa"/>
            </w:tcMar>
            <w:vAlign w:val="center"/>
          </w:tcPr>
          <w:p w14:paraId="5FC9B060" w14:textId="77777777" w:rsidR="00AC0FD5" w:rsidRPr="00354CB8" w:rsidRDefault="00000000">
            <w:pPr>
              <w:spacing w:after="0"/>
              <w:rPr>
                <w:sz w:val="20"/>
                <w:szCs w:val="20"/>
              </w:rPr>
            </w:pPr>
            <w:r w:rsidRPr="00354CB8">
              <w:rPr>
                <w:sz w:val="20"/>
                <w:szCs w:val="20"/>
              </w:rPr>
              <w:t>0.30</w:t>
            </w:r>
          </w:p>
        </w:tc>
        <w:tc>
          <w:tcPr>
            <w:tcW w:w="5328" w:type="dxa"/>
            <w:tcMar>
              <w:top w:w="80" w:type="dxa"/>
              <w:left w:w="80" w:type="dxa"/>
              <w:bottom w:w="80" w:type="dxa"/>
              <w:right w:w="80" w:type="dxa"/>
            </w:tcMar>
            <w:vAlign w:val="center"/>
          </w:tcPr>
          <w:p w14:paraId="578043A4" w14:textId="77777777" w:rsidR="00AC0FD5" w:rsidRPr="00354CB8" w:rsidRDefault="00000000">
            <w:pPr>
              <w:spacing w:after="0"/>
              <w:rPr>
                <w:sz w:val="20"/>
                <w:szCs w:val="20"/>
              </w:rPr>
            </w:pPr>
            <w:r w:rsidRPr="00354CB8">
              <w:rPr>
                <w:sz w:val="20"/>
                <w:szCs w:val="20"/>
              </w:rPr>
              <w:t>Weight applied to the newest face box in exponential moving-average smoothing.</w:t>
            </w:r>
          </w:p>
        </w:tc>
      </w:tr>
      <w:tr w:rsidR="00AC0FD5" w14:paraId="53C021AF" w14:textId="77777777">
        <w:trPr>
          <w:cantSplit/>
          <w:jc w:val="center"/>
        </w:trPr>
        <w:tc>
          <w:tcPr>
            <w:tcW w:w="2520" w:type="dxa"/>
            <w:tcMar>
              <w:top w:w="80" w:type="dxa"/>
              <w:left w:w="80" w:type="dxa"/>
              <w:bottom w:w="80" w:type="dxa"/>
              <w:right w:w="80" w:type="dxa"/>
            </w:tcMar>
            <w:vAlign w:val="center"/>
          </w:tcPr>
          <w:p w14:paraId="6A2E5619" w14:textId="77777777" w:rsidR="00AC0FD5" w:rsidRPr="00354CB8" w:rsidRDefault="00000000">
            <w:pPr>
              <w:spacing w:after="0"/>
              <w:rPr>
                <w:sz w:val="20"/>
                <w:szCs w:val="20"/>
              </w:rPr>
            </w:pPr>
            <w:r w:rsidRPr="00354CB8">
              <w:rPr>
                <w:sz w:val="20"/>
                <w:szCs w:val="20"/>
              </w:rPr>
              <w:t>DIRECTION_CONFIRM_FRAMES</w:t>
            </w:r>
          </w:p>
        </w:tc>
        <w:tc>
          <w:tcPr>
            <w:tcW w:w="1800" w:type="dxa"/>
            <w:tcMar>
              <w:top w:w="80" w:type="dxa"/>
              <w:left w:w="80" w:type="dxa"/>
              <w:bottom w:w="80" w:type="dxa"/>
              <w:right w:w="80" w:type="dxa"/>
            </w:tcMar>
            <w:vAlign w:val="center"/>
          </w:tcPr>
          <w:p w14:paraId="0EA9F14D" w14:textId="77777777" w:rsidR="00AC0FD5" w:rsidRPr="00354CB8" w:rsidRDefault="00000000">
            <w:pPr>
              <w:spacing w:after="0"/>
              <w:rPr>
                <w:sz w:val="20"/>
                <w:szCs w:val="20"/>
              </w:rPr>
            </w:pPr>
            <w:r w:rsidRPr="00354CB8">
              <w:rPr>
                <w:sz w:val="20"/>
                <w:szCs w:val="20"/>
              </w:rPr>
              <w:t>3</w:t>
            </w:r>
          </w:p>
        </w:tc>
        <w:tc>
          <w:tcPr>
            <w:tcW w:w="5328" w:type="dxa"/>
            <w:tcMar>
              <w:top w:w="80" w:type="dxa"/>
              <w:left w:w="80" w:type="dxa"/>
              <w:bottom w:w="80" w:type="dxa"/>
              <w:right w:w="80" w:type="dxa"/>
            </w:tcMar>
            <w:vAlign w:val="center"/>
          </w:tcPr>
          <w:p w14:paraId="289ABFE3" w14:textId="77777777" w:rsidR="00AC0FD5" w:rsidRPr="00354CB8" w:rsidRDefault="00000000">
            <w:pPr>
              <w:spacing w:after="0"/>
              <w:rPr>
                <w:sz w:val="20"/>
                <w:szCs w:val="20"/>
              </w:rPr>
            </w:pPr>
            <w:r w:rsidRPr="00354CB8">
              <w:rPr>
                <w:sz w:val="20"/>
                <w:szCs w:val="20"/>
              </w:rPr>
              <w:t>Requires the same candidate direction for three frames before accepting a new stable direction.</w:t>
            </w:r>
          </w:p>
        </w:tc>
      </w:tr>
      <w:tr w:rsidR="00AC0FD5" w14:paraId="0E2CFBD1" w14:textId="77777777">
        <w:trPr>
          <w:cantSplit/>
          <w:jc w:val="center"/>
        </w:trPr>
        <w:tc>
          <w:tcPr>
            <w:tcW w:w="2520" w:type="dxa"/>
            <w:tcMar>
              <w:top w:w="80" w:type="dxa"/>
              <w:left w:w="80" w:type="dxa"/>
              <w:bottom w:w="80" w:type="dxa"/>
              <w:right w:w="80" w:type="dxa"/>
            </w:tcMar>
            <w:vAlign w:val="center"/>
          </w:tcPr>
          <w:p w14:paraId="0CD91596" w14:textId="77777777" w:rsidR="00AC0FD5" w:rsidRPr="00354CB8" w:rsidRDefault="00000000">
            <w:pPr>
              <w:spacing w:after="0"/>
              <w:rPr>
                <w:sz w:val="20"/>
                <w:szCs w:val="20"/>
              </w:rPr>
            </w:pPr>
            <w:r w:rsidRPr="00354CB8">
              <w:rPr>
                <w:sz w:val="20"/>
                <w:szCs w:val="20"/>
              </w:rPr>
              <w:t>NO_FACE_STOP_FRAMES</w:t>
            </w:r>
          </w:p>
        </w:tc>
        <w:tc>
          <w:tcPr>
            <w:tcW w:w="1800" w:type="dxa"/>
            <w:tcMar>
              <w:top w:w="80" w:type="dxa"/>
              <w:left w:w="80" w:type="dxa"/>
              <w:bottom w:w="80" w:type="dxa"/>
              <w:right w:w="80" w:type="dxa"/>
            </w:tcMar>
            <w:vAlign w:val="center"/>
          </w:tcPr>
          <w:p w14:paraId="7F1DDB41" w14:textId="77777777" w:rsidR="00AC0FD5" w:rsidRPr="00354CB8" w:rsidRDefault="00000000">
            <w:pPr>
              <w:spacing w:after="0"/>
              <w:rPr>
                <w:sz w:val="20"/>
                <w:szCs w:val="20"/>
              </w:rPr>
            </w:pPr>
            <w:r w:rsidRPr="00354CB8">
              <w:rPr>
                <w:sz w:val="20"/>
                <w:szCs w:val="20"/>
              </w:rPr>
              <w:t>5</w:t>
            </w:r>
          </w:p>
        </w:tc>
        <w:tc>
          <w:tcPr>
            <w:tcW w:w="5328" w:type="dxa"/>
            <w:tcMar>
              <w:top w:w="80" w:type="dxa"/>
              <w:left w:w="80" w:type="dxa"/>
              <w:bottom w:w="80" w:type="dxa"/>
              <w:right w:w="80" w:type="dxa"/>
            </w:tcMar>
            <w:vAlign w:val="center"/>
          </w:tcPr>
          <w:p w14:paraId="37713C8F" w14:textId="77777777" w:rsidR="00AC0FD5" w:rsidRPr="00354CB8" w:rsidRDefault="00000000">
            <w:pPr>
              <w:spacing w:after="0"/>
              <w:rPr>
                <w:sz w:val="20"/>
                <w:szCs w:val="20"/>
              </w:rPr>
            </w:pPr>
            <w:r w:rsidRPr="00354CB8">
              <w:rPr>
                <w:sz w:val="20"/>
                <w:szCs w:val="20"/>
              </w:rPr>
              <w:t>Stops after five consecutive frames without a detected face.</w:t>
            </w:r>
          </w:p>
        </w:tc>
      </w:tr>
      <w:tr w:rsidR="00AC0FD5" w14:paraId="5B4D6667" w14:textId="77777777">
        <w:trPr>
          <w:cantSplit/>
          <w:jc w:val="center"/>
        </w:trPr>
        <w:tc>
          <w:tcPr>
            <w:tcW w:w="2520" w:type="dxa"/>
            <w:tcMar>
              <w:top w:w="80" w:type="dxa"/>
              <w:left w:w="80" w:type="dxa"/>
              <w:bottom w:w="80" w:type="dxa"/>
              <w:right w:w="80" w:type="dxa"/>
            </w:tcMar>
            <w:vAlign w:val="center"/>
          </w:tcPr>
          <w:p w14:paraId="6EC52770" w14:textId="77777777" w:rsidR="00AC0FD5" w:rsidRPr="00354CB8" w:rsidRDefault="00000000">
            <w:pPr>
              <w:spacing w:after="0"/>
              <w:rPr>
                <w:sz w:val="20"/>
                <w:szCs w:val="20"/>
              </w:rPr>
            </w:pPr>
            <w:r w:rsidRPr="00354CB8">
              <w:rPr>
                <w:sz w:val="20"/>
                <w:szCs w:val="20"/>
              </w:rPr>
              <w:t>MOTOR_REQUEST_TIMEOUT</w:t>
            </w:r>
          </w:p>
        </w:tc>
        <w:tc>
          <w:tcPr>
            <w:tcW w:w="1800" w:type="dxa"/>
            <w:tcMar>
              <w:top w:w="80" w:type="dxa"/>
              <w:left w:w="80" w:type="dxa"/>
              <w:bottom w:w="80" w:type="dxa"/>
              <w:right w:w="80" w:type="dxa"/>
            </w:tcMar>
            <w:vAlign w:val="center"/>
          </w:tcPr>
          <w:p w14:paraId="1C86DB77" w14:textId="77777777" w:rsidR="00AC0FD5" w:rsidRPr="00354CB8" w:rsidRDefault="00000000">
            <w:pPr>
              <w:spacing w:after="0"/>
              <w:rPr>
                <w:sz w:val="20"/>
                <w:szCs w:val="20"/>
              </w:rPr>
            </w:pPr>
            <w:r w:rsidRPr="00354CB8">
              <w:rPr>
                <w:sz w:val="20"/>
                <w:szCs w:val="20"/>
              </w:rPr>
              <w:t>3.0 s</w:t>
            </w:r>
          </w:p>
        </w:tc>
        <w:tc>
          <w:tcPr>
            <w:tcW w:w="5328" w:type="dxa"/>
            <w:tcMar>
              <w:top w:w="80" w:type="dxa"/>
              <w:left w:w="80" w:type="dxa"/>
              <w:bottom w:w="80" w:type="dxa"/>
              <w:right w:w="80" w:type="dxa"/>
            </w:tcMar>
            <w:vAlign w:val="center"/>
          </w:tcPr>
          <w:p w14:paraId="7C9E2DBB" w14:textId="77777777" w:rsidR="00AC0FD5" w:rsidRPr="00354CB8" w:rsidRDefault="00000000">
            <w:pPr>
              <w:spacing w:after="0"/>
              <w:rPr>
                <w:sz w:val="20"/>
                <w:szCs w:val="20"/>
              </w:rPr>
            </w:pPr>
            <w:r w:rsidRPr="00354CB8">
              <w:rPr>
                <w:sz w:val="20"/>
                <w:szCs w:val="20"/>
              </w:rPr>
              <w:t>Limits how long a motor HTTP request may wait.</w:t>
            </w:r>
          </w:p>
        </w:tc>
      </w:tr>
      <w:tr w:rsidR="00AC0FD5" w14:paraId="0C97AA11" w14:textId="77777777">
        <w:trPr>
          <w:cantSplit/>
          <w:jc w:val="center"/>
        </w:trPr>
        <w:tc>
          <w:tcPr>
            <w:tcW w:w="2520" w:type="dxa"/>
            <w:tcMar>
              <w:top w:w="80" w:type="dxa"/>
              <w:left w:w="80" w:type="dxa"/>
              <w:bottom w:w="80" w:type="dxa"/>
              <w:right w:w="80" w:type="dxa"/>
            </w:tcMar>
            <w:vAlign w:val="center"/>
          </w:tcPr>
          <w:p w14:paraId="435E66D8" w14:textId="77777777" w:rsidR="00AC0FD5" w:rsidRPr="00354CB8" w:rsidRDefault="00000000">
            <w:pPr>
              <w:spacing w:after="0"/>
              <w:rPr>
                <w:sz w:val="20"/>
                <w:szCs w:val="20"/>
              </w:rPr>
            </w:pPr>
            <w:r w:rsidRPr="00354CB8">
              <w:rPr>
                <w:sz w:val="20"/>
                <w:szCs w:val="20"/>
              </w:rPr>
              <w:t>SAME_COMMAND_HEARTBEAT</w:t>
            </w:r>
          </w:p>
        </w:tc>
        <w:tc>
          <w:tcPr>
            <w:tcW w:w="1800" w:type="dxa"/>
            <w:tcMar>
              <w:top w:w="80" w:type="dxa"/>
              <w:left w:w="80" w:type="dxa"/>
              <w:bottom w:w="80" w:type="dxa"/>
              <w:right w:w="80" w:type="dxa"/>
            </w:tcMar>
            <w:vAlign w:val="center"/>
          </w:tcPr>
          <w:p w14:paraId="179C35C0" w14:textId="77777777" w:rsidR="00AC0FD5" w:rsidRPr="00354CB8" w:rsidRDefault="00000000">
            <w:pPr>
              <w:spacing w:after="0"/>
              <w:rPr>
                <w:sz w:val="20"/>
                <w:szCs w:val="20"/>
              </w:rPr>
            </w:pPr>
            <w:r w:rsidRPr="00354CB8">
              <w:rPr>
                <w:sz w:val="20"/>
                <w:szCs w:val="20"/>
              </w:rPr>
              <w:t>1.5 s</w:t>
            </w:r>
          </w:p>
        </w:tc>
        <w:tc>
          <w:tcPr>
            <w:tcW w:w="5328" w:type="dxa"/>
            <w:tcMar>
              <w:top w:w="80" w:type="dxa"/>
              <w:left w:w="80" w:type="dxa"/>
              <w:bottom w:w="80" w:type="dxa"/>
              <w:right w:w="80" w:type="dxa"/>
            </w:tcMar>
            <w:vAlign w:val="center"/>
          </w:tcPr>
          <w:p w14:paraId="5EC6D2F3" w14:textId="77777777" w:rsidR="00AC0FD5" w:rsidRPr="00354CB8" w:rsidRDefault="00000000">
            <w:pPr>
              <w:spacing w:after="0"/>
              <w:rPr>
                <w:sz w:val="20"/>
                <w:szCs w:val="20"/>
              </w:rPr>
            </w:pPr>
            <w:r w:rsidRPr="00354CB8">
              <w:rPr>
                <w:sz w:val="20"/>
                <w:szCs w:val="20"/>
              </w:rPr>
              <w:t>Periodically refreshes an unchanged state command.</w:t>
            </w:r>
          </w:p>
        </w:tc>
      </w:tr>
      <w:tr w:rsidR="00AC0FD5" w14:paraId="2D5733D4" w14:textId="77777777">
        <w:trPr>
          <w:cantSplit/>
          <w:jc w:val="center"/>
        </w:trPr>
        <w:tc>
          <w:tcPr>
            <w:tcW w:w="2520" w:type="dxa"/>
            <w:tcMar>
              <w:top w:w="80" w:type="dxa"/>
              <w:left w:w="80" w:type="dxa"/>
              <w:bottom w:w="80" w:type="dxa"/>
              <w:right w:w="80" w:type="dxa"/>
            </w:tcMar>
            <w:vAlign w:val="center"/>
          </w:tcPr>
          <w:p w14:paraId="31641655" w14:textId="77777777" w:rsidR="00AC0FD5" w:rsidRPr="00354CB8" w:rsidRDefault="00000000">
            <w:pPr>
              <w:spacing w:after="0"/>
              <w:rPr>
                <w:sz w:val="20"/>
                <w:szCs w:val="20"/>
              </w:rPr>
            </w:pPr>
            <w:r w:rsidRPr="00354CB8">
              <w:rPr>
                <w:sz w:val="20"/>
                <w:szCs w:val="20"/>
              </w:rPr>
              <w:t>LEFT_TURN_PULSE_MS</w:t>
            </w:r>
          </w:p>
        </w:tc>
        <w:tc>
          <w:tcPr>
            <w:tcW w:w="1800" w:type="dxa"/>
            <w:tcMar>
              <w:top w:w="80" w:type="dxa"/>
              <w:left w:w="80" w:type="dxa"/>
              <w:bottom w:w="80" w:type="dxa"/>
              <w:right w:w="80" w:type="dxa"/>
            </w:tcMar>
            <w:vAlign w:val="center"/>
          </w:tcPr>
          <w:p w14:paraId="67B991A5" w14:textId="77777777" w:rsidR="00AC0FD5" w:rsidRPr="00354CB8" w:rsidRDefault="00000000">
            <w:pPr>
              <w:spacing w:after="0"/>
              <w:rPr>
                <w:sz w:val="20"/>
                <w:szCs w:val="20"/>
              </w:rPr>
            </w:pPr>
            <w:r w:rsidRPr="00354CB8">
              <w:rPr>
                <w:sz w:val="20"/>
                <w:szCs w:val="20"/>
              </w:rPr>
              <w:t>120 ms</w:t>
            </w:r>
          </w:p>
        </w:tc>
        <w:tc>
          <w:tcPr>
            <w:tcW w:w="5328" w:type="dxa"/>
            <w:tcMar>
              <w:top w:w="80" w:type="dxa"/>
              <w:left w:w="80" w:type="dxa"/>
              <w:bottom w:w="80" w:type="dxa"/>
              <w:right w:w="80" w:type="dxa"/>
            </w:tcMar>
            <w:vAlign w:val="center"/>
          </w:tcPr>
          <w:p w14:paraId="55154DD1" w14:textId="77777777" w:rsidR="00AC0FD5" w:rsidRPr="00354CB8" w:rsidRDefault="00000000">
            <w:pPr>
              <w:spacing w:after="0"/>
              <w:rPr>
                <w:sz w:val="20"/>
                <w:szCs w:val="20"/>
              </w:rPr>
            </w:pPr>
            <w:r w:rsidRPr="00354CB8">
              <w:rPr>
                <w:sz w:val="20"/>
                <w:szCs w:val="20"/>
              </w:rPr>
              <w:t>Left correction pulse duration.</w:t>
            </w:r>
          </w:p>
        </w:tc>
      </w:tr>
      <w:tr w:rsidR="00AC0FD5" w14:paraId="430D47E2" w14:textId="77777777">
        <w:trPr>
          <w:cantSplit/>
          <w:jc w:val="center"/>
        </w:trPr>
        <w:tc>
          <w:tcPr>
            <w:tcW w:w="2520" w:type="dxa"/>
            <w:tcMar>
              <w:top w:w="80" w:type="dxa"/>
              <w:left w:w="80" w:type="dxa"/>
              <w:bottom w:w="80" w:type="dxa"/>
              <w:right w:w="80" w:type="dxa"/>
            </w:tcMar>
            <w:vAlign w:val="center"/>
          </w:tcPr>
          <w:p w14:paraId="056C0AE2" w14:textId="77777777" w:rsidR="00AC0FD5" w:rsidRPr="00354CB8" w:rsidRDefault="00000000">
            <w:pPr>
              <w:spacing w:after="0"/>
              <w:rPr>
                <w:sz w:val="20"/>
                <w:szCs w:val="20"/>
              </w:rPr>
            </w:pPr>
            <w:r w:rsidRPr="00354CB8">
              <w:rPr>
                <w:sz w:val="20"/>
                <w:szCs w:val="20"/>
              </w:rPr>
              <w:t>RIGHT_TURN_PULSE_MS</w:t>
            </w:r>
          </w:p>
        </w:tc>
        <w:tc>
          <w:tcPr>
            <w:tcW w:w="1800" w:type="dxa"/>
            <w:tcMar>
              <w:top w:w="80" w:type="dxa"/>
              <w:left w:w="80" w:type="dxa"/>
              <w:bottom w:w="80" w:type="dxa"/>
              <w:right w:w="80" w:type="dxa"/>
            </w:tcMar>
            <w:vAlign w:val="center"/>
          </w:tcPr>
          <w:p w14:paraId="1CEA42CA" w14:textId="77777777" w:rsidR="00AC0FD5" w:rsidRPr="00354CB8" w:rsidRDefault="00000000">
            <w:pPr>
              <w:spacing w:after="0"/>
              <w:rPr>
                <w:sz w:val="20"/>
                <w:szCs w:val="20"/>
              </w:rPr>
            </w:pPr>
            <w:r w:rsidRPr="00354CB8">
              <w:rPr>
                <w:sz w:val="20"/>
                <w:szCs w:val="20"/>
              </w:rPr>
              <w:t>65 ms</w:t>
            </w:r>
          </w:p>
        </w:tc>
        <w:tc>
          <w:tcPr>
            <w:tcW w:w="5328" w:type="dxa"/>
            <w:tcMar>
              <w:top w:w="80" w:type="dxa"/>
              <w:left w:w="80" w:type="dxa"/>
              <w:bottom w:w="80" w:type="dxa"/>
              <w:right w:w="80" w:type="dxa"/>
            </w:tcMar>
            <w:vAlign w:val="center"/>
          </w:tcPr>
          <w:p w14:paraId="62110C2F" w14:textId="77777777" w:rsidR="00AC0FD5" w:rsidRPr="00354CB8" w:rsidRDefault="00000000">
            <w:pPr>
              <w:spacing w:after="0"/>
              <w:rPr>
                <w:sz w:val="20"/>
                <w:szCs w:val="20"/>
              </w:rPr>
            </w:pPr>
            <w:r w:rsidRPr="00354CB8">
              <w:rPr>
                <w:sz w:val="20"/>
                <w:szCs w:val="20"/>
              </w:rPr>
              <w:t>Shorter right correction pulse used to reduce overshoot.</w:t>
            </w:r>
          </w:p>
        </w:tc>
      </w:tr>
      <w:tr w:rsidR="00AC0FD5" w14:paraId="1DF870CC" w14:textId="77777777">
        <w:trPr>
          <w:cantSplit/>
          <w:jc w:val="center"/>
        </w:trPr>
        <w:tc>
          <w:tcPr>
            <w:tcW w:w="2520" w:type="dxa"/>
            <w:tcMar>
              <w:top w:w="80" w:type="dxa"/>
              <w:left w:w="80" w:type="dxa"/>
              <w:bottom w:w="80" w:type="dxa"/>
              <w:right w:w="80" w:type="dxa"/>
            </w:tcMar>
            <w:vAlign w:val="center"/>
          </w:tcPr>
          <w:p w14:paraId="6F8B76A6" w14:textId="77777777" w:rsidR="00AC0FD5" w:rsidRPr="00354CB8" w:rsidRDefault="00000000">
            <w:pPr>
              <w:spacing w:after="0"/>
              <w:rPr>
                <w:sz w:val="20"/>
                <w:szCs w:val="20"/>
              </w:rPr>
            </w:pPr>
            <w:r w:rsidRPr="00354CB8">
              <w:rPr>
                <w:sz w:val="20"/>
                <w:szCs w:val="20"/>
              </w:rPr>
              <w:t>TURN_COOLDOWN_MS</w:t>
            </w:r>
          </w:p>
        </w:tc>
        <w:tc>
          <w:tcPr>
            <w:tcW w:w="1800" w:type="dxa"/>
            <w:tcMar>
              <w:top w:w="80" w:type="dxa"/>
              <w:left w:w="80" w:type="dxa"/>
              <w:bottom w:w="80" w:type="dxa"/>
              <w:right w:w="80" w:type="dxa"/>
            </w:tcMar>
            <w:vAlign w:val="center"/>
          </w:tcPr>
          <w:p w14:paraId="5453BE6E" w14:textId="77777777" w:rsidR="00AC0FD5" w:rsidRPr="00354CB8" w:rsidRDefault="00000000">
            <w:pPr>
              <w:spacing w:after="0"/>
              <w:rPr>
                <w:sz w:val="20"/>
                <w:szCs w:val="20"/>
              </w:rPr>
            </w:pPr>
            <w:r w:rsidRPr="00354CB8">
              <w:rPr>
                <w:sz w:val="20"/>
                <w:szCs w:val="20"/>
              </w:rPr>
              <w:t>90 ms</w:t>
            </w:r>
          </w:p>
        </w:tc>
        <w:tc>
          <w:tcPr>
            <w:tcW w:w="5328" w:type="dxa"/>
            <w:tcMar>
              <w:top w:w="80" w:type="dxa"/>
              <w:left w:w="80" w:type="dxa"/>
              <w:bottom w:w="80" w:type="dxa"/>
              <w:right w:w="80" w:type="dxa"/>
            </w:tcMar>
            <w:vAlign w:val="center"/>
          </w:tcPr>
          <w:p w14:paraId="2BBD732E" w14:textId="77777777" w:rsidR="00AC0FD5" w:rsidRPr="00354CB8" w:rsidRDefault="00000000">
            <w:pPr>
              <w:spacing w:after="0"/>
              <w:rPr>
                <w:sz w:val="20"/>
                <w:szCs w:val="20"/>
              </w:rPr>
            </w:pPr>
            <w:r w:rsidRPr="00354CB8">
              <w:rPr>
                <w:sz w:val="20"/>
                <w:szCs w:val="20"/>
              </w:rPr>
              <w:t>Minimum interval before another turn correction is allowed.</w:t>
            </w:r>
          </w:p>
        </w:tc>
      </w:tr>
    </w:tbl>
    <w:p w14:paraId="5F0C07B7" w14:textId="77777777" w:rsidR="00AC0FD5" w:rsidRDefault="00AC0FD5">
      <w:pPr>
        <w:spacing w:after="0"/>
      </w:pPr>
    </w:p>
    <w:p w14:paraId="6B90EDDD" w14:textId="77777777" w:rsidR="00AC0FD5" w:rsidRDefault="00000000">
      <w:pPr>
        <w:keepNext/>
        <w:spacing w:before="200"/>
      </w:pPr>
      <w:r>
        <w:rPr>
          <w:b/>
        </w:rPr>
        <w:t>5.4 Face Detection, Target Selection, and Smoothing</w:t>
      </w:r>
    </w:p>
    <w:p w14:paraId="32023730" w14:textId="77777777" w:rsidR="00AC0FD5" w:rsidRDefault="00000000">
      <w:pPr>
        <w:jc w:val="both"/>
      </w:pPr>
      <w:r>
        <w:t>MediaPipe returns normalized bounding-box coordinates for every detected face. The notebook converts each detected box to pixel coordinates and selects the face with the largest area. Confidence is used only as a tie-breaker when necessary. This method makes the most visually dominant face the active target.</w:t>
      </w:r>
    </w:p>
    <w:p w14:paraId="1A0C08AD" w14:textId="77777777" w:rsidR="00AC0FD5" w:rsidRDefault="00000000">
      <w:pPr>
        <w:jc w:val="both"/>
      </w:pPr>
      <w:r>
        <w:t>To reduce frame-to-frame jitter, the selected face box is smoothed using an exponential moving average. For each bounding-box coordinate, the new smoothed value is calculated using:</w:t>
      </w:r>
    </w:p>
    <w:p w14:paraId="5AB59F53" w14:textId="77777777" w:rsidR="00AC0FD5" w:rsidRDefault="00000000">
      <w:pPr>
        <w:jc w:val="center"/>
      </w:pPr>
      <w:r>
        <w:rPr>
          <w:b/>
        </w:rPr>
        <w:t>Smoothed = (1 - α) × Previous + α × Current,   where α = 0.30</w:t>
      </w:r>
    </w:p>
    <w:p w14:paraId="04AE2220" w14:textId="77777777" w:rsidR="00AC0FD5" w:rsidRDefault="00000000">
      <w:pPr>
        <w:jc w:val="both"/>
      </w:pPr>
      <w:r>
        <w:lastRenderedPageBreak/>
        <w:t>Because only 30% of the new measurement is applied at each update, sudden small changes in the detected box are reduced before the position is used for steering.</w:t>
      </w:r>
    </w:p>
    <w:p w14:paraId="275FD97A" w14:textId="77777777" w:rsidR="00AC0FD5" w:rsidRDefault="00000000">
      <w:pPr>
        <w:keepNext/>
        <w:spacing w:before="200"/>
      </w:pPr>
      <w:r>
        <w:rPr>
          <w:b/>
        </w:rPr>
        <w:t>5.5 Direction Decision Logic</w:t>
      </w:r>
    </w:p>
    <w:p w14:paraId="2326EB79" w14:textId="77777777" w:rsidR="00AC0FD5" w:rsidRDefault="00000000">
      <w:pPr>
        <w:jc w:val="both"/>
      </w:pPr>
      <w:r>
        <w:t>The horizontal center of the face is compared with the horizontal center of the video frame. The normalized horizontal offset is computed as:</w:t>
      </w:r>
    </w:p>
    <w:p w14:paraId="272445BE" w14:textId="77777777" w:rsidR="00AC0FD5" w:rsidRDefault="00000000">
      <w:pPr>
        <w:jc w:val="center"/>
      </w:pPr>
      <w:r>
        <w:rPr>
          <w:b/>
        </w:rPr>
        <w:t>offset = (face_center_x - frame_center_x) / frame_width</w:t>
      </w:r>
    </w:p>
    <w:p w14:paraId="35945A1F" w14:textId="77777777" w:rsidR="00AC0FD5" w:rsidRDefault="00000000">
      <w:pPr>
        <w:jc w:val="both"/>
      </w:pPr>
      <w:r>
        <w:t>The decision rules are:</w:t>
      </w:r>
    </w:p>
    <w:p w14:paraId="175237C6" w14:textId="77777777" w:rsidR="00AC0FD5" w:rsidRDefault="00000000">
      <w:pPr>
        <w:pStyle w:val="ListBullet"/>
        <w:spacing w:after="60"/>
        <w:ind w:left="504" w:hanging="216"/>
      </w:pPr>
      <w:r>
        <w:t>If face_width / frame_width &gt; 0.35, command STOP because the target is considered close.</w:t>
      </w:r>
    </w:p>
    <w:p w14:paraId="4832589B" w14:textId="77777777" w:rsidR="00AC0FD5" w:rsidRDefault="00000000">
      <w:pPr>
        <w:pStyle w:val="ListBullet"/>
        <w:spacing w:after="60"/>
        <w:ind w:left="504" w:hanging="216"/>
      </w:pPr>
      <w:r>
        <w:t>If offset &lt; -0.18, generate a LEFT correction.</w:t>
      </w:r>
    </w:p>
    <w:p w14:paraId="4E7E1C8E" w14:textId="77777777" w:rsidR="00AC0FD5" w:rsidRDefault="00000000">
      <w:pPr>
        <w:pStyle w:val="ListBullet"/>
        <w:spacing w:after="60"/>
        <w:ind w:left="504" w:hanging="216"/>
      </w:pPr>
      <w:r>
        <w:t>If offset &gt; +0.18, generate a RIGHT correction.</w:t>
      </w:r>
    </w:p>
    <w:p w14:paraId="571A6327" w14:textId="77777777" w:rsidR="00AC0FD5" w:rsidRDefault="00000000">
      <w:pPr>
        <w:pStyle w:val="ListBullet"/>
        <w:spacing w:after="60"/>
        <w:ind w:left="504" w:hanging="216"/>
      </w:pPr>
      <w:r>
        <w:t>If the offset is inside the ±0.18 deadzone, command FORWARD.</w:t>
      </w:r>
    </w:p>
    <w:p w14:paraId="2A5ABAC4" w14:textId="77777777" w:rsidR="00AC0FD5" w:rsidRDefault="00000000">
      <w:pPr>
        <w:pStyle w:val="ListBullet"/>
        <w:spacing w:after="60"/>
        <w:ind w:left="504" w:hanging="216"/>
      </w:pPr>
      <w:r>
        <w:t>The same candidate decision must persist for three frames before becoming the stable command.</w:t>
      </w:r>
    </w:p>
    <w:p w14:paraId="75BBC4BF" w14:textId="77777777" w:rsidR="00AC0FD5" w:rsidRDefault="00000000">
      <w:pPr>
        <w:keepNext/>
        <w:spacing w:before="200"/>
      </w:pPr>
      <w:r>
        <w:rPr>
          <w:b/>
        </w:rPr>
        <w:t>5.6 Final Motor Direction Mapping</w:t>
      </w:r>
    </w:p>
    <w:p w14:paraId="3F77C188" w14:textId="77777777" w:rsidR="00AC0FD5" w:rsidRDefault="00000000">
      <w:pPr>
        <w:jc w:val="both"/>
      </w:pPr>
      <w:r>
        <w:t>Direct HTTP testing showed that the original forward and backward definitions were physically reversed by the installed motor orientation. Rather than rewiring the motors, the final mapping was corrected in software. The left and right directions were separately tested and preserved.</w:t>
      </w:r>
    </w:p>
    <w:tbl>
      <w:tblPr>
        <w:tblW w:w="0" w:type="auto"/>
        <w:jc w:val="center"/>
        <w:tblBorders>
          <w:top w:val="single" w:sz="6" w:space="0" w:color="707070"/>
          <w:left w:val="single" w:sz="6" w:space="0" w:color="707070"/>
          <w:bottom w:val="single" w:sz="6" w:space="0" w:color="707070"/>
          <w:right w:val="single" w:sz="6" w:space="0" w:color="707070"/>
          <w:insideH w:val="single" w:sz="6" w:space="0" w:color="707070"/>
          <w:insideV w:val="single" w:sz="6" w:space="0" w:color="707070"/>
        </w:tblBorders>
        <w:tblLayout w:type="fixed"/>
        <w:tblLook w:val="04A0" w:firstRow="1" w:lastRow="0" w:firstColumn="1" w:lastColumn="0" w:noHBand="0" w:noVBand="1"/>
      </w:tblPr>
      <w:tblGrid>
        <w:gridCol w:w="1440"/>
        <w:gridCol w:w="936"/>
        <w:gridCol w:w="936"/>
        <w:gridCol w:w="936"/>
        <w:gridCol w:w="936"/>
        <w:gridCol w:w="4464"/>
      </w:tblGrid>
      <w:tr w:rsidR="00AC0FD5" w14:paraId="39C65A27" w14:textId="77777777">
        <w:trPr>
          <w:cantSplit/>
          <w:tblHeader/>
          <w:jc w:val="center"/>
        </w:trPr>
        <w:tc>
          <w:tcPr>
            <w:tcW w:w="1440" w:type="dxa"/>
            <w:shd w:val="clear" w:color="auto" w:fill="D9D9D9"/>
            <w:tcMar>
              <w:top w:w="80" w:type="dxa"/>
              <w:left w:w="80" w:type="dxa"/>
              <w:bottom w:w="80" w:type="dxa"/>
              <w:right w:w="80" w:type="dxa"/>
            </w:tcMar>
            <w:vAlign w:val="center"/>
          </w:tcPr>
          <w:p w14:paraId="704858D8" w14:textId="77777777" w:rsidR="00AC0FD5" w:rsidRDefault="00000000">
            <w:pPr>
              <w:jc w:val="center"/>
            </w:pPr>
            <w:r>
              <w:rPr>
                <w:b/>
                <w:sz w:val="19"/>
              </w:rPr>
              <w:t>Command</w:t>
            </w:r>
          </w:p>
        </w:tc>
        <w:tc>
          <w:tcPr>
            <w:tcW w:w="936" w:type="dxa"/>
            <w:shd w:val="clear" w:color="auto" w:fill="D9D9D9"/>
            <w:tcMar>
              <w:top w:w="80" w:type="dxa"/>
              <w:left w:w="80" w:type="dxa"/>
              <w:bottom w:w="80" w:type="dxa"/>
              <w:right w:w="80" w:type="dxa"/>
            </w:tcMar>
            <w:vAlign w:val="center"/>
          </w:tcPr>
          <w:p w14:paraId="22853987" w14:textId="77777777" w:rsidR="00AC0FD5" w:rsidRDefault="00000000">
            <w:pPr>
              <w:jc w:val="center"/>
            </w:pPr>
            <w:r>
              <w:rPr>
                <w:b/>
                <w:sz w:val="19"/>
              </w:rPr>
              <w:t>IN1</w:t>
            </w:r>
          </w:p>
        </w:tc>
        <w:tc>
          <w:tcPr>
            <w:tcW w:w="936" w:type="dxa"/>
            <w:shd w:val="clear" w:color="auto" w:fill="D9D9D9"/>
            <w:tcMar>
              <w:top w:w="80" w:type="dxa"/>
              <w:left w:w="80" w:type="dxa"/>
              <w:bottom w:w="80" w:type="dxa"/>
              <w:right w:w="80" w:type="dxa"/>
            </w:tcMar>
            <w:vAlign w:val="center"/>
          </w:tcPr>
          <w:p w14:paraId="6BFCA89D" w14:textId="77777777" w:rsidR="00AC0FD5" w:rsidRDefault="00000000">
            <w:pPr>
              <w:jc w:val="center"/>
            </w:pPr>
            <w:r>
              <w:rPr>
                <w:b/>
                <w:sz w:val="19"/>
              </w:rPr>
              <w:t>IN2</w:t>
            </w:r>
          </w:p>
        </w:tc>
        <w:tc>
          <w:tcPr>
            <w:tcW w:w="936" w:type="dxa"/>
            <w:shd w:val="clear" w:color="auto" w:fill="D9D9D9"/>
            <w:tcMar>
              <w:top w:w="80" w:type="dxa"/>
              <w:left w:w="80" w:type="dxa"/>
              <w:bottom w:w="80" w:type="dxa"/>
              <w:right w:w="80" w:type="dxa"/>
            </w:tcMar>
            <w:vAlign w:val="center"/>
          </w:tcPr>
          <w:p w14:paraId="56DD6E31" w14:textId="77777777" w:rsidR="00AC0FD5" w:rsidRDefault="00000000">
            <w:pPr>
              <w:jc w:val="center"/>
            </w:pPr>
            <w:r>
              <w:rPr>
                <w:b/>
                <w:sz w:val="19"/>
              </w:rPr>
              <w:t>IN3</w:t>
            </w:r>
          </w:p>
        </w:tc>
        <w:tc>
          <w:tcPr>
            <w:tcW w:w="936" w:type="dxa"/>
            <w:shd w:val="clear" w:color="auto" w:fill="D9D9D9"/>
            <w:tcMar>
              <w:top w:w="80" w:type="dxa"/>
              <w:left w:w="80" w:type="dxa"/>
              <w:bottom w:w="80" w:type="dxa"/>
              <w:right w:w="80" w:type="dxa"/>
            </w:tcMar>
            <w:vAlign w:val="center"/>
          </w:tcPr>
          <w:p w14:paraId="07D94205" w14:textId="77777777" w:rsidR="00AC0FD5" w:rsidRDefault="00000000">
            <w:pPr>
              <w:jc w:val="center"/>
            </w:pPr>
            <w:r>
              <w:rPr>
                <w:b/>
                <w:sz w:val="19"/>
              </w:rPr>
              <w:t>IN4</w:t>
            </w:r>
          </w:p>
        </w:tc>
        <w:tc>
          <w:tcPr>
            <w:tcW w:w="4464" w:type="dxa"/>
            <w:shd w:val="clear" w:color="auto" w:fill="D9D9D9"/>
            <w:tcMar>
              <w:top w:w="80" w:type="dxa"/>
              <w:left w:w="80" w:type="dxa"/>
              <w:bottom w:w="80" w:type="dxa"/>
              <w:right w:w="80" w:type="dxa"/>
            </w:tcMar>
            <w:vAlign w:val="center"/>
          </w:tcPr>
          <w:p w14:paraId="34C662BA" w14:textId="77777777" w:rsidR="00AC0FD5" w:rsidRDefault="00000000">
            <w:pPr>
              <w:jc w:val="center"/>
            </w:pPr>
            <w:r>
              <w:rPr>
                <w:b/>
                <w:sz w:val="19"/>
              </w:rPr>
              <w:t>Physical Result</w:t>
            </w:r>
          </w:p>
        </w:tc>
      </w:tr>
      <w:tr w:rsidR="00AC0FD5" w14:paraId="33F53719" w14:textId="77777777">
        <w:trPr>
          <w:cantSplit/>
          <w:jc w:val="center"/>
        </w:trPr>
        <w:tc>
          <w:tcPr>
            <w:tcW w:w="1440" w:type="dxa"/>
            <w:tcMar>
              <w:top w:w="80" w:type="dxa"/>
              <w:left w:w="80" w:type="dxa"/>
              <w:bottom w:w="80" w:type="dxa"/>
              <w:right w:w="80" w:type="dxa"/>
            </w:tcMar>
            <w:vAlign w:val="center"/>
          </w:tcPr>
          <w:p w14:paraId="097D692E" w14:textId="77777777" w:rsidR="00AC0FD5" w:rsidRDefault="00000000">
            <w:pPr>
              <w:spacing w:after="0"/>
            </w:pPr>
            <w:r>
              <w:rPr>
                <w:sz w:val="19"/>
              </w:rPr>
              <w:t>STOP</w:t>
            </w:r>
          </w:p>
        </w:tc>
        <w:tc>
          <w:tcPr>
            <w:tcW w:w="936" w:type="dxa"/>
            <w:tcMar>
              <w:top w:w="80" w:type="dxa"/>
              <w:left w:w="80" w:type="dxa"/>
              <w:bottom w:w="80" w:type="dxa"/>
              <w:right w:w="80" w:type="dxa"/>
            </w:tcMar>
            <w:vAlign w:val="center"/>
          </w:tcPr>
          <w:p w14:paraId="2B38C97A" w14:textId="77777777" w:rsidR="00AC0FD5" w:rsidRDefault="00000000">
            <w:pPr>
              <w:spacing w:after="0"/>
            </w:pPr>
            <w:r>
              <w:rPr>
                <w:sz w:val="19"/>
              </w:rPr>
              <w:t>LOW</w:t>
            </w:r>
          </w:p>
        </w:tc>
        <w:tc>
          <w:tcPr>
            <w:tcW w:w="936" w:type="dxa"/>
            <w:tcMar>
              <w:top w:w="80" w:type="dxa"/>
              <w:left w:w="80" w:type="dxa"/>
              <w:bottom w:w="80" w:type="dxa"/>
              <w:right w:w="80" w:type="dxa"/>
            </w:tcMar>
            <w:vAlign w:val="center"/>
          </w:tcPr>
          <w:p w14:paraId="3C9616E7" w14:textId="77777777" w:rsidR="00AC0FD5" w:rsidRDefault="00000000">
            <w:pPr>
              <w:spacing w:after="0"/>
            </w:pPr>
            <w:r>
              <w:rPr>
                <w:sz w:val="19"/>
              </w:rPr>
              <w:t>LOW</w:t>
            </w:r>
          </w:p>
        </w:tc>
        <w:tc>
          <w:tcPr>
            <w:tcW w:w="936" w:type="dxa"/>
            <w:tcMar>
              <w:top w:w="80" w:type="dxa"/>
              <w:left w:w="80" w:type="dxa"/>
              <w:bottom w:w="80" w:type="dxa"/>
              <w:right w:w="80" w:type="dxa"/>
            </w:tcMar>
            <w:vAlign w:val="center"/>
          </w:tcPr>
          <w:p w14:paraId="64F95DA1" w14:textId="77777777" w:rsidR="00AC0FD5" w:rsidRDefault="00000000">
            <w:pPr>
              <w:spacing w:after="0"/>
            </w:pPr>
            <w:r>
              <w:rPr>
                <w:sz w:val="19"/>
              </w:rPr>
              <w:t>LOW</w:t>
            </w:r>
          </w:p>
        </w:tc>
        <w:tc>
          <w:tcPr>
            <w:tcW w:w="936" w:type="dxa"/>
            <w:tcMar>
              <w:top w:w="80" w:type="dxa"/>
              <w:left w:w="80" w:type="dxa"/>
              <w:bottom w:w="80" w:type="dxa"/>
              <w:right w:w="80" w:type="dxa"/>
            </w:tcMar>
            <w:vAlign w:val="center"/>
          </w:tcPr>
          <w:p w14:paraId="4D89CECA" w14:textId="77777777" w:rsidR="00AC0FD5" w:rsidRDefault="00000000">
            <w:pPr>
              <w:spacing w:after="0"/>
            </w:pPr>
            <w:r>
              <w:rPr>
                <w:sz w:val="19"/>
              </w:rPr>
              <w:t>LOW</w:t>
            </w:r>
          </w:p>
        </w:tc>
        <w:tc>
          <w:tcPr>
            <w:tcW w:w="4464" w:type="dxa"/>
            <w:tcMar>
              <w:top w:w="80" w:type="dxa"/>
              <w:left w:w="80" w:type="dxa"/>
              <w:bottom w:w="80" w:type="dxa"/>
              <w:right w:w="80" w:type="dxa"/>
            </w:tcMar>
            <w:vAlign w:val="center"/>
          </w:tcPr>
          <w:p w14:paraId="3ACF0B67" w14:textId="77777777" w:rsidR="00AC0FD5" w:rsidRDefault="00000000">
            <w:pPr>
              <w:spacing w:after="0"/>
            </w:pPr>
            <w:r>
              <w:rPr>
                <w:sz w:val="19"/>
              </w:rPr>
              <w:t>Both motors stopped</w:t>
            </w:r>
          </w:p>
        </w:tc>
      </w:tr>
      <w:tr w:rsidR="00AC0FD5" w14:paraId="5C55C96E" w14:textId="77777777">
        <w:trPr>
          <w:cantSplit/>
          <w:jc w:val="center"/>
        </w:trPr>
        <w:tc>
          <w:tcPr>
            <w:tcW w:w="1440" w:type="dxa"/>
            <w:tcMar>
              <w:top w:w="80" w:type="dxa"/>
              <w:left w:w="80" w:type="dxa"/>
              <w:bottom w:w="80" w:type="dxa"/>
              <w:right w:w="80" w:type="dxa"/>
            </w:tcMar>
            <w:vAlign w:val="center"/>
          </w:tcPr>
          <w:p w14:paraId="614F9B43" w14:textId="77777777" w:rsidR="00AC0FD5" w:rsidRDefault="00000000">
            <w:pPr>
              <w:spacing w:after="0"/>
            </w:pPr>
            <w:r>
              <w:rPr>
                <w:sz w:val="19"/>
              </w:rPr>
              <w:t>FORWARD</w:t>
            </w:r>
          </w:p>
        </w:tc>
        <w:tc>
          <w:tcPr>
            <w:tcW w:w="936" w:type="dxa"/>
            <w:tcMar>
              <w:top w:w="80" w:type="dxa"/>
              <w:left w:w="80" w:type="dxa"/>
              <w:bottom w:w="80" w:type="dxa"/>
              <w:right w:w="80" w:type="dxa"/>
            </w:tcMar>
            <w:vAlign w:val="center"/>
          </w:tcPr>
          <w:p w14:paraId="460449BB" w14:textId="77777777" w:rsidR="00AC0FD5" w:rsidRDefault="00000000">
            <w:pPr>
              <w:spacing w:after="0"/>
            </w:pPr>
            <w:r>
              <w:rPr>
                <w:sz w:val="19"/>
              </w:rPr>
              <w:t>LOW</w:t>
            </w:r>
          </w:p>
        </w:tc>
        <w:tc>
          <w:tcPr>
            <w:tcW w:w="936" w:type="dxa"/>
            <w:tcMar>
              <w:top w:w="80" w:type="dxa"/>
              <w:left w:w="80" w:type="dxa"/>
              <w:bottom w:w="80" w:type="dxa"/>
              <w:right w:w="80" w:type="dxa"/>
            </w:tcMar>
            <w:vAlign w:val="center"/>
          </w:tcPr>
          <w:p w14:paraId="2D8D7675" w14:textId="77777777" w:rsidR="00AC0FD5" w:rsidRDefault="00000000">
            <w:pPr>
              <w:spacing w:after="0"/>
            </w:pPr>
            <w:r>
              <w:rPr>
                <w:sz w:val="19"/>
              </w:rPr>
              <w:t>HIGH</w:t>
            </w:r>
          </w:p>
        </w:tc>
        <w:tc>
          <w:tcPr>
            <w:tcW w:w="936" w:type="dxa"/>
            <w:tcMar>
              <w:top w:w="80" w:type="dxa"/>
              <w:left w:w="80" w:type="dxa"/>
              <w:bottom w:w="80" w:type="dxa"/>
              <w:right w:w="80" w:type="dxa"/>
            </w:tcMar>
            <w:vAlign w:val="center"/>
          </w:tcPr>
          <w:p w14:paraId="27063315" w14:textId="77777777" w:rsidR="00AC0FD5" w:rsidRDefault="00000000">
            <w:pPr>
              <w:spacing w:after="0"/>
            </w:pPr>
            <w:r>
              <w:rPr>
                <w:sz w:val="19"/>
              </w:rPr>
              <w:t>LOW</w:t>
            </w:r>
          </w:p>
        </w:tc>
        <w:tc>
          <w:tcPr>
            <w:tcW w:w="936" w:type="dxa"/>
            <w:tcMar>
              <w:top w:w="80" w:type="dxa"/>
              <w:left w:w="80" w:type="dxa"/>
              <w:bottom w:w="80" w:type="dxa"/>
              <w:right w:w="80" w:type="dxa"/>
            </w:tcMar>
            <w:vAlign w:val="center"/>
          </w:tcPr>
          <w:p w14:paraId="33E27888" w14:textId="77777777" w:rsidR="00AC0FD5" w:rsidRDefault="00000000">
            <w:pPr>
              <w:spacing w:after="0"/>
            </w:pPr>
            <w:r>
              <w:rPr>
                <w:sz w:val="19"/>
              </w:rPr>
              <w:t>HIGH</w:t>
            </w:r>
          </w:p>
        </w:tc>
        <w:tc>
          <w:tcPr>
            <w:tcW w:w="4464" w:type="dxa"/>
            <w:tcMar>
              <w:top w:w="80" w:type="dxa"/>
              <w:left w:w="80" w:type="dxa"/>
              <w:bottom w:w="80" w:type="dxa"/>
              <w:right w:w="80" w:type="dxa"/>
            </w:tcMar>
            <w:vAlign w:val="center"/>
          </w:tcPr>
          <w:p w14:paraId="1236D353" w14:textId="77777777" w:rsidR="00AC0FD5" w:rsidRDefault="00000000">
            <w:pPr>
              <w:spacing w:after="0"/>
            </w:pPr>
            <w:r>
              <w:rPr>
                <w:sz w:val="19"/>
              </w:rPr>
              <w:t>Robot moves forward</w:t>
            </w:r>
          </w:p>
        </w:tc>
      </w:tr>
      <w:tr w:rsidR="00AC0FD5" w14:paraId="4F06ACEB" w14:textId="77777777">
        <w:trPr>
          <w:cantSplit/>
          <w:jc w:val="center"/>
        </w:trPr>
        <w:tc>
          <w:tcPr>
            <w:tcW w:w="1440" w:type="dxa"/>
            <w:tcMar>
              <w:top w:w="80" w:type="dxa"/>
              <w:left w:w="80" w:type="dxa"/>
              <w:bottom w:w="80" w:type="dxa"/>
              <w:right w:w="80" w:type="dxa"/>
            </w:tcMar>
            <w:vAlign w:val="center"/>
          </w:tcPr>
          <w:p w14:paraId="621D563A" w14:textId="77777777" w:rsidR="00AC0FD5" w:rsidRDefault="00000000">
            <w:pPr>
              <w:spacing w:after="0"/>
            </w:pPr>
            <w:r>
              <w:rPr>
                <w:sz w:val="19"/>
              </w:rPr>
              <w:t>BACKWARD</w:t>
            </w:r>
          </w:p>
        </w:tc>
        <w:tc>
          <w:tcPr>
            <w:tcW w:w="936" w:type="dxa"/>
            <w:tcMar>
              <w:top w:w="80" w:type="dxa"/>
              <w:left w:w="80" w:type="dxa"/>
              <w:bottom w:w="80" w:type="dxa"/>
              <w:right w:w="80" w:type="dxa"/>
            </w:tcMar>
            <w:vAlign w:val="center"/>
          </w:tcPr>
          <w:p w14:paraId="1A81E409" w14:textId="77777777" w:rsidR="00AC0FD5" w:rsidRDefault="00000000">
            <w:pPr>
              <w:spacing w:after="0"/>
            </w:pPr>
            <w:r>
              <w:rPr>
                <w:sz w:val="19"/>
              </w:rPr>
              <w:t>HIGH</w:t>
            </w:r>
          </w:p>
        </w:tc>
        <w:tc>
          <w:tcPr>
            <w:tcW w:w="936" w:type="dxa"/>
            <w:tcMar>
              <w:top w:w="80" w:type="dxa"/>
              <w:left w:w="80" w:type="dxa"/>
              <w:bottom w:w="80" w:type="dxa"/>
              <w:right w:w="80" w:type="dxa"/>
            </w:tcMar>
            <w:vAlign w:val="center"/>
          </w:tcPr>
          <w:p w14:paraId="0415F581" w14:textId="77777777" w:rsidR="00AC0FD5" w:rsidRDefault="00000000">
            <w:pPr>
              <w:spacing w:after="0"/>
            </w:pPr>
            <w:r>
              <w:rPr>
                <w:sz w:val="19"/>
              </w:rPr>
              <w:t>LOW</w:t>
            </w:r>
          </w:p>
        </w:tc>
        <w:tc>
          <w:tcPr>
            <w:tcW w:w="936" w:type="dxa"/>
            <w:tcMar>
              <w:top w:w="80" w:type="dxa"/>
              <w:left w:w="80" w:type="dxa"/>
              <w:bottom w:w="80" w:type="dxa"/>
              <w:right w:w="80" w:type="dxa"/>
            </w:tcMar>
            <w:vAlign w:val="center"/>
          </w:tcPr>
          <w:p w14:paraId="59780D3C" w14:textId="77777777" w:rsidR="00AC0FD5" w:rsidRDefault="00000000">
            <w:pPr>
              <w:spacing w:after="0"/>
            </w:pPr>
            <w:r>
              <w:rPr>
                <w:sz w:val="19"/>
              </w:rPr>
              <w:t>HIGH</w:t>
            </w:r>
          </w:p>
        </w:tc>
        <w:tc>
          <w:tcPr>
            <w:tcW w:w="936" w:type="dxa"/>
            <w:tcMar>
              <w:top w:w="80" w:type="dxa"/>
              <w:left w:w="80" w:type="dxa"/>
              <w:bottom w:w="80" w:type="dxa"/>
              <w:right w:w="80" w:type="dxa"/>
            </w:tcMar>
            <w:vAlign w:val="center"/>
          </w:tcPr>
          <w:p w14:paraId="6DA0998D" w14:textId="77777777" w:rsidR="00AC0FD5" w:rsidRDefault="00000000">
            <w:pPr>
              <w:spacing w:after="0"/>
            </w:pPr>
            <w:r>
              <w:rPr>
                <w:sz w:val="19"/>
              </w:rPr>
              <w:t>LOW</w:t>
            </w:r>
          </w:p>
        </w:tc>
        <w:tc>
          <w:tcPr>
            <w:tcW w:w="4464" w:type="dxa"/>
            <w:tcMar>
              <w:top w:w="80" w:type="dxa"/>
              <w:left w:w="80" w:type="dxa"/>
              <w:bottom w:w="80" w:type="dxa"/>
              <w:right w:w="80" w:type="dxa"/>
            </w:tcMar>
            <w:vAlign w:val="center"/>
          </w:tcPr>
          <w:p w14:paraId="452F9F7F" w14:textId="77777777" w:rsidR="00AC0FD5" w:rsidRDefault="00000000">
            <w:pPr>
              <w:spacing w:after="0"/>
            </w:pPr>
            <w:r>
              <w:rPr>
                <w:sz w:val="19"/>
              </w:rPr>
              <w:t>Robot moves backward</w:t>
            </w:r>
          </w:p>
        </w:tc>
      </w:tr>
      <w:tr w:rsidR="00AC0FD5" w14:paraId="047B163F" w14:textId="77777777">
        <w:trPr>
          <w:cantSplit/>
          <w:jc w:val="center"/>
        </w:trPr>
        <w:tc>
          <w:tcPr>
            <w:tcW w:w="1440" w:type="dxa"/>
            <w:tcMar>
              <w:top w:w="80" w:type="dxa"/>
              <w:left w:w="80" w:type="dxa"/>
              <w:bottom w:w="80" w:type="dxa"/>
              <w:right w:w="80" w:type="dxa"/>
            </w:tcMar>
            <w:vAlign w:val="center"/>
          </w:tcPr>
          <w:p w14:paraId="4E248EC8" w14:textId="77777777" w:rsidR="00AC0FD5" w:rsidRDefault="00000000">
            <w:pPr>
              <w:spacing w:after="0"/>
            </w:pPr>
            <w:r>
              <w:rPr>
                <w:sz w:val="19"/>
              </w:rPr>
              <w:t>LEFT</w:t>
            </w:r>
          </w:p>
        </w:tc>
        <w:tc>
          <w:tcPr>
            <w:tcW w:w="936" w:type="dxa"/>
            <w:tcMar>
              <w:top w:w="80" w:type="dxa"/>
              <w:left w:w="80" w:type="dxa"/>
              <w:bottom w:w="80" w:type="dxa"/>
              <w:right w:w="80" w:type="dxa"/>
            </w:tcMar>
            <w:vAlign w:val="center"/>
          </w:tcPr>
          <w:p w14:paraId="6B867F92" w14:textId="77777777" w:rsidR="00AC0FD5" w:rsidRDefault="00000000">
            <w:pPr>
              <w:spacing w:after="0"/>
            </w:pPr>
            <w:r>
              <w:rPr>
                <w:sz w:val="19"/>
              </w:rPr>
              <w:t>LOW</w:t>
            </w:r>
          </w:p>
        </w:tc>
        <w:tc>
          <w:tcPr>
            <w:tcW w:w="936" w:type="dxa"/>
            <w:tcMar>
              <w:top w:w="80" w:type="dxa"/>
              <w:left w:w="80" w:type="dxa"/>
              <w:bottom w:w="80" w:type="dxa"/>
              <w:right w:w="80" w:type="dxa"/>
            </w:tcMar>
            <w:vAlign w:val="center"/>
          </w:tcPr>
          <w:p w14:paraId="21D8F9FA" w14:textId="77777777" w:rsidR="00AC0FD5" w:rsidRDefault="00000000">
            <w:pPr>
              <w:spacing w:after="0"/>
            </w:pPr>
            <w:r>
              <w:rPr>
                <w:sz w:val="19"/>
              </w:rPr>
              <w:t>HIGH</w:t>
            </w:r>
          </w:p>
        </w:tc>
        <w:tc>
          <w:tcPr>
            <w:tcW w:w="936" w:type="dxa"/>
            <w:tcMar>
              <w:top w:w="80" w:type="dxa"/>
              <w:left w:w="80" w:type="dxa"/>
              <w:bottom w:w="80" w:type="dxa"/>
              <w:right w:w="80" w:type="dxa"/>
            </w:tcMar>
            <w:vAlign w:val="center"/>
          </w:tcPr>
          <w:p w14:paraId="1BFAC211" w14:textId="77777777" w:rsidR="00AC0FD5" w:rsidRDefault="00000000">
            <w:pPr>
              <w:spacing w:after="0"/>
            </w:pPr>
            <w:r>
              <w:rPr>
                <w:sz w:val="19"/>
              </w:rPr>
              <w:t>HIGH</w:t>
            </w:r>
          </w:p>
        </w:tc>
        <w:tc>
          <w:tcPr>
            <w:tcW w:w="936" w:type="dxa"/>
            <w:tcMar>
              <w:top w:w="80" w:type="dxa"/>
              <w:left w:w="80" w:type="dxa"/>
              <w:bottom w:w="80" w:type="dxa"/>
              <w:right w:w="80" w:type="dxa"/>
            </w:tcMar>
            <w:vAlign w:val="center"/>
          </w:tcPr>
          <w:p w14:paraId="7DF3BC45" w14:textId="77777777" w:rsidR="00AC0FD5" w:rsidRDefault="00000000">
            <w:pPr>
              <w:spacing w:after="0"/>
            </w:pPr>
            <w:r>
              <w:rPr>
                <w:sz w:val="19"/>
              </w:rPr>
              <w:t>LOW</w:t>
            </w:r>
          </w:p>
        </w:tc>
        <w:tc>
          <w:tcPr>
            <w:tcW w:w="4464" w:type="dxa"/>
            <w:tcMar>
              <w:top w:w="80" w:type="dxa"/>
              <w:left w:w="80" w:type="dxa"/>
              <w:bottom w:w="80" w:type="dxa"/>
              <w:right w:w="80" w:type="dxa"/>
            </w:tcMar>
            <w:vAlign w:val="center"/>
          </w:tcPr>
          <w:p w14:paraId="0A8AA8D1" w14:textId="77777777" w:rsidR="00AC0FD5" w:rsidRDefault="00000000">
            <w:pPr>
              <w:spacing w:after="0"/>
            </w:pPr>
            <w:r>
              <w:rPr>
                <w:sz w:val="19"/>
              </w:rPr>
              <w:t>Robot turns left</w:t>
            </w:r>
          </w:p>
        </w:tc>
      </w:tr>
      <w:tr w:rsidR="00AC0FD5" w14:paraId="5C907ABE" w14:textId="77777777">
        <w:trPr>
          <w:cantSplit/>
          <w:jc w:val="center"/>
        </w:trPr>
        <w:tc>
          <w:tcPr>
            <w:tcW w:w="1440" w:type="dxa"/>
            <w:tcMar>
              <w:top w:w="80" w:type="dxa"/>
              <w:left w:w="80" w:type="dxa"/>
              <w:bottom w:w="80" w:type="dxa"/>
              <w:right w:w="80" w:type="dxa"/>
            </w:tcMar>
            <w:vAlign w:val="center"/>
          </w:tcPr>
          <w:p w14:paraId="01112AD5" w14:textId="77777777" w:rsidR="00AC0FD5" w:rsidRDefault="00000000">
            <w:pPr>
              <w:spacing w:after="0"/>
            </w:pPr>
            <w:r>
              <w:rPr>
                <w:sz w:val="19"/>
              </w:rPr>
              <w:t>RIGHT</w:t>
            </w:r>
          </w:p>
        </w:tc>
        <w:tc>
          <w:tcPr>
            <w:tcW w:w="936" w:type="dxa"/>
            <w:tcMar>
              <w:top w:w="80" w:type="dxa"/>
              <w:left w:w="80" w:type="dxa"/>
              <w:bottom w:w="80" w:type="dxa"/>
              <w:right w:w="80" w:type="dxa"/>
            </w:tcMar>
            <w:vAlign w:val="center"/>
          </w:tcPr>
          <w:p w14:paraId="0AA4ECD9" w14:textId="77777777" w:rsidR="00AC0FD5" w:rsidRDefault="00000000">
            <w:pPr>
              <w:spacing w:after="0"/>
            </w:pPr>
            <w:r>
              <w:rPr>
                <w:sz w:val="19"/>
              </w:rPr>
              <w:t>HIGH</w:t>
            </w:r>
          </w:p>
        </w:tc>
        <w:tc>
          <w:tcPr>
            <w:tcW w:w="936" w:type="dxa"/>
            <w:tcMar>
              <w:top w:w="80" w:type="dxa"/>
              <w:left w:w="80" w:type="dxa"/>
              <w:bottom w:w="80" w:type="dxa"/>
              <w:right w:w="80" w:type="dxa"/>
            </w:tcMar>
            <w:vAlign w:val="center"/>
          </w:tcPr>
          <w:p w14:paraId="741EEE89" w14:textId="77777777" w:rsidR="00AC0FD5" w:rsidRDefault="00000000">
            <w:pPr>
              <w:spacing w:after="0"/>
            </w:pPr>
            <w:r>
              <w:rPr>
                <w:sz w:val="19"/>
              </w:rPr>
              <w:t>LOW</w:t>
            </w:r>
          </w:p>
        </w:tc>
        <w:tc>
          <w:tcPr>
            <w:tcW w:w="936" w:type="dxa"/>
            <w:tcMar>
              <w:top w:w="80" w:type="dxa"/>
              <w:left w:w="80" w:type="dxa"/>
              <w:bottom w:w="80" w:type="dxa"/>
              <w:right w:w="80" w:type="dxa"/>
            </w:tcMar>
            <w:vAlign w:val="center"/>
          </w:tcPr>
          <w:p w14:paraId="61B201D4" w14:textId="77777777" w:rsidR="00AC0FD5" w:rsidRDefault="00000000">
            <w:pPr>
              <w:spacing w:after="0"/>
            </w:pPr>
            <w:r>
              <w:rPr>
                <w:sz w:val="19"/>
              </w:rPr>
              <w:t>LOW</w:t>
            </w:r>
          </w:p>
        </w:tc>
        <w:tc>
          <w:tcPr>
            <w:tcW w:w="936" w:type="dxa"/>
            <w:tcMar>
              <w:top w:w="80" w:type="dxa"/>
              <w:left w:w="80" w:type="dxa"/>
              <w:bottom w:w="80" w:type="dxa"/>
              <w:right w:w="80" w:type="dxa"/>
            </w:tcMar>
            <w:vAlign w:val="center"/>
          </w:tcPr>
          <w:p w14:paraId="04FD1496" w14:textId="77777777" w:rsidR="00AC0FD5" w:rsidRDefault="00000000">
            <w:pPr>
              <w:spacing w:after="0"/>
            </w:pPr>
            <w:r>
              <w:rPr>
                <w:sz w:val="19"/>
              </w:rPr>
              <w:t>HIGH</w:t>
            </w:r>
          </w:p>
        </w:tc>
        <w:tc>
          <w:tcPr>
            <w:tcW w:w="4464" w:type="dxa"/>
            <w:tcMar>
              <w:top w:w="80" w:type="dxa"/>
              <w:left w:w="80" w:type="dxa"/>
              <w:bottom w:w="80" w:type="dxa"/>
              <w:right w:w="80" w:type="dxa"/>
            </w:tcMar>
            <w:vAlign w:val="center"/>
          </w:tcPr>
          <w:p w14:paraId="7C0B678D" w14:textId="77777777" w:rsidR="00AC0FD5" w:rsidRDefault="00000000">
            <w:pPr>
              <w:spacing w:after="0"/>
            </w:pPr>
            <w:r>
              <w:rPr>
                <w:sz w:val="19"/>
              </w:rPr>
              <w:t>Robot turns right</w:t>
            </w:r>
          </w:p>
        </w:tc>
      </w:tr>
    </w:tbl>
    <w:p w14:paraId="2DC1A1DE" w14:textId="77777777" w:rsidR="00AC0FD5" w:rsidRDefault="00AC0FD5">
      <w:pPr>
        <w:spacing w:after="0"/>
      </w:pPr>
    </w:p>
    <w:p w14:paraId="786B8920" w14:textId="77777777" w:rsidR="00AC0FD5" w:rsidRDefault="00000000">
      <w:pPr>
        <w:jc w:val="both"/>
      </w:pPr>
      <w:r>
        <w:t>In the final control method, FORWARD and STOP behave as continuous state commands. LEFT and RIGHT are short correction pulses. The notebook sends the turn command, waits for the calibrated pulse duration, sends STOP, and then waits for the next camera decision. This approach reduces continuous turning and limits overshoot without requiring PWM rewiring.</w:t>
      </w:r>
    </w:p>
    <w:p w14:paraId="50789BC4" w14:textId="77777777" w:rsidR="00AC0FD5" w:rsidRDefault="00000000">
      <w:pPr>
        <w:keepNext/>
        <w:spacing w:before="200"/>
      </w:pPr>
      <w:r>
        <w:rPr>
          <w:b/>
        </w:rPr>
        <w:lastRenderedPageBreak/>
        <w:t>5.7 Power and Motor Interface</w:t>
      </w:r>
    </w:p>
    <w:p w14:paraId="3DFC93E2" w14:textId="77777777" w:rsidR="00AC0FD5" w:rsidRDefault="00000000">
      <w:pPr>
        <w:jc w:val="both"/>
      </w:pPr>
      <w:r>
        <w:t>The ESP32-CAM is powered from the 5 V source, while the L298N motor-side supply receives boosted voltage from the 5 V-to-12 V converter. The Type-C power module is connected in the motor-side power path before the converter. A common ground is required between the ESP32-CAM and the L298N so the GPIO logic levels use the same electrical reference.</w:t>
      </w:r>
    </w:p>
    <w:p w14:paraId="1DC20B3D" w14:textId="77777777" w:rsidR="00AC0FD5" w:rsidRDefault="00000000">
      <w:pPr>
        <w:jc w:val="center"/>
      </w:pPr>
      <w:r>
        <w:rPr>
          <w:noProof/>
        </w:rPr>
        <w:drawing>
          <wp:inline distT="0" distB="0" distL="0" distR="0" wp14:anchorId="56ABADD7" wp14:editId="1338EFF8">
            <wp:extent cx="5943600" cy="39102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follower_power_wiring.png"/>
                    <pic:cNvPicPr/>
                  </pic:nvPicPr>
                  <pic:blipFill>
                    <a:blip r:embed="rId10"/>
                    <a:stretch>
                      <a:fillRect/>
                    </a:stretch>
                  </pic:blipFill>
                  <pic:spPr>
                    <a:xfrm>
                      <a:off x="0" y="0"/>
                      <a:ext cx="5943600" cy="3910263"/>
                    </a:xfrm>
                    <a:prstGeom prst="rect">
                      <a:avLst/>
                    </a:prstGeom>
                  </pic:spPr>
                </pic:pic>
              </a:graphicData>
            </a:graphic>
          </wp:inline>
        </w:drawing>
      </w:r>
    </w:p>
    <w:p w14:paraId="3835D73C" w14:textId="77777777" w:rsidR="00AC0FD5" w:rsidRDefault="00000000">
      <w:pPr>
        <w:spacing w:before="60" w:after="160"/>
        <w:jc w:val="center"/>
      </w:pPr>
      <w:r>
        <w:rPr>
          <w:b/>
          <w:i/>
          <w:sz w:val="20"/>
        </w:rPr>
        <w:t>Figure 2: Power and motor interface used in the prototype</w:t>
      </w:r>
    </w:p>
    <w:p w14:paraId="048EFBDB" w14:textId="77777777" w:rsidR="00AC0FD5" w:rsidRDefault="00000000">
      <w:pPr>
        <w:keepNext/>
        <w:spacing w:before="280" w:after="160"/>
      </w:pPr>
      <w:r>
        <w:rPr>
          <w:b/>
          <w:sz w:val="28"/>
        </w:rPr>
        <w:lastRenderedPageBreak/>
        <w:t>6. Procedure</w:t>
      </w:r>
    </w:p>
    <w:p w14:paraId="7C60B8FA" w14:textId="77777777" w:rsidR="00AC0FD5" w:rsidRDefault="00000000">
      <w:pPr>
        <w:keepNext/>
        <w:spacing w:before="200"/>
      </w:pPr>
      <w:r>
        <w:rPr>
          <w:b/>
        </w:rPr>
        <w:t>6.1 Hardware Assembly</w:t>
      </w:r>
    </w:p>
    <w:p w14:paraId="25A54668" w14:textId="77777777" w:rsidR="00AC0FD5" w:rsidRDefault="00000000">
      <w:pPr>
        <w:keepNext/>
        <w:spacing w:after="80"/>
        <w:ind w:left="504" w:hanging="317"/>
        <w:jc w:val="both"/>
      </w:pPr>
      <w:r>
        <w:rPr>
          <w:b/>
        </w:rPr>
        <w:t xml:space="preserve">1. </w:t>
      </w:r>
      <w:r>
        <w:t>Mount the two DC geared motors and wheels on the robot chassis.</w:t>
      </w:r>
    </w:p>
    <w:p w14:paraId="508AD9B9" w14:textId="77777777" w:rsidR="00AC0FD5" w:rsidRDefault="00000000">
      <w:pPr>
        <w:keepNext/>
        <w:spacing w:after="80"/>
        <w:ind w:left="504" w:hanging="317"/>
        <w:jc w:val="both"/>
      </w:pPr>
      <w:r>
        <w:rPr>
          <w:b/>
        </w:rPr>
        <w:t xml:space="preserve">2. </w:t>
      </w:r>
      <w:r>
        <w:t>Connect the motors to the two output channels of the L298N motor driver.</w:t>
      </w:r>
    </w:p>
    <w:p w14:paraId="79CF7528" w14:textId="77777777" w:rsidR="00AC0FD5" w:rsidRDefault="00000000">
      <w:pPr>
        <w:keepNext/>
        <w:spacing w:after="80"/>
        <w:ind w:left="504" w:hanging="317"/>
        <w:jc w:val="both"/>
      </w:pPr>
      <w:r>
        <w:rPr>
          <w:b/>
        </w:rPr>
        <w:t xml:space="preserve">3. </w:t>
      </w:r>
      <w:r>
        <w:t>Connect L298N IN1, IN2, IN3, and IN4 to ESP32-CAM GPIO 13, 12, 14, and 15 respectively.</w:t>
      </w:r>
    </w:p>
    <w:p w14:paraId="26CE6F67" w14:textId="77777777" w:rsidR="00AC0FD5" w:rsidRDefault="00000000">
      <w:pPr>
        <w:keepNext/>
        <w:spacing w:after="80"/>
        <w:ind w:left="504" w:hanging="317"/>
        <w:jc w:val="both"/>
      </w:pPr>
      <w:r>
        <w:rPr>
          <w:b/>
        </w:rPr>
        <w:t xml:space="preserve">4. </w:t>
      </w:r>
      <w:r>
        <w:t>Keep ENA and ENB enabled by connecting them to 5 V as used in the final prototype.</w:t>
      </w:r>
    </w:p>
    <w:p w14:paraId="58947D3C" w14:textId="77777777" w:rsidR="00AC0FD5" w:rsidRDefault="00000000">
      <w:pPr>
        <w:keepNext/>
        <w:spacing w:after="80"/>
        <w:ind w:left="504" w:hanging="317"/>
        <w:jc w:val="both"/>
      </w:pPr>
      <w:r>
        <w:rPr>
          <w:b/>
        </w:rPr>
        <w:t xml:space="preserve">5. </w:t>
      </w:r>
      <w:r>
        <w:t>Connect the Type-C charging/power module to the 5 V-to-12 V boost-converter path used for the L298N motor supply.</w:t>
      </w:r>
    </w:p>
    <w:p w14:paraId="53955730" w14:textId="77777777" w:rsidR="00AC0FD5" w:rsidRDefault="00000000">
      <w:pPr>
        <w:keepNext/>
        <w:spacing w:after="80"/>
        <w:ind w:left="504" w:hanging="317"/>
        <w:jc w:val="both"/>
      </w:pPr>
      <w:r>
        <w:rPr>
          <w:b/>
        </w:rPr>
        <w:t xml:space="preserve">6. </w:t>
      </w:r>
      <w:r>
        <w:t>Provide the ESP32-CAM with a separate 5 V supply from the power source and connect a common ground between the ESP32-CAM and L298N.</w:t>
      </w:r>
    </w:p>
    <w:p w14:paraId="233EB7F6" w14:textId="77777777" w:rsidR="00AC0FD5" w:rsidRDefault="00000000">
      <w:pPr>
        <w:keepNext/>
        <w:spacing w:after="80"/>
        <w:ind w:left="504" w:hanging="317"/>
        <w:jc w:val="both"/>
      </w:pPr>
      <w:r>
        <w:rPr>
          <w:b/>
        </w:rPr>
        <w:t xml:space="preserve">7. </w:t>
      </w:r>
      <w:r>
        <w:t>Use the two 400-point breadboards to organize the prototype power and signal connections.</w:t>
      </w:r>
    </w:p>
    <w:p w14:paraId="382424F2" w14:textId="77777777" w:rsidR="00AC0FD5" w:rsidRDefault="00000000">
      <w:pPr>
        <w:keepNext/>
        <w:spacing w:before="200"/>
      </w:pPr>
      <w:r>
        <w:rPr>
          <w:b/>
        </w:rPr>
        <w:t>6.2 ESP32-CAM Firmware Setup</w:t>
      </w:r>
    </w:p>
    <w:p w14:paraId="5DAA23D1" w14:textId="77777777" w:rsidR="00AC0FD5" w:rsidRDefault="00000000">
      <w:pPr>
        <w:keepNext/>
        <w:spacing w:after="80"/>
        <w:ind w:left="504" w:hanging="317"/>
        <w:jc w:val="both"/>
      </w:pPr>
      <w:r>
        <w:rPr>
          <w:b/>
        </w:rPr>
        <w:t xml:space="preserve">1. </w:t>
      </w:r>
      <w:r>
        <w:t>Open the final corrected ESP32-CAM firmware in the Arduino IDE.</w:t>
      </w:r>
    </w:p>
    <w:p w14:paraId="632CE2D7" w14:textId="77777777" w:rsidR="00AC0FD5" w:rsidRDefault="00000000">
      <w:pPr>
        <w:keepNext/>
        <w:spacing w:after="80"/>
        <w:ind w:left="504" w:hanging="317"/>
        <w:jc w:val="both"/>
      </w:pPr>
      <w:r>
        <w:rPr>
          <w:b/>
        </w:rPr>
        <w:t xml:space="preserve">2. </w:t>
      </w:r>
      <w:r>
        <w:t>Select the AI Thinker ESP32-CAM board configuration, or a compatible ESP32 Wrover configuration with PSRAM enabled.</w:t>
      </w:r>
    </w:p>
    <w:p w14:paraId="4C072ABF" w14:textId="77777777" w:rsidR="00AC0FD5" w:rsidRDefault="00000000">
      <w:pPr>
        <w:keepNext/>
        <w:spacing w:after="80"/>
        <w:ind w:left="504" w:hanging="317"/>
        <w:jc w:val="both"/>
      </w:pPr>
      <w:r>
        <w:rPr>
          <w:b/>
        </w:rPr>
        <w:t xml:space="preserve">3. </w:t>
      </w:r>
      <w:r>
        <w:t>Enter the current Wi-Fi credentials in the local sketch. Credentials are intentionally omitted from this documentation.</w:t>
      </w:r>
    </w:p>
    <w:p w14:paraId="49FFB6A8" w14:textId="77777777" w:rsidR="00AC0FD5" w:rsidRDefault="00000000">
      <w:pPr>
        <w:keepNext/>
        <w:spacing w:after="80"/>
        <w:ind w:left="504" w:hanging="317"/>
        <w:jc w:val="both"/>
      </w:pPr>
      <w:r>
        <w:rPr>
          <w:b/>
        </w:rPr>
        <w:t xml:space="preserve">4. </w:t>
      </w:r>
      <w:r>
        <w:t>Upload the firmware and open Serial Monitor at 115200 baud.</w:t>
      </w:r>
    </w:p>
    <w:p w14:paraId="720F19A1" w14:textId="77777777" w:rsidR="00AC0FD5" w:rsidRDefault="00000000">
      <w:pPr>
        <w:keepNext/>
        <w:spacing w:after="80"/>
        <w:ind w:left="504" w:hanging="317"/>
        <w:jc w:val="both"/>
      </w:pPr>
      <w:r>
        <w:rPr>
          <w:b/>
        </w:rPr>
        <w:t xml:space="preserve">5. </w:t>
      </w:r>
      <w:r>
        <w:t>Confirm camera initialization, PSRAM status, Wi-Fi connection, and the assigned ESP32 IP address.</w:t>
      </w:r>
    </w:p>
    <w:p w14:paraId="48572415" w14:textId="77777777" w:rsidR="00AC0FD5" w:rsidRDefault="00000000">
      <w:pPr>
        <w:keepNext/>
        <w:spacing w:after="80"/>
        <w:ind w:left="504" w:hanging="317"/>
        <w:jc w:val="both"/>
      </w:pPr>
      <w:r>
        <w:rPr>
          <w:b/>
        </w:rPr>
        <w:t xml:space="preserve">6. </w:t>
      </w:r>
      <w:r>
        <w:t>Open http://&lt;ESP32_IP&gt;:81/stream in a browser to confirm that the camera stream is available.</w:t>
      </w:r>
    </w:p>
    <w:p w14:paraId="5210175D" w14:textId="77777777" w:rsidR="00AC0FD5" w:rsidRDefault="00000000">
      <w:pPr>
        <w:keepNext/>
        <w:spacing w:before="200"/>
      </w:pPr>
      <w:r>
        <w:rPr>
          <w:b/>
        </w:rPr>
        <w:t>6.3 Motor Calibration</w:t>
      </w:r>
    </w:p>
    <w:p w14:paraId="4E5D2D8A" w14:textId="77777777" w:rsidR="00AC0FD5" w:rsidRDefault="00000000">
      <w:pPr>
        <w:keepNext/>
        <w:spacing w:after="80"/>
        <w:ind w:left="504" w:hanging="317"/>
        <w:jc w:val="both"/>
      </w:pPr>
      <w:r>
        <w:rPr>
          <w:b/>
        </w:rPr>
        <w:t xml:space="preserve">1. </w:t>
      </w:r>
      <w:r>
        <w:t>Before running face detection, send direct HTTP motor commands to test FORWARD, BACKWARD, LEFT, RIGHT, and STOP independently.</w:t>
      </w:r>
    </w:p>
    <w:p w14:paraId="67A8F068" w14:textId="77777777" w:rsidR="00AC0FD5" w:rsidRDefault="00000000">
      <w:pPr>
        <w:keepNext/>
        <w:spacing w:after="80"/>
        <w:ind w:left="504" w:hanging="317"/>
        <w:jc w:val="both"/>
      </w:pPr>
      <w:r>
        <w:rPr>
          <w:b/>
        </w:rPr>
        <w:t xml:space="preserve">2. </w:t>
      </w:r>
      <w:r>
        <w:t>Observe the physical direction of both wheels and the whole robot.</w:t>
      </w:r>
    </w:p>
    <w:p w14:paraId="571BA77D" w14:textId="77777777" w:rsidR="00AC0FD5" w:rsidRDefault="00000000">
      <w:pPr>
        <w:keepNext/>
        <w:spacing w:after="80"/>
        <w:ind w:left="504" w:hanging="317"/>
        <w:jc w:val="both"/>
      </w:pPr>
      <w:r>
        <w:rPr>
          <w:b/>
        </w:rPr>
        <w:t xml:space="preserve">3. </w:t>
      </w:r>
      <w:r>
        <w:t>If a command is physically reversed, correct the direction mapping in the firmware rather than assuming a motor or driver failure.</w:t>
      </w:r>
    </w:p>
    <w:p w14:paraId="5AF53ADA" w14:textId="77777777" w:rsidR="00AC0FD5" w:rsidRDefault="00000000">
      <w:pPr>
        <w:keepNext/>
        <w:spacing w:after="80"/>
        <w:ind w:left="504" w:hanging="317"/>
        <w:jc w:val="both"/>
      </w:pPr>
      <w:r>
        <w:rPr>
          <w:b/>
        </w:rPr>
        <w:lastRenderedPageBreak/>
        <w:t xml:space="preserve">4. </w:t>
      </w:r>
      <w:r>
        <w:t>After calibration, verify that forward, backward, left, and right each match their intended physical direction.</w:t>
      </w:r>
    </w:p>
    <w:p w14:paraId="0CDFB23D" w14:textId="77777777" w:rsidR="00AC0FD5" w:rsidRDefault="00000000">
      <w:pPr>
        <w:keepNext/>
        <w:spacing w:before="200"/>
      </w:pPr>
      <w:r>
        <w:rPr>
          <w:b/>
        </w:rPr>
        <w:t>6.4 Laptop-Side Face Follower Setup</w:t>
      </w:r>
    </w:p>
    <w:p w14:paraId="7CC576FE" w14:textId="77777777" w:rsidR="00AC0FD5" w:rsidRDefault="00000000">
      <w:pPr>
        <w:keepNext/>
        <w:spacing w:after="80"/>
        <w:ind w:left="504" w:hanging="317"/>
        <w:jc w:val="both"/>
      </w:pPr>
      <w:r>
        <w:rPr>
          <w:b/>
        </w:rPr>
        <w:t xml:space="preserve">1. </w:t>
      </w:r>
      <w:r>
        <w:t>Install MediaPipe 0.10.21, NumPy below version 2, OpenCV Contrib below version 5, and requests in the Python environment.</w:t>
      </w:r>
    </w:p>
    <w:p w14:paraId="3E72EE40" w14:textId="77777777" w:rsidR="00AC0FD5" w:rsidRDefault="00000000">
      <w:pPr>
        <w:keepNext/>
        <w:spacing w:after="80"/>
        <w:ind w:left="504" w:hanging="317"/>
        <w:jc w:val="both"/>
      </w:pPr>
      <w:r>
        <w:rPr>
          <w:b/>
        </w:rPr>
        <w:t xml:space="preserve">2. </w:t>
      </w:r>
      <w:r>
        <w:t>Set ESP32_IP in the notebook to the IP address printed by the Serial Monitor.</w:t>
      </w:r>
    </w:p>
    <w:p w14:paraId="5A2AF061" w14:textId="77777777" w:rsidR="00AC0FD5" w:rsidRDefault="00000000">
      <w:pPr>
        <w:keepNext/>
        <w:spacing w:after="80"/>
        <w:ind w:left="504" w:hanging="317"/>
        <w:jc w:val="both"/>
      </w:pPr>
      <w:r>
        <w:rPr>
          <w:b/>
        </w:rPr>
        <w:t xml:space="preserve">3. </w:t>
      </w:r>
      <w:r>
        <w:t>Run the import, configuration, MediaPipe detector, motor sender, helper, direction logic, and main-loop cells in order.</w:t>
      </w:r>
    </w:p>
    <w:p w14:paraId="3C549EFE" w14:textId="77777777" w:rsidR="00AC0FD5" w:rsidRDefault="00000000">
      <w:pPr>
        <w:keepNext/>
        <w:spacing w:after="80"/>
        <w:ind w:left="504" w:hanging="317"/>
        <w:jc w:val="both"/>
      </w:pPr>
      <w:r>
        <w:rPr>
          <w:b/>
        </w:rPr>
        <w:t xml:space="preserve">4. </w:t>
      </w:r>
      <w:r>
        <w:t>Start the system using run_face_follower(show_window=True).</w:t>
      </w:r>
    </w:p>
    <w:p w14:paraId="15644361" w14:textId="77777777" w:rsidR="00AC0FD5" w:rsidRDefault="00000000">
      <w:pPr>
        <w:keepNext/>
        <w:spacing w:after="80"/>
        <w:ind w:left="504" w:hanging="317"/>
        <w:jc w:val="both"/>
      </w:pPr>
      <w:r>
        <w:rPr>
          <w:b/>
        </w:rPr>
        <w:t xml:space="preserve">5. </w:t>
      </w:r>
      <w:r>
        <w:t>Stand in front of the camera and move left or right to verify steering corrections.</w:t>
      </w:r>
    </w:p>
    <w:p w14:paraId="42799031" w14:textId="77777777" w:rsidR="00AC0FD5" w:rsidRDefault="00000000">
      <w:pPr>
        <w:keepNext/>
        <w:spacing w:after="80"/>
        <w:ind w:left="504" w:hanging="317"/>
        <w:jc w:val="both"/>
      </w:pPr>
      <w:r>
        <w:rPr>
          <w:b/>
        </w:rPr>
        <w:t xml:space="preserve">6. </w:t>
      </w:r>
      <w:r>
        <w:t>Press Q to stop the notebook. The program also sends a STOP command during program exit for safety.</w:t>
      </w:r>
    </w:p>
    <w:p w14:paraId="4C9D8B3B" w14:textId="77777777" w:rsidR="00AC0FD5" w:rsidRDefault="00000000">
      <w:pPr>
        <w:keepNext/>
        <w:spacing w:before="280" w:after="160"/>
      </w:pPr>
      <w:r>
        <w:rPr>
          <w:b/>
          <w:sz w:val="28"/>
        </w:rPr>
        <w:t>7. How It Works</w:t>
      </w:r>
    </w:p>
    <w:p w14:paraId="52F331B2" w14:textId="77777777" w:rsidR="00AC0FD5" w:rsidRDefault="00000000">
      <w:pPr>
        <w:keepNext/>
        <w:spacing w:after="80"/>
        <w:ind w:left="504" w:hanging="317"/>
        <w:jc w:val="both"/>
      </w:pPr>
      <w:r>
        <w:rPr>
          <w:b/>
        </w:rPr>
        <w:t xml:space="preserve">1. </w:t>
      </w:r>
      <w:r>
        <w:t>The OV5640 camera captures the scene through the ESP32-CAM.</w:t>
      </w:r>
    </w:p>
    <w:p w14:paraId="56C65CA5" w14:textId="77777777" w:rsidR="00AC0FD5" w:rsidRDefault="00000000">
      <w:pPr>
        <w:keepNext/>
        <w:spacing w:after="80"/>
        <w:ind w:left="504" w:hanging="317"/>
        <w:jc w:val="both"/>
      </w:pPr>
      <w:r>
        <w:rPr>
          <w:b/>
        </w:rPr>
        <w:t xml:space="preserve">2. </w:t>
      </w:r>
      <w:r>
        <w:t>The ESP32-CAM sends JPEG frames as an MJPEG stream over Wi-Fi.</w:t>
      </w:r>
    </w:p>
    <w:p w14:paraId="12DCFDC3" w14:textId="77777777" w:rsidR="00AC0FD5" w:rsidRDefault="00000000">
      <w:pPr>
        <w:keepNext/>
        <w:spacing w:after="80"/>
        <w:ind w:left="504" w:hanging="317"/>
        <w:jc w:val="both"/>
      </w:pPr>
      <w:r>
        <w:rPr>
          <w:b/>
        </w:rPr>
        <w:t xml:space="preserve">3. </w:t>
      </w:r>
      <w:r>
        <w:t>OpenCV on the laptop reads the video stream and converts each frame from BGR to RGB for MediaPipe.</w:t>
      </w:r>
    </w:p>
    <w:p w14:paraId="42FFD0D2" w14:textId="77777777" w:rsidR="00AC0FD5" w:rsidRDefault="00000000">
      <w:pPr>
        <w:keepNext/>
        <w:spacing w:after="80"/>
        <w:ind w:left="504" w:hanging="317"/>
        <w:jc w:val="both"/>
      </w:pPr>
      <w:r>
        <w:rPr>
          <w:b/>
        </w:rPr>
        <w:t xml:space="preserve">4. </w:t>
      </w:r>
      <w:r>
        <w:t>MediaPipe detects visible faces and returns their normalized bounding boxes.</w:t>
      </w:r>
    </w:p>
    <w:p w14:paraId="6AFADDDB" w14:textId="77777777" w:rsidR="00AC0FD5" w:rsidRDefault="00000000">
      <w:pPr>
        <w:keepNext/>
        <w:spacing w:after="80"/>
        <w:ind w:left="504" w:hanging="317"/>
        <w:jc w:val="both"/>
      </w:pPr>
      <w:r>
        <w:rPr>
          <w:b/>
        </w:rPr>
        <w:t xml:space="preserve">5. </w:t>
      </w:r>
      <w:r>
        <w:t>The notebook selects the largest detected face and smooths its bounding box using an exponential moving average.</w:t>
      </w:r>
    </w:p>
    <w:p w14:paraId="351E0508" w14:textId="77777777" w:rsidR="00AC0FD5" w:rsidRDefault="00000000">
      <w:pPr>
        <w:keepNext/>
        <w:spacing w:after="80"/>
        <w:ind w:left="504" w:hanging="317"/>
        <w:jc w:val="both"/>
      </w:pPr>
      <w:r>
        <w:rPr>
          <w:b/>
        </w:rPr>
        <w:t xml:space="preserve">6. </w:t>
      </w:r>
      <w:r>
        <w:t>The face center is compared with the center of the camera frame, and the face width is compared with the proximity threshold.</w:t>
      </w:r>
    </w:p>
    <w:p w14:paraId="5BB3E217" w14:textId="77777777" w:rsidR="00AC0FD5" w:rsidRDefault="00000000">
      <w:pPr>
        <w:keepNext/>
        <w:spacing w:after="80"/>
        <w:ind w:left="504" w:hanging="317"/>
        <w:jc w:val="both"/>
      </w:pPr>
      <w:r>
        <w:rPr>
          <w:b/>
        </w:rPr>
        <w:t xml:space="preserve">7. </w:t>
      </w:r>
      <w:r>
        <w:t>The same candidate movement must remain consistent for three frames before it becomes the stable decision.</w:t>
      </w:r>
    </w:p>
    <w:p w14:paraId="1EF5728F" w14:textId="77777777" w:rsidR="00AC0FD5" w:rsidRDefault="00000000">
      <w:pPr>
        <w:keepNext/>
        <w:spacing w:after="80"/>
        <w:ind w:left="504" w:hanging="317"/>
        <w:jc w:val="both"/>
      </w:pPr>
      <w:r>
        <w:rPr>
          <w:b/>
        </w:rPr>
        <w:t xml:space="preserve">8. </w:t>
      </w:r>
      <w:r>
        <w:t>If the face is centered, the laptop sends FORWARD. If the face is left or right, the notebook sends a short correction pulse. If the face is close or lost for five frames, it sends STOP.</w:t>
      </w:r>
    </w:p>
    <w:p w14:paraId="4938A87F" w14:textId="77777777" w:rsidR="00AC0FD5" w:rsidRDefault="00000000">
      <w:pPr>
        <w:keepNext/>
        <w:spacing w:after="80"/>
        <w:ind w:left="504" w:hanging="317"/>
        <w:jc w:val="both"/>
      </w:pPr>
      <w:r>
        <w:rPr>
          <w:b/>
        </w:rPr>
        <w:t xml:space="preserve">9. </w:t>
      </w:r>
      <w:r>
        <w:t>The ESP32-CAM receives the HTTP direction string, sets GPIO 13, 12, 14, and 15, and the L298N drives the two motors.</w:t>
      </w:r>
    </w:p>
    <w:p w14:paraId="1DA4F418" w14:textId="77777777" w:rsidR="00AC0FD5" w:rsidRDefault="00000000">
      <w:pPr>
        <w:keepNext/>
        <w:spacing w:after="80"/>
        <w:ind w:left="504" w:hanging="317"/>
        <w:jc w:val="both"/>
      </w:pPr>
      <w:r>
        <w:rPr>
          <w:b/>
        </w:rPr>
        <w:t xml:space="preserve">10. </w:t>
      </w:r>
      <w:r>
        <w:t>The resulting robot motion changes the camera view, and the process repeats as closed-loop visual feedback.</w:t>
      </w:r>
    </w:p>
    <w:p w14:paraId="5C34FC08" w14:textId="77777777" w:rsidR="00AC0FD5" w:rsidRDefault="00000000">
      <w:pPr>
        <w:keepNext/>
        <w:spacing w:before="280" w:after="160"/>
      </w:pPr>
      <w:r>
        <w:rPr>
          <w:b/>
          <w:sz w:val="28"/>
        </w:rPr>
        <w:lastRenderedPageBreak/>
        <w:t>8. Flow Chart</w:t>
      </w:r>
    </w:p>
    <w:p w14:paraId="77B5AB66" w14:textId="77777777" w:rsidR="00AC0FD5" w:rsidRDefault="00000000">
      <w:pPr>
        <w:jc w:val="center"/>
      </w:pPr>
      <w:r>
        <w:rPr>
          <w:noProof/>
        </w:rPr>
        <w:drawing>
          <wp:inline distT="0" distB="0" distL="0" distR="0" wp14:anchorId="0A5AAEED" wp14:editId="53F5658E">
            <wp:extent cx="5257800" cy="642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follower_control_flowchart.png"/>
                    <pic:cNvPicPr/>
                  </pic:nvPicPr>
                  <pic:blipFill>
                    <a:blip r:embed="rId11"/>
                    <a:stretch>
                      <a:fillRect/>
                    </a:stretch>
                  </pic:blipFill>
                  <pic:spPr>
                    <a:xfrm>
                      <a:off x="0" y="0"/>
                      <a:ext cx="5257800" cy="6426200"/>
                    </a:xfrm>
                    <a:prstGeom prst="rect">
                      <a:avLst/>
                    </a:prstGeom>
                  </pic:spPr>
                </pic:pic>
              </a:graphicData>
            </a:graphic>
          </wp:inline>
        </w:drawing>
      </w:r>
    </w:p>
    <w:p w14:paraId="0F7D68DC" w14:textId="77777777" w:rsidR="00AC0FD5" w:rsidRDefault="00000000">
      <w:pPr>
        <w:spacing w:before="60" w:after="160"/>
        <w:jc w:val="center"/>
      </w:pPr>
      <w:r>
        <w:rPr>
          <w:b/>
          <w:i/>
          <w:sz w:val="20"/>
        </w:rPr>
        <w:t>Figure 3: Face detection and movement-decision flow chart</w:t>
      </w:r>
    </w:p>
    <w:p w14:paraId="592C7CB0" w14:textId="77777777" w:rsidR="00AC0FD5" w:rsidRDefault="00000000">
      <w:pPr>
        <w:keepNext/>
        <w:spacing w:before="280" w:after="160"/>
      </w:pPr>
      <w:r>
        <w:rPr>
          <w:b/>
          <w:sz w:val="28"/>
        </w:rPr>
        <w:lastRenderedPageBreak/>
        <w:t>9. Testing and Results</w:t>
      </w:r>
    </w:p>
    <w:p w14:paraId="1AB851B1" w14:textId="77777777" w:rsidR="00AC0FD5" w:rsidRDefault="00000000">
      <w:pPr>
        <w:keepNext/>
        <w:spacing w:before="200"/>
      </w:pPr>
      <w:r>
        <w:rPr>
          <w:b/>
        </w:rPr>
        <w:t>9.1 Manual Motor-Direction Test</w:t>
      </w:r>
    </w:p>
    <w:p w14:paraId="2C22C067" w14:textId="77777777" w:rsidR="00AC0FD5" w:rsidRDefault="00000000">
      <w:pPr>
        <w:jc w:val="both"/>
      </w:pPr>
      <w:r>
        <w:t>The motor subsystem was tested independently from the face-detection program using direct HTTP requests. This isolated the motor and wiring behavior from the computer-vision logic and helped identify the actual direction mapping.</w:t>
      </w:r>
    </w:p>
    <w:tbl>
      <w:tblPr>
        <w:tblW w:w="0" w:type="auto"/>
        <w:jc w:val="center"/>
        <w:tblBorders>
          <w:top w:val="single" w:sz="6" w:space="0" w:color="707070"/>
          <w:left w:val="single" w:sz="6" w:space="0" w:color="707070"/>
          <w:bottom w:val="single" w:sz="6" w:space="0" w:color="707070"/>
          <w:right w:val="single" w:sz="6" w:space="0" w:color="707070"/>
          <w:insideH w:val="single" w:sz="6" w:space="0" w:color="707070"/>
          <w:insideV w:val="single" w:sz="6" w:space="0" w:color="707070"/>
        </w:tblBorders>
        <w:tblLayout w:type="fixed"/>
        <w:tblLook w:val="04A0" w:firstRow="1" w:lastRow="0" w:firstColumn="1" w:lastColumn="0" w:noHBand="0" w:noVBand="1"/>
      </w:tblPr>
      <w:tblGrid>
        <w:gridCol w:w="1944"/>
        <w:gridCol w:w="3744"/>
        <w:gridCol w:w="3960"/>
      </w:tblGrid>
      <w:tr w:rsidR="00AC0FD5" w14:paraId="58F8405C" w14:textId="77777777">
        <w:trPr>
          <w:cantSplit/>
          <w:tblHeader/>
          <w:jc w:val="center"/>
        </w:trPr>
        <w:tc>
          <w:tcPr>
            <w:tcW w:w="1944" w:type="dxa"/>
            <w:shd w:val="clear" w:color="auto" w:fill="D9D9D9"/>
            <w:tcMar>
              <w:top w:w="80" w:type="dxa"/>
              <w:left w:w="80" w:type="dxa"/>
              <w:bottom w:w="80" w:type="dxa"/>
              <w:right w:w="80" w:type="dxa"/>
            </w:tcMar>
            <w:vAlign w:val="center"/>
          </w:tcPr>
          <w:p w14:paraId="4C3C05BC" w14:textId="77777777" w:rsidR="00AC0FD5" w:rsidRDefault="00000000">
            <w:pPr>
              <w:jc w:val="center"/>
            </w:pPr>
            <w:r>
              <w:rPr>
                <w:b/>
                <w:sz w:val="18"/>
              </w:rPr>
              <w:t>Test Command</w:t>
            </w:r>
          </w:p>
        </w:tc>
        <w:tc>
          <w:tcPr>
            <w:tcW w:w="3744" w:type="dxa"/>
            <w:shd w:val="clear" w:color="auto" w:fill="D9D9D9"/>
            <w:tcMar>
              <w:top w:w="80" w:type="dxa"/>
              <w:left w:w="80" w:type="dxa"/>
              <w:bottom w:w="80" w:type="dxa"/>
              <w:right w:w="80" w:type="dxa"/>
            </w:tcMar>
            <w:vAlign w:val="center"/>
          </w:tcPr>
          <w:p w14:paraId="35B4E0BA" w14:textId="77777777" w:rsidR="00AC0FD5" w:rsidRDefault="00000000">
            <w:pPr>
              <w:jc w:val="center"/>
            </w:pPr>
            <w:r>
              <w:rPr>
                <w:b/>
                <w:sz w:val="18"/>
              </w:rPr>
              <w:t>Observed Result Before Final Correction</w:t>
            </w:r>
          </w:p>
        </w:tc>
        <w:tc>
          <w:tcPr>
            <w:tcW w:w="3960" w:type="dxa"/>
            <w:shd w:val="clear" w:color="auto" w:fill="D9D9D9"/>
            <w:tcMar>
              <w:top w:w="80" w:type="dxa"/>
              <w:left w:w="80" w:type="dxa"/>
              <w:bottom w:w="80" w:type="dxa"/>
              <w:right w:w="80" w:type="dxa"/>
            </w:tcMar>
            <w:vAlign w:val="center"/>
          </w:tcPr>
          <w:p w14:paraId="771E1AD4" w14:textId="77777777" w:rsidR="00AC0FD5" w:rsidRDefault="00000000">
            <w:pPr>
              <w:jc w:val="center"/>
            </w:pPr>
            <w:r>
              <w:rPr>
                <w:b/>
                <w:sz w:val="18"/>
              </w:rPr>
              <w:t>Interpretation / Action</w:t>
            </w:r>
          </w:p>
        </w:tc>
      </w:tr>
      <w:tr w:rsidR="00AC0FD5" w14:paraId="1023DEA4" w14:textId="77777777">
        <w:trPr>
          <w:cantSplit/>
          <w:jc w:val="center"/>
        </w:trPr>
        <w:tc>
          <w:tcPr>
            <w:tcW w:w="1944" w:type="dxa"/>
            <w:tcMar>
              <w:top w:w="80" w:type="dxa"/>
              <w:left w:w="80" w:type="dxa"/>
              <w:bottom w:w="80" w:type="dxa"/>
              <w:right w:w="80" w:type="dxa"/>
            </w:tcMar>
            <w:vAlign w:val="center"/>
          </w:tcPr>
          <w:p w14:paraId="46C9E150" w14:textId="77777777" w:rsidR="00AC0FD5" w:rsidRDefault="00000000">
            <w:pPr>
              <w:spacing w:after="0"/>
            </w:pPr>
            <w:r>
              <w:rPr>
                <w:sz w:val="18"/>
              </w:rPr>
              <w:t>forward</w:t>
            </w:r>
          </w:p>
        </w:tc>
        <w:tc>
          <w:tcPr>
            <w:tcW w:w="3744" w:type="dxa"/>
            <w:tcMar>
              <w:top w:w="80" w:type="dxa"/>
              <w:left w:w="80" w:type="dxa"/>
              <w:bottom w:w="80" w:type="dxa"/>
              <w:right w:w="80" w:type="dxa"/>
            </w:tcMar>
            <w:vAlign w:val="center"/>
          </w:tcPr>
          <w:p w14:paraId="49D59660" w14:textId="77777777" w:rsidR="00AC0FD5" w:rsidRDefault="00000000">
            <w:pPr>
              <w:spacing w:after="0"/>
            </w:pPr>
            <w:r>
              <w:rPr>
                <w:sz w:val="18"/>
              </w:rPr>
              <w:t>Both wheels rotated, but the robot moved backward.</w:t>
            </w:r>
          </w:p>
        </w:tc>
        <w:tc>
          <w:tcPr>
            <w:tcW w:w="3960" w:type="dxa"/>
            <w:tcMar>
              <w:top w:w="80" w:type="dxa"/>
              <w:left w:w="80" w:type="dxa"/>
              <w:bottom w:w="80" w:type="dxa"/>
              <w:right w:w="80" w:type="dxa"/>
            </w:tcMar>
            <w:vAlign w:val="center"/>
          </w:tcPr>
          <w:p w14:paraId="21F6B253" w14:textId="77777777" w:rsidR="00AC0FD5" w:rsidRDefault="00000000">
            <w:pPr>
              <w:spacing w:after="0"/>
            </w:pPr>
            <w:r>
              <w:rPr>
                <w:sz w:val="18"/>
              </w:rPr>
              <w:t>Both motor channels were active; the forward mapping was physically reversed.</w:t>
            </w:r>
          </w:p>
        </w:tc>
      </w:tr>
      <w:tr w:rsidR="00AC0FD5" w14:paraId="3289EEE7" w14:textId="77777777">
        <w:trPr>
          <w:cantSplit/>
          <w:jc w:val="center"/>
        </w:trPr>
        <w:tc>
          <w:tcPr>
            <w:tcW w:w="1944" w:type="dxa"/>
            <w:tcMar>
              <w:top w:w="80" w:type="dxa"/>
              <w:left w:w="80" w:type="dxa"/>
              <w:bottom w:w="80" w:type="dxa"/>
              <w:right w:w="80" w:type="dxa"/>
            </w:tcMar>
            <w:vAlign w:val="center"/>
          </w:tcPr>
          <w:p w14:paraId="4B20EDCE" w14:textId="77777777" w:rsidR="00AC0FD5" w:rsidRDefault="00000000">
            <w:pPr>
              <w:spacing w:after="0"/>
            </w:pPr>
            <w:r>
              <w:rPr>
                <w:sz w:val="18"/>
              </w:rPr>
              <w:t>backward</w:t>
            </w:r>
          </w:p>
        </w:tc>
        <w:tc>
          <w:tcPr>
            <w:tcW w:w="3744" w:type="dxa"/>
            <w:tcMar>
              <w:top w:w="80" w:type="dxa"/>
              <w:left w:w="80" w:type="dxa"/>
              <w:bottom w:w="80" w:type="dxa"/>
              <w:right w:w="80" w:type="dxa"/>
            </w:tcMar>
            <w:vAlign w:val="center"/>
          </w:tcPr>
          <w:p w14:paraId="494FC277" w14:textId="77777777" w:rsidR="00AC0FD5" w:rsidRDefault="00000000">
            <w:pPr>
              <w:spacing w:after="0"/>
            </w:pPr>
            <w:r>
              <w:rPr>
                <w:sz w:val="18"/>
              </w:rPr>
              <w:t>Both wheels rotated and the robot moved forward.</w:t>
            </w:r>
          </w:p>
        </w:tc>
        <w:tc>
          <w:tcPr>
            <w:tcW w:w="3960" w:type="dxa"/>
            <w:tcMar>
              <w:top w:w="80" w:type="dxa"/>
              <w:left w:w="80" w:type="dxa"/>
              <w:bottom w:w="80" w:type="dxa"/>
              <w:right w:w="80" w:type="dxa"/>
            </w:tcMar>
            <w:vAlign w:val="center"/>
          </w:tcPr>
          <w:p w14:paraId="13E425C7" w14:textId="77777777" w:rsidR="00AC0FD5" w:rsidRDefault="00000000">
            <w:pPr>
              <w:spacing w:after="0"/>
            </w:pPr>
            <w:r>
              <w:rPr>
                <w:sz w:val="18"/>
              </w:rPr>
              <w:t>Confirmed that the motor-direction states for forward/backward needed to be swapped.</w:t>
            </w:r>
          </w:p>
        </w:tc>
      </w:tr>
      <w:tr w:rsidR="00AC0FD5" w14:paraId="6067B2C9" w14:textId="77777777">
        <w:trPr>
          <w:cantSplit/>
          <w:jc w:val="center"/>
        </w:trPr>
        <w:tc>
          <w:tcPr>
            <w:tcW w:w="1944" w:type="dxa"/>
            <w:tcMar>
              <w:top w:w="80" w:type="dxa"/>
              <w:left w:w="80" w:type="dxa"/>
              <w:bottom w:w="80" w:type="dxa"/>
              <w:right w:w="80" w:type="dxa"/>
            </w:tcMar>
            <w:vAlign w:val="center"/>
          </w:tcPr>
          <w:p w14:paraId="709EE2D1" w14:textId="77777777" w:rsidR="00AC0FD5" w:rsidRDefault="00000000">
            <w:pPr>
              <w:spacing w:after="0"/>
            </w:pPr>
            <w:r>
              <w:rPr>
                <w:sz w:val="18"/>
              </w:rPr>
              <w:t>left</w:t>
            </w:r>
          </w:p>
        </w:tc>
        <w:tc>
          <w:tcPr>
            <w:tcW w:w="3744" w:type="dxa"/>
            <w:tcMar>
              <w:top w:w="80" w:type="dxa"/>
              <w:left w:w="80" w:type="dxa"/>
              <w:bottom w:w="80" w:type="dxa"/>
              <w:right w:w="80" w:type="dxa"/>
            </w:tcMar>
            <w:vAlign w:val="center"/>
          </w:tcPr>
          <w:p w14:paraId="1A705008" w14:textId="77777777" w:rsidR="00AC0FD5" w:rsidRDefault="00000000">
            <w:pPr>
              <w:spacing w:after="0"/>
            </w:pPr>
            <w:r>
              <w:rPr>
                <w:sz w:val="18"/>
              </w:rPr>
              <w:t>Robot moved toward the left.</w:t>
            </w:r>
          </w:p>
        </w:tc>
        <w:tc>
          <w:tcPr>
            <w:tcW w:w="3960" w:type="dxa"/>
            <w:tcMar>
              <w:top w:w="80" w:type="dxa"/>
              <w:left w:w="80" w:type="dxa"/>
              <w:bottom w:w="80" w:type="dxa"/>
              <w:right w:w="80" w:type="dxa"/>
            </w:tcMar>
            <w:vAlign w:val="center"/>
          </w:tcPr>
          <w:p w14:paraId="61BB1028" w14:textId="77777777" w:rsidR="00AC0FD5" w:rsidRDefault="00000000">
            <w:pPr>
              <w:spacing w:after="0"/>
            </w:pPr>
            <w:r>
              <w:rPr>
                <w:sz w:val="18"/>
              </w:rPr>
              <w:t>Left command mapping was correct.</w:t>
            </w:r>
          </w:p>
        </w:tc>
      </w:tr>
      <w:tr w:rsidR="00AC0FD5" w14:paraId="4667ED8C" w14:textId="77777777">
        <w:trPr>
          <w:cantSplit/>
          <w:jc w:val="center"/>
        </w:trPr>
        <w:tc>
          <w:tcPr>
            <w:tcW w:w="1944" w:type="dxa"/>
            <w:tcMar>
              <w:top w:w="80" w:type="dxa"/>
              <w:left w:w="80" w:type="dxa"/>
              <w:bottom w:w="80" w:type="dxa"/>
              <w:right w:w="80" w:type="dxa"/>
            </w:tcMar>
            <w:vAlign w:val="center"/>
          </w:tcPr>
          <w:p w14:paraId="0542A436" w14:textId="77777777" w:rsidR="00AC0FD5" w:rsidRDefault="00000000">
            <w:pPr>
              <w:spacing w:after="0"/>
            </w:pPr>
            <w:r>
              <w:rPr>
                <w:sz w:val="18"/>
              </w:rPr>
              <w:t>right</w:t>
            </w:r>
          </w:p>
        </w:tc>
        <w:tc>
          <w:tcPr>
            <w:tcW w:w="3744" w:type="dxa"/>
            <w:tcMar>
              <w:top w:w="80" w:type="dxa"/>
              <w:left w:w="80" w:type="dxa"/>
              <w:bottom w:w="80" w:type="dxa"/>
              <w:right w:w="80" w:type="dxa"/>
            </w:tcMar>
            <w:vAlign w:val="center"/>
          </w:tcPr>
          <w:p w14:paraId="68A26144" w14:textId="77777777" w:rsidR="00AC0FD5" w:rsidRDefault="00000000">
            <w:pPr>
              <w:spacing w:after="0"/>
            </w:pPr>
            <w:r>
              <w:rPr>
                <w:sz w:val="18"/>
              </w:rPr>
              <w:t>Robot moved toward the right.</w:t>
            </w:r>
          </w:p>
        </w:tc>
        <w:tc>
          <w:tcPr>
            <w:tcW w:w="3960" w:type="dxa"/>
            <w:tcMar>
              <w:top w:w="80" w:type="dxa"/>
              <w:left w:w="80" w:type="dxa"/>
              <w:bottom w:w="80" w:type="dxa"/>
              <w:right w:w="80" w:type="dxa"/>
            </w:tcMar>
            <w:vAlign w:val="center"/>
          </w:tcPr>
          <w:p w14:paraId="387A49A4" w14:textId="77777777" w:rsidR="00AC0FD5" w:rsidRDefault="00000000">
            <w:pPr>
              <w:spacing w:after="0"/>
            </w:pPr>
            <w:r>
              <w:rPr>
                <w:sz w:val="18"/>
              </w:rPr>
              <w:t>Right command mapping was correct.</w:t>
            </w:r>
          </w:p>
        </w:tc>
      </w:tr>
      <w:tr w:rsidR="00AC0FD5" w14:paraId="49C39611" w14:textId="77777777">
        <w:trPr>
          <w:cantSplit/>
          <w:jc w:val="center"/>
        </w:trPr>
        <w:tc>
          <w:tcPr>
            <w:tcW w:w="1944" w:type="dxa"/>
            <w:tcMar>
              <w:top w:w="80" w:type="dxa"/>
              <w:left w:w="80" w:type="dxa"/>
              <w:bottom w:w="80" w:type="dxa"/>
              <w:right w:w="80" w:type="dxa"/>
            </w:tcMar>
            <w:vAlign w:val="center"/>
          </w:tcPr>
          <w:p w14:paraId="1C10ECF4" w14:textId="77777777" w:rsidR="00AC0FD5" w:rsidRDefault="00000000">
            <w:pPr>
              <w:spacing w:after="0"/>
            </w:pPr>
            <w:r>
              <w:rPr>
                <w:sz w:val="18"/>
              </w:rPr>
              <w:t>Final corrected firmware</w:t>
            </w:r>
          </w:p>
        </w:tc>
        <w:tc>
          <w:tcPr>
            <w:tcW w:w="3744" w:type="dxa"/>
            <w:tcMar>
              <w:top w:w="80" w:type="dxa"/>
              <w:left w:w="80" w:type="dxa"/>
              <w:bottom w:w="80" w:type="dxa"/>
              <w:right w:w="80" w:type="dxa"/>
            </w:tcMar>
            <w:vAlign w:val="center"/>
          </w:tcPr>
          <w:p w14:paraId="505EFEFE" w14:textId="77777777" w:rsidR="00AC0FD5" w:rsidRDefault="00000000">
            <w:pPr>
              <w:spacing w:after="0"/>
            </w:pPr>
            <w:r>
              <w:rPr>
                <w:sz w:val="18"/>
              </w:rPr>
              <w:t>Forward, backward, left, and right matched the intended robot motion.</w:t>
            </w:r>
          </w:p>
        </w:tc>
        <w:tc>
          <w:tcPr>
            <w:tcW w:w="3960" w:type="dxa"/>
            <w:tcMar>
              <w:top w:w="80" w:type="dxa"/>
              <w:left w:w="80" w:type="dxa"/>
              <w:bottom w:w="80" w:type="dxa"/>
              <w:right w:w="80" w:type="dxa"/>
            </w:tcMar>
            <w:vAlign w:val="center"/>
          </w:tcPr>
          <w:p w14:paraId="67693282" w14:textId="77777777" w:rsidR="00AC0FD5" w:rsidRDefault="00000000">
            <w:pPr>
              <w:spacing w:after="0"/>
            </w:pPr>
            <w:r>
              <w:rPr>
                <w:sz w:val="18"/>
              </w:rPr>
              <w:t>Final direction mapping accepted for the project.</w:t>
            </w:r>
          </w:p>
        </w:tc>
      </w:tr>
    </w:tbl>
    <w:p w14:paraId="6F60F924" w14:textId="77777777" w:rsidR="00AC0FD5" w:rsidRDefault="00AC0FD5">
      <w:pPr>
        <w:spacing w:after="0"/>
      </w:pPr>
    </w:p>
    <w:p w14:paraId="7642DAA7" w14:textId="77777777" w:rsidR="00AC0FD5" w:rsidRDefault="00000000">
      <w:pPr>
        <w:keepNext/>
        <w:spacing w:before="200"/>
      </w:pPr>
      <w:r>
        <w:rPr>
          <w:b/>
        </w:rPr>
        <w:t>9.2 Power and Driver Checks</w:t>
      </w:r>
    </w:p>
    <w:tbl>
      <w:tblPr>
        <w:tblW w:w="0" w:type="auto"/>
        <w:jc w:val="center"/>
        <w:tblBorders>
          <w:top w:val="single" w:sz="6" w:space="0" w:color="707070"/>
          <w:left w:val="single" w:sz="6" w:space="0" w:color="707070"/>
          <w:bottom w:val="single" w:sz="6" w:space="0" w:color="707070"/>
          <w:right w:val="single" w:sz="6" w:space="0" w:color="707070"/>
          <w:insideH w:val="single" w:sz="6" w:space="0" w:color="707070"/>
          <w:insideV w:val="single" w:sz="6" w:space="0" w:color="707070"/>
        </w:tblBorders>
        <w:tblLayout w:type="fixed"/>
        <w:tblLook w:val="04A0" w:firstRow="1" w:lastRow="0" w:firstColumn="1" w:lastColumn="0" w:noHBand="0" w:noVBand="1"/>
      </w:tblPr>
      <w:tblGrid>
        <w:gridCol w:w="2880"/>
        <w:gridCol w:w="2880"/>
        <w:gridCol w:w="3888"/>
      </w:tblGrid>
      <w:tr w:rsidR="00AC0FD5" w14:paraId="4F28FA29" w14:textId="77777777">
        <w:trPr>
          <w:cantSplit/>
          <w:tblHeader/>
          <w:jc w:val="center"/>
        </w:trPr>
        <w:tc>
          <w:tcPr>
            <w:tcW w:w="2880" w:type="dxa"/>
            <w:shd w:val="clear" w:color="auto" w:fill="D9D9D9"/>
            <w:tcMar>
              <w:top w:w="80" w:type="dxa"/>
              <w:left w:w="80" w:type="dxa"/>
              <w:bottom w:w="80" w:type="dxa"/>
              <w:right w:w="80" w:type="dxa"/>
            </w:tcMar>
            <w:vAlign w:val="center"/>
          </w:tcPr>
          <w:p w14:paraId="7DCB2D2E" w14:textId="77777777" w:rsidR="00AC0FD5" w:rsidRDefault="00000000">
            <w:pPr>
              <w:jc w:val="center"/>
            </w:pPr>
            <w:r>
              <w:rPr>
                <w:b/>
                <w:sz w:val="19"/>
              </w:rPr>
              <w:t>Measurement / Observation</w:t>
            </w:r>
          </w:p>
        </w:tc>
        <w:tc>
          <w:tcPr>
            <w:tcW w:w="2880" w:type="dxa"/>
            <w:shd w:val="clear" w:color="auto" w:fill="D9D9D9"/>
            <w:tcMar>
              <w:top w:w="80" w:type="dxa"/>
              <w:left w:w="80" w:type="dxa"/>
              <w:bottom w:w="80" w:type="dxa"/>
              <w:right w:w="80" w:type="dxa"/>
            </w:tcMar>
            <w:vAlign w:val="center"/>
          </w:tcPr>
          <w:p w14:paraId="769128EE" w14:textId="77777777" w:rsidR="00AC0FD5" w:rsidRDefault="00000000">
            <w:pPr>
              <w:jc w:val="center"/>
            </w:pPr>
            <w:r>
              <w:rPr>
                <w:b/>
                <w:sz w:val="19"/>
              </w:rPr>
              <w:t>Approximate Result</w:t>
            </w:r>
          </w:p>
        </w:tc>
        <w:tc>
          <w:tcPr>
            <w:tcW w:w="3888" w:type="dxa"/>
            <w:shd w:val="clear" w:color="auto" w:fill="D9D9D9"/>
            <w:tcMar>
              <w:top w:w="80" w:type="dxa"/>
              <w:left w:w="80" w:type="dxa"/>
              <w:bottom w:w="80" w:type="dxa"/>
              <w:right w:w="80" w:type="dxa"/>
            </w:tcMar>
            <w:vAlign w:val="center"/>
          </w:tcPr>
          <w:p w14:paraId="39DC2FF7" w14:textId="77777777" w:rsidR="00AC0FD5" w:rsidRDefault="00000000">
            <w:pPr>
              <w:jc w:val="center"/>
            </w:pPr>
            <w:r>
              <w:rPr>
                <w:b/>
                <w:sz w:val="19"/>
              </w:rPr>
              <w:t>Meaning</w:t>
            </w:r>
          </w:p>
        </w:tc>
      </w:tr>
      <w:tr w:rsidR="00AC0FD5" w14:paraId="153A0300" w14:textId="77777777">
        <w:trPr>
          <w:cantSplit/>
          <w:jc w:val="center"/>
        </w:trPr>
        <w:tc>
          <w:tcPr>
            <w:tcW w:w="2880" w:type="dxa"/>
            <w:tcMar>
              <w:top w:w="80" w:type="dxa"/>
              <w:left w:w="80" w:type="dxa"/>
              <w:bottom w:w="80" w:type="dxa"/>
              <w:right w:w="80" w:type="dxa"/>
            </w:tcMar>
            <w:vAlign w:val="center"/>
          </w:tcPr>
          <w:p w14:paraId="7211D228" w14:textId="77777777" w:rsidR="00AC0FD5" w:rsidRDefault="00000000">
            <w:pPr>
              <w:spacing w:after="0"/>
            </w:pPr>
            <w:r>
              <w:rPr>
                <w:sz w:val="19"/>
              </w:rPr>
              <w:t>L298N motor supply at idle</w:t>
            </w:r>
          </w:p>
        </w:tc>
        <w:tc>
          <w:tcPr>
            <w:tcW w:w="2880" w:type="dxa"/>
            <w:tcMar>
              <w:top w:w="80" w:type="dxa"/>
              <w:left w:w="80" w:type="dxa"/>
              <w:bottom w:w="80" w:type="dxa"/>
              <w:right w:w="80" w:type="dxa"/>
            </w:tcMar>
            <w:vAlign w:val="center"/>
          </w:tcPr>
          <w:p w14:paraId="30B82B83" w14:textId="77777777" w:rsidR="00AC0FD5" w:rsidRDefault="00000000">
            <w:pPr>
              <w:spacing w:after="0"/>
            </w:pPr>
            <w:r>
              <w:rPr>
                <w:sz w:val="19"/>
              </w:rPr>
              <w:t>~12.10 V</w:t>
            </w:r>
          </w:p>
        </w:tc>
        <w:tc>
          <w:tcPr>
            <w:tcW w:w="3888" w:type="dxa"/>
            <w:tcMar>
              <w:top w:w="80" w:type="dxa"/>
              <w:left w:w="80" w:type="dxa"/>
              <w:bottom w:w="80" w:type="dxa"/>
              <w:right w:w="80" w:type="dxa"/>
            </w:tcMar>
            <w:vAlign w:val="center"/>
          </w:tcPr>
          <w:p w14:paraId="246A187C" w14:textId="77777777" w:rsidR="00AC0FD5" w:rsidRDefault="00000000">
            <w:pPr>
              <w:spacing w:after="0"/>
            </w:pPr>
            <w:r>
              <w:rPr>
                <w:sz w:val="19"/>
              </w:rPr>
              <w:t>The boost-converter path was providing the intended motor-side supply.</w:t>
            </w:r>
          </w:p>
        </w:tc>
      </w:tr>
      <w:tr w:rsidR="00AC0FD5" w14:paraId="09662905" w14:textId="77777777">
        <w:trPr>
          <w:cantSplit/>
          <w:jc w:val="center"/>
        </w:trPr>
        <w:tc>
          <w:tcPr>
            <w:tcW w:w="2880" w:type="dxa"/>
            <w:tcMar>
              <w:top w:w="80" w:type="dxa"/>
              <w:left w:w="80" w:type="dxa"/>
              <w:bottom w:w="80" w:type="dxa"/>
              <w:right w:w="80" w:type="dxa"/>
            </w:tcMar>
            <w:vAlign w:val="center"/>
          </w:tcPr>
          <w:p w14:paraId="6D91C215" w14:textId="77777777" w:rsidR="00AC0FD5" w:rsidRDefault="00000000">
            <w:pPr>
              <w:spacing w:after="0"/>
            </w:pPr>
            <w:r>
              <w:rPr>
                <w:sz w:val="19"/>
              </w:rPr>
              <w:t>L298N supply while motor was running</w:t>
            </w:r>
          </w:p>
        </w:tc>
        <w:tc>
          <w:tcPr>
            <w:tcW w:w="2880" w:type="dxa"/>
            <w:tcMar>
              <w:top w:w="80" w:type="dxa"/>
              <w:left w:w="80" w:type="dxa"/>
              <w:bottom w:w="80" w:type="dxa"/>
              <w:right w:w="80" w:type="dxa"/>
            </w:tcMar>
            <w:vAlign w:val="center"/>
          </w:tcPr>
          <w:p w14:paraId="0BCF8A7B" w14:textId="77777777" w:rsidR="00AC0FD5" w:rsidRDefault="00000000">
            <w:pPr>
              <w:spacing w:after="0"/>
            </w:pPr>
            <w:r>
              <w:rPr>
                <w:sz w:val="19"/>
              </w:rPr>
              <w:t>Approximately 11-12 V, fluctuating with load</w:t>
            </w:r>
          </w:p>
        </w:tc>
        <w:tc>
          <w:tcPr>
            <w:tcW w:w="3888" w:type="dxa"/>
            <w:tcMar>
              <w:top w:w="80" w:type="dxa"/>
              <w:left w:w="80" w:type="dxa"/>
              <w:bottom w:w="80" w:type="dxa"/>
              <w:right w:w="80" w:type="dxa"/>
            </w:tcMar>
            <w:vAlign w:val="center"/>
          </w:tcPr>
          <w:p w14:paraId="3400450F" w14:textId="77777777" w:rsidR="00AC0FD5" w:rsidRDefault="00000000">
            <w:pPr>
              <w:spacing w:after="0"/>
            </w:pPr>
            <w:r>
              <w:rPr>
                <w:sz w:val="19"/>
              </w:rPr>
              <w:t>The motor supply showed load-related voltage variation but did not collapse completely.</w:t>
            </w:r>
          </w:p>
        </w:tc>
      </w:tr>
      <w:tr w:rsidR="00AC0FD5" w14:paraId="55524DD7" w14:textId="77777777">
        <w:trPr>
          <w:cantSplit/>
          <w:jc w:val="center"/>
        </w:trPr>
        <w:tc>
          <w:tcPr>
            <w:tcW w:w="2880" w:type="dxa"/>
            <w:tcMar>
              <w:top w:w="80" w:type="dxa"/>
              <w:left w:w="80" w:type="dxa"/>
              <w:bottom w:w="80" w:type="dxa"/>
              <w:right w:w="80" w:type="dxa"/>
            </w:tcMar>
            <w:vAlign w:val="center"/>
          </w:tcPr>
          <w:p w14:paraId="2F404CC1" w14:textId="77777777" w:rsidR="00AC0FD5" w:rsidRDefault="00000000">
            <w:pPr>
              <w:spacing w:after="0"/>
            </w:pPr>
            <w:r>
              <w:rPr>
                <w:sz w:val="19"/>
              </w:rPr>
              <w:t>ENA to GND</w:t>
            </w:r>
          </w:p>
        </w:tc>
        <w:tc>
          <w:tcPr>
            <w:tcW w:w="2880" w:type="dxa"/>
            <w:tcMar>
              <w:top w:w="80" w:type="dxa"/>
              <w:left w:w="80" w:type="dxa"/>
              <w:bottom w:w="80" w:type="dxa"/>
              <w:right w:w="80" w:type="dxa"/>
            </w:tcMar>
            <w:vAlign w:val="center"/>
          </w:tcPr>
          <w:p w14:paraId="50CD5AD5" w14:textId="77777777" w:rsidR="00AC0FD5" w:rsidRDefault="00000000">
            <w:pPr>
              <w:spacing w:after="0"/>
            </w:pPr>
            <w:r>
              <w:rPr>
                <w:sz w:val="19"/>
              </w:rPr>
              <w:t>~5.06 V</w:t>
            </w:r>
          </w:p>
        </w:tc>
        <w:tc>
          <w:tcPr>
            <w:tcW w:w="3888" w:type="dxa"/>
            <w:tcMar>
              <w:top w:w="80" w:type="dxa"/>
              <w:left w:w="80" w:type="dxa"/>
              <w:bottom w:w="80" w:type="dxa"/>
              <w:right w:w="80" w:type="dxa"/>
            </w:tcMar>
            <w:vAlign w:val="center"/>
          </w:tcPr>
          <w:p w14:paraId="71228B99" w14:textId="77777777" w:rsidR="00AC0FD5" w:rsidRDefault="00000000">
            <w:pPr>
              <w:spacing w:after="0"/>
            </w:pPr>
            <w:r>
              <w:rPr>
                <w:sz w:val="19"/>
              </w:rPr>
              <w:t>The tested enable input was HIGH, enabling the associated L298N channel.</w:t>
            </w:r>
          </w:p>
        </w:tc>
      </w:tr>
      <w:tr w:rsidR="00AC0FD5" w14:paraId="1D212ACF" w14:textId="77777777">
        <w:trPr>
          <w:cantSplit/>
          <w:jc w:val="center"/>
        </w:trPr>
        <w:tc>
          <w:tcPr>
            <w:tcW w:w="2880" w:type="dxa"/>
            <w:tcMar>
              <w:top w:w="80" w:type="dxa"/>
              <w:left w:w="80" w:type="dxa"/>
              <w:bottom w:w="80" w:type="dxa"/>
              <w:right w:w="80" w:type="dxa"/>
            </w:tcMar>
            <w:vAlign w:val="center"/>
          </w:tcPr>
          <w:p w14:paraId="51810241" w14:textId="77777777" w:rsidR="00AC0FD5" w:rsidRDefault="00000000">
            <w:pPr>
              <w:spacing w:after="0"/>
            </w:pPr>
            <w:r>
              <w:rPr>
                <w:sz w:val="19"/>
              </w:rPr>
              <w:t>Both wheels during direct command tests</w:t>
            </w:r>
          </w:p>
        </w:tc>
        <w:tc>
          <w:tcPr>
            <w:tcW w:w="2880" w:type="dxa"/>
            <w:tcMar>
              <w:top w:w="80" w:type="dxa"/>
              <w:left w:w="80" w:type="dxa"/>
              <w:bottom w:w="80" w:type="dxa"/>
              <w:right w:w="80" w:type="dxa"/>
            </w:tcMar>
            <w:vAlign w:val="center"/>
          </w:tcPr>
          <w:p w14:paraId="5D404696" w14:textId="77777777" w:rsidR="00AC0FD5" w:rsidRDefault="00000000">
            <w:pPr>
              <w:spacing w:after="0"/>
            </w:pPr>
            <w:r>
              <w:rPr>
                <w:sz w:val="19"/>
              </w:rPr>
              <w:t>Both motors responded</w:t>
            </w:r>
          </w:p>
        </w:tc>
        <w:tc>
          <w:tcPr>
            <w:tcW w:w="3888" w:type="dxa"/>
            <w:tcMar>
              <w:top w:w="80" w:type="dxa"/>
              <w:left w:w="80" w:type="dxa"/>
              <w:bottom w:w="80" w:type="dxa"/>
              <w:right w:w="80" w:type="dxa"/>
            </w:tcMar>
            <w:vAlign w:val="center"/>
          </w:tcPr>
          <w:p w14:paraId="05E0D392" w14:textId="77777777" w:rsidR="00AC0FD5" w:rsidRDefault="00000000">
            <w:pPr>
              <w:spacing w:after="0"/>
            </w:pPr>
            <w:r>
              <w:rPr>
                <w:sz w:val="19"/>
              </w:rPr>
              <w:t>Helped rule out a permanently dead motor or completely inactive L298N channel.</w:t>
            </w:r>
          </w:p>
        </w:tc>
      </w:tr>
    </w:tbl>
    <w:p w14:paraId="1C740578" w14:textId="77777777" w:rsidR="00AC0FD5" w:rsidRDefault="00AC0FD5">
      <w:pPr>
        <w:spacing w:after="0"/>
      </w:pPr>
    </w:p>
    <w:p w14:paraId="2A027DE6" w14:textId="77777777" w:rsidR="00AC0FD5" w:rsidRDefault="00000000">
      <w:pPr>
        <w:keepNext/>
        <w:spacing w:before="200"/>
      </w:pPr>
      <w:r>
        <w:rPr>
          <w:b/>
        </w:rPr>
        <w:t>9.3 Functional Verification</w:t>
      </w:r>
    </w:p>
    <w:p w14:paraId="3CA4A7F6" w14:textId="77777777" w:rsidR="00AC0FD5" w:rsidRDefault="00000000">
      <w:pPr>
        <w:pStyle w:val="ListBullet"/>
        <w:spacing w:after="60"/>
        <w:ind w:left="504" w:hanging="216"/>
      </w:pPr>
      <w:r>
        <w:t>The ESP32-CAM motor HTTP endpoint accepted direct commands during testing.</w:t>
      </w:r>
    </w:p>
    <w:p w14:paraId="13CC662E" w14:textId="77777777" w:rsidR="00AC0FD5" w:rsidRDefault="00000000">
      <w:pPr>
        <w:pStyle w:val="ListBullet"/>
        <w:spacing w:after="60"/>
        <w:ind w:left="504" w:hanging="216"/>
      </w:pPr>
      <w:r>
        <w:t>Both motors were able to respond to direct motor commands.</w:t>
      </w:r>
    </w:p>
    <w:p w14:paraId="2378B613" w14:textId="77777777" w:rsidR="00AC0FD5" w:rsidRDefault="00000000">
      <w:pPr>
        <w:pStyle w:val="ListBullet"/>
        <w:spacing w:after="60"/>
        <w:ind w:left="504" w:hanging="216"/>
      </w:pPr>
      <w:r>
        <w:t>The original physical reversal of forward and backward was identified and corrected in software.</w:t>
      </w:r>
    </w:p>
    <w:p w14:paraId="68EDB5B1" w14:textId="77777777" w:rsidR="00AC0FD5" w:rsidRDefault="00000000">
      <w:pPr>
        <w:pStyle w:val="ListBullet"/>
        <w:spacing w:after="60"/>
        <w:ind w:left="504" w:hanging="216"/>
      </w:pPr>
      <w:r>
        <w:lastRenderedPageBreak/>
        <w:t>Left and right physical directions were verified separately.</w:t>
      </w:r>
    </w:p>
    <w:p w14:paraId="02602963" w14:textId="77777777" w:rsidR="00AC0FD5" w:rsidRDefault="00000000">
      <w:pPr>
        <w:pStyle w:val="ListBullet"/>
        <w:spacing w:after="60"/>
        <w:ind w:left="504" w:hanging="216"/>
      </w:pPr>
      <w:r>
        <w:t>The V3 notebook implements MediaPipe face detection, largest-face selection, smoothing, deadzone control, three-frame confirmation, no-face stopping, and asymmetric steering pulses.</w:t>
      </w:r>
    </w:p>
    <w:p w14:paraId="3E206586" w14:textId="132CFC7A" w:rsidR="00AC0FD5" w:rsidRDefault="00000000">
      <w:pPr>
        <w:pStyle w:val="ListBullet"/>
        <w:spacing w:after="60"/>
        <w:ind w:left="504" w:hanging="216"/>
      </w:pPr>
      <w:r>
        <w:t>Formal measurements of maximum tracking distance, face-detection accuracy, and total system latency were not completed before submission.</w:t>
      </w:r>
    </w:p>
    <w:p w14:paraId="3FDE93A3" w14:textId="58D29A59" w:rsidR="007E735A" w:rsidRDefault="007E735A" w:rsidP="007E735A">
      <w:pPr>
        <w:pStyle w:val="ListBullet"/>
        <w:numPr>
          <w:ilvl w:val="0"/>
          <w:numId w:val="0"/>
        </w:numPr>
        <w:spacing w:after="60"/>
        <w:ind w:left="504"/>
      </w:pPr>
    </w:p>
    <w:p w14:paraId="227822C6" w14:textId="77777777" w:rsidR="007E735A" w:rsidRDefault="007E735A" w:rsidP="007E735A">
      <w:pPr>
        <w:pStyle w:val="ListBullet"/>
        <w:numPr>
          <w:ilvl w:val="0"/>
          <w:numId w:val="0"/>
        </w:numPr>
        <w:spacing w:after="60"/>
        <w:ind w:left="504"/>
      </w:pPr>
    </w:p>
    <w:p w14:paraId="7BE3A61D" w14:textId="77777777" w:rsidR="00AC0FD5" w:rsidRDefault="00000000">
      <w:pPr>
        <w:keepNext/>
        <w:spacing w:before="280" w:after="160"/>
      </w:pPr>
      <w:r>
        <w:rPr>
          <w:b/>
          <w:sz w:val="28"/>
        </w:rPr>
        <w:t>10. Results and Discussion</w:t>
      </w:r>
    </w:p>
    <w:p w14:paraId="67688E9C" w14:textId="77777777" w:rsidR="00AC0FD5" w:rsidRDefault="00000000" w:rsidP="007E735A">
      <w:pPr>
        <w:ind w:firstLine="720"/>
        <w:jc w:val="both"/>
      </w:pPr>
      <w:r>
        <w:t>The project demonstrated that the ESP32-CAM can be used as a networked embedded camera and motor-control interface while a laptop performs the more computationally intensive face-detection task. This division of work made it possible to use MediaPipe face detection without attempting to run the full vision workload on the ESP32-CAM.</w:t>
      </w:r>
    </w:p>
    <w:p w14:paraId="3133DC0D" w14:textId="77777777" w:rsidR="00AC0FD5" w:rsidRDefault="00000000">
      <w:pPr>
        <w:jc w:val="both"/>
      </w:pPr>
      <w:r>
        <w:t>The development process also showed the importance of separating software problems from hardware problems. At one stage, forward movement appeared incorrect and one side was suspected to be weak. Direct HTTP motor testing later showed that both motors and both driver channels could respond, while the original forward and backward logic were physically reversed. Swapping the command mapping in software corrected the problem without changing the motor wiring.</w:t>
      </w:r>
    </w:p>
    <w:p w14:paraId="2D8DAF59" w14:textId="77777777" w:rsidR="00AC0FD5" w:rsidRDefault="00000000">
      <w:pPr>
        <w:jc w:val="both"/>
      </w:pPr>
      <w:r>
        <w:t>Steering stability was improved in Version 3 by combining several techniques rather than relying on a single threshold. Face-box smoothing reduces detection noise, the 18% deadzone prevents unnecessary corrections near the center, three-frame confirmation rejects short one-frame changes, and left/right pulse control limits how long the robot continues turning before it re-evaluates the camera image. The shorter 65 ms right pulse was selected because the robot had shown stronger right-turn overshoot than left-turn overshoot.</w:t>
      </w:r>
    </w:p>
    <w:p w14:paraId="2F8CADE5" w14:textId="43B9BFC7" w:rsidR="00AC0FD5" w:rsidRDefault="00000000">
      <w:pPr>
        <w:jc w:val="both"/>
      </w:pPr>
      <w:r>
        <w:t>The current project results are primarily functional and qualitative. A future evaluation should record quantitative measures such as detection range, command response time, tracking success rate, and turning error under different lighting and network conditions.</w:t>
      </w:r>
    </w:p>
    <w:p w14:paraId="47FF0D1C" w14:textId="1EA6C084" w:rsidR="007E735A" w:rsidRDefault="007E735A">
      <w:pPr>
        <w:jc w:val="both"/>
      </w:pPr>
    </w:p>
    <w:p w14:paraId="7E345D85" w14:textId="39F4A1CA" w:rsidR="007E735A" w:rsidRDefault="007E735A">
      <w:pPr>
        <w:jc w:val="both"/>
      </w:pPr>
    </w:p>
    <w:p w14:paraId="78EFA091" w14:textId="1BEFC0E1" w:rsidR="007E735A" w:rsidRDefault="007E735A">
      <w:pPr>
        <w:jc w:val="both"/>
      </w:pPr>
    </w:p>
    <w:p w14:paraId="57C74849" w14:textId="77777777" w:rsidR="007E735A" w:rsidRDefault="007E735A">
      <w:pPr>
        <w:jc w:val="both"/>
      </w:pPr>
    </w:p>
    <w:p w14:paraId="42F7E563" w14:textId="77777777" w:rsidR="00AC0FD5" w:rsidRDefault="00000000">
      <w:pPr>
        <w:keepNext/>
        <w:spacing w:before="280" w:after="160"/>
      </w:pPr>
      <w:r>
        <w:rPr>
          <w:b/>
          <w:sz w:val="28"/>
        </w:rPr>
        <w:lastRenderedPageBreak/>
        <w:t>11. Conclusion</w:t>
      </w:r>
    </w:p>
    <w:p w14:paraId="3B27CD79" w14:textId="77777777" w:rsidR="00AC0FD5" w:rsidRDefault="00000000" w:rsidP="007E735A">
      <w:pPr>
        <w:ind w:firstLine="720"/>
        <w:jc w:val="both"/>
      </w:pPr>
      <w:r>
        <w:t>The Face Follower Robot successfully integrates camera-based image processing, Wi-Fi communication, embedded motor control, and a two-motor mobile platform. The ESP32-CAM captures and streams the camera image while the laptop performs MediaPipe face detection and determines the target position. The laptop then sends HTTP commands back to the ESP32-CAM, which controls the L298N motor driver and the two DC motors.</w:t>
      </w:r>
    </w:p>
    <w:p w14:paraId="010271E1" w14:textId="75DAC29E" w:rsidR="00AC0FD5" w:rsidRDefault="00000000">
      <w:pPr>
        <w:jc w:val="both"/>
      </w:pPr>
      <w:r>
        <w:t>The final version improves stability through exponential face-box smoothing, an 18% center deadzone, three-frame decision confirmation, a five-frame no-face stop, asynchronous motor requests, and short calibrated turn pulses. Manual testing also identified and corrected the reversed physical forward/backward mapping. The project therefore demonstrates a practical combination of Digital Signal Processing concepts and Embedded Systems implementation in a working mobile-robot prototype.</w:t>
      </w:r>
    </w:p>
    <w:p w14:paraId="64692C8B" w14:textId="31DEC828" w:rsidR="007E735A" w:rsidRDefault="007E735A">
      <w:pPr>
        <w:jc w:val="both"/>
      </w:pPr>
    </w:p>
    <w:p w14:paraId="4AB18371" w14:textId="77777777" w:rsidR="007E735A" w:rsidRDefault="007E735A">
      <w:pPr>
        <w:jc w:val="both"/>
      </w:pPr>
    </w:p>
    <w:p w14:paraId="55D76CD3" w14:textId="77777777" w:rsidR="00AC0FD5" w:rsidRDefault="00000000">
      <w:pPr>
        <w:keepNext/>
        <w:spacing w:before="280" w:after="160"/>
      </w:pPr>
      <w:r>
        <w:rPr>
          <w:b/>
          <w:sz w:val="28"/>
        </w:rPr>
        <w:t>12. Future Improvements</w:t>
      </w:r>
    </w:p>
    <w:p w14:paraId="4476BB50" w14:textId="77777777" w:rsidR="00AC0FD5" w:rsidRDefault="00000000">
      <w:pPr>
        <w:pStyle w:val="ListBullet"/>
        <w:spacing w:after="60"/>
        <w:ind w:left="504" w:hanging="216"/>
      </w:pPr>
      <w:r>
        <w:t>Migrate the camera controller to an ESP32-S3 camera board with additional usable GPIO pins.</w:t>
      </w:r>
    </w:p>
    <w:p w14:paraId="19FCB725" w14:textId="77777777" w:rsidR="00AC0FD5" w:rsidRDefault="00000000">
      <w:pPr>
        <w:pStyle w:val="ListBullet"/>
        <w:spacing w:after="60"/>
        <w:ind w:left="504" w:hanging="216"/>
      </w:pPr>
      <w:r>
        <w:t>Connect ENA and ENB to PWM-capable GPIO pins to allow independent left and right motor-speed control.</w:t>
      </w:r>
    </w:p>
    <w:p w14:paraId="0F0ABA12" w14:textId="77777777" w:rsidR="00AC0FD5" w:rsidRDefault="00000000">
      <w:pPr>
        <w:pStyle w:val="ListBullet"/>
        <w:spacing w:after="60"/>
        <w:ind w:left="504" w:hanging="216"/>
      </w:pPr>
      <w:r>
        <w:t>Replace fixed turn pulses with proportional differential steering based on the measured face offset.</w:t>
      </w:r>
    </w:p>
    <w:p w14:paraId="2990FDC9" w14:textId="77777777" w:rsidR="00AC0FD5" w:rsidRDefault="00000000">
      <w:pPr>
        <w:pStyle w:val="ListBullet"/>
        <w:spacing w:after="60"/>
        <w:ind w:left="504" w:hanging="216"/>
      </w:pPr>
      <w:r>
        <w:t>Perform formal tests for maximum detection distance, tracking accuracy, response latency, and performance under different lighting conditions.</w:t>
      </w:r>
    </w:p>
    <w:p w14:paraId="3A64D92B" w14:textId="77777777" w:rsidR="00AC0FD5" w:rsidRDefault="00000000">
      <w:pPr>
        <w:pStyle w:val="ListBullet"/>
        <w:spacing w:after="60"/>
        <w:ind w:left="504" w:hanging="216"/>
      </w:pPr>
      <w:r>
        <w:t>Improve the motor power system to reduce voltage drop and improve startup torque under load.</w:t>
      </w:r>
    </w:p>
    <w:p w14:paraId="49EC1598" w14:textId="170C68E2" w:rsidR="00AC0FD5" w:rsidRDefault="00000000">
      <w:pPr>
        <w:pStyle w:val="ListBullet"/>
        <w:spacing w:after="60"/>
        <w:ind w:left="504" w:hanging="216"/>
      </w:pPr>
      <w:r>
        <w:t>Add structured logging of camera decisions and motor commands to support performance analysis and tuning.</w:t>
      </w:r>
    </w:p>
    <w:p w14:paraId="52206FFB" w14:textId="4174CDC5" w:rsidR="007E735A" w:rsidRDefault="007E735A" w:rsidP="007E735A">
      <w:pPr>
        <w:pStyle w:val="ListBullet"/>
        <w:numPr>
          <w:ilvl w:val="0"/>
          <w:numId w:val="0"/>
        </w:numPr>
        <w:spacing w:after="60"/>
        <w:ind w:left="360" w:hanging="360"/>
      </w:pPr>
    </w:p>
    <w:p w14:paraId="3906D363" w14:textId="55E8481E" w:rsidR="007E735A" w:rsidRDefault="007E735A" w:rsidP="007E735A">
      <w:pPr>
        <w:pStyle w:val="ListBullet"/>
        <w:numPr>
          <w:ilvl w:val="0"/>
          <w:numId w:val="0"/>
        </w:numPr>
        <w:spacing w:after="60"/>
        <w:ind w:left="360" w:hanging="360"/>
      </w:pPr>
    </w:p>
    <w:p w14:paraId="4B2387DB" w14:textId="77777777" w:rsidR="007E735A" w:rsidRDefault="007E735A" w:rsidP="007E735A">
      <w:pPr>
        <w:pStyle w:val="ListBullet"/>
        <w:numPr>
          <w:ilvl w:val="0"/>
          <w:numId w:val="0"/>
        </w:numPr>
        <w:spacing w:after="60"/>
        <w:ind w:left="360" w:hanging="360"/>
      </w:pPr>
    </w:p>
    <w:p w14:paraId="0105534C" w14:textId="77777777" w:rsidR="00AC0FD5" w:rsidRDefault="00000000">
      <w:pPr>
        <w:keepNext/>
        <w:spacing w:before="280" w:after="160"/>
      </w:pPr>
      <w:r>
        <w:rPr>
          <w:b/>
          <w:sz w:val="28"/>
        </w:rPr>
        <w:lastRenderedPageBreak/>
        <w:t>13. Appendices</w:t>
      </w:r>
    </w:p>
    <w:p w14:paraId="44592D60" w14:textId="77777777" w:rsidR="00AC0FD5" w:rsidRDefault="00000000">
      <w:pPr>
        <w:keepNext/>
        <w:spacing w:before="200"/>
      </w:pPr>
      <w:r>
        <w:rPr>
          <w:b/>
        </w:rPr>
        <w:t>13.1 Source Code / Repository</w:t>
      </w:r>
    </w:p>
    <w:p w14:paraId="3B6AA415" w14:textId="77777777" w:rsidR="00354CB8" w:rsidRDefault="00000000" w:rsidP="00354CB8">
      <w:r>
        <w:t xml:space="preserve">Source code repository URL: </w:t>
      </w:r>
      <w:hyperlink r:id="rId12" w:history="1">
        <w:r w:rsidR="007E735A" w:rsidRPr="00354CB8">
          <w:rPr>
            <w:rStyle w:val="Hyperlink"/>
            <w:b/>
            <w:bCs/>
          </w:rPr>
          <w:t>https://github.com/erinxcs/ESP32-Camera</w:t>
        </w:r>
      </w:hyperlink>
      <w:r w:rsidR="007E735A">
        <w:br/>
      </w:r>
    </w:p>
    <w:p w14:paraId="44BC9EA5" w14:textId="580B5B43" w:rsidR="00354CB8" w:rsidRDefault="00000000" w:rsidP="00354CB8">
      <w:r>
        <w:rPr>
          <w:b/>
        </w:rPr>
        <w:t>13.2 Project Photographs and Screenshots</w:t>
      </w:r>
    </w:p>
    <w:p w14:paraId="46B8FC9F" w14:textId="77777777" w:rsidR="00354CB8" w:rsidRDefault="00354CB8" w:rsidP="00354CB8"/>
    <w:p w14:paraId="58160D80" w14:textId="1FEC3BBE" w:rsidR="00D307A0" w:rsidRDefault="00D307A0" w:rsidP="00D307A0">
      <w:pPr>
        <w:spacing w:before="60" w:after="160"/>
        <w:rPr>
          <w:b/>
          <w:i/>
          <w:sz w:val="20"/>
        </w:rPr>
      </w:pPr>
      <w:r>
        <w:rPr>
          <w:b/>
          <w:i/>
          <w:noProof/>
          <w:sz w:val="20"/>
        </w:rPr>
        <w:drawing>
          <wp:anchor distT="0" distB="0" distL="114300" distR="114300" simplePos="0" relativeHeight="251641344" behindDoc="0" locked="0" layoutInCell="1" allowOverlap="1" wp14:anchorId="32B6E5CD" wp14:editId="156725E1">
            <wp:simplePos x="0" y="0"/>
            <wp:positionH relativeFrom="column">
              <wp:posOffset>203835</wp:posOffset>
            </wp:positionH>
            <wp:positionV relativeFrom="paragraph">
              <wp:posOffset>26035</wp:posOffset>
            </wp:positionV>
            <wp:extent cx="2505075" cy="3343275"/>
            <wp:effectExtent l="19050" t="19050" r="28575" b="2857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5075" cy="334327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Pr>
          <w:b/>
          <w:i/>
          <w:noProof/>
          <w:sz w:val="20"/>
        </w:rPr>
        <w:drawing>
          <wp:anchor distT="0" distB="0" distL="114300" distR="114300" simplePos="0" relativeHeight="251635200" behindDoc="0" locked="0" layoutInCell="1" allowOverlap="1" wp14:anchorId="01ACD04B" wp14:editId="1248FEE4">
            <wp:simplePos x="0" y="0"/>
            <wp:positionH relativeFrom="column">
              <wp:posOffset>3118485</wp:posOffset>
            </wp:positionH>
            <wp:positionV relativeFrom="paragraph">
              <wp:posOffset>26035</wp:posOffset>
            </wp:positionV>
            <wp:extent cx="2519045" cy="3362325"/>
            <wp:effectExtent l="19050" t="19050" r="14605" b="2857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9045" cy="336232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5B79D0E8" w14:textId="77777777" w:rsidR="00D307A0" w:rsidRDefault="00D307A0">
      <w:pPr>
        <w:spacing w:before="60" w:after="160"/>
        <w:jc w:val="center"/>
        <w:rPr>
          <w:b/>
          <w:i/>
          <w:sz w:val="20"/>
        </w:rPr>
      </w:pPr>
    </w:p>
    <w:p w14:paraId="7D3FD5DB" w14:textId="77777777" w:rsidR="00D307A0" w:rsidRDefault="00D307A0">
      <w:pPr>
        <w:spacing w:before="60" w:after="160"/>
        <w:jc w:val="center"/>
        <w:rPr>
          <w:b/>
          <w:i/>
          <w:sz w:val="20"/>
        </w:rPr>
      </w:pPr>
    </w:p>
    <w:p w14:paraId="26C49C2A" w14:textId="77777777" w:rsidR="00D307A0" w:rsidRDefault="00D307A0">
      <w:pPr>
        <w:spacing w:before="60" w:after="160"/>
        <w:jc w:val="center"/>
        <w:rPr>
          <w:b/>
          <w:i/>
          <w:sz w:val="20"/>
        </w:rPr>
      </w:pPr>
    </w:p>
    <w:p w14:paraId="3E8A1D41" w14:textId="77777777" w:rsidR="00D307A0" w:rsidRDefault="00D307A0">
      <w:pPr>
        <w:spacing w:before="60" w:after="160"/>
        <w:jc w:val="center"/>
        <w:rPr>
          <w:b/>
          <w:i/>
          <w:sz w:val="20"/>
        </w:rPr>
      </w:pPr>
    </w:p>
    <w:p w14:paraId="000D0589" w14:textId="77777777" w:rsidR="00D307A0" w:rsidRDefault="00D307A0">
      <w:pPr>
        <w:spacing w:before="60" w:after="160"/>
        <w:jc w:val="center"/>
        <w:rPr>
          <w:b/>
          <w:i/>
          <w:sz w:val="20"/>
        </w:rPr>
      </w:pPr>
    </w:p>
    <w:p w14:paraId="45229217" w14:textId="77777777" w:rsidR="00D307A0" w:rsidRDefault="00D307A0">
      <w:pPr>
        <w:spacing w:before="60" w:after="160"/>
        <w:jc w:val="center"/>
        <w:rPr>
          <w:b/>
          <w:i/>
          <w:sz w:val="20"/>
        </w:rPr>
      </w:pPr>
    </w:p>
    <w:p w14:paraId="14B642A1" w14:textId="77777777" w:rsidR="00D307A0" w:rsidRDefault="00D307A0">
      <w:pPr>
        <w:spacing w:before="60" w:after="160"/>
        <w:jc w:val="center"/>
        <w:rPr>
          <w:b/>
          <w:i/>
          <w:sz w:val="20"/>
        </w:rPr>
      </w:pPr>
    </w:p>
    <w:p w14:paraId="7DFA96EF" w14:textId="77777777" w:rsidR="00D307A0" w:rsidRDefault="00D307A0">
      <w:pPr>
        <w:spacing w:before="60" w:after="160"/>
        <w:jc w:val="center"/>
        <w:rPr>
          <w:b/>
          <w:i/>
          <w:sz w:val="20"/>
        </w:rPr>
      </w:pPr>
    </w:p>
    <w:p w14:paraId="0FC08C1F" w14:textId="77777777" w:rsidR="00D307A0" w:rsidRDefault="00D307A0">
      <w:pPr>
        <w:spacing w:before="60" w:after="160"/>
        <w:jc w:val="center"/>
        <w:rPr>
          <w:b/>
          <w:i/>
          <w:sz w:val="20"/>
        </w:rPr>
      </w:pPr>
    </w:p>
    <w:p w14:paraId="7C5530BC" w14:textId="77777777" w:rsidR="00D307A0" w:rsidRDefault="00D307A0">
      <w:pPr>
        <w:spacing w:before="60" w:after="160"/>
        <w:jc w:val="center"/>
        <w:rPr>
          <w:b/>
          <w:i/>
          <w:sz w:val="20"/>
        </w:rPr>
      </w:pPr>
    </w:p>
    <w:p w14:paraId="68C48E1C" w14:textId="77777777" w:rsidR="00D307A0" w:rsidRDefault="00D307A0">
      <w:pPr>
        <w:spacing w:before="60" w:after="160"/>
        <w:jc w:val="center"/>
        <w:rPr>
          <w:b/>
          <w:i/>
          <w:sz w:val="20"/>
        </w:rPr>
      </w:pPr>
    </w:p>
    <w:p w14:paraId="4CA576EE" w14:textId="77777777" w:rsidR="00D307A0" w:rsidRDefault="00D307A0">
      <w:pPr>
        <w:spacing w:before="60" w:after="160"/>
        <w:jc w:val="center"/>
        <w:rPr>
          <w:b/>
          <w:i/>
          <w:sz w:val="20"/>
        </w:rPr>
      </w:pPr>
    </w:p>
    <w:p w14:paraId="72E16A0B" w14:textId="578CB916" w:rsidR="00AC0FD5" w:rsidRDefault="00000000">
      <w:pPr>
        <w:spacing w:before="60" w:after="160"/>
        <w:jc w:val="center"/>
      </w:pPr>
      <w:r>
        <w:rPr>
          <w:b/>
          <w:i/>
          <w:sz w:val="20"/>
        </w:rPr>
        <w:t>Figure 4: Complete Face Follower Robot prototype</w:t>
      </w:r>
    </w:p>
    <w:p w14:paraId="28C583C9" w14:textId="77777777" w:rsidR="00354CB8" w:rsidRDefault="00354CB8">
      <w:pPr>
        <w:spacing w:before="60" w:after="160"/>
        <w:jc w:val="center"/>
        <w:rPr>
          <w:b/>
          <w:i/>
          <w:sz w:val="20"/>
        </w:rPr>
      </w:pPr>
    </w:p>
    <w:p w14:paraId="674317B2" w14:textId="77777777" w:rsidR="00354CB8" w:rsidRDefault="00354CB8">
      <w:pPr>
        <w:spacing w:before="60" w:after="160"/>
        <w:jc w:val="center"/>
        <w:rPr>
          <w:b/>
          <w:i/>
          <w:sz w:val="20"/>
        </w:rPr>
      </w:pPr>
    </w:p>
    <w:p w14:paraId="1B7DBE3C" w14:textId="77777777" w:rsidR="00354CB8" w:rsidRDefault="00354CB8">
      <w:pPr>
        <w:spacing w:before="60" w:after="160"/>
        <w:jc w:val="center"/>
        <w:rPr>
          <w:b/>
          <w:i/>
          <w:sz w:val="20"/>
        </w:rPr>
      </w:pPr>
    </w:p>
    <w:p w14:paraId="5A9A436F" w14:textId="77777777" w:rsidR="00354CB8" w:rsidRDefault="00354CB8">
      <w:pPr>
        <w:spacing w:before="60" w:after="160"/>
        <w:jc w:val="center"/>
        <w:rPr>
          <w:b/>
          <w:i/>
          <w:sz w:val="20"/>
        </w:rPr>
      </w:pPr>
    </w:p>
    <w:p w14:paraId="58062C98" w14:textId="77777777" w:rsidR="00354CB8" w:rsidRDefault="00354CB8">
      <w:pPr>
        <w:spacing w:before="60" w:after="160"/>
        <w:jc w:val="center"/>
        <w:rPr>
          <w:b/>
          <w:i/>
          <w:sz w:val="20"/>
        </w:rPr>
      </w:pPr>
    </w:p>
    <w:p w14:paraId="41F4F033" w14:textId="77777777" w:rsidR="00354CB8" w:rsidRDefault="00354CB8">
      <w:pPr>
        <w:spacing w:before="60" w:after="160"/>
        <w:jc w:val="center"/>
        <w:rPr>
          <w:b/>
          <w:i/>
          <w:sz w:val="20"/>
        </w:rPr>
      </w:pPr>
    </w:p>
    <w:p w14:paraId="2B9E73DD" w14:textId="77777777" w:rsidR="00354CB8" w:rsidRDefault="00354CB8">
      <w:pPr>
        <w:spacing w:before="60" w:after="160"/>
        <w:jc w:val="center"/>
        <w:rPr>
          <w:b/>
          <w:i/>
          <w:noProof/>
          <w:sz w:val="20"/>
        </w:rPr>
      </w:pPr>
    </w:p>
    <w:p w14:paraId="534612EB" w14:textId="77777777" w:rsidR="00354CB8" w:rsidRDefault="00354CB8">
      <w:pPr>
        <w:spacing w:before="60" w:after="160"/>
        <w:jc w:val="center"/>
        <w:rPr>
          <w:b/>
          <w:i/>
          <w:noProof/>
          <w:sz w:val="20"/>
        </w:rPr>
      </w:pPr>
    </w:p>
    <w:p w14:paraId="2C0599C5" w14:textId="77777777" w:rsidR="00354CB8" w:rsidRDefault="00354CB8">
      <w:pPr>
        <w:spacing w:before="60" w:after="160"/>
        <w:jc w:val="center"/>
        <w:rPr>
          <w:b/>
          <w:i/>
          <w:noProof/>
          <w:sz w:val="20"/>
        </w:rPr>
      </w:pPr>
    </w:p>
    <w:p w14:paraId="1ADE6383" w14:textId="77777777" w:rsidR="00354CB8" w:rsidRDefault="00354CB8">
      <w:pPr>
        <w:spacing w:before="60" w:after="160"/>
        <w:jc w:val="center"/>
        <w:rPr>
          <w:b/>
          <w:i/>
          <w:noProof/>
          <w:sz w:val="20"/>
        </w:rPr>
      </w:pPr>
    </w:p>
    <w:p w14:paraId="141D1751" w14:textId="41C02D17" w:rsidR="00354CB8" w:rsidRDefault="00D307A0" w:rsidP="00354CB8">
      <w:pPr>
        <w:spacing w:before="60" w:after="160"/>
        <w:jc w:val="center"/>
        <w:rPr>
          <w:b/>
          <w:i/>
          <w:sz w:val="20"/>
        </w:rPr>
      </w:pPr>
      <w:r>
        <w:rPr>
          <w:b/>
          <w:i/>
          <w:noProof/>
          <w:sz w:val="20"/>
        </w:rPr>
        <w:drawing>
          <wp:inline distT="0" distB="0" distL="0" distR="0" wp14:anchorId="0E02461E" wp14:editId="2A1B8A1D">
            <wp:extent cx="3400425" cy="5094753"/>
            <wp:effectExtent l="19050" t="19050" r="9525" b="10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l="12468" t="6766" r="13995" b="43578"/>
                    <a:stretch/>
                  </pic:blipFill>
                  <pic:spPr bwMode="auto">
                    <a:xfrm>
                      <a:off x="0" y="0"/>
                      <a:ext cx="3414625" cy="5116029"/>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1C0A526E" w14:textId="767C2825" w:rsidR="00AC0FD5" w:rsidRDefault="00000000">
      <w:pPr>
        <w:spacing w:before="60" w:after="160"/>
        <w:jc w:val="center"/>
      </w:pPr>
      <w:r>
        <w:rPr>
          <w:b/>
          <w:i/>
          <w:sz w:val="20"/>
        </w:rPr>
        <w:t>Figure 5: Hardware wiring and motor-driver connections</w:t>
      </w:r>
    </w:p>
    <w:p w14:paraId="53091768" w14:textId="77777777" w:rsidR="00AC0FD5" w:rsidRDefault="00000000">
      <w:r>
        <w:br w:type="page"/>
      </w:r>
    </w:p>
    <w:p w14:paraId="611D2F27" w14:textId="606B89EA" w:rsidR="00D307A0" w:rsidRDefault="00D307A0">
      <w:pPr>
        <w:spacing w:before="60" w:after="160"/>
        <w:jc w:val="center"/>
        <w:rPr>
          <w:b/>
          <w:i/>
          <w:sz w:val="20"/>
        </w:rPr>
      </w:pPr>
      <w:r>
        <w:rPr>
          <w:b/>
          <w:i/>
          <w:noProof/>
          <w:sz w:val="20"/>
        </w:rPr>
        <w:lastRenderedPageBreak/>
        <w:drawing>
          <wp:anchor distT="0" distB="0" distL="114300" distR="114300" simplePos="0" relativeHeight="251687424" behindDoc="0" locked="0" layoutInCell="1" allowOverlap="1" wp14:anchorId="14BEE4D4" wp14:editId="47C6F0DB">
            <wp:simplePos x="0" y="0"/>
            <wp:positionH relativeFrom="column">
              <wp:posOffset>148590</wp:posOffset>
            </wp:positionH>
            <wp:positionV relativeFrom="paragraph">
              <wp:posOffset>-138430</wp:posOffset>
            </wp:positionV>
            <wp:extent cx="2741930" cy="2981325"/>
            <wp:effectExtent l="19050" t="19050" r="20320" b="2857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t="30754" b="20239"/>
                    <a:stretch/>
                  </pic:blipFill>
                  <pic:spPr bwMode="auto">
                    <a:xfrm>
                      <a:off x="0" y="0"/>
                      <a:ext cx="2741930" cy="2981325"/>
                    </a:xfrm>
                    <a:prstGeom prst="rect">
                      <a:avLst/>
                    </a:prstGeom>
                    <a:noFill/>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i/>
          <w:noProof/>
          <w:sz w:val="20"/>
        </w:rPr>
        <w:drawing>
          <wp:anchor distT="0" distB="0" distL="114300" distR="114300" simplePos="0" relativeHeight="251665920" behindDoc="0" locked="0" layoutInCell="1" allowOverlap="1" wp14:anchorId="25D26C70" wp14:editId="2C401597">
            <wp:simplePos x="0" y="0"/>
            <wp:positionH relativeFrom="column">
              <wp:posOffset>3232150</wp:posOffset>
            </wp:positionH>
            <wp:positionV relativeFrom="paragraph">
              <wp:posOffset>-156845</wp:posOffset>
            </wp:positionV>
            <wp:extent cx="2486025" cy="3023870"/>
            <wp:effectExtent l="19050" t="19050" r="28575" b="2413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t="35860" b="9330"/>
                    <a:stretch/>
                  </pic:blipFill>
                  <pic:spPr bwMode="auto">
                    <a:xfrm>
                      <a:off x="0" y="0"/>
                      <a:ext cx="2486025" cy="3023870"/>
                    </a:xfrm>
                    <a:prstGeom prst="rect">
                      <a:avLst/>
                    </a:prstGeom>
                    <a:noFill/>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DA98A4" w14:textId="77777777" w:rsidR="00D307A0" w:rsidRDefault="00D307A0">
      <w:pPr>
        <w:spacing w:before="60" w:after="160"/>
        <w:jc w:val="center"/>
        <w:rPr>
          <w:b/>
          <w:i/>
          <w:sz w:val="20"/>
        </w:rPr>
      </w:pPr>
    </w:p>
    <w:p w14:paraId="7375C853" w14:textId="50A1AA80" w:rsidR="00D307A0" w:rsidRDefault="00D307A0">
      <w:pPr>
        <w:spacing w:before="60" w:after="160"/>
        <w:jc w:val="center"/>
        <w:rPr>
          <w:b/>
          <w:i/>
          <w:sz w:val="20"/>
        </w:rPr>
      </w:pPr>
    </w:p>
    <w:p w14:paraId="6516C910" w14:textId="010A3375" w:rsidR="00D307A0" w:rsidRDefault="00D307A0">
      <w:pPr>
        <w:spacing w:before="60" w:after="160"/>
        <w:jc w:val="center"/>
        <w:rPr>
          <w:b/>
          <w:i/>
          <w:sz w:val="20"/>
        </w:rPr>
      </w:pPr>
    </w:p>
    <w:p w14:paraId="7F64BA22" w14:textId="5645B81E" w:rsidR="00D307A0" w:rsidRDefault="00D307A0">
      <w:pPr>
        <w:spacing w:before="60" w:after="160"/>
        <w:jc w:val="center"/>
        <w:rPr>
          <w:b/>
          <w:i/>
          <w:sz w:val="20"/>
        </w:rPr>
      </w:pPr>
    </w:p>
    <w:p w14:paraId="4BB52F63" w14:textId="00E7D6AA" w:rsidR="00D307A0" w:rsidRDefault="00D307A0">
      <w:pPr>
        <w:spacing w:before="60" w:after="160"/>
        <w:jc w:val="center"/>
        <w:rPr>
          <w:b/>
          <w:i/>
          <w:sz w:val="20"/>
        </w:rPr>
      </w:pPr>
    </w:p>
    <w:p w14:paraId="5922E83C" w14:textId="2B3433A5" w:rsidR="00D307A0" w:rsidRDefault="00D307A0">
      <w:pPr>
        <w:spacing w:before="60" w:after="160"/>
        <w:jc w:val="center"/>
        <w:rPr>
          <w:b/>
          <w:i/>
          <w:sz w:val="20"/>
        </w:rPr>
      </w:pPr>
    </w:p>
    <w:p w14:paraId="0CAE0AD3" w14:textId="6466D379" w:rsidR="00D307A0" w:rsidRDefault="00D307A0">
      <w:pPr>
        <w:spacing w:before="60" w:after="160"/>
        <w:jc w:val="center"/>
        <w:rPr>
          <w:b/>
          <w:i/>
          <w:sz w:val="20"/>
        </w:rPr>
      </w:pPr>
    </w:p>
    <w:p w14:paraId="57CBA232" w14:textId="668D904A" w:rsidR="00D307A0" w:rsidRDefault="00D307A0">
      <w:pPr>
        <w:spacing w:before="60" w:after="160"/>
        <w:jc w:val="center"/>
        <w:rPr>
          <w:b/>
          <w:i/>
          <w:sz w:val="20"/>
        </w:rPr>
      </w:pPr>
    </w:p>
    <w:p w14:paraId="5FE5649C" w14:textId="77777777" w:rsidR="00D307A0" w:rsidRDefault="00D307A0">
      <w:pPr>
        <w:spacing w:before="60" w:after="160"/>
        <w:jc w:val="center"/>
        <w:rPr>
          <w:b/>
          <w:i/>
          <w:sz w:val="20"/>
        </w:rPr>
      </w:pPr>
    </w:p>
    <w:p w14:paraId="0B17CF78" w14:textId="48DC5A44" w:rsidR="00D307A0" w:rsidRDefault="00D307A0">
      <w:pPr>
        <w:spacing w:before="60" w:after="160"/>
        <w:jc w:val="center"/>
        <w:rPr>
          <w:b/>
          <w:i/>
          <w:sz w:val="20"/>
        </w:rPr>
      </w:pPr>
    </w:p>
    <w:p w14:paraId="76C6EBE4" w14:textId="57508A64" w:rsidR="00AC0FD5" w:rsidRDefault="00000000">
      <w:pPr>
        <w:spacing w:before="60" w:after="160"/>
        <w:jc w:val="center"/>
      </w:pPr>
      <w:r>
        <w:rPr>
          <w:b/>
          <w:i/>
          <w:sz w:val="20"/>
        </w:rPr>
        <w:t>Figure 6: Laptop-side face detection and movement command display</w:t>
      </w:r>
    </w:p>
    <w:p w14:paraId="4998470B" w14:textId="1AD7CAB4" w:rsidR="00354CB8" w:rsidRDefault="00354CB8">
      <w:pPr>
        <w:spacing w:before="60" w:after="160"/>
        <w:jc w:val="center"/>
        <w:rPr>
          <w:b/>
          <w:i/>
          <w:sz w:val="20"/>
        </w:rPr>
      </w:pPr>
      <w:r>
        <w:rPr>
          <w:b/>
          <w:i/>
          <w:noProof/>
          <w:sz w:val="20"/>
        </w:rPr>
        <w:drawing>
          <wp:inline distT="0" distB="0" distL="0" distR="0" wp14:anchorId="6DA87BB2" wp14:editId="3C0FAA67">
            <wp:extent cx="3743325" cy="3981450"/>
            <wp:effectExtent l="19050" t="19050" r="28575"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a:extLst>
                        <a:ext uri="{28A0092B-C50C-407E-A947-70E740481C1C}">
                          <a14:useLocalDpi xmlns:a14="http://schemas.microsoft.com/office/drawing/2010/main" val="0"/>
                        </a:ext>
                      </a:extLst>
                    </a:blip>
                    <a:srcRect t="15481" b="36583"/>
                    <a:stretch/>
                  </pic:blipFill>
                  <pic:spPr bwMode="auto">
                    <a:xfrm>
                      <a:off x="0" y="0"/>
                      <a:ext cx="3743325" cy="398145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39FD81D6" w14:textId="7630CF94" w:rsidR="00AC0FD5" w:rsidRDefault="00000000">
      <w:pPr>
        <w:spacing w:before="60" w:after="160"/>
        <w:jc w:val="center"/>
      </w:pPr>
      <w:r>
        <w:rPr>
          <w:b/>
          <w:i/>
          <w:sz w:val="20"/>
        </w:rPr>
        <w:t>Figure 7: ESP32-CAM or Jupyter execution evidence</w:t>
      </w:r>
    </w:p>
    <w:p w14:paraId="4D6ACEE0" w14:textId="77777777" w:rsidR="00AC0FD5" w:rsidRDefault="00000000">
      <w:pPr>
        <w:keepNext/>
        <w:spacing w:before="200"/>
      </w:pPr>
      <w:r>
        <w:rPr>
          <w:b/>
        </w:rPr>
        <w:lastRenderedPageBreak/>
        <w:t>13.3 Final Demonstration Sequence</w:t>
      </w:r>
    </w:p>
    <w:p w14:paraId="158F42F1" w14:textId="77777777" w:rsidR="00AC0FD5" w:rsidRDefault="00000000">
      <w:pPr>
        <w:keepNext/>
        <w:spacing w:after="80"/>
        <w:ind w:left="504" w:hanging="317"/>
        <w:jc w:val="both"/>
      </w:pPr>
      <w:r>
        <w:rPr>
          <w:b/>
        </w:rPr>
        <w:t xml:space="preserve">1. </w:t>
      </w:r>
      <w:r>
        <w:t>Power the ESP32-CAM and motor system.</w:t>
      </w:r>
    </w:p>
    <w:p w14:paraId="3407C9AE" w14:textId="77777777" w:rsidR="00AC0FD5" w:rsidRDefault="00000000">
      <w:pPr>
        <w:keepNext/>
        <w:spacing w:after="80"/>
        <w:ind w:left="504" w:hanging="317"/>
        <w:jc w:val="both"/>
      </w:pPr>
      <w:r>
        <w:rPr>
          <w:b/>
        </w:rPr>
        <w:t xml:space="preserve">2. </w:t>
      </w:r>
      <w:r>
        <w:t>Confirm the ESP32-CAM IP address and open the video stream.</w:t>
      </w:r>
    </w:p>
    <w:p w14:paraId="29D0DF8B" w14:textId="77777777" w:rsidR="00AC0FD5" w:rsidRDefault="00000000">
      <w:pPr>
        <w:keepNext/>
        <w:spacing w:after="80"/>
        <w:ind w:left="504" w:hanging="317"/>
        <w:jc w:val="both"/>
      </w:pPr>
      <w:r>
        <w:rPr>
          <w:b/>
        </w:rPr>
        <w:t xml:space="preserve">3. </w:t>
      </w:r>
      <w:r>
        <w:t>Run the V3 face-follower notebook.</w:t>
      </w:r>
    </w:p>
    <w:p w14:paraId="4D1CAE56" w14:textId="77777777" w:rsidR="00AC0FD5" w:rsidRDefault="00000000">
      <w:pPr>
        <w:keepNext/>
        <w:spacing w:after="80"/>
        <w:ind w:left="504" w:hanging="317"/>
        <w:jc w:val="both"/>
      </w:pPr>
      <w:r>
        <w:rPr>
          <w:b/>
        </w:rPr>
        <w:t xml:space="preserve">4. </w:t>
      </w:r>
      <w:r>
        <w:t>Stand in front of the camera and demonstrate centered forward movement.</w:t>
      </w:r>
    </w:p>
    <w:p w14:paraId="60590716" w14:textId="77777777" w:rsidR="00AC0FD5" w:rsidRDefault="00000000">
      <w:pPr>
        <w:keepNext/>
        <w:spacing w:after="80"/>
        <w:ind w:left="504" w:hanging="317"/>
        <w:jc w:val="both"/>
      </w:pPr>
      <w:r>
        <w:rPr>
          <w:b/>
        </w:rPr>
        <w:t xml:space="preserve">5. </w:t>
      </w:r>
      <w:r>
        <w:t>Move to the left and right to demonstrate correction pulses.</w:t>
      </w:r>
    </w:p>
    <w:p w14:paraId="5271BBC5" w14:textId="77777777" w:rsidR="00AC0FD5" w:rsidRDefault="00000000">
      <w:pPr>
        <w:keepNext/>
        <w:spacing w:after="80"/>
        <w:ind w:left="504" w:hanging="317"/>
        <w:jc w:val="both"/>
      </w:pPr>
      <w:r>
        <w:rPr>
          <w:b/>
        </w:rPr>
        <w:t xml:space="preserve">6. </w:t>
      </w:r>
      <w:r>
        <w:t>Move closer to the camera to demonstrate the face-size stop condition.</w:t>
      </w:r>
    </w:p>
    <w:p w14:paraId="703D5A2B" w14:textId="77777777" w:rsidR="00AC0FD5" w:rsidRDefault="00000000">
      <w:pPr>
        <w:keepNext/>
        <w:spacing w:after="80"/>
        <w:ind w:left="504" w:hanging="317"/>
        <w:jc w:val="both"/>
      </w:pPr>
      <w:r>
        <w:rPr>
          <w:b/>
        </w:rPr>
        <w:t xml:space="preserve">7. </w:t>
      </w:r>
      <w:r>
        <w:t>Press Q to stop the program safely.</w:t>
      </w:r>
    </w:p>
    <w:sectPr w:rsidR="00AC0FD5" w:rsidSect="00034616">
      <w:headerReference w:type="default" r:id="rId19"/>
      <w:pgSz w:w="12240" w:h="15840"/>
      <w:pgMar w:top="1800" w:right="1224" w:bottom="936" w:left="1224" w:header="25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C233D" w14:textId="77777777" w:rsidR="001C0035" w:rsidRDefault="001C0035">
      <w:pPr>
        <w:spacing w:after="0" w:line="240" w:lineRule="auto"/>
      </w:pPr>
      <w:r>
        <w:separator/>
      </w:r>
    </w:p>
  </w:endnote>
  <w:endnote w:type="continuationSeparator" w:id="0">
    <w:p w14:paraId="67156832" w14:textId="77777777" w:rsidR="001C0035" w:rsidRDefault="001C0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2F979" w14:textId="77777777" w:rsidR="001C0035" w:rsidRDefault="001C0035">
      <w:pPr>
        <w:spacing w:after="0" w:line="240" w:lineRule="auto"/>
      </w:pPr>
      <w:r>
        <w:separator/>
      </w:r>
    </w:p>
  </w:footnote>
  <w:footnote w:type="continuationSeparator" w:id="0">
    <w:p w14:paraId="716D4D8D" w14:textId="77777777" w:rsidR="001C0035" w:rsidRDefault="001C0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CE991" w14:textId="77777777" w:rsidR="00AC0FD5" w:rsidRDefault="00AC0FD5">
    <w:pPr>
      <w:pStyle w:val="Heade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96"/>
      <w:gridCol w:w="4896"/>
    </w:tblGrid>
    <w:tr w:rsidR="00AC0FD5" w14:paraId="2846E737" w14:textId="77777777">
      <w:trPr>
        <w:jc w:val="center"/>
      </w:trPr>
      <w:tc>
        <w:tcPr>
          <w:tcW w:w="4896" w:type="dxa"/>
        </w:tcPr>
        <w:p w14:paraId="00393180" w14:textId="77777777" w:rsidR="00AC0FD5" w:rsidRDefault="00000000">
          <w:r>
            <w:rPr>
              <w:noProof/>
            </w:rPr>
            <w:drawing>
              <wp:inline distT="0" distB="0" distL="0" distR="0" wp14:anchorId="265C983A" wp14:editId="4948BC8A">
                <wp:extent cx="1051560" cy="10152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80_logo.png"/>
                        <pic:cNvPicPr/>
                      </pic:nvPicPr>
                      <pic:blipFill>
                        <a:blip r:embed="rId1"/>
                        <a:stretch>
                          <a:fillRect/>
                        </a:stretch>
                      </pic:blipFill>
                      <pic:spPr>
                        <a:xfrm>
                          <a:off x="0" y="0"/>
                          <a:ext cx="1051560" cy="1015299"/>
                        </a:xfrm>
                        <a:prstGeom prst="rect">
                          <a:avLst/>
                        </a:prstGeom>
                      </pic:spPr>
                    </pic:pic>
                  </a:graphicData>
                </a:graphic>
              </wp:inline>
            </w:drawing>
          </w:r>
        </w:p>
      </w:tc>
      <w:tc>
        <w:tcPr>
          <w:tcW w:w="4896" w:type="dxa"/>
        </w:tcPr>
        <w:p w14:paraId="2D2CBC77" w14:textId="77777777" w:rsidR="00AC0FD5" w:rsidRDefault="00000000">
          <w:pPr>
            <w:jc w:val="right"/>
          </w:pPr>
          <w:r>
            <w:rPr>
              <w:noProof/>
            </w:rPr>
            <w:drawing>
              <wp:inline distT="0" distB="0" distL="0" distR="0" wp14:anchorId="0675E150" wp14:editId="7351721B">
                <wp:extent cx="2788920" cy="12676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_lipa_cea_logo.png"/>
                        <pic:cNvPicPr/>
                      </pic:nvPicPr>
                      <pic:blipFill>
                        <a:blip r:embed="rId2"/>
                        <a:stretch>
                          <a:fillRect/>
                        </a:stretch>
                      </pic:blipFill>
                      <pic:spPr>
                        <a:xfrm>
                          <a:off x="0" y="0"/>
                          <a:ext cx="2788920" cy="1267691"/>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313788">
    <w:abstractNumId w:val="8"/>
  </w:num>
  <w:num w:numId="2" w16cid:durableId="233011737">
    <w:abstractNumId w:val="6"/>
  </w:num>
  <w:num w:numId="3" w16cid:durableId="1602645905">
    <w:abstractNumId w:val="5"/>
  </w:num>
  <w:num w:numId="4" w16cid:durableId="1050111222">
    <w:abstractNumId w:val="4"/>
  </w:num>
  <w:num w:numId="5" w16cid:durableId="2023583006">
    <w:abstractNumId w:val="7"/>
  </w:num>
  <w:num w:numId="6" w16cid:durableId="1128671658">
    <w:abstractNumId w:val="3"/>
  </w:num>
  <w:num w:numId="7" w16cid:durableId="131796811">
    <w:abstractNumId w:val="2"/>
  </w:num>
  <w:num w:numId="8" w16cid:durableId="1250772426">
    <w:abstractNumId w:val="1"/>
  </w:num>
  <w:num w:numId="9" w16cid:durableId="1333293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035"/>
    <w:rsid w:val="0029639D"/>
    <w:rsid w:val="00326F90"/>
    <w:rsid w:val="00354CB8"/>
    <w:rsid w:val="007E735A"/>
    <w:rsid w:val="00AA1D8D"/>
    <w:rsid w:val="00AC0FD5"/>
    <w:rsid w:val="00B47730"/>
    <w:rsid w:val="00CB0664"/>
    <w:rsid w:val="00D307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5FABA2"/>
  <w14:defaultImageDpi w14:val="300"/>
  <w15:docId w15:val="{BA3B74B6-AF33-4E3D-AA04-39A117C4E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735A"/>
    <w:rPr>
      <w:color w:val="0000FF" w:themeColor="hyperlink"/>
      <w:u w:val="single"/>
    </w:rPr>
  </w:style>
  <w:style w:type="character" w:styleId="UnresolvedMention">
    <w:name w:val="Unresolved Mention"/>
    <w:basedOn w:val="DefaultParagraphFont"/>
    <w:uiPriority w:val="99"/>
    <w:semiHidden/>
    <w:unhideWhenUsed/>
    <w:rsid w:val="007E7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erinxcs/ESP32-Camera" TargetMode="External"/><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20</Pages>
  <Words>3603</Words>
  <Characters>20541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Jayson Bonaobra</cp:lastModifiedBy>
  <cp:revision>2</cp:revision>
  <dcterms:created xsi:type="dcterms:W3CDTF">2013-12-23T23:15:00Z</dcterms:created>
  <dcterms:modified xsi:type="dcterms:W3CDTF">2026-10-11T12:43:00Z</dcterms:modified>
  <cp:category/>
</cp:coreProperties>
</file>