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Pr="00277372" w:rsidRDefault="007B3C9A" w:rsidP="007B3C9A">
      <w:pPr>
        <w:pStyle w:val="ZDGName"/>
        <w:jc w:val="center"/>
        <w:rPr>
          <w:lang w:val="en-US"/>
        </w:rPr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bookmarkStart w:id="1" w:name="eltqSubject"/>
    <w:bookmarkStart w:id="2" w:name="techSectionBreak1"/>
    <w:bookmarkEnd w:id="0"/>
    <w:p w14:paraId="59C72248" w14:textId="1CF8C3AE" w:rsidR="00B176AC" w:rsidRPr="002E313E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63D35" w:rsidRPr="00363D35">
            <w:rPr>
              <w:rFonts w:cstheme="minorHAnsi"/>
            </w:rPr>
            <w:t>Estándar de Codificación PHP</w:t>
          </w:r>
        </w:sdtContent>
      </w:sdt>
      <w:r w:rsidR="00363D35">
        <w:rPr>
          <w:rFonts w:cstheme="minorHAnsi"/>
        </w:rPr>
        <w:t xml:space="preserve"> </w:t>
      </w:r>
    </w:p>
    <w:bookmarkEnd w:id="1"/>
    <w:p w14:paraId="5ABCD3E7" w14:textId="77777777" w:rsidR="004B501A" w:rsidRPr="002E313E" w:rsidRDefault="004B501A" w:rsidP="004B501A">
      <w:pPr>
        <w:rPr>
          <w:rFonts w:ascii="Calibri" w:hAnsi="Calibri"/>
        </w:rPr>
      </w:pPr>
    </w:p>
    <w:p w14:paraId="07C8A740" w14:textId="77777777" w:rsidR="00363D35" w:rsidRPr="00387CBF" w:rsidRDefault="00363D35" w:rsidP="00363D35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6A4ADDCD" w14:textId="77777777" w:rsidR="002E1932" w:rsidRPr="002E313E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7E1B8E8" w14:textId="77777777" w:rsidR="004B501A" w:rsidRPr="002E313E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363D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363D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363D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363D35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363D35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1432FA0B" w:rsidR="008A2447" w:rsidRPr="00CB4258" w:rsidRDefault="00363D35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Estándar de Codificación PHP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</w:t>
            </w:r>
            <w:r w:rsidR="00BF47C7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CB4258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E8225D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E8225D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E8225D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E8225D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E8225D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5CF46CDD" w:rsidR="008A2447" w:rsidRPr="00E8225D" w:rsidRDefault="008A2447" w:rsidP="005B1610">
            <w:pPr>
              <w:spacing w:after="0"/>
              <w:rPr>
                <w:sz w:val="20"/>
                <w:lang w:eastAsia="en-GB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E8225D">
              <w:rPr>
                <w:rFonts w:cstheme="minorHAnsi"/>
                <w:color w:val="000000" w:themeColor="text1"/>
                <w:sz w:val="20"/>
              </w:rPr>
              <w:t xml:space="preserve">del </w:t>
            </w:r>
            <w:r w:rsidR="00363D35">
              <w:rPr>
                <w:rFonts w:cstheme="minorHAnsi"/>
                <w:color w:val="000000" w:themeColor="text1"/>
                <w:sz w:val="20"/>
              </w:rPr>
              <w:t>estándar</w:t>
            </w:r>
            <w:r w:rsidRPr="00E8225D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1B8CBE49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  <w:r w:rsidR="003A6E2F">
        <w:rPr>
          <w:rFonts w:eastAsia="Calibri" w:cstheme="minorHAnsi"/>
          <w:sz w:val="20"/>
        </w:rPr>
        <w:t>/</w:t>
      </w:r>
      <w:r w:rsidR="00363D35">
        <w:rPr>
          <w:rFonts w:eastAsia="Calibri" w:cstheme="minorHAnsi"/>
          <w:sz w:val="20"/>
        </w:rPr>
        <w:t>Estándares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6C4AA6A0" w14:textId="399D3D52" w:rsidR="004D7E84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4D7E84">
        <w:rPr>
          <w:noProof/>
        </w:rPr>
        <w:t>1. Descripción General</w:t>
      </w:r>
      <w:r w:rsidR="004D7E84">
        <w:rPr>
          <w:noProof/>
        </w:rPr>
        <w:tab/>
      </w:r>
      <w:r w:rsidR="004D7E84">
        <w:rPr>
          <w:noProof/>
        </w:rPr>
        <w:fldChar w:fldCharType="begin"/>
      </w:r>
      <w:r w:rsidR="004D7E84">
        <w:rPr>
          <w:noProof/>
        </w:rPr>
        <w:instrText xml:space="preserve"> PAGEREF _Toc192812939 \h </w:instrText>
      </w:r>
      <w:r w:rsidR="004D7E84">
        <w:rPr>
          <w:noProof/>
        </w:rPr>
      </w:r>
      <w:r w:rsidR="004D7E84">
        <w:rPr>
          <w:noProof/>
        </w:rPr>
        <w:fldChar w:fldCharType="separate"/>
      </w:r>
      <w:r w:rsidR="004D7E84">
        <w:rPr>
          <w:noProof/>
        </w:rPr>
        <w:t>4</w:t>
      </w:r>
      <w:r w:rsidR="004D7E84">
        <w:rPr>
          <w:noProof/>
        </w:rPr>
        <w:fldChar w:fldCharType="end"/>
      </w:r>
    </w:p>
    <w:p w14:paraId="06E74B41" w14:textId="0900156E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054535">
        <w:rPr>
          <w:noProof/>
          <w:lang w:val="es-US"/>
        </w:rPr>
        <w:t>2. Reglas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EAB4A" w14:textId="7D804D79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054535">
        <w:rPr>
          <w:noProof/>
          <w:lang w:val="es-US"/>
        </w:rPr>
        <w:t>3. Archivos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E3C4D" w14:textId="234C430C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054535">
        <w:rPr>
          <w:bCs/>
          <w:lang w:val="es-US"/>
        </w:rPr>
        <w:t>3.1.</w:t>
      </w:r>
      <w:r>
        <w:t xml:space="preserve"> Etiquetas PHP</w:t>
      </w:r>
      <w:r>
        <w:tab/>
      </w:r>
      <w:r>
        <w:fldChar w:fldCharType="begin"/>
      </w:r>
      <w:r>
        <w:instrText xml:space="preserve"> PAGEREF _Toc192812942 \h </w:instrText>
      </w:r>
      <w:r>
        <w:fldChar w:fldCharType="separate"/>
      </w:r>
      <w:r>
        <w:t>4</w:t>
      </w:r>
      <w:r>
        <w:fldChar w:fldCharType="end"/>
      </w:r>
    </w:p>
    <w:p w14:paraId="139C5115" w14:textId="19D8730F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3.2. Codificación de Caracteres</w:t>
      </w:r>
      <w:r>
        <w:tab/>
      </w:r>
      <w:r>
        <w:fldChar w:fldCharType="begin"/>
      </w:r>
      <w:r>
        <w:instrText xml:space="preserve"> PAGEREF _Toc192812943 \h </w:instrText>
      </w:r>
      <w:r>
        <w:fldChar w:fldCharType="separate"/>
      </w:r>
      <w:r>
        <w:t>4</w:t>
      </w:r>
      <w:r>
        <w:fldChar w:fldCharType="end"/>
      </w:r>
    </w:p>
    <w:p w14:paraId="6EDF56D0" w14:textId="74F386B3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Clases y Objetos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24EA5" w14:textId="3F1C1AB0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4.1. Nombres de Clases</w:t>
      </w:r>
      <w:r>
        <w:tab/>
      </w:r>
      <w:r>
        <w:fldChar w:fldCharType="begin"/>
      </w:r>
      <w:r>
        <w:instrText xml:space="preserve"> PAGEREF _Toc192812945 \h </w:instrText>
      </w:r>
      <w:r>
        <w:fldChar w:fldCharType="separate"/>
      </w:r>
      <w:r>
        <w:t>4</w:t>
      </w:r>
      <w:r>
        <w:fldChar w:fldCharType="end"/>
      </w:r>
    </w:p>
    <w:p w14:paraId="1E5FC4C5" w14:textId="010123FD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4.2. Declaración de Clases</w:t>
      </w:r>
      <w:r>
        <w:tab/>
      </w:r>
      <w:r>
        <w:fldChar w:fldCharType="begin"/>
      </w:r>
      <w:r>
        <w:instrText xml:space="preserve"> PAGEREF _Toc192812946 \h </w:instrText>
      </w:r>
      <w:r>
        <w:fldChar w:fldCharType="separate"/>
      </w:r>
      <w:r>
        <w:t>4</w:t>
      </w:r>
      <w:r>
        <w:fldChar w:fldCharType="end"/>
      </w:r>
    </w:p>
    <w:p w14:paraId="5B0C6F37" w14:textId="610C9653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4.3. Propiedades de Clase</w:t>
      </w:r>
      <w:r>
        <w:tab/>
      </w:r>
      <w:r>
        <w:fldChar w:fldCharType="begin"/>
      </w:r>
      <w:r>
        <w:instrText xml:space="preserve"> PAGEREF _Toc192812947 \h </w:instrText>
      </w:r>
      <w:r>
        <w:fldChar w:fldCharType="separate"/>
      </w:r>
      <w:r>
        <w:t>5</w:t>
      </w:r>
      <w:r>
        <w:fldChar w:fldCharType="end"/>
      </w:r>
    </w:p>
    <w:p w14:paraId="07136CEC" w14:textId="01CC48EE" w:rsidR="004D7E84" w:rsidRDefault="004D7E84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4.4. PHPDoc en Clases y Métodos</w:t>
      </w:r>
      <w:r>
        <w:tab/>
      </w:r>
      <w:r>
        <w:fldChar w:fldCharType="begin"/>
      </w:r>
      <w:r>
        <w:instrText xml:space="preserve"> PAGEREF _Toc192812948 \h </w:instrText>
      </w:r>
      <w:r>
        <w:fldChar w:fldCharType="separate"/>
      </w:r>
      <w:r>
        <w:t>5</w:t>
      </w:r>
      <w:r>
        <w:fldChar w:fldCharType="end"/>
      </w:r>
    </w:p>
    <w:p w14:paraId="0F464858" w14:textId="35107651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Tipos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520AB3" w14:textId="74C71C73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6. Manejo de Cadenas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712761" w14:textId="03C362D8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7. Sentencias 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009079" w14:textId="4828894B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8. Convenciones de Espaciado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B362CE" w14:textId="4DA2B407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9. Comentarios y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E21B13" w14:textId="1C56F43C" w:rsidR="004D7E84" w:rsidRDefault="004D7E8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10. Manejo de Errores y 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_Toc192812954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07282" w14:textId="2D35A87B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C90C4AF" w:rsidR="008D17D1" w:rsidRPr="008D17D1" w:rsidRDefault="001B6DF3" w:rsidP="008D17D1">
      <w:pPr>
        <w:pStyle w:val="Ttulo1"/>
      </w:pPr>
      <w:bookmarkStart w:id="5" w:name="_Toc192812939"/>
      <w:bookmarkEnd w:id="4"/>
      <w:r>
        <w:lastRenderedPageBreak/>
        <w:t>Descripción General</w:t>
      </w:r>
      <w:bookmarkEnd w:id="5"/>
    </w:p>
    <w:p w14:paraId="6B5DC09F" w14:textId="15C8CBA7" w:rsidR="00363D35" w:rsidRPr="001B6DF3" w:rsidRDefault="00363D35" w:rsidP="003D6D55">
      <w:pPr>
        <w:pStyle w:val="PM2-Body"/>
        <w:tabs>
          <w:tab w:val="left" w:pos="1590"/>
        </w:tabs>
        <w:spacing w:after="0" w:line="276" w:lineRule="auto"/>
        <w:rPr>
          <w:sz w:val="22"/>
          <w:lang w:val="es-US"/>
        </w:rPr>
      </w:pPr>
      <w:r w:rsidRPr="00363D35">
        <w:rPr>
          <w:lang w:val="es-US"/>
        </w:rPr>
        <w:t xml:space="preserve">Este documento establece las reglas y mejores prácticas para la codificación en PHP dentro del equipo de desarrollo. Se basa en la norma </w:t>
      </w:r>
      <w:r w:rsidRPr="00363D35">
        <w:rPr>
          <w:b/>
          <w:bCs/>
          <w:lang w:val="es-US"/>
        </w:rPr>
        <w:t>PSR-12</w:t>
      </w:r>
      <w:r w:rsidRPr="00363D35">
        <w:rPr>
          <w:lang w:val="es-US"/>
        </w:rPr>
        <w:t>, con algunas adaptaciones para garantizar uniformidad y legibilidad en el código.</w:t>
      </w:r>
    </w:p>
    <w:p w14:paraId="37A81422" w14:textId="4EC9E782" w:rsidR="00363D35" w:rsidRPr="00363D35" w:rsidRDefault="00363D35" w:rsidP="00363D35">
      <w:pPr>
        <w:pStyle w:val="Ttulo1"/>
        <w:rPr>
          <w:lang w:val="es-US"/>
        </w:rPr>
      </w:pPr>
      <w:bookmarkStart w:id="6" w:name="_Toc192812940"/>
      <w:r w:rsidRPr="00363D35">
        <w:rPr>
          <w:lang w:val="es-US"/>
        </w:rPr>
        <w:t>Reglas Generales</w:t>
      </w:r>
      <w:bookmarkEnd w:id="6"/>
    </w:p>
    <w:p w14:paraId="5301287E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 xml:space="preserve">Los archivos DEBEN usar etiquetas </w:t>
      </w:r>
      <w:r w:rsidRPr="00363D35">
        <w:rPr>
          <w:shd w:val="clear" w:color="auto" w:fill="D9D9D9" w:themeFill="background1" w:themeFillShade="D9"/>
          <w:lang w:val="es-US"/>
        </w:rPr>
        <w:t>&lt;?</w:t>
      </w:r>
      <w:proofErr w:type="spellStart"/>
      <w:r w:rsidRPr="00363D35">
        <w:rPr>
          <w:shd w:val="clear" w:color="auto" w:fill="D9D9D9" w:themeFill="background1" w:themeFillShade="D9"/>
          <w:lang w:val="es-US"/>
        </w:rPr>
        <w:t>php</w:t>
      </w:r>
      <w:proofErr w:type="spellEnd"/>
      <w:r w:rsidRPr="00363D35">
        <w:rPr>
          <w:lang w:val="es-US"/>
        </w:rPr>
        <w:t xml:space="preserve"> o </w:t>
      </w:r>
      <w:proofErr w:type="gramStart"/>
      <w:r w:rsidRPr="00363D35">
        <w:rPr>
          <w:shd w:val="clear" w:color="auto" w:fill="D9D9D9" w:themeFill="background1" w:themeFillShade="D9"/>
          <w:lang w:val="es-US"/>
        </w:rPr>
        <w:t>&lt;?=</w:t>
      </w:r>
      <w:proofErr w:type="gramEnd"/>
      <w:r w:rsidRPr="00363D35">
        <w:rPr>
          <w:lang w:val="es-US"/>
        </w:rPr>
        <w:t>.</w:t>
      </w:r>
    </w:p>
    <w:p w14:paraId="6E7B4B41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DEBE haber una nueva línea al final del archivo.</w:t>
      </w:r>
    </w:p>
    <w:p w14:paraId="0B02E285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Los archivos DEBEN utilizar codificación UTF-8 sin BOM y saltos de línea Unix (LF).</w:t>
      </w:r>
    </w:p>
    <w:p w14:paraId="08B8BCFF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DEBE usarse 4 espacios para sangría, NO tabulaciones.</w:t>
      </w:r>
    </w:p>
    <w:p w14:paraId="32372A5A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No se permiten espacios en blanco al final de las líneas.</w:t>
      </w:r>
    </w:p>
    <w:p w14:paraId="09607C84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Se recomienda un límite de 80 caracteres por línea.</w:t>
      </w:r>
    </w:p>
    <w:p w14:paraId="559581CF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Solo se permite un espacio antes y después de los operadores (</w:t>
      </w:r>
      <w:r w:rsidRPr="00363D35">
        <w:rPr>
          <w:shd w:val="clear" w:color="auto" w:fill="D9D9D9" w:themeFill="background1" w:themeFillShade="D9"/>
          <w:lang w:val="es-US"/>
        </w:rPr>
        <w:t xml:space="preserve">=, +, </w:t>
      </w:r>
      <w:r w:rsidRPr="00363D35">
        <w:rPr>
          <w:lang w:val="es-US"/>
        </w:rPr>
        <w:t>etc.) y la doble flecha (</w:t>
      </w:r>
      <w:r w:rsidRPr="00363D35">
        <w:rPr>
          <w:shd w:val="clear" w:color="auto" w:fill="D9D9D9" w:themeFill="background1" w:themeFillShade="D9"/>
          <w:lang w:val="es-US"/>
        </w:rPr>
        <w:t>=&gt;</w:t>
      </w:r>
      <w:r w:rsidRPr="00363D35">
        <w:rPr>
          <w:lang w:val="es-US"/>
        </w:rPr>
        <w:t>).</w:t>
      </w:r>
    </w:p>
    <w:p w14:paraId="63A1C255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 xml:space="preserve">Los nombres de clases DEBEN seguir el estilo </w:t>
      </w:r>
      <w:proofErr w:type="spellStart"/>
      <w:r w:rsidRPr="00363D35">
        <w:rPr>
          <w:lang w:val="es-US"/>
        </w:rPr>
        <w:t>StudlyCaps</w:t>
      </w:r>
      <w:proofErr w:type="spellEnd"/>
      <w:r w:rsidRPr="00363D35">
        <w:rPr>
          <w:lang w:val="es-US"/>
        </w:rPr>
        <w:t>.</w:t>
      </w:r>
    </w:p>
    <w:p w14:paraId="4FA91271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Las constantes de clase DEBEN escribirse en mayúsculas con guiones bajos (</w:t>
      </w:r>
      <w:r w:rsidRPr="00363D35">
        <w:rPr>
          <w:shd w:val="clear" w:color="auto" w:fill="D9D9D9" w:themeFill="background1" w:themeFillShade="D9"/>
          <w:lang w:val="es-US"/>
        </w:rPr>
        <w:t>CONST_VALOR</w:t>
      </w:r>
      <w:r w:rsidRPr="00363D35">
        <w:rPr>
          <w:lang w:val="es-US"/>
        </w:rPr>
        <w:t>).</w:t>
      </w:r>
    </w:p>
    <w:p w14:paraId="2435518B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 xml:space="preserve">Los nombres de métodos y propiedades DEBEN seguir el estilo </w:t>
      </w:r>
      <w:proofErr w:type="spellStart"/>
      <w:r w:rsidRPr="00363D35">
        <w:rPr>
          <w:lang w:val="es-US"/>
        </w:rPr>
        <w:t>camelCase</w:t>
      </w:r>
      <w:proofErr w:type="spellEnd"/>
      <w:r w:rsidRPr="00363D35">
        <w:rPr>
          <w:lang w:val="es-US"/>
        </w:rPr>
        <w:t>.</w:t>
      </w:r>
    </w:p>
    <w:p w14:paraId="2C8608D4" w14:textId="77777777" w:rsidR="00363D35" w:rsidRPr="00363D35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>Los nombres de propiedades privadas DEBEN comenzar con un guion bajo (</w:t>
      </w:r>
      <w:r w:rsidRPr="00363D35">
        <w:rPr>
          <w:shd w:val="clear" w:color="auto" w:fill="D9D9D9" w:themeFill="background1" w:themeFillShade="D9"/>
          <w:lang w:val="es-US"/>
        </w:rPr>
        <w:t>_</w:t>
      </w:r>
      <w:r w:rsidRPr="00363D35">
        <w:rPr>
          <w:lang w:val="es-US"/>
        </w:rPr>
        <w:t>).</w:t>
      </w:r>
    </w:p>
    <w:p w14:paraId="0D757F5C" w14:textId="5D389454" w:rsidR="00363D35" w:rsidRPr="00EC0AFD" w:rsidRDefault="00363D35">
      <w:pPr>
        <w:pStyle w:val="PM2-Body"/>
        <w:numPr>
          <w:ilvl w:val="0"/>
          <w:numId w:val="24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lang w:val="es-US"/>
        </w:rPr>
      </w:pPr>
      <w:r w:rsidRPr="00363D35">
        <w:rPr>
          <w:lang w:val="es-US"/>
        </w:rPr>
        <w:t xml:space="preserve">Se debe usar </w:t>
      </w:r>
      <w:proofErr w:type="spellStart"/>
      <w:r w:rsidRPr="00363D35">
        <w:rPr>
          <w:shd w:val="clear" w:color="auto" w:fill="D9D9D9" w:themeFill="background1" w:themeFillShade="D9"/>
          <w:lang w:val="es-US"/>
        </w:rPr>
        <w:t>elseif</w:t>
      </w:r>
      <w:proofErr w:type="spellEnd"/>
      <w:r w:rsidRPr="00363D35">
        <w:rPr>
          <w:lang w:val="es-US"/>
        </w:rPr>
        <w:t xml:space="preserve"> en lugar de </w:t>
      </w:r>
      <w:proofErr w:type="spellStart"/>
      <w:r w:rsidRPr="00363D35">
        <w:rPr>
          <w:shd w:val="clear" w:color="auto" w:fill="D9D9D9" w:themeFill="background1" w:themeFillShade="D9"/>
          <w:lang w:val="es-US"/>
        </w:rPr>
        <w:t>else</w:t>
      </w:r>
      <w:proofErr w:type="spellEnd"/>
      <w:r w:rsidRPr="00363D35">
        <w:rPr>
          <w:shd w:val="clear" w:color="auto" w:fill="D9D9D9" w:themeFill="background1" w:themeFillShade="D9"/>
          <w:lang w:val="es-US"/>
        </w:rPr>
        <w:t xml:space="preserve"> </w:t>
      </w:r>
      <w:proofErr w:type="spellStart"/>
      <w:r w:rsidRPr="00363D35">
        <w:rPr>
          <w:shd w:val="clear" w:color="auto" w:fill="D9D9D9" w:themeFill="background1" w:themeFillShade="D9"/>
          <w:lang w:val="es-US"/>
        </w:rPr>
        <w:t>if</w:t>
      </w:r>
      <w:proofErr w:type="spellEnd"/>
      <w:r w:rsidRPr="00363D35">
        <w:rPr>
          <w:lang w:val="es-US"/>
        </w:rPr>
        <w:t>.</w:t>
      </w:r>
    </w:p>
    <w:p w14:paraId="5A569A5E" w14:textId="32ED4DD7" w:rsidR="008D17D1" w:rsidRPr="00EC0AFD" w:rsidRDefault="00EC0AFD" w:rsidP="00EC0AFD">
      <w:pPr>
        <w:pStyle w:val="Ttulo1"/>
        <w:rPr>
          <w:lang w:val="es-US"/>
        </w:rPr>
      </w:pPr>
      <w:bookmarkStart w:id="7" w:name="_Toc192812941"/>
      <w:r w:rsidRPr="00EC0AFD">
        <w:rPr>
          <w:lang w:val="es-US"/>
        </w:rPr>
        <w:t>Archivos PHP</w:t>
      </w:r>
      <w:bookmarkEnd w:id="7"/>
    </w:p>
    <w:p w14:paraId="3ADDEDC7" w14:textId="1D68039E" w:rsidR="008D17D1" w:rsidRPr="001B6DF3" w:rsidRDefault="00EC0AFD" w:rsidP="001B6DF3">
      <w:pPr>
        <w:pStyle w:val="Ttulo2"/>
        <w:rPr>
          <w:bCs/>
          <w:lang w:val="es-US"/>
        </w:rPr>
      </w:pPr>
      <w:bookmarkStart w:id="8" w:name="_Toc192812942"/>
      <w:r>
        <w:t>Etiquetas PHP</w:t>
      </w:r>
      <w:bookmarkEnd w:id="8"/>
    </w:p>
    <w:p w14:paraId="154EA92D" w14:textId="77777777" w:rsidR="00EC0AFD" w:rsidRPr="00EC0AFD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 xml:space="preserve">El código DEBE usar </w:t>
      </w:r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&lt;?</w:t>
      </w:r>
      <w:proofErr w:type="spellStart"/>
      <w:proofErr w:type="gramStart"/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php</w:t>
      </w:r>
      <w:proofErr w:type="spellEnd"/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 xml:space="preserve"> ?</w:t>
      </w:r>
      <w:proofErr w:type="gramEnd"/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&gt;</w:t>
      </w:r>
      <w:r w:rsidRPr="00EC0AFD">
        <w:rPr>
          <w:sz w:val="22"/>
          <w:szCs w:val="24"/>
          <w:lang w:val="es-US"/>
        </w:rPr>
        <w:t xml:space="preserve"> o </w:t>
      </w:r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&lt;?=</w:t>
      </w:r>
      <w:r w:rsidRPr="00EC0AFD">
        <w:rPr>
          <w:sz w:val="22"/>
          <w:szCs w:val="24"/>
          <w:lang w:val="es-US"/>
        </w:rPr>
        <w:t>.</w:t>
      </w:r>
    </w:p>
    <w:p w14:paraId="05BCE0F1" w14:textId="77777777" w:rsidR="00EC0AFD" w:rsidRPr="00EC0AFD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 xml:space="preserve">Si el archivo contiene solo PHP, no debe cerrar </w:t>
      </w:r>
      <w:proofErr w:type="gramStart"/>
      <w:r w:rsidRPr="00EC0AFD">
        <w:rPr>
          <w:sz w:val="22"/>
          <w:szCs w:val="24"/>
          <w:lang w:val="es-US"/>
        </w:rPr>
        <w:t xml:space="preserve">con </w:t>
      </w:r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?</w:t>
      </w:r>
      <w:proofErr w:type="gramEnd"/>
      <w:r w:rsidRPr="00EC0AFD">
        <w:rPr>
          <w:sz w:val="22"/>
          <w:szCs w:val="24"/>
          <w:shd w:val="clear" w:color="auto" w:fill="D9D9D9" w:themeFill="background1" w:themeFillShade="D9"/>
          <w:lang w:val="es-US"/>
        </w:rPr>
        <w:t>&gt;</w:t>
      </w:r>
      <w:r w:rsidRPr="00EC0AFD">
        <w:rPr>
          <w:sz w:val="22"/>
          <w:szCs w:val="24"/>
          <w:lang w:val="es-US"/>
        </w:rPr>
        <w:t>.</w:t>
      </w:r>
    </w:p>
    <w:p w14:paraId="3A0E3CDE" w14:textId="77777777" w:rsidR="00EC0AFD" w:rsidRPr="00EC0AFD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>No se deben agregar espacios finales en líneas de código.</w:t>
      </w:r>
    </w:p>
    <w:p w14:paraId="4B9CDEF5" w14:textId="465B6ACF" w:rsidR="00EC0AFD" w:rsidRPr="00EC0AFD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>Todos los archivos PHP deben tener la extensión .</w:t>
      </w:r>
      <w:proofErr w:type="spellStart"/>
      <w:r w:rsidRPr="00EC0AFD">
        <w:rPr>
          <w:sz w:val="22"/>
          <w:szCs w:val="24"/>
          <w:lang w:val="es-US"/>
        </w:rPr>
        <w:t>php</w:t>
      </w:r>
      <w:proofErr w:type="spellEnd"/>
      <w:r w:rsidRPr="00EC0AFD">
        <w:rPr>
          <w:sz w:val="22"/>
          <w:szCs w:val="24"/>
          <w:lang w:val="es-US"/>
        </w:rPr>
        <w:t>.</w:t>
      </w:r>
    </w:p>
    <w:p w14:paraId="24358F3C" w14:textId="469D6E2D" w:rsidR="00EC0AFD" w:rsidRPr="00EC0AFD" w:rsidRDefault="00EC0AFD" w:rsidP="00EC0AFD">
      <w:pPr>
        <w:pStyle w:val="Ttulo2"/>
      </w:pPr>
      <w:bookmarkStart w:id="9" w:name="_Toc192812943"/>
      <w:r w:rsidRPr="00EC0AFD">
        <w:t>Codificación de Caracteres</w:t>
      </w:r>
      <w:bookmarkEnd w:id="9"/>
    </w:p>
    <w:p w14:paraId="589185DE" w14:textId="47284D3D" w:rsidR="00EC0AFD" w:rsidRPr="00B36615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>Todos los archivos deben estar en UTF-8 sin BOM.</w:t>
      </w:r>
    </w:p>
    <w:p w14:paraId="4427B99A" w14:textId="2C0DB516" w:rsidR="00EC0AFD" w:rsidRPr="00EC0AFD" w:rsidRDefault="00EC0AFD" w:rsidP="00EC0AFD">
      <w:pPr>
        <w:pStyle w:val="Ttulo1"/>
      </w:pPr>
      <w:bookmarkStart w:id="10" w:name="_Toc192812944"/>
      <w:r w:rsidRPr="00EC0AFD">
        <w:t>Clases y Objetos</w:t>
      </w:r>
      <w:bookmarkEnd w:id="10"/>
    </w:p>
    <w:p w14:paraId="430820FC" w14:textId="5AC0DE29" w:rsidR="00EC0AFD" w:rsidRPr="00EC0AFD" w:rsidRDefault="00EC0AFD" w:rsidP="00EC0AFD">
      <w:pPr>
        <w:pStyle w:val="Ttulo2"/>
      </w:pPr>
      <w:bookmarkStart w:id="11" w:name="_Toc192812945"/>
      <w:r w:rsidRPr="00EC0AFD">
        <w:t>Nombres de Clases</w:t>
      </w:r>
      <w:bookmarkEnd w:id="11"/>
    </w:p>
    <w:p w14:paraId="29E64DCC" w14:textId="77777777" w:rsidR="00EC0AFD" w:rsidRPr="00EC0AFD" w:rsidRDefault="00EC0AFD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EC0AFD">
        <w:rPr>
          <w:sz w:val="22"/>
          <w:szCs w:val="24"/>
          <w:lang w:val="es-US"/>
        </w:rPr>
        <w:t xml:space="preserve">Se usa el estilo </w:t>
      </w:r>
      <w:proofErr w:type="spellStart"/>
      <w:r w:rsidRPr="00EC0AFD">
        <w:rPr>
          <w:sz w:val="22"/>
          <w:szCs w:val="24"/>
          <w:lang w:val="es-US"/>
        </w:rPr>
        <w:t>StudlyCaps</w:t>
      </w:r>
      <w:proofErr w:type="spellEnd"/>
      <w:r w:rsidRPr="00EC0AFD">
        <w:rPr>
          <w:sz w:val="22"/>
          <w:szCs w:val="24"/>
          <w:lang w:val="es-US"/>
        </w:rPr>
        <w:t>:</w:t>
      </w:r>
    </w:p>
    <w:p w14:paraId="03435451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firstLine="360"/>
        <w:rPr>
          <w:lang w:val="es-US"/>
        </w:rPr>
      </w:pPr>
      <w:proofErr w:type="spellStart"/>
      <w:r w:rsidRPr="00EC0AFD">
        <w:rPr>
          <w:lang w:val="es-US"/>
        </w:rPr>
        <w:t>class</w:t>
      </w:r>
      <w:proofErr w:type="spellEnd"/>
      <w:r w:rsidRPr="00EC0AFD">
        <w:rPr>
          <w:lang w:val="es-US"/>
        </w:rPr>
        <w:t xml:space="preserve"> </w:t>
      </w:r>
      <w:proofErr w:type="spellStart"/>
      <w:r w:rsidRPr="00EC0AFD">
        <w:rPr>
          <w:lang w:val="es-US"/>
        </w:rPr>
        <w:t>MiClaseEjemplo</w:t>
      </w:r>
      <w:proofErr w:type="spellEnd"/>
      <w:r w:rsidRPr="00EC0AFD">
        <w:rPr>
          <w:lang w:val="es-US"/>
        </w:rPr>
        <w:t xml:space="preserve"> {}</w:t>
      </w:r>
    </w:p>
    <w:p w14:paraId="49066CA9" w14:textId="27B27704" w:rsidR="00EC0AFD" w:rsidRPr="00EC0AFD" w:rsidRDefault="00EC0AFD" w:rsidP="00EC0AFD">
      <w:pPr>
        <w:pStyle w:val="Ttulo2"/>
      </w:pPr>
      <w:bookmarkStart w:id="12" w:name="_Toc192812946"/>
      <w:r w:rsidRPr="00EC0AFD">
        <w:t>Declaración de Clases</w:t>
      </w:r>
      <w:bookmarkEnd w:id="12"/>
    </w:p>
    <w:p w14:paraId="168362F2" w14:textId="77777777" w:rsidR="00EC0AFD" w:rsidRPr="00EC0AFD" w:rsidRDefault="00EC0AFD">
      <w:pPr>
        <w:pStyle w:val="Text1"/>
        <w:numPr>
          <w:ilvl w:val="0"/>
          <w:numId w:val="25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Las clases deben cumplir con lo siguiente:</w:t>
      </w:r>
    </w:p>
    <w:p w14:paraId="49779656" w14:textId="77777777" w:rsidR="00EC0AFD" w:rsidRPr="00EC0AFD" w:rsidRDefault="00EC0AFD">
      <w:pPr>
        <w:pStyle w:val="Text1"/>
        <w:numPr>
          <w:ilvl w:val="1"/>
          <w:numId w:val="33"/>
        </w:numPr>
        <w:ind w:left="720"/>
        <w:rPr>
          <w:lang w:val="es-US"/>
        </w:rPr>
      </w:pPr>
      <w:r w:rsidRPr="00EC0AFD">
        <w:rPr>
          <w:lang w:val="es-US"/>
        </w:rPr>
        <w:t xml:space="preserve">La llave de apertura </w:t>
      </w:r>
      <w:r w:rsidRPr="00EC0AFD">
        <w:rPr>
          <w:b/>
          <w:bCs/>
          <w:lang w:val="es-US"/>
        </w:rPr>
        <w:t>DEBE</w:t>
      </w:r>
      <w:r w:rsidRPr="00EC0AFD">
        <w:rPr>
          <w:lang w:val="es-US"/>
        </w:rPr>
        <w:t xml:space="preserve"> ir en una nueva línea.</w:t>
      </w:r>
    </w:p>
    <w:p w14:paraId="0BCF3278" w14:textId="77777777" w:rsidR="00EC0AFD" w:rsidRPr="00EC0AFD" w:rsidRDefault="00EC0AFD">
      <w:pPr>
        <w:pStyle w:val="Text1"/>
        <w:numPr>
          <w:ilvl w:val="1"/>
          <w:numId w:val="33"/>
        </w:numPr>
        <w:ind w:left="720"/>
        <w:rPr>
          <w:lang w:val="es-US"/>
        </w:rPr>
      </w:pPr>
      <w:r w:rsidRPr="00EC0AFD">
        <w:rPr>
          <w:lang w:val="es-US"/>
        </w:rPr>
        <w:t xml:space="preserve">Cada clase debe tener un bloque </w:t>
      </w:r>
      <w:proofErr w:type="spellStart"/>
      <w:r w:rsidRPr="00EC0AFD">
        <w:rPr>
          <w:b/>
          <w:bCs/>
          <w:lang w:val="es-US"/>
        </w:rPr>
        <w:t>PHPDoc</w:t>
      </w:r>
      <w:proofErr w:type="spellEnd"/>
      <w:r w:rsidRPr="00EC0AFD">
        <w:rPr>
          <w:lang w:val="es-US"/>
        </w:rPr>
        <w:t xml:space="preserve"> adecuado.</w:t>
      </w:r>
    </w:p>
    <w:p w14:paraId="26CFD52D" w14:textId="77777777" w:rsidR="00EC0AFD" w:rsidRPr="00EC0AFD" w:rsidRDefault="00EC0AFD">
      <w:pPr>
        <w:pStyle w:val="Text1"/>
        <w:numPr>
          <w:ilvl w:val="1"/>
          <w:numId w:val="33"/>
        </w:numPr>
        <w:ind w:left="720"/>
        <w:rPr>
          <w:lang w:val="es-US"/>
        </w:rPr>
      </w:pPr>
      <w:r w:rsidRPr="00EC0AFD">
        <w:rPr>
          <w:lang w:val="es-US"/>
        </w:rPr>
        <w:t>Una clase por archivo.</w:t>
      </w:r>
    </w:p>
    <w:p w14:paraId="0E31DFF0" w14:textId="77777777" w:rsidR="00EC0AFD" w:rsidRPr="00EC0AFD" w:rsidRDefault="00EC0AFD">
      <w:pPr>
        <w:pStyle w:val="Text1"/>
        <w:numPr>
          <w:ilvl w:val="1"/>
          <w:numId w:val="33"/>
        </w:numPr>
        <w:ind w:left="720"/>
        <w:rPr>
          <w:lang w:val="es-US"/>
        </w:rPr>
      </w:pPr>
      <w:r w:rsidRPr="00EC0AFD">
        <w:rPr>
          <w:lang w:val="es-US"/>
        </w:rPr>
        <w:lastRenderedPageBreak/>
        <w:t xml:space="preserve">Usar </w:t>
      </w:r>
      <w:r w:rsidRPr="00EC0AFD">
        <w:rPr>
          <w:b/>
          <w:bCs/>
          <w:lang w:val="es-US"/>
        </w:rPr>
        <w:t>espacios de nombres</w:t>
      </w:r>
      <w:r w:rsidRPr="00EC0AFD">
        <w:rPr>
          <w:lang w:val="es-US"/>
        </w:rPr>
        <w:t xml:space="preserve"> (</w:t>
      </w:r>
      <w:proofErr w:type="spellStart"/>
      <w:r w:rsidRPr="00EC0AFD">
        <w:rPr>
          <w:lang w:val="es-US"/>
        </w:rPr>
        <w:t>namespaces</w:t>
      </w:r>
      <w:proofErr w:type="spellEnd"/>
      <w:r w:rsidRPr="00EC0AFD">
        <w:rPr>
          <w:lang w:val="es-US"/>
        </w:rPr>
        <w:t>) adecuados.</w:t>
      </w:r>
    </w:p>
    <w:p w14:paraId="2A68C3B2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proofErr w:type="spellStart"/>
      <w:r w:rsidRPr="00EC0AFD">
        <w:rPr>
          <w:lang w:val="es-US"/>
        </w:rPr>
        <w:t>namespace</w:t>
      </w:r>
      <w:proofErr w:type="spellEnd"/>
      <w:r w:rsidRPr="00EC0AFD">
        <w:rPr>
          <w:lang w:val="es-US"/>
        </w:rPr>
        <w:t xml:space="preserve"> App\</w:t>
      </w:r>
      <w:proofErr w:type="spellStart"/>
      <w:r w:rsidRPr="00EC0AFD">
        <w:rPr>
          <w:lang w:val="es-US"/>
        </w:rPr>
        <w:t>Models</w:t>
      </w:r>
      <w:proofErr w:type="spellEnd"/>
      <w:r w:rsidRPr="00EC0AFD">
        <w:rPr>
          <w:lang w:val="es-US"/>
        </w:rPr>
        <w:t>;</w:t>
      </w:r>
    </w:p>
    <w:p w14:paraId="72EF0534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/**</w:t>
      </w:r>
    </w:p>
    <w:p w14:paraId="56A78B88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* Representa un modelo de usuario.</w:t>
      </w:r>
    </w:p>
    <w:p w14:paraId="74A0D31E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s-US"/>
        </w:rPr>
        <w:t xml:space="preserve"> </w:t>
      </w:r>
      <w:r w:rsidRPr="00EC0AFD">
        <w:rPr>
          <w:lang w:val="en-US"/>
        </w:rPr>
        <w:t>*/</w:t>
      </w:r>
    </w:p>
    <w:p w14:paraId="58D0299F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 xml:space="preserve">class </w:t>
      </w:r>
      <w:proofErr w:type="spellStart"/>
      <w:r w:rsidRPr="00EC0AFD">
        <w:rPr>
          <w:lang w:val="en-US"/>
        </w:rPr>
        <w:t>Usuario</w:t>
      </w:r>
      <w:proofErr w:type="spellEnd"/>
    </w:p>
    <w:p w14:paraId="44D99F30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>{</w:t>
      </w:r>
    </w:p>
    <w:p w14:paraId="6BBCD9E3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 xml:space="preserve">    private string $_</w:t>
      </w:r>
      <w:proofErr w:type="spellStart"/>
      <w:proofErr w:type="gramStart"/>
      <w:r w:rsidRPr="00EC0AFD">
        <w:rPr>
          <w:lang w:val="en-US"/>
        </w:rPr>
        <w:t>nombre</w:t>
      </w:r>
      <w:proofErr w:type="spellEnd"/>
      <w:r w:rsidRPr="00EC0AFD">
        <w:rPr>
          <w:lang w:val="en-US"/>
        </w:rPr>
        <w:t>;</w:t>
      </w:r>
      <w:proofErr w:type="gramEnd"/>
    </w:p>
    <w:p w14:paraId="5FF80ABF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 xml:space="preserve">    public function </w:t>
      </w:r>
      <w:proofErr w:type="spellStart"/>
      <w:proofErr w:type="gramStart"/>
      <w:r w:rsidRPr="00EC0AFD">
        <w:rPr>
          <w:lang w:val="en-US"/>
        </w:rPr>
        <w:t>obtenerNombre</w:t>
      </w:r>
      <w:proofErr w:type="spellEnd"/>
      <w:r w:rsidRPr="00EC0AFD">
        <w:rPr>
          <w:lang w:val="en-US"/>
        </w:rPr>
        <w:t>(</w:t>
      </w:r>
      <w:proofErr w:type="gramEnd"/>
      <w:r w:rsidRPr="00EC0AFD">
        <w:rPr>
          <w:lang w:val="en-US"/>
        </w:rPr>
        <w:t>): string</w:t>
      </w:r>
    </w:p>
    <w:p w14:paraId="49C12A49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 xml:space="preserve">    {</w:t>
      </w:r>
    </w:p>
    <w:p w14:paraId="128017C0" w14:textId="77777777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n-US"/>
        </w:rPr>
      </w:pPr>
      <w:r w:rsidRPr="00EC0AFD">
        <w:rPr>
          <w:lang w:val="en-US"/>
        </w:rPr>
        <w:t xml:space="preserve">        return $this-&gt;_</w:t>
      </w:r>
      <w:proofErr w:type="spellStart"/>
      <w:proofErr w:type="gramStart"/>
      <w:r w:rsidRPr="00EC0AFD">
        <w:rPr>
          <w:lang w:val="en-US"/>
        </w:rPr>
        <w:t>nombre</w:t>
      </w:r>
      <w:proofErr w:type="spellEnd"/>
      <w:r w:rsidRPr="00EC0AFD">
        <w:rPr>
          <w:lang w:val="en-US"/>
        </w:rPr>
        <w:t>;</w:t>
      </w:r>
      <w:proofErr w:type="gramEnd"/>
    </w:p>
    <w:p w14:paraId="55215074" w14:textId="77777777" w:rsid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n-US"/>
        </w:rPr>
        <w:t xml:space="preserve">    </w:t>
      </w:r>
      <w:r w:rsidRPr="00EC0AFD">
        <w:rPr>
          <w:lang w:val="es-US"/>
        </w:rPr>
        <w:t>}</w:t>
      </w:r>
    </w:p>
    <w:p w14:paraId="63F10C7D" w14:textId="235A2A9B" w:rsidR="00EC0AFD" w:rsidRPr="00EC0AFD" w:rsidRDefault="00EC0AFD" w:rsidP="00EC0AFD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}</w:t>
      </w:r>
    </w:p>
    <w:p w14:paraId="3178F838" w14:textId="3B76B9B8" w:rsidR="00EC0AFD" w:rsidRPr="00EC0AFD" w:rsidRDefault="00EC0AFD" w:rsidP="00EC0AFD">
      <w:pPr>
        <w:pStyle w:val="Ttulo2"/>
      </w:pPr>
      <w:bookmarkStart w:id="13" w:name="_Toc192812947"/>
      <w:r w:rsidRPr="00EC0AFD">
        <w:t>Propiedades de Clase</w:t>
      </w:r>
      <w:bookmarkEnd w:id="13"/>
    </w:p>
    <w:p w14:paraId="08D749E6" w14:textId="77777777" w:rsidR="00EC0AFD" w:rsidRPr="00EC0AFD" w:rsidRDefault="00EC0AFD">
      <w:pPr>
        <w:pStyle w:val="Text1"/>
        <w:numPr>
          <w:ilvl w:val="0"/>
          <w:numId w:val="26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Se deben declarar antes de los métodos.</w:t>
      </w:r>
    </w:p>
    <w:p w14:paraId="1FCC7061" w14:textId="3540CD57" w:rsidR="005A562A" w:rsidRPr="005A562A" w:rsidRDefault="005A562A">
      <w:pPr>
        <w:pStyle w:val="Text1"/>
        <w:numPr>
          <w:ilvl w:val="0"/>
          <w:numId w:val="26"/>
        </w:numPr>
        <w:tabs>
          <w:tab w:val="clear" w:pos="720"/>
        </w:tabs>
        <w:ind w:left="360"/>
        <w:rPr>
          <w:lang w:val="es-US"/>
        </w:rPr>
      </w:pPr>
      <w:r w:rsidRPr="005A562A">
        <w:rPr>
          <w:lang w:val="es-US"/>
        </w:rPr>
        <w:t>Las propiedades DEBEN declararse en el siguiente orden:</w:t>
      </w:r>
    </w:p>
    <w:p w14:paraId="00FFEBBE" w14:textId="77777777" w:rsidR="005A562A" w:rsidRPr="005A562A" w:rsidRDefault="005A562A">
      <w:pPr>
        <w:pStyle w:val="Text1"/>
        <w:numPr>
          <w:ilvl w:val="0"/>
          <w:numId w:val="34"/>
        </w:numPr>
        <w:shd w:val="clear" w:color="auto" w:fill="D9D9D9" w:themeFill="background1" w:themeFillShade="D9"/>
        <w:tabs>
          <w:tab w:val="clear" w:pos="720"/>
          <w:tab w:val="num" w:pos="1170"/>
        </w:tabs>
        <w:rPr>
          <w:lang w:val="es-US"/>
        </w:rPr>
      </w:pPr>
      <w:proofErr w:type="spellStart"/>
      <w:r w:rsidRPr="005A562A">
        <w:rPr>
          <w:lang w:val="es-US"/>
        </w:rPr>
        <w:t>public</w:t>
      </w:r>
      <w:proofErr w:type="spellEnd"/>
    </w:p>
    <w:p w14:paraId="75039BD5" w14:textId="77777777" w:rsidR="005A562A" w:rsidRPr="005A562A" w:rsidRDefault="005A562A">
      <w:pPr>
        <w:pStyle w:val="Text1"/>
        <w:numPr>
          <w:ilvl w:val="0"/>
          <w:numId w:val="34"/>
        </w:numPr>
        <w:shd w:val="clear" w:color="auto" w:fill="D9D9D9" w:themeFill="background1" w:themeFillShade="D9"/>
        <w:tabs>
          <w:tab w:val="clear" w:pos="720"/>
          <w:tab w:val="num" w:pos="1170"/>
        </w:tabs>
        <w:rPr>
          <w:lang w:val="es-US"/>
        </w:rPr>
      </w:pPr>
      <w:proofErr w:type="spellStart"/>
      <w:r w:rsidRPr="005A562A">
        <w:rPr>
          <w:lang w:val="es-US"/>
        </w:rPr>
        <w:t>protected</w:t>
      </w:r>
      <w:proofErr w:type="spellEnd"/>
    </w:p>
    <w:p w14:paraId="267E22FB" w14:textId="77777777" w:rsidR="005A562A" w:rsidRPr="005A562A" w:rsidRDefault="005A562A">
      <w:pPr>
        <w:pStyle w:val="Text1"/>
        <w:numPr>
          <w:ilvl w:val="0"/>
          <w:numId w:val="34"/>
        </w:numPr>
        <w:shd w:val="clear" w:color="auto" w:fill="D9D9D9" w:themeFill="background1" w:themeFillShade="D9"/>
        <w:tabs>
          <w:tab w:val="clear" w:pos="720"/>
          <w:tab w:val="num" w:pos="1170"/>
        </w:tabs>
        <w:rPr>
          <w:lang w:val="es-US"/>
        </w:rPr>
      </w:pPr>
      <w:proofErr w:type="spellStart"/>
      <w:r w:rsidRPr="005A562A">
        <w:rPr>
          <w:lang w:val="es-US"/>
        </w:rPr>
        <w:t>private</w:t>
      </w:r>
      <w:proofErr w:type="spellEnd"/>
    </w:p>
    <w:p w14:paraId="547D14B5" w14:textId="77777777" w:rsidR="00EC0AFD" w:rsidRPr="00EC0AFD" w:rsidRDefault="00EC0AFD">
      <w:pPr>
        <w:pStyle w:val="Text1"/>
        <w:numPr>
          <w:ilvl w:val="0"/>
          <w:numId w:val="26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Se deben usar nombres descriptivos en </w:t>
      </w:r>
      <w:proofErr w:type="spellStart"/>
      <w:r w:rsidRPr="00EC0AFD">
        <w:rPr>
          <w:b/>
          <w:bCs/>
          <w:lang w:val="es-US"/>
        </w:rPr>
        <w:t>camelCase</w:t>
      </w:r>
      <w:proofErr w:type="spellEnd"/>
      <w:r w:rsidRPr="00EC0AFD">
        <w:rPr>
          <w:lang w:val="es-US"/>
        </w:rPr>
        <w:t>.</w:t>
      </w:r>
    </w:p>
    <w:p w14:paraId="5D904143" w14:textId="77777777" w:rsidR="00EC0AFD" w:rsidRPr="00EC0AFD" w:rsidRDefault="00EC0AFD">
      <w:pPr>
        <w:pStyle w:val="Text1"/>
        <w:numPr>
          <w:ilvl w:val="0"/>
          <w:numId w:val="26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Separar grupos de visibilidad con una línea en blanco.</w:t>
      </w:r>
    </w:p>
    <w:p w14:paraId="02249B8F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 xml:space="preserve">class </w:t>
      </w:r>
      <w:proofErr w:type="spellStart"/>
      <w:r w:rsidRPr="00EC0AFD">
        <w:rPr>
          <w:lang w:val="en-US"/>
        </w:rPr>
        <w:t>Usuario</w:t>
      </w:r>
      <w:proofErr w:type="spellEnd"/>
    </w:p>
    <w:p w14:paraId="517065DC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>{</w:t>
      </w:r>
    </w:p>
    <w:p w14:paraId="60008981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 xml:space="preserve">    public string $</w:t>
      </w:r>
      <w:proofErr w:type="spellStart"/>
      <w:proofErr w:type="gramStart"/>
      <w:r w:rsidRPr="00EC0AFD">
        <w:rPr>
          <w:lang w:val="en-US"/>
        </w:rPr>
        <w:t>nombre</w:t>
      </w:r>
      <w:proofErr w:type="spellEnd"/>
      <w:r w:rsidRPr="00EC0AFD">
        <w:rPr>
          <w:lang w:val="en-US"/>
        </w:rPr>
        <w:t>;</w:t>
      </w:r>
      <w:proofErr w:type="gramEnd"/>
    </w:p>
    <w:p w14:paraId="0FA80FE1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 xml:space="preserve">    protected int $</w:t>
      </w:r>
      <w:proofErr w:type="spellStart"/>
      <w:proofErr w:type="gramStart"/>
      <w:r w:rsidRPr="00EC0AFD">
        <w:rPr>
          <w:lang w:val="en-US"/>
        </w:rPr>
        <w:t>edad</w:t>
      </w:r>
      <w:proofErr w:type="spellEnd"/>
      <w:r w:rsidRPr="00EC0AFD">
        <w:rPr>
          <w:lang w:val="en-US"/>
        </w:rPr>
        <w:t>;</w:t>
      </w:r>
      <w:proofErr w:type="gramEnd"/>
    </w:p>
    <w:p w14:paraId="3D75E170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 xml:space="preserve">    private string $_</w:t>
      </w:r>
      <w:proofErr w:type="gramStart"/>
      <w:r w:rsidRPr="00EC0AFD">
        <w:rPr>
          <w:lang w:val="en-US"/>
        </w:rPr>
        <w:t>email;</w:t>
      </w:r>
      <w:proofErr w:type="gramEnd"/>
    </w:p>
    <w:p w14:paraId="6E565017" w14:textId="77777777" w:rsidR="00EC0AFD" w:rsidRPr="00EC0AFD" w:rsidRDefault="00EC0AFD" w:rsidP="005A562A">
      <w:pPr>
        <w:pStyle w:val="Text1"/>
        <w:shd w:val="clear" w:color="auto" w:fill="D9D9D9" w:themeFill="background1" w:themeFillShade="D9"/>
        <w:rPr>
          <w:lang w:val="en-US"/>
        </w:rPr>
      </w:pPr>
      <w:r w:rsidRPr="00EC0AFD">
        <w:rPr>
          <w:lang w:val="en-US"/>
        </w:rPr>
        <w:t>}</w:t>
      </w:r>
    </w:p>
    <w:p w14:paraId="004B6A5C" w14:textId="7D34E4A6" w:rsidR="00EC0AFD" w:rsidRPr="00EC0AFD" w:rsidRDefault="00EC0AFD" w:rsidP="00EC0AFD">
      <w:pPr>
        <w:pStyle w:val="Ttulo2"/>
      </w:pPr>
      <w:bookmarkStart w:id="14" w:name="_Toc192812948"/>
      <w:proofErr w:type="spellStart"/>
      <w:r w:rsidRPr="00EC0AFD">
        <w:t>PHPDoc</w:t>
      </w:r>
      <w:proofErr w:type="spellEnd"/>
      <w:r w:rsidRPr="00EC0AFD">
        <w:t xml:space="preserve"> en Clases y Métodos</w:t>
      </w:r>
      <w:bookmarkEnd w:id="14"/>
    </w:p>
    <w:p w14:paraId="683C0364" w14:textId="77777777" w:rsidR="00EC0AFD" w:rsidRPr="00EC0AFD" w:rsidRDefault="00EC0AFD">
      <w:pPr>
        <w:pStyle w:val="Text1"/>
        <w:numPr>
          <w:ilvl w:val="0"/>
          <w:numId w:val="27"/>
        </w:numPr>
        <w:rPr>
          <w:lang w:val="es-US"/>
        </w:rPr>
      </w:pPr>
      <w:r w:rsidRPr="00EC0AFD">
        <w:rPr>
          <w:lang w:val="es-US"/>
        </w:rPr>
        <w:t xml:space="preserve">Debe especificarse el tipo de dato en </w:t>
      </w:r>
      <w:r w:rsidRPr="00EC0AFD">
        <w:rPr>
          <w:shd w:val="clear" w:color="auto" w:fill="D9D9D9" w:themeFill="background1" w:themeFillShade="D9"/>
          <w:lang w:val="es-US"/>
        </w:rPr>
        <w:t>@var, @param, @return</w:t>
      </w:r>
      <w:r w:rsidRPr="00EC0AFD">
        <w:rPr>
          <w:lang w:val="es-US"/>
        </w:rPr>
        <w:t>.</w:t>
      </w:r>
    </w:p>
    <w:p w14:paraId="615B0777" w14:textId="77777777" w:rsidR="00EC0AFD" w:rsidRPr="00EC0AFD" w:rsidRDefault="00EC0AFD">
      <w:pPr>
        <w:pStyle w:val="Text1"/>
        <w:numPr>
          <w:ilvl w:val="0"/>
          <w:numId w:val="27"/>
        </w:numPr>
        <w:rPr>
          <w:lang w:val="es-US"/>
        </w:rPr>
      </w:pPr>
      <w:r w:rsidRPr="00EC0AFD">
        <w:rPr>
          <w:lang w:val="es-US"/>
        </w:rPr>
        <w:t xml:space="preserve">Para </w:t>
      </w:r>
      <w:proofErr w:type="spellStart"/>
      <w:r w:rsidRPr="00EC0AFD">
        <w:rPr>
          <w:lang w:val="es-US"/>
        </w:rPr>
        <w:t>arrays</w:t>
      </w:r>
      <w:proofErr w:type="spellEnd"/>
      <w:r w:rsidRPr="00EC0AFD">
        <w:rPr>
          <w:lang w:val="es-US"/>
        </w:rPr>
        <w:t xml:space="preserve"> con tipos, se usa </w:t>
      </w:r>
      <w:proofErr w:type="gramStart"/>
      <w:r w:rsidRPr="00EC0AFD">
        <w:rPr>
          <w:shd w:val="clear" w:color="auto" w:fill="D9D9D9" w:themeFill="background1" w:themeFillShade="D9"/>
          <w:lang w:val="es-US"/>
        </w:rPr>
        <w:t>Tipo[</w:t>
      </w:r>
      <w:proofErr w:type="gramEnd"/>
      <w:r w:rsidRPr="00EC0AFD">
        <w:rPr>
          <w:shd w:val="clear" w:color="auto" w:fill="D9D9D9" w:themeFill="background1" w:themeFillShade="D9"/>
          <w:lang w:val="es-US"/>
        </w:rPr>
        <w:t>].</w:t>
      </w:r>
    </w:p>
    <w:p w14:paraId="7C3A5D48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/**</w:t>
      </w:r>
    </w:p>
    <w:p w14:paraId="6619996D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* Obtiene la lista de usuarios activos.</w:t>
      </w:r>
    </w:p>
    <w:p w14:paraId="7F1FD79D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*</w:t>
      </w:r>
    </w:p>
    <w:p w14:paraId="039FAD42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* @return </w:t>
      </w:r>
      <w:proofErr w:type="gramStart"/>
      <w:r w:rsidRPr="00EC0AFD">
        <w:rPr>
          <w:lang w:val="es-US"/>
        </w:rPr>
        <w:t>Usuario[</w:t>
      </w:r>
      <w:proofErr w:type="gramEnd"/>
      <w:r w:rsidRPr="00EC0AFD">
        <w:rPr>
          <w:lang w:val="es-US"/>
        </w:rPr>
        <w:t>] Lista de usuarios activos.</w:t>
      </w:r>
    </w:p>
    <w:p w14:paraId="1FC65CF9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*/</w:t>
      </w:r>
    </w:p>
    <w:p w14:paraId="17E98571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proofErr w:type="spellStart"/>
      <w:r w:rsidRPr="00EC0AFD">
        <w:rPr>
          <w:lang w:val="es-US"/>
        </w:rPr>
        <w:lastRenderedPageBreak/>
        <w:t>public</w:t>
      </w:r>
      <w:proofErr w:type="spellEnd"/>
      <w:r w:rsidRPr="00EC0AFD">
        <w:rPr>
          <w:lang w:val="es-US"/>
        </w:rPr>
        <w:t xml:space="preserve"> </w:t>
      </w:r>
      <w:proofErr w:type="spellStart"/>
      <w:r w:rsidRPr="00EC0AFD">
        <w:rPr>
          <w:lang w:val="es-US"/>
        </w:rPr>
        <w:t>function</w:t>
      </w:r>
      <w:proofErr w:type="spellEnd"/>
      <w:r w:rsidRPr="00EC0AFD">
        <w:rPr>
          <w:lang w:val="es-US"/>
        </w:rPr>
        <w:t xml:space="preserve"> </w:t>
      </w:r>
      <w:proofErr w:type="spellStart"/>
      <w:proofErr w:type="gramStart"/>
      <w:r w:rsidRPr="00EC0AFD">
        <w:rPr>
          <w:lang w:val="es-US"/>
        </w:rPr>
        <w:t>obtenerUsuariosActivos</w:t>
      </w:r>
      <w:proofErr w:type="spellEnd"/>
      <w:r w:rsidRPr="00EC0AFD">
        <w:rPr>
          <w:lang w:val="es-US"/>
        </w:rPr>
        <w:t>(</w:t>
      </w:r>
      <w:proofErr w:type="gramEnd"/>
      <w:r w:rsidRPr="00EC0AFD">
        <w:rPr>
          <w:lang w:val="es-US"/>
        </w:rPr>
        <w:t>): array</w:t>
      </w:r>
    </w:p>
    <w:p w14:paraId="74B0F060" w14:textId="77777777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{</w:t>
      </w:r>
    </w:p>
    <w:p w14:paraId="28FC650F" w14:textId="77777777" w:rsidR="002C00CC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   </w:t>
      </w:r>
      <w:proofErr w:type="spellStart"/>
      <w:r w:rsidRPr="00EC0AFD">
        <w:rPr>
          <w:lang w:val="es-US"/>
        </w:rPr>
        <w:t>return</w:t>
      </w:r>
      <w:proofErr w:type="spellEnd"/>
      <w:r w:rsidRPr="00EC0AFD">
        <w:rPr>
          <w:lang w:val="es-US"/>
        </w:rPr>
        <w:t xml:space="preserve"> [];</w:t>
      </w:r>
    </w:p>
    <w:p w14:paraId="55BA0D76" w14:textId="63C21DC1" w:rsidR="00EC0AFD" w:rsidRPr="00EC0AFD" w:rsidRDefault="00EC0AFD" w:rsidP="002C00CC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}</w:t>
      </w:r>
    </w:p>
    <w:p w14:paraId="5DA34CB8" w14:textId="34A2A2BF" w:rsidR="00EC0AFD" w:rsidRPr="00EC0AFD" w:rsidRDefault="00EC0AFD" w:rsidP="00F377BB">
      <w:pPr>
        <w:pStyle w:val="Ttulo1"/>
      </w:pPr>
      <w:bookmarkStart w:id="15" w:name="_Toc192812949"/>
      <w:r w:rsidRPr="00EC0AFD">
        <w:t>Tipos de Datos</w:t>
      </w:r>
      <w:bookmarkEnd w:id="15"/>
    </w:p>
    <w:p w14:paraId="5CC31B6A" w14:textId="77777777" w:rsidR="00EC0AFD" w:rsidRPr="00EC0AFD" w:rsidRDefault="00EC0AFD">
      <w:pPr>
        <w:pStyle w:val="Text1"/>
        <w:numPr>
          <w:ilvl w:val="0"/>
          <w:numId w:val="28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Usar nombres en minúsculas: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bool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 xml:space="preserve">,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int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 xml:space="preserve">,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string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 xml:space="preserve">, array,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null</w:t>
      </w:r>
      <w:proofErr w:type="spellEnd"/>
      <w:r w:rsidRPr="00EC0AFD">
        <w:rPr>
          <w:lang w:val="es-US"/>
        </w:rPr>
        <w:t>.</w:t>
      </w:r>
    </w:p>
    <w:p w14:paraId="43FF92EA" w14:textId="77777777" w:rsidR="00EC0AFD" w:rsidRPr="00EC0AFD" w:rsidRDefault="00EC0AFD">
      <w:pPr>
        <w:pStyle w:val="Text1"/>
        <w:numPr>
          <w:ilvl w:val="0"/>
          <w:numId w:val="28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Evitar cambiar el tipo de una variable una vez definida.</w:t>
      </w:r>
    </w:p>
    <w:p w14:paraId="3EB3F9F1" w14:textId="77777777" w:rsidR="00EC0AFD" w:rsidRPr="00EC0AFD" w:rsidRDefault="00EC0AFD">
      <w:pPr>
        <w:pStyle w:val="Text1"/>
        <w:numPr>
          <w:ilvl w:val="0"/>
          <w:numId w:val="28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Usar conversiones explícitas: </w:t>
      </w:r>
      <w:r w:rsidRPr="00EC0AFD">
        <w:rPr>
          <w:shd w:val="clear" w:color="auto" w:fill="D9D9D9" w:themeFill="background1" w:themeFillShade="D9"/>
          <w:lang w:val="es-US"/>
        </w:rPr>
        <w:t>(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int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>), (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string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>),</w:t>
      </w:r>
      <w:r w:rsidRPr="00EC0AFD">
        <w:rPr>
          <w:lang w:val="es-US"/>
        </w:rPr>
        <w:t xml:space="preserve"> etc.</w:t>
      </w:r>
    </w:p>
    <w:p w14:paraId="198871B6" w14:textId="77777777" w:rsidR="00EC0AFD" w:rsidRPr="00EC0AFD" w:rsidRDefault="00EC0AFD" w:rsidP="00F377BB">
      <w:pPr>
        <w:pStyle w:val="Text1"/>
        <w:shd w:val="clear" w:color="auto" w:fill="D9D9D9" w:themeFill="background1" w:themeFillShade="D9"/>
        <w:ind w:firstLine="360"/>
        <w:rPr>
          <w:lang w:val="es-US"/>
        </w:rPr>
      </w:pPr>
      <w:r w:rsidRPr="00EC0AFD">
        <w:rPr>
          <w:lang w:val="es-US"/>
        </w:rPr>
        <w:t>$precio = (</w:t>
      </w:r>
      <w:proofErr w:type="spellStart"/>
      <w:r w:rsidRPr="00EC0AFD">
        <w:rPr>
          <w:lang w:val="es-US"/>
        </w:rPr>
        <w:t>int</w:t>
      </w:r>
      <w:proofErr w:type="spellEnd"/>
      <w:r w:rsidRPr="00EC0AFD">
        <w:rPr>
          <w:lang w:val="es-US"/>
        </w:rPr>
        <w:t>) $valor;</w:t>
      </w:r>
    </w:p>
    <w:p w14:paraId="227F20D2" w14:textId="3B548AA6" w:rsidR="00EC0AFD" w:rsidRPr="00EC0AFD" w:rsidRDefault="00EC0AFD" w:rsidP="00F377BB">
      <w:pPr>
        <w:pStyle w:val="Ttulo1"/>
      </w:pPr>
      <w:bookmarkStart w:id="16" w:name="_Toc192812950"/>
      <w:r w:rsidRPr="00EC0AFD">
        <w:t>Manejo de Cadenas</w:t>
      </w:r>
      <w:bookmarkEnd w:id="16"/>
    </w:p>
    <w:p w14:paraId="021AD9A1" w14:textId="77777777" w:rsidR="00EC0AFD" w:rsidRPr="00EC0AFD" w:rsidRDefault="00EC0AFD">
      <w:pPr>
        <w:pStyle w:val="Text1"/>
        <w:numPr>
          <w:ilvl w:val="0"/>
          <w:numId w:val="28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Usar comillas simples si no hay variables dentro.</w:t>
      </w:r>
    </w:p>
    <w:p w14:paraId="5B1BB7F3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firstLine="360"/>
        <w:rPr>
          <w:lang w:val="es-US"/>
        </w:rPr>
      </w:pPr>
      <w:r w:rsidRPr="00EC0AFD">
        <w:rPr>
          <w:lang w:val="es-US"/>
        </w:rPr>
        <w:t>$mensaje = 'Hola Mundo';</w:t>
      </w:r>
    </w:p>
    <w:p w14:paraId="516CC38A" w14:textId="77777777" w:rsidR="00EC0AFD" w:rsidRPr="00EC0AFD" w:rsidRDefault="00EC0AFD">
      <w:pPr>
        <w:pStyle w:val="Text1"/>
        <w:numPr>
          <w:ilvl w:val="0"/>
          <w:numId w:val="28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Si contiene comillas simples, usar comillas dobles.</w:t>
      </w:r>
    </w:p>
    <w:p w14:paraId="549662F1" w14:textId="77777777" w:rsidR="00EC0AFD" w:rsidRPr="00EC0AFD" w:rsidRDefault="00EC0AFD" w:rsidP="00F377BB">
      <w:pPr>
        <w:pStyle w:val="Text1"/>
        <w:shd w:val="clear" w:color="auto" w:fill="D9D9D9" w:themeFill="background1" w:themeFillShade="D9"/>
        <w:ind w:firstLine="360"/>
        <w:rPr>
          <w:lang w:val="en-US"/>
        </w:rPr>
      </w:pPr>
      <w:r w:rsidRPr="00EC0AFD">
        <w:rPr>
          <w:lang w:val="en-US"/>
        </w:rPr>
        <w:t>$</w:t>
      </w:r>
      <w:proofErr w:type="spellStart"/>
      <w:r w:rsidRPr="00EC0AFD">
        <w:rPr>
          <w:lang w:val="en-US"/>
        </w:rPr>
        <w:t>mensaje</w:t>
      </w:r>
      <w:proofErr w:type="spellEnd"/>
      <w:r w:rsidRPr="00EC0AFD">
        <w:rPr>
          <w:lang w:val="en-US"/>
        </w:rPr>
        <w:t xml:space="preserve"> = "It's a great day!</w:t>
      </w:r>
      <w:proofErr w:type="gramStart"/>
      <w:r w:rsidRPr="00EC0AFD">
        <w:rPr>
          <w:lang w:val="en-US"/>
        </w:rPr>
        <w:t>";</w:t>
      </w:r>
      <w:proofErr w:type="gramEnd"/>
    </w:p>
    <w:p w14:paraId="285EA147" w14:textId="17F03631" w:rsidR="00EC0AFD" w:rsidRPr="00EC0AFD" w:rsidRDefault="00EC0AFD" w:rsidP="00F377BB">
      <w:pPr>
        <w:pStyle w:val="Ttulo1"/>
      </w:pPr>
      <w:bookmarkStart w:id="17" w:name="_Toc192812951"/>
      <w:r w:rsidRPr="00EC0AFD">
        <w:t>Sentencias de Control</w:t>
      </w:r>
      <w:bookmarkEnd w:id="17"/>
    </w:p>
    <w:p w14:paraId="515DDF95" w14:textId="77777777" w:rsidR="00EC0AFD" w:rsidRPr="00EC0AFD" w:rsidRDefault="00EC0AFD">
      <w:pPr>
        <w:pStyle w:val="Text1"/>
        <w:numPr>
          <w:ilvl w:val="0"/>
          <w:numId w:val="29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Siempre usar llaves </w:t>
      </w:r>
      <w:r w:rsidRPr="00EC0AFD">
        <w:rPr>
          <w:shd w:val="clear" w:color="auto" w:fill="D9D9D9" w:themeFill="background1" w:themeFillShade="D9"/>
          <w:lang w:val="es-US"/>
        </w:rPr>
        <w:t>{}</w:t>
      </w:r>
      <w:r w:rsidRPr="00EC0AFD">
        <w:rPr>
          <w:lang w:val="es-US"/>
        </w:rPr>
        <w:t xml:space="preserve"> en estructuras de control.</w:t>
      </w:r>
    </w:p>
    <w:p w14:paraId="19573936" w14:textId="77777777" w:rsidR="00EC0AFD" w:rsidRPr="00EC0AFD" w:rsidRDefault="00EC0AFD">
      <w:pPr>
        <w:pStyle w:val="Text1"/>
        <w:numPr>
          <w:ilvl w:val="0"/>
          <w:numId w:val="29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La llave de apertura está en la misma línea.</w:t>
      </w:r>
    </w:p>
    <w:p w14:paraId="423A9D8A" w14:textId="77777777" w:rsidR="00EC0AFD" w:rsidRPr="00EC0AFD" w:rsidRDefault="00EC0AFD">
      <w:pPr>
        <w:pStyle w:val="Text1"/>
        <w:numPr>
          <w:ilvl w:val="0"/>
          <w:numId w:val="29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Los operadores dentro de paréntesis deben estar separados por espacios.</w:t>
      </w:r>
    </w:p>
    <w:p w14:paraId="5DBA9790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proofErr w:type="spellStart"/>
      <w:r w:rsidRPr="00EC0AFD">
        <w:rPr>
          <w:lang w:val="es-US"/>
        </w:rPr>
        <w:t>if</w:t>
      </w:r>
      <w:proofErr w:type="spellEnd"/>
      <w:r w:rsidRPr="00EC0AFD">
        <w:rPr>
          <w:lang w:val="es-US"/>
        </w:rPr>
        <w:t xml:space="preserve"> ($</w:t>
      </w:r>
      <w:proofErr w:type="gramStart"/>
      <w:r w:rsidRPr="00EC0AFD">
        <w:rPr>
          <w:lang w:val="es-US"/>
        </w:rPr>
        <w:t>usuario !</w:t>
      </w:r>
      <w:proofErr w:type="gramEnd"/>
      <w:r w:rsidRPr="00EC0AFD">
        <w:rPr>
          <w:lang w:val="es-US"/>
        </w:rPr>
        <w:t xml:space="preserve">== </w:t>
      </w:r>
      <w:proofErr w:type="spellStart"/>
      <w:r w:rsidRPr="00EC0AFD">
        <w:rPr>
          <w:lang w:val="es-US"/>
        </w:rPr>
        <w:t>null</w:t>
      </w:r>
      <w:proofErr w:type="spellEnd"/>
      <w:r w:rsidRPr="00EC0AFD">
        <w:rPr>
          <w:lang w:val="es-US"/>
        </w:rPr>
        <w:t>) {</w:t>
      </w:r>
    </w:p>
    <w:p w14:paraId="5A5566BF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 xml:space="preserve">    </w:t>
      </w:r>
      <w:proofErr w:type="spellStart"/>
      <w:r w:rsidRPr="00EC0AFD">
        <w:rPr>
          <w:lang w:val="es-US"/>
        </w:rPr>
        <w:t>return</w:t>
      </w:r>
      <w:proofErr w:type="spellEnd"/>
      <w:r w:rsidRPr="00EC0AFD">
        <w:rPr>
          <w:lang w:val="es-US"/>
        </w:rPr>
        <w:t xml:space="preserve"> $usuario-&gt;nombre;</w:t>
      </w:r>
    </w:p>
    <w:p w14:paraId="19539BC2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}</w:t>
      </w:r>
    </w:p>
    <w:p w14:paraId="378B2A4F" w14:textId="77777777" w:rsidR="00EC0AFD" w:rsidRPr="00EC0AFD" w:rsidRDefault="00EC0AFD">
      <w:pPr>
        <w:pStyle w:val="Text1"/>
        <w:numPr>
          <w:ilvl w:val="0"/>
          <w:numId w:val="29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Se recomienda evitar la anidación excesiva y usar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return</w:t>
      </w:r>
      <w:proofErr w:type="spellEnd"/>
      <w:r w:rsidRPr="00EC0AFD">
        <w:rPr>
          <w:lang w:val="es-US"/>
        </w:rPr>
        <w:t xml:space="preserve"> temprano.</w:t>
      </w:r>
    </w:p>
    <w:p w14:paraId="70E2E174" w14:textId="3E67BE5E" w:rsidR="00EC0AFD" w:rsidRPr="00EC0AFD" w:rsidRDefault="00EC0AFD" w:rsidP="005A562A">
      <w:pPr>
        <w:pStyle w:val="Ttulo1"/>
      </w:pPr>
      <w:bookmarkStart w:id="18" w:name="_Toc192812952"/>
      <w:r w:rsidRPr="00EC0AFD">
        <w:t>Convenciones de Espaciado</w:t>
      </w:r>
      <w:bookmarkEnd w:id="18"/>
    </w:p>
    <w:p w14:paraId="4AF0074A" w14:textId="77777777" w:rsidR="00EC0AFD" w:rsidRPr="00EC0AFD" w:rsidRDefault="00EC0AFD">
      <w:pPr>
        <w:pStyle w:val="Text1"/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lang w:val="es-US"/>
        </w:rPr>
      </w:pPr>
      <w:r w:rsidRPr="00EC0AFD">
        <w:rPr>
          <w:lang w:val="es-US"/>
        </w:rPr>
        <w:t>Se permite un solo espacio antes y después de operadores (</w:t>
      </w:r>
      <w:r w:rsidRPr="00EC0AFD">
        <w:rPr>
          <w:shd w:val="clear" w:color="auto" w:fill="D9D9D9" w:themeFill="background1" w:themeFillShade="D9"/>
          <w:lang w:val="es-US"/>
        </w:rPr>
        <w:t xml:space="preserve">=, +, </w:t>
      </w:r>
      <w:r w:rsidRPr="00EC0AFD">
        <w:rPr>
          <w:lang w:val="es-US"/>
        </w:rPr>
        <w:t>etc.).</w:t>
      </w:r>
    </w:p>
    <w:p w14:paraId="75548E4D" w14:textId="77777777" w:rsidR="00EC0AFD" w:rsidRPr="00EC0AFD" w:rsidRDefault="00EC0AFD">
      <w:pPr>
        <w:pStyle w:val="Text1"/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lang w:val="es-US"/>
        </w:rPr>
      </w:pPr>
      <w:r w:rsidRPr="00EC0AFD">
        <w:rPr>
          <w:lang w:val="es-US"/>
        </w:rPr>
        <w:t xml:space="preserve">Una línea en blanco antes de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return</w:t>
      </w:r>
      <w:proofErr w:type="spellEnd"/>
      <w:r w:rsidRPr="00EC0AFD">
        <w:rPr>
          <w:lang w:val="es-US"/>
        </w:rPr>
        <w:t xml:space="preserve"> en funciones largas.</w:t>
      </w:r>
    </w:p>
    <w:p w14:paraId="47E419CE" w14:textId="77777777" w:rsidR="00EC0AFD" w:rsidRPr="00EC0AFD" w:rsidRDefault="00EC0AFD">
      <w:pPr>
        <w:pStyle w:val="Text1"/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lang w:val="es-US"/>
        </w:rPr>
      </w:pPr>
      <w:r w:rsidRPr="00EC0AFD">
        <w:rPr>
          <w:lang w:val="es-US"/>
        </w:rPr>
        <w:t>Separar bloques lógicos con una línea en blanco.</w:t>
      </w:r>
    </w:p>
    <w:p w14:paraId="14BEDB2A" w14:textId="3B8A83D1" w:rsidR="00EC0AFD" w:rsidRPr="00EC0AFD" w:rsidRDefault="00EC0AFD" w:rsidP="005A562A">
      <w:pPr>
        <w:pStyle w:val="Ttulo1"/>
      </w:pPr>
      <w:bookmarkStart w:id="19" w:name="_Toc192812953"/>
      <w:r w:rsidRPr="00EC0AFD">
        <w:t>Comentarios y Documentación</w:t>
      </w:r>
      <w:bookmarkEnd w:id="19"/>
    </w:p>
    <w:p w14:paraId="78EAA03D" w14:textId="77777777" w:rsidR="00EC0AFD" w:rsidRPr="00EC0AFD" w:rsidRDefault="00EC0AFD">
      <w:pPr>
        <w:pStyle w:val="Text1"/>
        <w:numPr>
          <w:ilvl w:val="0"/>
          <w:numId w:val="31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Se recomienda el uso de </w:t>
      </w:r>
      <w:proofErr w:type="spellStart"/>
      <w:r w:rsidRPr="00EC0AFD">
        <w:rPr>
          <w:b/>
          <w:bCs/>
          <w:lang w:val="es-US"/>
        </w:rPr>
        <w:t>PHPDoc</w:t>
      </w:r>
      <w:proofErr w:type="spellEnd"/>
      <w:r w:rsidRPr="00EC0AFD">
        <w:rPr>
          <w:lang w:val="es-US"/>
        </w:rPr>
        <w:t xml:space="preserve"> en clases, métodos y propiedades.</w:t>
      </w:r>
    </w:p>
    <w:p w14:paraId="5C123706" w14:textId="77777777" w:rsidR="00EC0AFD" w:rsidRPr="00EC0AFD" w:rsidRDefault="00EC0AFD">
      <w:pPr>
        <w:pStyle w:val="Text1"/>
        <w:numPr>
          <w:ilvl w:val="0"/>
          <w:numId w:val="31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>Para comentarios dentro del código:</w:t>
      </w:r>
    </w:p>
    <w:p w14:paraId="41D5CC8D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// Este es un comentario de una línea</w:t>
      </w:r>
    </w:p>
    <w:p w14:paraId="4215223A" w14:textId="77777777" w:rsidR="00EC0AFD" w:rsidRPr="00EC0AFD" w:rsidRDefault="00EC0AFD" w:rsidP="005A562A">
      <w:pPr>
        <w:pStyle w:val="Text1"/>
        <w:shd w:val="clear" w:color="auto" w:fill="D9D9D9" w:themeFill="background1" w:themeFillShade="D9"/>
        <w:ind w:left="360"/>
        <w:rPr>
          <w:lang w:val="es-US"/>
        </w:rPr>
      </w:pPr>
      <w:r w:rsidRPr="00EC0AFD">
        <w:rPr>
          <w:lang w:val="es-US"/>
        </w:rPr>
        <w:t>/* Este es un comentario de varias líneas */</w:t>
      </w:r>
    </w:p>
    <w:p w14:paraId="3FCEDF37" w14:textId="025015F4" w:rsidR="00EC0AFD" w:rsidRPr="00EC0AFD" w:rsidRDefault="00EC0AFD" w:rsidP="005A562A">
      <w:pPr>
        <w:pStyle w:val="Ttulo1"/>
      </w:pPr>
      <w:bookmarkStart w:id="20" w:name="_Toc192812954"/>
      <w:r w:rsidRPr="00EC0AFD">
        <w:lastRenderedPageBreak/>
        <w:t>Manejo de Errores y Excepciones</w:t>
      </w:r>
      <w:bookmarkEnd w:id="20"/>
    </w:p>
    <w:p w14:paraId="7E561A24" w14:textId="77777777" w:rsidR="00EC0AFD" w:rsidRPr="00EC0AFD" w:rsidRDefault="00EC0AFD">
      <w:pPr>
        <w:pStyle w:val="Text1"/>
        <w:numPr>
          <w:ilvl w:val="0"/>
          <w:numId w:val="32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Usar </w:t>
      </w:r>
      <w:r w:rsidRPr="00EC0AFD">
        <w:rPr>
          <w:shd w:val="clear" w:color="auto" w:fill="D9D9D9" w:themeFill="background1" w:themeFillShade="D9"/>
          <w:lang w:val="es-US"/>
        </w:rPr>
        <w:t>try-catch</w:t>
      </w:r>
      <w:r w:rsidRPr="00EC0AFD">
        <w:rPr>
          <w:lang w:val="es-US"/>
        </w:rPr>
        <w:t xml:space="preserve"> para capturar excepciones.</w:t>
      </w:r>
    </w:p>
    <w:p w14:paraId="4835DD20" w14:textId="77777777" w:rsidR="00EC0AFD" w:rsidRPr="005A562A" w:rsidRDefault="00EC0AFD">
      <w:pPr>
        <w:pStyle w:val="Text1"/>
        <w:numPr>
          <w:ilvl w:val="0"/>
          <w:numId w:val="32"/>
        </w:numPr>
        <w:tabs>
          <w:tab w:val="clear" w:pos="720"/>
        </w:tabs>
        <w:ind w:left="360"/>
        <w:rPr>
          <w:lang w:val="es-US"/>
        </w:rPr>
      </w:pPr>
      <w:r w:rsidRPr="00EC0AFD">
        <w:rPr>
          <w:lang w:val="es-US"/>
        </w:rPr>
        <w:t xml:space="preserve">Lanzar excepciones en lugar de </w:t>
      </w:r>
      <w:proofErr w:type="gramStart"/>
      <w:r w:rsidRPr="00EC0AFD">
        <w:rPr>
          <w:shd w:val="clear" w:color="auto" w:fill="D9D9D9" w:themeFill="background1" w:themeFillShade="D9"/>
          <w:lang w:val="es-US"/>
        </w:rPr>
        <w:t>die(</w:t>
      </w:r>
      <w:proofErr w:type="gramEnd"/>
      <w:r w:rsidRPr="00EC0AFD">
        <w:rPr>
          <w:shd w:val="clear" w:color="auto" w:fill="D9D9D9" w:themeFill="background1" w:themeFillShade="D9"/>
          <w:lang w:val="es-US"/>
        </w:rPr>
        <w:t>)</w:t>
      </w:r>
      <w:r w:rsidRPr="00EC0AFD">
        <w:rPr>
          <w:lang w:val="es-US"/>
        </w:rPr>
        <w:t xml:space="preserve"> o </w:t>
      </w:r>
      <w:proofErr w:type="spellStart"/>
      <w:r w:rsidRPr="00EC0AFD">
        <w:rPr>
          <w:shd w:val="clear" w:color="auto" w:fill="D9D9D9" w:themeFill="background1" w:themeFillShade="D9"/>
          <w:lang w:val="es-US"/>
        </w:rPr>
        <w:t>exit</w:t>
      </w:r>
      <w:proofErr w:type="spellEnd"/>
      <w:r w:rsidRPr="00EC0AFD">
        <w:rPr>
          <w:shd w:val="clear" w:color="auto" w:fill="D9D9D9" w:themeFill="background1" w:themeFillShade="D9"/>
          <w:lang w:val="es-US"/>
        </w:rPr>
        <w:t>().</w:t>
      </w:r>
    </w:p>
    <w:p w14:paraId="0984474F" w14:textId="77777777" w:rsidR="005A562A" w:rsidRPr="005A562A" w:rsidRDefault="005A562A" w:rsidP="005A562A">
      <w:pPr>
        <w:pStyle w:val="Text1"/>
        <w:shd w:val="clear" w:color="auto" w:fill="D9D9D9" w:themeFill="background1" w:themeFillShade="D9"/>
        <w:rPr>
          <w:lang w:val="es-US"/>
        </w:rPr>
      </w:pPr>
      <w:r w:rsidRPr="005A562A">
        <w:rPr>
          <w:lang w:val="es-US"/>
        </w:rPr>
        <w:t>try {</w:t>
      </w:r>
    </w:p>
    <w:p w14:paraId="32B049DD" w14:textId="77777777" w:rsidR="005A562A" w:rsidRPr="005A562A" w:rsidRDefault="005A562A" w:rsidP="005A562A">
      <w:pPr>
        <w:pStyle w:val="Text1"/>
        <w:shd w:val="clear" w:color="auto" w:fill="D9D9D9" w:themeFill="background1" w:themeFillShade="D9"/>
        <w:rPr>
          <w:lang w:val="es-US"/>
        </w:rPr>
      </w:pPr>
      <w:r w:rsidRPr="005A562A">
        <w:rPr>
          <w:lang w:val="es-US"/>
        </w:rPr>
        <w:t xml:space="preserve">    $resultado = </w:t>
      </w:r>
      <w:proofErr w:type="gramStart"/>
      <w:r w:rsidRPr="005A562A">
        <w:rPr>
          <w:lang w:val="es-US"/>
        </w:rPr>
        <w:t>dividir(</w:t>
      </w:r>
      <w:proofErr w:type="gramEnd"/>
      <w:r w:rsidRPr="005A562A">
        <w:rPr>
          <w:lang w:val="es-US"/>
        </w:rPr>
        <w:t>10, 0);</w:t>
      </w:r>
    </w:p>
    <w:p w14:paraId="300E648D" w14:textId="77777777" w:rsidR="005A562A" w:rsidRPr="005A562A" w:rsidRDefault="005A562A" w:rsidP="005A562A">
      <w:pPr>
        <w:pStyle w:val="Text1"/>
        <w:shd w:val="clear" w:color="auto" w:fill="D9D9D9" w:themeFill="background1" w:themeFillShade="D9"/>
        <w:rPr>
          <w:lang w:val="es-US"/>
        </w:rPr>
      </w:pPr>
      <w:r w:rsidRPr="005A562A">
        <w:rPr>
          <w:lang w:val="es-US"/>
        </w:rPr>
        <w:t>} catch (</w:t>
      </w:r>
      <w:proofErr w:type="spellStart"/>
      <w:r w:rsidRPr="005A562A">
        <w:rPr>
          <w:lang w:val="es-US"/>
        </w:rPr>
        <w:t>Exception</w:t>
      </w:r>
      <w:proofErr w:type="spellEnd"/>
      <w:r w:rsidRPr="005A562A">
        <w:rPr>
          <w:lang w:val="es-US"/>
        </w:rPr>
        <w:t xml:space="preserve"> $e) {</w:t>
      </w:r>
    </w:p>
    <w:p w14:paraId="333430B8" w14:textId="77777777" w:rsidR="005A562A" w:rsidRPr="005A562A" w:rsidRDefault="005A562A" w:rsidP="005A562A">
      <w:pPr>
        <w:pStyle w:val="Text1"/>
        <w:shd w:val="clear" w:color="auto" w:fill="D9D9D9" w:themeFill="background1" w:themeFillShade="D9"/>
        <w:rPr>
          <w:lang w:val="es-US"/>
        </w:rPr>
      </w:pPr>
      <w:r w:rsidRPr="005A562A">
        <w:rPr>
          <w:lang w:val="es-US"/>
        </w:rPr>
        <w:t xml:space="preserve">    echo "Error: </w:t>
      </w:r>
      <w:proofErr w:type="gramStart"/>
      <w:r w:rsidRPr="005A562A">
        <w:rPr>
          <w:lang w:val="es-US"/>
        </w:rPr>
        <w:t>" .</w:t>
      </w:r>
      <w:proofErr w:type="gramEnd"/>
      <w:r w:rsidRPr="005A562A">
        <w:rPr>
          <w:lang w:val="es-US"/>
        </w:rPr>
        <w:t xml:space="preserve"> $e-&gt;</w:t>
      </w:r>
      <w:proofErr w:type="spellStart"/>
      <w:proofErr w:type="gramStart"/>
      <w:r w:rsidRPr="005A562A">
        <w:rPr>
          <w:lang w:val="es-US"/>
        </w:rPr>
        <w:t>getMessage</w:t>
      </w:r>
      <w:proofErr w:type="spellEnd"/>
      <w:r w:rsidRPr="005A562A">
        <w:rPr>
          <w:lang w:val="es-US"/>
        </w:rPr>
        <w:t>(</w:t>
      </w:r>
      <w:proofErr w:type="gramEnd"/>
      <w:r w:rsidRPr="005A562A">
        <w:rPr>
          <w:lang w:val="es-US"/>
        </w:rPr>
        <w:t>);</w:t>
      </w:r>
    </w:p>
    <w:p w14:paraId="2D336536" w14:textId="743DBEDC" w:rsidR="005A562A" w:rsidRPr="00EC0AFD" w:rsidRDefault="005A562A" w:rsidP="005A562A">
      <w:pPr>
        <w:pStyle w:val="Text1"/>
        <w:shd w:val="clear" w:color="auto" w:fill="D9D9D9" w:themeFill="background1" w:themeFillShade="D9"/>
        <w:rPr>
          <w:lang w:val="es-US"/>
        </w:rPr>
      </w:pPr>
      <w:r w:rsidRPr="005A562A">
        <w:rPr>
          <w:lang w:val="es-US"/>
        </w:rPr>
        <w:t>}</w:t>
      </w:r>
    </w:p>
    <w:p w14:paraId="44B651D8" w14:textId="77777777" w:rsidR="00EC0AFD" w:rsidRPr="00EC0AFD" w:rsidRDefault="00EC0AFD" w:rsidP="00EC0AFD">
      <w:pPr>
        <w:pStyle w:val="Text1"/>
        <w:rPr>
          <w:lang w:val="es-US"/>
        </w:rPr>
      </w:pPr>
    </w:p>
    <w:p w14:paraId="26F5A44F" w14:textId="3AC1F65C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A1240" w14:textId="77777777" w:rsidR="00155B21" w:rsidRPr="002E313E" w:rsidRDefault="00155B21">
      <w:r w:rsidRPr="002E313E">
        <w:separator/>
      </w:r>
    </w:p>
  </w:endnote>
  <w:endnote w:type="continuationSeparator" w:id="0">
    <w:p w14:paraId="3039A2BC" w14:textId="77777777" w:rsidR="00155B21" w:rsidRPr="002E313E" w:rsidRDefault="00155B21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B0158" w14:textId="77777777" w:rsidR="00155B21" w:rsidRPr="002E313E" w:rsidRDefault="00155B21">
      <w:r w:rsidRPr="002E313E">
        <w:separator/>
      </w:r>
    </w:p>
  </w:footnote>
  <w:footnote w:type="continuationSeparator" w:id="0">
    <w:p w14:paraId="5BE6D128" w14:textId="77777777" w:rsidR="00155B21" w:rsidRPr="002E313E" w:rsidRDefault="00155B21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6FC1B153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63D35">
          <w:rPr>
            <w:rFonts w:eastAsia="PMingLiU" w:cstheme="minorHAnsi"/>
            <w:sz w:val="20"/>
          </w:rPr>
          <w:t>Estándar de Codificación PHP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6" w15:restartNumberingAfterBreak="0">
    <w:nsid w:val="13542FE3"/>
    <w:multiLevelType w:val="multilevel"/>
    <w:tmpl w:val="B25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8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FFC34F9"/>
    <w:multiLevelType w:val="multilevel"/>
    <w:tmpl w:val="DCB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2" w15:restartNumberingAfterBreak="0">
    <w:nsid w:val="2A43107D"/>
    <w:multiLevelType w:val="multilevel"/>
    <w:tmpl w:val="74F0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4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5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FA067B"/>
    <w:multiLevelType w:val="multilevel"/>
    <w:tmpl w:val="B1F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0" w15:restartNumberingAfterBreak="0">
    <w:nsid w:val="594608CB"/>
    <w:multiLevelType w:val="multilevel"/>
    <w:tmpl w:val="EA0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D50A0"/>
    <w:multiLevelType w:val="multilevel"/>
    <w:tmpl w:val="BD9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13516"/>
    <w:multiLevelType w:val="multilevel"/>
    <w:tmpl w:val="AFF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546D1"/>
    <w:multiLevelType w:val="multilevel"/>
    <w:tmpl w:val="F35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6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7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B5D1600"/>
    <w:multiLevelType w:val="multilevel"/>
    <w:tmpl w:val="476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0" w15:restartNumberingAfterBreak="0">
    <w:nsid w:val="73F42D8C"/>
    <w:multiLevelType w:val="multilevel"/>
    <w:tmpl w:val="A99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3240A"/>
    <w:multiLevelType w:val="multilevel"/>
    <w:tmpl w:val="BD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19"/>
  </w:num>
  <w:num w:numId="3" w16cid:durableId="2021927881">
    <w:abstractNumId w:val="7"/>
  </w:num>
  <w:num w:numId="4" w16cid:durableId="841234987">
    <w:abstractNumId w:val="5"/>
  </w:num>
  <w:num w:numId="5" w16cid:durableId="1643194374">
    <w:abstractNumId w:val="29"/>
  </w:num>
  <w:num w:numId="6" w16cid:durableId="1786387100">
    <w:abstractNumId w:val="11"/>
  </w:num>
  <w:num w:numId="7" w16cid:durableId="1728528090">
    <w:abstractNumId w:val="10"/>
  </w:num>
  <w:num w:numId="8" w16cid:durableId="1804541778">
    <w:abstractNumId w:val="14"/>
  </w:num>
  <w:num w:numId="9" w16cid:durableId="1328249560">
    <w:abstractNumId w:val="13"/>
  </w:num>
  <w:num w:numId="10" w16cid:durableId="334499275">
    <w:abstractNumId w:val="24"/>
  </w:num>
  <w:num w:numId="11" w16cid:durableId="1948998686">
    <w:abstractNumId w:val="26"/>
  </w:num>
  <w:num w:numId="12" w16cid:durableId="2086341686">
    <w:abstractNumId w:val="25"/>
  </w:num>
  <w:num w:numId="13" w16cid:durableId="746727059">
    <w:abstractNumId w:val="33"/>
  </w:num>
  <w:num w:numId="14" w16cid:durableId="2145197437">
    <w:abstractNumId w:val="4"/>
  </w:num>
  <w:num w:numId="15" w16cid:durableId="1696299069">
    <w:abstractNumId w:val="17"/>
  </w:num>
  <w:num w:numId="16" w16cid:durableId="1726877762">
    <w:abstractNumId w:val="8"/>
  </w:num>
  <w:num w:numId="17" w16cid:durableId="878710923">
    <w:abstractNumId w:val="3"/>
  </w:num>
  <w:num w:numId="18" w16cid:durableId="1610308775">
    <w:abstractNumId w:val="27"/>
  </w:num>
  <w:num w:numId="19" w16cid:durableId="1777672950">
    <w:abstractNumId w:val="32"/>
  </w:num>
  <w:num w:numId="20" w16cid:durableId="937718633">
    <w:abstractNumId w:val="15"/>
  </w:num>
  <w:num w:numId="21" w16cid:durableId="745759981">
    <w:abstractNumId w:val="18"/>
  </w:num>
  <w:num w:numId="22" w16cid:durableId="1867715459">
    <w:abstractNumId w:val="1"/>
  </w:num>
  <w:num w:numId="23" w16cid:durableId="436946764">
    <w:abstractNumId w:val="2"/>
  </w:num>
  <w:num w:numId="24" w16cid:durableId="555966716">
    <w:abstractNumId w:val="21"/>
  </w:num>
  <w:num w:numId="25" w16cid:durableId="1372419976">
    <w:abstractNumId w:val="16"/>
  </w:num>
  <w:num w:numId="26" w16cid:durableId="205337809">
    <w:abstractNumId w:val="31"/>
  </w:num>
  <w:num w:numId="27" w16cid:durableId="611518763">
    <w:abstractNumId w:val="28"/>
  </w:num>
  <w:num w:numId="28" w16cid:durableId="729960303">
    <w:abstractNumId w:val="23"/>
  </w:num>
  <w:num w:numId="29" w16cid:durableId="1973824508">
    <w:abstractNumId w:val="6"/>
  </w:num>
  <w:num w:numId="30" w16cid:durableId="124742645">
    <w:abstractNumId w:val="9"/>
  </w:num>
  <w:num w:numId="31" w16cid:durableId="1341471212">
    <w:abstractNumId w:val="20"/>
  </w:num>
  <w:num w:numId="32" w16cid:durableId="1543397489">
    <w:abstractNumId w:val="22"/>
  </w:num>
  <w:num w:numId="33" w16cid:durableId="201788982">
    <w:abstractNumId w:val="30"/>
  </w:num>
  <w:num w:numId="34" w16cid:durableId="748381465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00F0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68F2"/>
    <w:rsid w:val="0012783C"/>
    <w:rsid w:val="001318AE"/>
    <w:rsid w:val="00133C22"/>
    <w:rsid w:val="00133DF5"/>
    <w:rsid w:val="00150AAE"/>
    <w:rsid w:val="00151574"/>
    <w:rsid w:val="001516B4"/>
    <w:rsid w:val="00151765"/>
    <w:rsid w:val="001521FC"/>
    <w:rsid w:val="00155B21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4B1B"/>
    <w:rsid w:val="001A6FEE"/>
    <w:rsid w:val="001B2922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9D8"/>
    <w:rsid w:val="00233C68"/>
    <w:rsid w:val="002418CA"/>
    <w:rsid w:val="00241ABA"/>
    <w:rsid w:val="00241BA9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00CC"/>
    <w:rsid w:val="002C2657"/>
    <w:rsid w:val="002C3AEB"/>
    <w:rsid w:val="002C6895"/>
    <w:rsid w:val="002D1018"/>
    <w:rsid w:val="002D117F"/>
    <w:rsid w:val="002D2497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63D35"/>
    <w:rsid w:val="00376733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5758"/>
    <w:rsid w:val="00405776"/>
    <w:rsid w:val="00406CF9"/>
    <w:rsid w:val="00407515"/>
    <w:rsid w:val="00410E07"/>
    <w:rsid w:val="00413339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5A1C"/>
    <w:rsid w:val="004D7E84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7CC"/>
    <w:rsid w:val="00540D9C"/>
    <w:rsid w:val="005423A7"/>
    <w:rsid w:val="00545EFA"/>
    <w:rsid w:val="00553ADD"/>
    <w:rsid w:val="00553F32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5B2C"/>
    <w:rsid w:val="00596552"/>
    <w:rsid w:val="005A16BD"/>
    <w:rsid w:val="005A562A"/>
    <w:rsid w:val="005A590E"/>
    <w:rsid w:val="005A75D4"/>
    <w:rsid w:val="005A78FC"/>
    <w:rsid w:val="005B0833"/>
    <w:rsid w:val="005B153E"/>
    <w:rsid w:val="005B1610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20166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90007"/>
    <w:rsid w:val="0089116B"/>
    <w:rsid w:val="00891482"/>
    <w:rsid w:val="00893E04"/>
    <w:rsid w:val="008A1F16"/>
    <w:rsid w:val="008A2447"/>
    <w:rsid w:val="008A4900"/>
    <w:rsid w:val="008A4E6B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4AD4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B3F11"/>
    <w:rsid w:val="00BB4229"/>
    <w:rsid w:val="00BB63D6"/>
    <w:rsid w:val="00BC04DA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4CEB"/>
    <w:rsid w:val="00C65B11"/>
    <w:rsid w:val="00C71D6E"/>
    <w:rsid w:val="00C73D67"/>
    <w:rsid w:val="00C84029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D0010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B0C4D"/>
    <w:rsid w:val="00EB6242"/>
    <w:rsid w:val="00EB6A44"/>
    <w:rsid w:val="00EC0170"/>
    <w:rsid w:val="00EC0AFD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377BB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2EE5"/>
    <w:rsid w:val="00FE0F99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E4F8F"/>
    <w:rsid w:val="00200971"/>
    <w:rsid w:val="00213A9F"/>
    <w:rsid w:val="00242321"/>
    <w:rsid w:val="002623C7"/>
    <w:rsid w:val="002B1723"/>
    <w:rsid w:val="002D2497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57FD7"/>
    <w:rsid w:val="005B5161"/>
    <w:rsid w:val="005C67A4"/>
    <w:rsid w:val="00604762"/>
    <w:rsid w:val="006E3218"/>
    <w:rsid w:val="00704EB0"/>
    <w:rsid w:val="00725F32"/>
    <w:rsid w:val="00743AA7"/>
    <w:rsid w:val="00753337"/>
    <w:rsid w:val="007A2E4D"/>
    <w:rsid w:val="007B7FE3"/>
    <w:rsid w:val="007E6908"/>
    <w:rsid w:val="008210BD"/>
    <w:rsid w:val="00844A20"/>
    <w:rsid w:val="008C50BE"/>
    <w:rsid w:val="008C7FC3"/>
    <w:rsid w:val="008D3D7F"/>
    <w:rsid w:val="009106BA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B63D6"/>
    <w:rsid w:val="00C26713"/>
    <w:rsid w:val="00C47A94"/>
    <w:rsid w:val="00CE1BDE"/>
    <w:rsid w:val="00D00E58"/>
    <w:rsid w:val="00D15F36"/>
    <w:rsid w:val="00D41E6B"/>
    <w:rsid w:val="00D578A4"/>
    <w:rsid w:val="00D67D63"/>
    <w:rsid w:val="00D7367E"/>
    <w:rsid w:val="00DB7C42"/>
    <w:rsid w:val="00DD7133"/>
    <w:rsid w:val="00DE7EB7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744</TotalTime>
  <Pages>1</Pages>
  <Words>1040</Words>
  <Characters>5725</Characters>
  <Application>Microsoft Office Word</Application>
  <DocSecurity>0</DocSecurity>
  <PresentationFormat>Microsoft Word 10.0</PresentationFormat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6752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Estándar de Codificación PHP</dc:subject>
  <dc:creator>COEPM²</dc:creator>
  <cp:keywords>OpenPM² Templates</cp:keywords>
  <cp:lastModifiedBy>vega angulo maylin</cp:lastModifiedBy>
  <cp:revision>137</cp:revision>
  <cp:lastPrinted>2024-12-15T22:01:00Z</cp:lastPrinted>
  <dcterms:created xsi:type="dcterms:W3CDTF">2024-12-14T21:25:00Z</dcterms:created>
  <dcterms:modified xsi:type="dcterms:W3CDTF">2025-03-14T21:34:00Z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