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A48B6" w14:textId="77777777" w:rsidR="007C1640" w:rsidRPr="00C24A90" w:rsidRDefault="001A57EB" w:rsidP="0067095F">
      <w:pPr>
        <w:ind w:hanging="426"/>
        <w:rPr>
          <w:rFonts w:ascii="Arial" w:hAnsi="Arial" w:cs="Arial"/>
          <w:sz w:val="22"/>
          <w:szCs w:val="22"/>
        </w:rPr>
      </w:pPr>
      <w:r w:rsidRPr="00C24A90">
        <w:rPr>
          <w:noProof/>
        </w:rPr>
        <w:drawing>
          <wp:inline distT="0" distB="0" distL="0" distR="0" wp14:anchorId="2A8D3E5A" wp14:editId="079DDD23">
            <wp:extent cx="2107565" cy="791210"/>
            <wp:effectExtent l="0" t="0" r="0" b="0"/>
            <wp:docPr id="1" name="Picture 3" descr="Hasil gambar untuk logo dana syaria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asil gambar untuk logo dana syariah"/>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7565" cy="791210"/>
                    </a:xfrm>
                    <a:prstGeom prst="rect">
                      <a:avLst/>
                    </a:prstGeom>
                    <a:noFill/>
                    <a:ln>
                      <a:noFill/>
                    </a:ln>
                  </pic:spPr>
                </pic:pic>
              </a:graphicData>
            </a:graphic>
          </wp:inline>
        </w:drawing>
      </w:r>
    </w:p>
    <w:p w14:paraId="46541A40" w14:textId="77777777" w:rsidR="0061429D" w:rsidRPr="00C24A90" w:rsidRDefault="0061429D">
      <w:pPr>
        <w:rPr>
          <w:rFonts w:ascii="Arial" w:hAnsi="Arial" w:cs="Arial"/>
          <w:sz w:val="22"/>
          <w:szCs w:val="22"/>
        </w:rPr>
      </w:pPr>
      <w:r w:rsidRPr="00C24A90">
        <w:rPr>
          <w:rFonts w:ascii="Arial" w:hAnsi="Arial" w:cs="Arial"/>
          <w:sz w:val="22"/>
          <w:szCs w:val="22"/>
        </w:rPr>
        <w:t>No.</w:t>
      </w:r>
      <w:r w:rsidR="001F555B">
        <w:rPr>
          <w:rFonts w:ascii="Arial" w:hAnsi="Arial" w:cs="Arial"/>
          <w:sz w:val="22"/>
          <w:szCs w:val="22"/>
        </w:rPr>
        <w:t xml:space="preserve"> 150/DSI/SP3/II/2020</w:t>
      </w:r>
    </w:p>
    <w:p w14:paraId="237FE291" w14:textId="77777777" w:rsidR="0061429D" w:rsidRPr="00C24A90" w:rsidRDefault="001F555B">
      <w:pPr>
        <w:rPr>
          <w:rFonts w:ascii="Arial" w:hAnsi="Arial" w:cs="Arial"/>
          <w:sz w:val="22"/>
          <w:szCs w:val="22"/>
        </w:rPr>
      </w:pPr>
      <w:r>
        <w:rPr>
          <w:rFonts w:ascii="Arial" w:hAnsi="Arial" w:cs="Arial"/>
          <w:sz w:val="22"/>
          <w:szCs w:val="22"/>
        </w:rPr>
        <w:t>3 Februari 2020</w:t>
      </w:r>
    </w:p>
    <w:p w14:paraId="7C239BEE" w14:textId="77777777" w:rsidR="0061429D" w:rsidRPr="00C24A90" w:rsidRDefault="0061429D">
      <w:pPr>
        <w:rPr>
          <w:rFonts w:ascii="Arial" w:hAnsi="Arial" w:cs="Arial"/>
          <w:sz w:val="22"/>
          <w:szCs w:val="22"/>
        </w:rPr>
      </w:pPr>
    </w:p>
    <w:p w14:paraId="7D21EFB2" w14:textId="77777777" w:rsidR="0061429D" w:rsidRPr="00C24A90" w:rsidRDefault="0061429D">
      <w:pPr>
        <w:rPr>
          <w:rFonts w:ascii="Arial" w:hAnsi="Arial" w:cs="Arial"/>
          <w:sz w:val="22"/>
          <w:szCs w:val="22"/>
        </w:rPr>
      </w:pPr>
    </w:p>
    <w:p w14:paraId="19F571C8" w14:textId="77777777" w:rsidR="0061429D" w:rsidRPr="00C24A90" w:rsidRDefault="0061429D">
      <w:pPr>
        <w:rPr>
          <w:rFonts w:ascii="Arial" w:hAnsi="Arial" w:cs="Arial"/>
          <w:sz w:val="22"/>
          <w:szCs w:val="22"/>
        </w:rPr>
      </w:pPr>
      <w:proofErr w:type="spellStart"/>
      <w:r w:rsidRPr="00C24A90">
        <w:rPr>
          <w:rFonts w:ascii="Arial" w:hAnsi="Arial" w:cs="Arial"/>
          <w:sz w:val="22"/>
          <w:szCs w:val="22"/>
        </w:rPr>
        <w:t>Kepada</w:t>
      </w:r>
      <w:proofErr w:type="spellEnd"/>
    </w:p>
    <w:p w14:paraId="781AD1B5" w14:textId="77777777" w:rsidR="004C16F8" w:rsidRDefault="001F555B" w:rsidP="001F555B">
      <w:pPr>
        <w:pStyle w:val="Heading1"/>
        <w:rPr>
          <w:rFonts w:ascii="Arial" w:hAnsi="Arial" w:cs="Arial"/>
          <w:sz w:val="22"/>
          <w:szCs w:val="22"/>
        </w:rPr>
      </w:pPr>
      <w:r>
        <w:rPr>
          <w:rFonts w:ascii="Arial" w:hAnsi="Arial" w:cs="Arial"/>
          <w:sz w:val="22"/>
          <w:szCs w:val="22"/>
        </w:rPr>
        <w:t>Eri Setiadi Budiawan</w:t>
      </w:r>
    </w:p>
    <w:p w14:paraId="37EBF49B" w14:textId="77777777" w:rsidR="001F555B" w:rsidRPr="001F555B" w:rsidRDefault="001F555B" w:rsidP="001F555B">
      <w:pPr>
        <w:rPr>
          <w:rFonts w:ascii="Arial" w:hAnsi="Arial" w:cs="Arial"/>
        </w:rPr>
      </w:pPr>
      <w:r w:rsidRPr="001F555B">
        <w:rPr>
          <w:rFonts w:ascii="Arial" w:hAnsi="Arial" w:cs="Arial"/>
        </w:rPr>
        <w:t>Gg. Beringin 5 no 274</w:t>
      </w:r>
    </w:p>
    <w:p w14:paraId="7213AEDB" w14:textId="77777777" w:rsidR="0061429D" w:rsidRPr="001F555B" w:rsidRDefault="001F555B">
      <w:pPr>
        <w:rPr>
          <w:rFonts w:ascii="Arial" w:hAnsi="Arial" w:cs="Arial"/>
          <w:sz w:val="22"/>
          <w:szCs w:val="22"/>
        </w:rPr>
      </w:pPr>
      <w:proofErr w:type="spellStart"/>
      <w:r>
        <w:rPr>
          <w:rFonts w:ascii="Arial" w:hAnsi="Arial" w:cs="Arial"/>
          <w:sz w:val="22"/>
          <w:szCs w:val="22"/>
        </w:rPr>
        <w:t>Yth</w:t>
      </w:r>
      <w:proofErr w:type="spellEnd"/>
      <w:r>
        <w:rPr>
          <w:rFonts w:ascii="Arial" w:hAnsi="Arial" w:cs="Arial"/>
          <w:sz w:val="22"/>
          <w:szCs w:val="22"/>
        </w:rPr>
        <w:t>. Eri Setiadi Budiawan</w:t>
      </w:r>
    </w:p>
    <w:p w14:paraId="7827EB83" w14:textId="77777777" w:rsidR="0061429D" w:rsidRPr="00C24A90" w:rsidRDefault="0061429D">
      <w:pPr>
        <w:rPr>
          <w:rFonts w:ascii="Arial" w:hAnsi="Arial" w:cs="Arial"/>
          <w:i/>
          <w:iCs/>
          <w:sz w:val="22"/>
          <w:szCs w:val="22"/>
        </w:rPr>
      </w:pPr>
    </w:p>
    <w:p w14:paraId="2E82E66B" w14:textId="77777777" w:rsidR="0067095F" w:rsidRPr="00C24A90" w:rsidRDefault="0067095F" w:rsidP="0067095F">
      <w:pPr>
        <w:ind w:left="720" w:hanging="720"/>
        <w:rPr>
          <w:rFonts w:ascii="Arial" w:hAnsi="Arial" w:cs="Arial"/>
          <w:b/>
          <w:bCs/>
          <w:sz w:val="22"/>
          <w:szCs w:val="22"/>
          <w:u w:val="single"/>
        </w:rPr>
      </w:pPr>
      <w:proofErr w:type="spellStart"/>
      <w:proofErr w:type="gramStart"/>
      <w:r w:rsidRPr="00C24A90">
        <w:rPr>
          <w:rFonts w:ascii="Arial" w:hAnsi="Arial" w:cs="Arial"/>
          <w:b/>
          <w:bCs/>
          <w:sz w:val="22"/>
          <w:szCs w:val="22"/>
        </w:rPr>
        <w:t>Perihal</w:t>
      </w:r>
      <w:proofErr w:type="spellEnd"/>
      <w:r w:rsidRPr="00C24A90">
        <w:rPr>
          <w:rFonts w:ascii="Arial" w:hAnsi="Arial" w:cs="Arial"/>
          <w:b/>
          <w:bCs/>
          <w:sz w:val="22"/>
          <w:szCs w:val="22"/>
        </w:rPr>
        <w:t xml:space="preserve"> :</w:t>
      </w:r>
      <w:proofErr w:type="gramEnd"/>
      <w:r w:rsidRPr="00C24A90">
        <w:rPr>
          <w:rFonts w:ascii="Arial" w:hAnsi="Arial" w:cs="Arial"/>
          <w:b/>
          <w:bCs/>
          <w:sz w:val="22"/>
          <w:szCs w:val="22"/>
        </w:rPr>
        <w:t xml:space="preserve"> Surat </w:t>
      </w:r>
      <w:proofErr w:type="spellStart"/>
      <w:r w:rsidRPr="00C24A90">
        <w:rPr>
          <w:rFonts w:ascii="Arial" w:hAnsi="Arial" w:cs="Arial"/>
          <w:b/>
          <w:bCs/>
          <w:sz w:val="22"/>
          <w:szCs w:val="22"/>
        </w:rPr>
        <w:t>Persetujuan</w:t>
      </w:r>
      <w:proofErr w:type="spellEnd"/>
      <w:r w:rsidRPr="00C24A90">
        <w:rPr>
          <w:rFonts w:ascii="Arial" w:hAnsi="Arial" w:cs="Arial"/>
          <w:b/>
          <w:bCs/>
          <w:sz w:val="22"/>
          <w:szCs w:val="22"/>
        </w:rPr>
        <w:t xml:space="preserve"> dan </w:t>
      </w:r>
      <w:proofErr w:type="spellStart"/>
      <w:r w:rsidRPr="00C24A90">
        <w:rPr>
          <w:rFonts w:ascii="Arial" w:hAnsi="Arial" w:cs="Arial"/>
          <w:b/>
          <w:bCs/>
          <w:sz w:val="22"/>
          <w:szCs w:val="22"/>
        </w:rPr>
        <w:t>Penawaran</w:t>
      </w:r>
      <w:proofErr w:type="spellEnd"/>
      <w:r w:rsidRPr="00C24A90">
        <w:rPr>
          <w:rFonts w:ascii="Arial" w:hAnsi="Arial" w:cs="Arial"/>
          <w:b/>
          <w:bCs/>
          <w:sz w:val="22"/>
          <w:szCs w:val="22"/>
        </w:rPr>
        <w:t xml:space="preserve"> </w:t>
      </w:r>
      <w:proofErr w:type="spellStart"/>
      <w:r w:rsidRPr="00C24A90">
        <w:rPr>
          <w:rFonts w:ascii="Arial" w:hAnsi="Arial" w:cs="Arial"/>
          <w:b/>
          <w:bCs/>
          <w:sz w:val="22"/>
          <w:szCs w:val="22"/>
        </w:rPr>
        <w:t>Pembiayaan</w:t>
      </w:r>
      <w:proofErr w:type="spellEnd"/>
      <w:r w:rsidRPr="00C24A90">
        <w:rPr>
          <w:rFonts w:ascii="Arial" w:hAnsi="Arial" w:cs="Arial"/>
          <w:b/>
          <w:bCs/>
          <w:sz w:val="22"/>
          <w:szCs w:val="22"/>
        </w:rPr>
        <w:t xml:space="preserve"> </w:t>
      </w:r>
      <w:r w:rsidR="004C16F8">
        <w:rPr>
          <w:rFonts w:ascii="Arial" w:hAnsi="Arial" w:cs="Arial"/>
          <w:b/>
          <w:bCs/>
          <w:sz w:val="22"/>
          <w:szCs w:val="22"/>
        </w:rPr>
        <w:t>(SP3)</w:t>
      </w:r>
    </w:p>
    <w:p w14:paraId="6ECE6B03" w14:textId="77777777" w:rsidR="0067095F" w:rsidRPr="00C24A90" w:rsidRDefault="0067095F">
      <w:pPr>
        <w:rPr>
          <w:rFonts w:ascii="Arial" w:hAnsi="Arial" w:cs="Arial"/>
          <w:i/>
          <w:iCs/>
          <w:sz w:val="22"/>
          <w:szCs w:val="22"/>
        </w:rPr>
      </w:pPr>
    </w:p>
    <w:p w14:paraId="7FEC519D" w14:textId="77777777" w:rsidR="0061429D" w:rsidRDefault="0061429D">
      <w:pPr>
        <w:rPr>
          <w:rFonts w:ascii="Arial" w:hAnsi="Arial" w:cs="Arial"/>
          <w:i/>
          <w:iCs/>
          <w:sz w:val="22"/>
          <w:szCs w:val="22"/>
        </w:rPr>
      </w:pPr>
      <w:proofErr w:type="spellStart"/>
      <w:r w:rsidRPr="00C24A90">
        <w:rPr>
          <w:rFonts w:ascii="Arial" w:hAnsi="Arial" w:cs="Arial"/>
          <w:i/>
          <w:iCs/>
          <w:sz w:val="22"/>
          <w:szCs w:val="22"/>
        </w:rPr>
        <w:t>Assalaamu'alaikum</w:t>
      </w:r>
      <w:proofErr w:type="spellEnd"/>
      <w:r w:rsidRPr="00C24A90">
        <w:rPr>
          <w:rFonts w:ascii="Arial" w:hAnsi="Arial" w:cs="Arial"/>
          <w:i/>
          <w:iCs/>
          <w:sz w:val="22"/>
          <w:szCs w:val="22"/>
        </w:rPr>
        <w:t xml:space="preserve">, </w:t>
      </w:r>
      <w:proofErr w:type="spellStart"/>
      <w:r w:rsidRPr="00C24A90">
        <w:rPr>
          <w:rFonts w:ascii="Arial" w:hAnsi="Arial" w:cs="Arial"/>
          <w:i/>
          <w:iCs/>
          <w:sz w:val="22"/>
          <w:szCs w:val="22"/>
        </w:rPr>
        <w:t>Wr</w:t>
      </w:r>
      <w:proofErr w:type="spellEnd"/>
      <w:r w:rsidRPr="00C24A90">
        <w:rPr>
          <w:rFonts w:ascii="Arial" w:hAnsi="Arial" w:cs="Arial"/>
          <w:i/>
          <w:iCs/>
          <w:sz w:val="22"/>
          <w:szCs w:val="22"/>
        </w:rPr>
        <w:t xml:space="preserve">. Wb.  </w:t>
      </w:r>
    </w:p>
    <w:p w14:paraId="2803FA3C" w14:textId="77777777" w:rsidR="002B3CB5" w:rsidRPr="00C24A90" w:rsidRDefault="002B3CB5">
      <w:pPr>
        <w:rPr>
          <w:rFonts w:ascii="Arial" w:hAnsi="Arial" w:cs="Arial"/>
          <w:sz w:val="22"/>
          <w:szCs w:val="22"/>
        </w:rPr>
      </w:pPr>
    </w:p>
    <w:p w14:paraId="3BA38F90" w14:textId="77777777" w:rsidR="0061429D" w:rsidRPr="00C24A90" w:rsidRDefault="0061429D" w:rsidP="0067095F">
      <w:pPr>
        <w:jc w:val="both"/>
        <w:rPr>
          <w:rFonts w:ascii="Arial" w:hAnsi="Arial" w:cs="Arial"/>
          <w:sz w:val="22"/>
          <w:szCs w:val="22"/>
        </w:rPr>
      </w:pPr>
      <w:proofErr w:type="spellStart"/>
      <w:r w:rsidRPr="00C24A90">
        <w:rPr>
          <w:rFonts w:ascii="Arial" w:hAnsi="Arial" w:cs="Arial"/>
          <w:sz w:val="22"/>
          <w:szCs w:val="22"/>
        </w:rPr>
        <w:t>Menunjuk</w:t>
      </w:r>
      <w:proofErr w:type="spellEnd"/>
      <w:r w:rsidRPr="00C24A90">
        <w:rPr>
          <w:rFonts w:ascii="Arial" w:hAnsi="Arial" w:cs="Arial"/>
          <w:sz w:val="22"/>
          <w:szCs w:val="22"/>
        </w:rPr>
        <w:t xml:space="preserve"> </w:t>
      </w:r>
      <w:proofErr w:type="spellStart"/>
      <w:r w:rsidR="00300474" w:rsidRPr="00C24A90">
        <w:rPr>
          <w:rFonts w:ascii="Arial" w:hAnsi="Arial" w:cs="Arial"/>
          <w:sz w:val="22"/>
          <w:szCs w:val="22"/>
        </w:rPr>
        <w:t>permohonan</w:t>
      </w:r>
      <w:proofErr w:type="spellEnd"/>
      <w:r w:rsidR="00300474" w:rsidRPr="00C24A90">
        <w:rPr>
          <w:rFonts w:ascii="Arial" w:hAnsi="Arial" w:cs="Arial"/>
          <w:sz w:val="22"/>
          <w:szCs w:val="22"/>
        </w:rPr>
        <w:t xml:space="preserve"> </w:t>
      </w:r>
      <w:proofErr w:type="spellStart"/>
      <w:r w:rsidRPr="00C24A90">
        <w:rPr>
          <w:rFonts w:ascii="Arial" w:hAnsi="Arial" w:cs="Arial"/>
          <w:sz w:val="22"/>
          <w:szCs w:val="22"/>
        </w:rPr>
        <w:t>surat</w:t>
      </w:r>
      <w:proofErr w:type="spellEnd"/>
      <w:r w:rsidRPr="00C24A90">
        <w:rPr>
          <w:rFonts w:ascii="Arial" w:hAnsi="Arial" w:cs="Arial"/>
          <w:sz w:val="22"/>
          <w:szCs w:val="22"/>
        </w:rPr>
        <w:t xml:space="preserve"> </w:t>
      </w:r>
      <w:proofErr w:type="spellStart"/>
      <w:r w:rsidRPr="00C24A90">
        <w:rPr>
          <w:rFonts w:ascii="Arial" w:hAnsi="Arial" w:cs="Arial"/>
          <w:sz w:val="22"/>
          <w:szCs w:val="22"/>
        </w:rPr>
        <w:t>Saudara</w:t>
      </w:r>
      <w:proofErr w:type="spellEnd"/>
      <w:r w:rsidRPr="00C24A90">
        <w:rPr>
          <w:rFonts w:ascii="Arial" w:hAnsi="Arial" w:cs="Arial"/>
          <w:sz w:val="22"/>
          <w:szCs w:val="22"/>
        </w:rPr>
        <w:t xml:space="preserve"> </w:t>
      </w:r>
      <w:proofErr w:type="spellStart"/>
      <w:r w:rsidRPr="00C24A90">
        <w:rPr>
          <w:rFonts w:ascii="Arial" w:hAnsi="Arial" w:cs="Arial"/>
          <w:sz w:val="22"/>
          <w:szCs w:val="22"/>
        </w:rPr>
        <w:t>tanggal</w:t>
      </w:r>
      <w:proofErr w:type="spellEnd"/>
      <w:r w:rsidRPr="00C24A90">
        <w:rPr>
          <w:rFonts w:ascii="Arial" w:hAnsi="Arial" w:cs="Arial"/>
          <w:sz w:val="22"/>
          <w:szCs w:val="22"/>
        </w:rPr>
        <w:t xml:space="preserve"> </w:t>
      </w:r>
      <w:r w:rsidR="001F555B">
        <w:rPr>
          <w:rFonts w:ascii="Arial" w:hAnsi="Arial" w:cs="Arial"/>
          <w:sz w:val="22"/>
          <w:szCs w:val="22"/>
        </w:rPr>
        <w:t>1 Februari 2020 </w:t>
      </w:r>
      <w:proofErr w:type="spellStart"/>
      <w:r w:rsidRPr="00C24A90">
        <w:rPr>
          <w:rFonts w:ascii="Arial" w:hAnsi="Arial" w:cs="Arial"/>
          <w:sz w:val="22"/>
          <w:szCs w:val="22"/>
        </w:rPr>
        <w:t>dengan</w:t>
      </w:r>
      <w:proofErr w:type="spellEnd"/>
      <w:r w:rsidRPr="00C24A90">
        <w:rPr>
          <w:rFonts w:ascii="Arial" w:hAnsi="Arial" w:cs="Arial"/>
          <w:sz w:val="22"/>
          <w:szCs w:val="22"/>
        </w:rPr>
        <w:t xml:space="preserve"> </w:t>
      </w:r>
      <w:proofErr w:type="spellStart"/>
      <w:r w:rsidRPr="00C24A90">
        <w:rPr>
          <w:rFonts w:ascii="Arial" w:hAnsi="Arial" w:cs="Arial"/>
          <w:sz w:val="22"/>
          <w:szCs w:val="22"/>
        </w:rPr>
        <w:t>ini</w:t>
      </w:r>
      <w:proofErr w:type="spellEnd"/>
      <w:r w:rsidRPr="00C24A90">
        <w:rPr>
          <w:rFonts w:ascii="Arial" w:hAnsi="Arial" w:cs="Arial"/>
          <w:sz w:val="22"/>
          <w:szCs w:val="22"/>
        </w:rPr>
        <w:t xml:space="preserve"> kami </w:t>
      </w:r>
      <w:proofErr w:type="spellStart"/>
      <w:r w:rsidR="002B3CB5">
        <w:rPr>
          <w:rFonts w:ascii="Arial" w:hAnsi="Arial" w:cs="Arial"/>
          <w:sz w:val="22"/>
          <w:szCs w:val="22"/>
        </w:rPr>
        <w:t>mem</w:t>
      </w:r>
      <w:r w:rsidRPr="00C24A90">
        <w:rPr>
          <w:rFonts w:ascii="Arial" w:hAnsi="Arial" w:cs="Arial"/>
          <w:sz w:val="22"/>
          <w:szCs w:val="22"/>
        </w:rPr>
        <w:t>beritahukan</w:t>
      </w:r>
      <w:proofErr w:type="spellEnd"/>
      <w:r w:rsidRPr="00C24A90">
        <w:rPr>
          <w:rFonts w:ascii="Arial" w:hAnsi="Arial" w:cs="Arial"/>
          <w:sz w:val="22"/>
          <w:szCs w:val="22"/>
        </w:rPr>
        <w:t xml:space="preserve"> </w:t>
      </w:r>
      <w:proofErr w:type="spellStart"/>
      <w:r w:rsidRPr="00C24A90">
        <w:rPr>
          <w:rFonts w:ascii="Arial" w:hAnsi="Arial" w:cs="Arial"/>
          <w:sz w:val="22"/>
          <w:szCs w:val="22"/>
        </w:rPr>
        <w:t>bahwa</w:t>
      </w:r>
      <w:proofErr w:type="spellEnd"/>
      <w:r w:rsidRPr="00C24A90">
        <w:rPr>
          <w:rFonts w:ascii="Arial" w:hAnsi="Arial" w:cs="Arial"/>
          <w:sz w:val="22"/>
          <w:szCs w:val="22"/>
        </w:rPr>
        <w:t xml:space="preserve"> </w:t>
      </w:r>
      <w:r w:rsidR="005F2E1C" w:rsidRPr="00C24A90">
        <w:rPr>
          <w:rFonts w:ascii="Arial" w:hAnsi="Arial" w:cs="Arial"/>
          <w:b/>
          <w:sz w:val="22"/>
          <w:szCs w:val="22"/>
        </w:rPr>
        <w:t>Dana Syariah Indonesia</w:t>
      </w:r>
      <w:r w:rsidR="005F2E1C" w:rsidRPr="00C24A90">
        <w:rPr>
          <w:rFonts w:ascii="Arial" w:hAnsi="Arial" w:cs="Arial"/>
          <w:sz w:val="22"/>
          <w:szCs w:val="22"/>
        </w:rPr>
        <w:t xml:space="preserve"> </w:t>
      </w:r>
      <w:proofErr w:type="spellStart"/>
      <w:r w:rsidR="005F2E1C" w:rsidRPr="00C24A90">
        <w:rPr>
          <w:rFonts w:ascii="Arial" w:hAnsi="Arial" w:cs="Arial"/>
          <w:sz w:val="22"/>
          <w:szCs w:val="22"/>
        </w:rPr>
        <w:t>dapat</w:t>
      </w:r>
      <w:proofErr w:type="spellEnd"/>
      <w:r w:rsidRPr="00C24A90">
        <w:rPr>
          <w:rFonts w:ascii="Arial" w:hAnsi="Arial" w:cs="Arial"/>
          <w:sz w:val="22"/>
          <w:szCs w:val="22"/>
        </w:rPr>
        <w:t xml:space="preserve"> </w:t>
      </w:r>
      <w:proofErr w:type="spellStart"/>
      <w:r w:rsidRPr="00C24A90">
        <w:rPr>
          <w:rFonts w:ascii="Arial" w:hAnsi="Arial" w:cs="Arial"/>
          <w:sz w:val="22"/>
          <w:szCs w:val="22"/>
        </w:rPr>
        <w:t>menyetujui</w:t>
      </w:r>
      <w:proofErr w:type="spellEnd"/>
      <w:r w:rsidRPr="00C24A90">
        <w:rPr>
          <w:rFonts w:ascii="Arial" w:hAnsi="Arial" w:cs="Arial"/>
          <w:sz w:val="22"/>
          <w:szCs w:val="22"/>
        </w:rPr>
        <w:t xml:space="preserve"> </w:t>
      </w:r>
      <w:proofErr w:type="spellStart"/>
      <w:r w:rsidRPr="00C24A90">
        <w:rPr>
          <w:rFonts w:ascii="Arial" w:hAnsi="Arial" w:cs="Arial"/>
          <w:sz w:val="22"/>
          <w:szCs w:val="22"/>
        </w:rPr>
        <w:t>permohonan</w:t>
      </w:r>
      <w:proofErr w:type="spellEnd"/>
      <w:r w:rsidRPr="00C24A90">
        <w:rPr>
          <w:rFonts w:ascii="Arial" w:hAnsi="Arial" w:cs="Arial"/>
          <w:sz w:val="22"/>
          <w:szCs w:val="22"/>
        </w:rPr>
        <w:t xml:space="preserve"> </w:t>
      </w:r>
      <w:proofErr w:type="spellStart"/>
      <w:r w:rsidR="005F2E1C" w:rsidRPr="00C24A90">
        <w:rPr>
          <w:rFonts w:ascii="Arial" w:hAnsi="Arial" w:cs="Arial"/>
          <w:sz w:val="22"/>
          <w:szCs w:val="22"/>
        </w:rPr>
        <w:t>pembiayaan</w:t>
      </w:r>
      <w:proofErr w:type="spellEnd"/>
      <w:r w:rsidR="005F2E1C" w:rsidRPr="00C24A90">
        <w:rPr>
          <w:rFonts w:ascii="Arial" w:hAnsi="Arial" w:cs="Arial"/>
          <w:sz w:val="22"/>
          <w:szCs w:val="22"/>
        </w:rPr>
        <w:t xml:space="preserve"> </w:t>
      </w:r>
      <w:proofErr w:type="spellStart"/>
      <w:r w:rsidR="002B3CB5">
        <w:rPr>
          <w:rFonts w:ascii="Arial" w:hAnsi="Arial" w:cs="Arial"/>
          <w:sz w:val="22"/>
          <w:szCs w:val="22"/>
        </w:rPr>
        <w:t>Saudara</w:t>
      </w:r>
      <w:proofErr w:type="spellEnd"/>
      <w:r w:rsidR="002B3CB5">
        <w:rPr>
          <w:rFonts w:ascii="Arial" w:hAnsi="Arial" w:cs="Arial"/>
          <w:sz w:val="22"/>
          <w:szCs w:val="22"/>
        </w:rPr>
        <w:t xml:space="preserve"> </w:t>
      </w:r>
      <w:proofErr w:type="spellStart"/>
      <w:r w:rsidRPr="00C24A90">
        <w:rPr>
          <w:rFonts w:ascii="Arial" w:hAnsi="Arial" w:cs="Arial"/>
          <w:sz w:val="22"/>
          <w:szCs w:val="22"/>
        </w:rPr>
        <w:t>dengan</w:t>
      </w:r>
      <w:proofErr w:type="spellEnd"/>
      <w:r w:rsidRPr="00C24A90">
        <w:rPr>
          <w:rFonts w:ascii="Arial" w:hAnsi="Arial" w:cs="Arial"/>
          <w:sz w:val="22"/>
          <w:szCs w:val="22"/>
        </w:rPr>
        <w:t xml:space="preserve"> </w:t>
      </w:r>
      <w:proofErr w:type="spellStart"/>
      <w:r w:rsidRPr="00C24A90">
        <w:rPr>
          <w:rFonts w:ascii="Arial" w:hAnsi="Arial" w:cs="Arial"/>
          <w:sz w:val="22"/>
          <w:szCs w:val="22"/>
        </w:rPr>
        <w:t>syara</w:t>
      </w:r>
      <w:r w:rsidR="00300474" w:rsidRPr="00C24A90">
        <w:rPr>
          <w:rFonts w:ascii="Arial" w:hAnsi="Arial" w:cs="Arial"/>
          <w:sz w:val="22"/>
          <w:szCs w:val="22"/>
        </w:rPr>
        <w:t>t</w:t>
      </w:r>
      <w:proofErr w:type="spellEnd"/>
      <w:r w:rsidR="00300474" w:rsidRPr="00C24A90">
        <w:rPr>
          <w:rFonts w:ascii="Arial" w:hAnsi="Arial" w:cs="Arial"/>
          <w:sz w:val="22"/>
          <w:szCs w:val="22"/>
        </w:rPr>
        <w:t xml:space="preserve"> dan </w:t>
      </w:r>
      <w:proofErr w:type="spellStart"/>
      <w:r w:rsidR="00300474" w:rsidRPr="00C24A90">
        <w:rPr>
          <w:rFonts w:ascii="Arial" w:hAnsi="Arial" w:cs="Arial"/>
          <w:sz w:val="22"/>
          <w:szCs w:val="22"/>
        </w:rPr>
        <w:t>ketentuan</w:t>
      </w:r>
      <w:proofErr w:type="spellEnd"/>
      <w:r w:rsidR="00300474" w:rsidRPr="00C24A90">
        <w:rPr>
          <w:rFonts w:ascii="Arial" w:hAnsi="Arial" w:cs="Arial"/>
          <w:sz w:val="22"/>
          <w:szCs w:val="22"/>
        </w:rPr>
        <w:t xml:space="preserve"> </w:t>
      </w:r>
      <w:proofErr w:type="spellStart"/>
      <w:r w:rsidR="00300474" w:rsidRPr="00C24A90">
        <w:rPr>
          <w:rFonts w:ascii="Arial" w:hAnsi="Arial" w:cs="Arial"/>
          <w:sz w:val="22"/>
          <w:szCs w:val="22"/>
        </w:rPr>
        <w:t>sebagai</w:t>
      </w:r>
      <w:proofErr w:type="spellEnd"/>
      <w:r w:rsidR="00300474" w:rsidRPr="00C24A90">
        <w:rPr>
          <w:rFonts w:ascii="Arial" w:hAnsi="Arial" w:cs="Arial"/>
          <w:sz w:val="22"/>
          <w:szCs w:val="22"/>
        </w:rPr>
        <w:t xml:space="preserve"> </w:t>
      </w:r>
      <w:proofErr w:type="spellStart"/>
      <w:r w:rsidR="00300474" w:rsidRPr="00C24A90">
        <w:rPr>
          <w:rFonts w:ascii="Arial" w:hAnsi="Arial" w:cs="Arial"/>
          <w:sz w:val="22"/>
          <w:szCs w:val="22"/>
        </w:rPr>
        <w:t>berikut</w:t>
      </w:r>
      <w:proofErr w:type="spellEnd"/>
      <w:r w:rsidRPr="00C24A90">
        <w:rPr>
          <w:rFonts w:ascii="Arial" w:hAnsi="Arial" w:cs="Arial"/>
          <w:sz w:val="22"/>
          <w:szCs w:val="22"/>
        </w:rPr>
        <w:t>:</w:t>
      </w:r>
    </w:p>
    <w:p w14:paraId="0CC750E5" w14:textId="77777777" w:rsidR="005F2E1C" w:rsidRPr="00C24A90" w:rsidRDefault="005F2E1C" w:rsidP="005F2E1C">
      <w:pPr>
        <w:tabs>
          <w:tab w:val="left" w:pos="567"/>
          <w:tab w:val="left" w:pos="3780"/>
        </w:tabs>
        <w:ind w:left="4253"/>
        <w:jc w:val="both"/>
        <w:rPr>
          <w:rFonts w:ascii="Arial" w:hAnsi="Arial" w:cs="Arial"/>
          <w:bCs/>
          <w:noProof/>
          <w:sz w:val="22"/>
          <w:szCs w:val="22"/>
        </w:rPr>
      </w:pPr>
    </w:p>
    <w:p w14:paraId="557722E7" w14:textId="77777777" w:rsidR="00471C91" w:rsidRPr="00C24A90" w:rsidRDefault="00471C91" w:rsidP="00C24A90">
      <w:pPr>
        <w:numPr>
          <w:ilvl w:val="0"/>
          <w:numId w:val="1"/>
        </w:numPr>
        <w:tabs>
          <w:tab w:val="clear" w:pos="720"/>
        </w:tabs>
        <w:ind w:left="284" w:hanging="284"/>
        <w:rPr>
          <w:rFonts w:ascii="Arial" w:hAnsi="Arial" w:cs="Arial"/>
          <w:b/>
          <w:bCs/>
          <w:sz w:val="22"/>
          <w:szCs w:val="22"/>
        </w:rPr>
      </w:pPr>
      <w:proofErr w:type="spellStart"/>
      <w:r w:rsidRPr="00C24A90">
        <w:rPr>
          <w:rFonts w:ascii="Arial" w:hAnsi="Arial" w:cs="Arial"/>
          <w:b/>
          <w:bCs/>
          <w:sz w:val="22"/>
          <w:szCs w:val="22"/>
        </w:rPr>
        <w:t>Pembiayaan</w:t>
      </w:r>
      <w:proofErr w:type="spellEnd"/>
      <w:r w:rsidRPr="00C24A90">
        <w:rPr>
          <w:rFonts w:ascii="Arial" w:hAnsi="Arial" w:cs="Arial"/>
          <w:b/>
          <w:bCs/>
          <w:sz w:val="22"/>
          <w:szCs w:val="22"/>
        </w:rPr>
        <w:t xml:space="preserve"> </w:t>
      </w:r>
      <w:proofErr w:type="spellStart"/>
      <w:r w:rsidRPr="00C24A90">
        <w:rPr>
          <w:rFonts w:ascii="Arial" w:hAnsi="Arial" w:cs="Arial"/>
          <w:b/>
          <w:bCs/>
          <w:sz w:val="22"/>
          <w:szCs w:val="22"/>
        </w:rPr>
        <w:t>Baru</w:t>
      </w:r>
      <w:proofErr w:type="spellEnd"/>
      <w:r w:rsidRPr="00C24A90">
        <w:rPr>
          <w:rFonts w:ascii="Arial" w:hAnsi="Arial" w:cs="Arial"/>
          <w:b/>
          <w:bCs/>
          <w:sz w:val="22"/>
          <w:szCs w:val="22"/>
        </w:rPr>
        <w:t xml:space="preserve"> </w:t>
      </w:r>
      <w:proofErr w:type="spellStart"/>
      <w:r w:rsidRPr="00C24A90">
        <w:rPr>
          <w:rFonts w:ascii="Arial" w:hAnsi="Arial" w:cs="Arial"/>
          <w:b/>
          <w:bCs/>
          <w:sz w:val="22"/>
          <w:szCs w:val="22"/>
        </w:rPr>
        <w:t>Fasilitas</w:t>
      </w:r>
      <w:proofErr w:type="spellEnd"/>
      <w:r w:rsidRPr="00C24A90">
        <w:rPr>
          <w:rFonts w:ascii="Arial" w:hAnsi="Arial" w:cs="Arial"/>
          <w:b/>
          <w:bCs/>
          <w:sz w:val="22"/>
          <w:szCs w:val="22"/>
        </w:rPr>
        <w:t xml:space="preserve"> Ke-1</w:t>
      </w:r>
    </w:p>
    <w:p w14:paraId="5682DD38" w14:textId="77777777" w:rsidR="00C24A90" w:rsidRPr="00C24A90" w:rsidRDefault="00C24A90" w:rsidP="00C24A90">
      <w:pPr>
        <w:numPr>
          <w:ilvl w:val="0"/>
          <w:numId w:val="14"/>
        </w:numPr>
        <w:tabs>
          <w:tab w:val="left" w:pos="567"/>
          <w:tab w:val="left" w:pos="4253"/>
        </w:tabs>
        <w:ind w:hanging="1350"/>
        <w:jc w:val="both"/>
        <w:rPr>
          <w:rFonts w:ascii="Arial" w:hAnsi="Arial" w:cs="Arial"/>
          <w:bCs/>
          <w:noProof/>
          <w:sz w:val="22"/>
          <w:szCs w:val="22"/>
        </w:rPr>
      </w:pPr>
      <w:r w:rsidRPr="00C24A90">
        <w:rPr>
          <w:rFonts w:ascii="Arial" w:hAnsi="Arial" w:cs="Arial"/>
          <w:bCs/>
          <w:noProof/>
          <w:sz w:val="22"/>
          <w:szCs w:val="22"/>
        </w:rPr>
        <w:t>Akad Pembiayaan:</w:t>
      </w:r>
      <w:r w:rsidRPr="00C24A90">
        <w:rPr>
          <w:rFonts w:ascii="Arial" w:hAnsi="Arial" w:cs="Arial"/>
          <w:bCs/>
          <w:noProof/>
          <w:sz w:val="22"/>
          <w:szCs w:val="22"/>
        </w:rPr>
        <w:tab/>
        <w:t xml:space="preserve"> </w:t>
      </w:r>
      <w:r w:rsidR="001F555B">
        <w:rPr>
          <w:rFonts w:ascii="Arial" w:hAnsi="Arial" w:cs="Arial"/>
          <w:bCs/>
          <w:noProof/>
          <w:sz w:val="22"/>
          <w:szCs w:val="22"/>
        </w:rPr>
        <w:t>Murabahah</w:t>
      </w:r>
    </w:p>
    <w:p w14:paraId="756D9D5C" w14:textId="77777777" w:rsidR="00C24A90" w:rsidRPr="007729D7" w:rsidRDefault="00C24A90" w:rsidP="00C24A90">
      <w:pPr>
        <w:numPr>
          <w:ilvl w:val="0"/>
          <w:numId w:val="14"/>
        </w:numPr>
        <w:tabs>
          <w:tab w:val="left" w:pos="567"/>
        </w:tabs>
        <w:ind w:left="4320" w:hanging="4050"/>
        <w:jc w:val="both"/>
        <w:rPr>
          <w:rFonts w:ascii="Arial" w:hAnsi="Arial" w:cs="Arial"/>
          <w:bCs/>
          <w:noProof/>
          <w:sz w:val="22"/>
          <w:szCs w:val="22"/>
        </w:rPr>
      </w:pPr>
      <w:r w:rsidRPr="007729D7">
        <w:rPr>
          <w:rFonts w:ascii="Arial" w:hAnsi="Arial" w:cs="Arial"/>
          <w:bCs/>
          <w:noProof/>
          <w:sz w:val="22"/>
          <w:szCs w:val="22"/>
        </w:rPr>
        <w:t>Tujuan pembiayaan:</w:t>
      </w:r>
      <w:r w:rsidRPr="007729D7">
        <w:rPr>
          <w:rFonts w:ascii="Arial" w:hAnsi="Arial" w:cs="Arial"/>
          <w:bCs/>
          <w:noProof/>
          <w:sz w:val="22"/>
          <w:szCs w:val="22"/>
        </w:rPr>
        <w:tab/>
      </w:r>
      <w:r w:rsidR="001F555B">
        <w:rPr>
          <w:rFonts w:ascii="Arial" w:hAnsi="Arial" w:cs="Arial"/>
          <w:bCs/>
          <w:noProof/>
          <w:sz w:val="22"/>
          <w:szCs w:val="22"/>
        </w:rPr>
        <w:t>Test Pendanaan</w:t>
      </w:r>
    </w:p>
    <w:p w14:paraId="093AC178" w14:textId="77777777" w:rsidR="00C24A90" w:rsidRPr="007729D7" w:rsidRDefault="00C24A90" w:rsidP="00C24A90">
      <w:pPr>
        <w:numPr>
          <w:ilvl w:val="0"/>
          <w:numId w:val="14"/>
        </w:numPr>
        <w:tabs>
          <w:tab w:val="left" w:pos="567"/>
          <w:tab w:val="left" w:pos="3780"/>
        </w:tabs>
        <w:ind w:hanging="1336"/>
        <w:jc w:val="both"/>
        <w:rPr>
          <w:rFonts w:ascii="Arial" w:hAnsi="Arial" w:cs="Arial"/>
          <w:bCs/>
          <w:noProof/>
          <w:sz w:val="22"/>
          <w:szCs w:val="22"/>
        </w:rPr>
      </w:pPr>
      <w:r w:rsidRPr="007729D7">
        <w:rPr>
          <w:rFonts w:ascii="Arial" w:hAnsi="Arial" w:cs="Arial"/>
          <w:bCs/>
          <w:noProof/>
          <w:sz w:val="22"/>
          <w:szCs w:val="22"/>
        </w:rPr>
        <w:t>Jangka waktu pembiayaan:</w:t>
      </w:r>
      <w:r w:rsidRPr="007729D7">
        <w:rPr>
          <w:rFonts w:ascii="Arial" w:hAnsi="Arial" w:cs="Arial"/>
          <w:bCs/>
          <w:noProof/>
          <w:sz w:val="22"/>
          <w:szCs w:val="22"/>
        </w:rPr>
        <w:tab/>
      </w:r>
      <w:r w:rsidRPr="007729D7">
        <w:rPr>
          <w:rFonts w:ascii="Arial" w:hAnsi="Arial" w:cs="Arial"/>
          <w:bCs/>
          <w:noProof/>
          <w:sz w:val="22"/>
          <w:szCs w:val="22"/>
        </w:rPr>
        <w:tab/>
      </w:r>
      <w:r w:rsidR="001F555B">
        <w:rPr>
          <w:rFonts w:ascii="Arial" w:hAnsi="Arial" w:cs="Arial"/>
          <w:bCs/>
          <w:noProof/>
          <w:sz w:val="22"/>
          <w:szCs w:val="22"/>
        </w:rPr>
        <w:t xml:space="preserve">2 </w:t>
      </w:r>
      <w:r w:rsidRPr="007729D7">
        <w:rPr>
          <w:rFonts w:ascii="Arial" w:hAnsi="Arial" w:cs="Arial"/>
          <w:bCs/>
          <w:noProof/>
          <w:sz w:val="22"/>
          <w:szCs w:val="22"/>
        </w:rPr>
        <w:t xml:space="preserve">bulan </w:t>
      </w:r>
    </w:p>
    <w:p w14:paraId="2E1CD390" w14:textId="77777777" w:rsidR="00C24A90" w:rsidRPr="007729D7" w:rsidRDefault="00C24A90" w:rsidP="00C24A90">
      <w:pPr>
        <w:numPr>
          <w:ilvl w:val="0"/>
          <w:numId w:val="14"/>
        </w:numPr>
        <w:tabs>
          <w:tab w:val="left" w:pos="567"/>
          <w:tab w:val="left" w:pos="3780"/>
        </w:tabs>
        <w:ind w:hanging="1336"/>
        <w:jc w:val="both"/>
        <w:rPr>
          <w:rFonts w:ascii="Arial" w:hAnsi="Arial" w:cs="Arial"/>
          <w:bCs/>
          <w:noProof/>
          <w:sz w:val="22"/>
          <w:szCs w:val="22"/>
        </w:rPr>
      </w:pPr>
      <w:r w:rsidRPr="007729D7">
        <w:rPr>
          <w:rFonts w:ascii="Arial" w:hAnsi="Arial" w:cs="Arial"/>
          <w:bCs/>
          <w:noProof/>
          <w:sz w:val="22"/>
          <w:szCs w:val="22"/>
        </w:rPr>
        <w:t>Harga beli:</w:t>
      </w:r>
      <w:r w:rsidRPr="007729D7">
        <w:rPr>
          <w:rFonts w:ascii="Arial" w:hAnsi="Arial" w:cs="Arial"/>
          <w:bCs/>
          <w:noProof/>
          <w:sz w:val="22"/>
          <w:szCs w:val="22"/>
        </w:rPr>
        <w:tab/>
      </w:r>
      <w:r w:rsidRPr="007729D7">
        <w:rPr>
          <w:rFonts w:ascii="Arial" w:hAnsi="Arial" w:cs="Arial"/>
          <w:bCs/>
          <w:noProof/>
          <w:sz w:val="22"/>
          <w:szCs w:val="22"/>
        </w:rPr>
        <w:tab/>
        <w:t>Rp</w:t>
      </w:r>
      <w:r w:rsidR="001F555B">
        <w:rPr>
          <w:rFonts w:ascii="Arial" w:hAnsi="Arial" w:cs="Arial"/>
          <w:bCs/>
          <w:noProof/>
          <w:sz w:val="22"/>
          <w:szCs w:val="22"/>
        </w:rPr>
        <w:t xml:space="preserve"> 100000000.00</w:t>
      </w:r>
    </w:p>
    <w:p w14:paraId="22ED1348" w14:textId="77777777" w:rsidR="00C24A90" w:rsidRPr="007729D7" w:rsidRDefault="00C24A90" w:rsidP="00C24A90">
      <w:pPr>
        <w:numPr>
          <w:ilvl w:val="0"/>
          <w:numId w:val="14"/>
        </w:numPr>
        <w:tabs>
          <w:tab w:val="left" w:pos="567"/>
          <w:tab w:val="left" w:pos="3780"/>
        </w:tabs>
        <w:ind w:hanging="1336"/>
        <w:jc w:val="both"/>
        <w:rPr>
          <w:rFonts w:ascii="Arial" w:hAnsi="Arial" w:cs="Arial"/>
          <w:bCs/>
          <w:noProof/>
          <w:sz w:val="22"/>
          <w:szCs w:val="22"/>
        </w:rPr>
      </w:pPr>
      <w:r w:rsidRPr="007729D7">
        <w:rPr>
          <w:rFonts w:ascii="Arial" w:hAnsi="Arial" w:cs="Arial"/>
          <w:bCs/>
          <w:noProof/>
          <w:sz w:val="22"/>
          <w:szCs w:val="22"/>
        </w:rPr>
        <w:t>Margin keuntungan (setara 25% p.a):</w:t>
      </w:r>
      <w:r w:rsidRPr="007729D7">
        <w:rPr>
          <w:rFonts w:ascii="Arial" w:hAnsi="Arial" w:cs="Arial"/>
          <w:bCs/>
          <w:noProof/>
          <w:sz w:val="22"/>
          <w:szCs w:val="22"/>
        </w:rPr>
        <w:tab/>
        <w:t>Rp.</w:t>
      </w:r>
      <w:r w:rsidR="001F555B">
        <w:rPr>
          <w:rFonts w:ascii="Arial" w:hAnsi="Arial" w:cs="Arial"/>
          <w:bCs/>
          <w:noProof/>
          <w:sz w:val="22"/>
          <w:szCs w:val="22"/>
        </w:rPr>
        <w:t xml:space="preserve"> 6</w:t>
      </w:r>
    </w:p>
    <w:p w14:paraId="7C096E12" w14:textId="77777777" w:rsidR="00C24A90" w:rsidRPr="007729D7" w:rsidRDefault="00C24A90" w:rsidP="00C24A90">
      <w:pPr>
        <w:numPr>
          <w:ilvl w:val="0"/>
          <w:numId w:val="14"/>
        </w:numPr>
        <w:tabs>
          <w:tab w:val="left" w:pos="567"/>
          <w:tab w:val="left" w:pos="3780"/>
        </w:tabs>
        <w:ind w:hanging="1336"/>
        <w:jc w:val="both"/>
        <w:rPr>
          <w:rFonts w:ascii="Arial" w:hAnsi="Arial" w:cs="Arial"/>
          <w:bCs/>
          <w:noProof/>
          <w:sz w:val="22"/>
          <w:szCs w:val="22"/>
        </w:rPr>
      </w:pPr>
      <w:r w:rsidRPr="007729D7">
        <w:rPr>
          <w:rFonts w:ascii="Arial" w:hAnsi="Arial" w:cs="Arial"/>
          <w:bCs/>
          <w:noProof/>
          <w:sz w:val="22"/>
          <w:szCs w:val="22"/>
        </w:rPr>
        <w:t>Harga jual:</w:t>
      </w:r>
      <w:r w:rsidRPr="007729D7">
        <w:rPr>
          <w:rFonts w:ascii="Arial" w:hAnsi="Arial" w:cs="Arial"/>
          <w:bCs/>
          <w:noProof/>
          <w:sz w:val="22"/>
          <w:szCs w:val="22"/>
        </w:rPr>
        <w:tab/>
      </w:r>
      <w:r w:rsidRPr="007729D7">
        <w:rPr>
          <w:rFonts w:ascii="Arial" w:hAnsi="Arial" w:cs="Arial"/>
          <w:bCs/>
          <w:noProof/>
          <w:sz w:val="22"/>
          <w:szCs w:val="22"/>
        </w:rPr>
        <w:tab/>
      </w:r>
      <w:r w:rsidRPr="007729D7">
        <w:rPr>
          <w:rFonts w:ascii="Arial" w:hAnsi="Arial" w:cs="Arial"/>
          <w:b/>
          <w:bCs/>
          <w:noProof/>
          <w:sz w:val="22"/>
          <w:szCs w:val="22"/>
        </w:rPr>
        <w:t xml:space="preserve">Rp. </w:t>
      </w:r>
      <w:r w:rsidR="001F555B">
        <w:rPr>
          <w:rFonts w:ascii="Arial" w:hAnsi="Arial" w:cs="Arial"/>
          <w:bCs/>
          <w:noProof/>
          <w:sz w:val="22"/>
          <w:szCs w:val="22"/>
        </w:rPr>
        <w:t>111000000</w:t>
      </w:r>
    </w:p>
    <w:p w14:paraId="10D09C3B" w14:textId="77777777" w:rsidR="001F555B" w:rsidRPr="001F555B" w:rsidRDefault="00C24A90" w:rsidP="001F555B">
      <w:pPr>
        <w:numPr>
          <w:ilvl w:val="0"/>
          <w:numId w:val="14"/>
        </w:numPr>
        <w:tabs>
          <w:tab w:val="left" w:pos="567"/>
          <w:tab w:val="left" w:pos="3780"/>
        </w:tabs>
        <w:ind w:hanging="1336"/>
        <w:jc w:val="both"/>
        <w:rPr>
          <w:rFonts w:ascii="Arial" w:hAnsi="Arial" w:cs="Arial"/>
          <w:bCs/>
          <w:noProof/>
          <w:sz w:val="22"/>
          <w:szCs w:val="22"/>
        </w:rPr>
      </w:pPr>
      <w:r w:rsidRPr="007729D7">
        <w:rPr>
          <w:rFonts w:ascii="Arial" w:hAnsi="Arial" w:cs="Arial"/>
          <w:bCs/>
          <w:noProof/>
          <w:sz w:val="22"/>
          <w:szCs w:val="22"/>
        </w:rPr>
        <w:t>Pencairan</w:t>
      </w:r>
      <w:r w:rsidRPr="007729D7">
        <w:rPr>
          <w:rFonts w:ascii="Arial" w:hAnsi="Arial" w:cs="Arial"/>
          <w:bCs/>
          <w:noProof/>
          <w:sz w:val="22"/>
          <w:szCs w:val="22"/>
        </w:rPr>
        <w:tab/>
        <w:t>:</w:t>
      </w:r>
      <w:r w:rsidRPr="007729D7">
        <w:rPr>
          <w:rFonts w:ascii="Arial" w:hAnsi="Arial" w:cs="Arial"/>
          <w:bCs/>
          <w:noProof/>
          <w:sz w:val="22"/>
          <w:szCs w:val="22"/>
        </w:rPr>
        <w:tab/>
      </w:r>
      <w:r w:rsidRPr="007729D7">
        <w:rPr>
          <w:rFonts w:ascii="Arial" w:hAnsi="Arial" w:cs="Arial"/>
          <w:bCs/>
          <w:noProof/>
          <w:sz w:val="22"/>
          <w:szCs w:val="22"/>
        </w:rPr>
        <w:tab/>
      </w:r>
      <w:r w:rsidR="001F555B">
        <w:rPr>
          <w:rFonts w:ascii="Arial" w:hAnsi="Arial" w:cs="Arial"/>
          <w:bCs/>
          <w:noProof/>
          <w:sz w:val="22"/>
          <w:szCs w:val="22"/>
        </w:rPr>
        <w:t>-</w:t>
      </w:r>
    </w:p>
    <w:p w14:paraId="2E06484B" w14:textId="77777777" w:rsidR="00C24A90" w:rsidRPr="007729D7" w:rsidRDefault="00C24A90" w:rsidP="00C24A90">
      <w:pPr>
        <w:numPr>
          <w:ilvl w:val="0"/>
          <w:numId w:val="14"/>
        </w:numPr>
        <w:tabs>
          <w:tab w:val="left" w:pos="567"/>
          <w:tab w:val="left" w:pos="3780"/>
        </w:tabs>
        <w:ind w:hanging="1336"/>
        <w:jc w:val="both"/>
        <w:rPr>
          <w:rFonts w:ascii="Arial" w:hAnsi="Arial" w:cs="Arial"/>
          <w:bCs/>
          <w:noProof/>
          <w:sz w:val="22"/>
          <w:szCs w:val="22"/>
        </w:rPr>
      </w:pPr>
      <w:r w:rsidRPr="007729D7">
        <w:rPr>
          <w:rFonts w:ascii="Arial" w:hAnsi="Arial" w:cs="Arial"/>
          <w:bCs/>
          <w:noProof/>
          <w:sz w:val="22"/>
          <w:szCs w:val="22"/>
        </w:rPr>
        <w:t>Tanggal jatuh tempo:</w:t>
      </w:r>
      <w:r w:rsidRPr="007729D7">
        <w:rPr>
          <w:rFonts w:ascii="Arial" w:hAnsi="Arial" w:cs="Arial"/>
          <w:bCs/>
          <w:noProof/>
          <w:sz w:val="22"/>
          <w:szCs w:val="22"/>
        </w:rPr>
        <w:tab/>
      </w:r>
      <w:r w:rsidRPr="007729D7">
        <w:rPr>
          <w:rFonts w:ascii="Arial" w:hAnsi="Arial" w:cs="Arial"/>
          <w:bCs/>
          <w:noProof/>
          <w:sz w:val="22"/>
          <w:szCs w:val="22"/>
        </w:rPr>
        <w:tab/>
      </w:r>
      <w:r w:rsidR="001F555B">
        <w:rPr>
          <w:rFonts w:ascii="Arial" w:hAnsi="Arial" w:cs="Arial"/>
          <w:bCs/>
          <w:noProof/>
          <w:sz w:val="22"/>
          <w:szCs w:val="22"/>
        </w:rPr>
        <w:t>11-04-2020</w:t>
      </w:r>
    </w:p>
    <w:p w14:paraId="42103C50" w14:textId="77777777" w:rsidR="00DA6A48" w:rsidRPr="00DA6A48" w:rsidRDefault="00DA6A48" w:rsidP="00DA6A48">
      <w:pPr>
        <w:numPr>
          <w:ilvl w:val="0"/>
          <w:numId w:val="14"/>
        </w:numPr>
        <w:tabs>
          <w:tab w:val="left" w:pos="567"/>
          <w:tab w:val="left" w:pos="3780"/>
        </w:tabs>
        <w:ind w:left="630"/>
        <w:jc w:val="both"/>
        <w:rPr>
          <w:rFonts w:ascii="Arial" w:hAnsi="Arial" w:cs="Arial"/>
          <w:bCs/>
          <w:noProof/>
          <w:sz w:val="22"/>
          <w:szCs w:val="22"/>
        </w:rPr>
      </w:pPr>
      <w:r w:rsidRPr="00DA6A48">
        <w:rPr>
          <w:rFonts w:ascii="Arial" w:hAnsi="Arial" w:cs="Arial"/>
          <w:bCs/>
          <w:noProof/>
          <w:sz w:val="22"/>
          <w:szCs w:val="22"/>
        </w:rPr>
        <w:t xml:space="preserve">Diangsur dalam jangka waktu: </w:t>
      </w:r>
      <w:r>
        <w:rPr>
          <w:rFonts w:ascii="Arial" w:hAnsi="Arial" w:cs="Arial"/>
          <w:bCs/>
          <w:noProof/>
          <w:sz w:val="22"/>
          <w:szCs w:val="22"/>
        </w:rPr>
        <w:tab/>
      </w:r>
      <w:r>
        <w:rPr>
          <w:rFonts w:ascii="Arial" w:hAnsi="Arial" w:cs="Arial"/>
          <w:bCs/>
          <w:noProof/>
          <w:sz w:val="22"/>
          <w:szCs w:val="22"/>
        </w:rPr>
        <w:tab/>
        <w:t xml:space="preserve">2 </w:t>
      </w:r>
      <w:r w:rsidRPr="00DA6A48">
        <w:rPr>
          <w:rFonts w:ascii="Arial" w:hAnsi="Arial" w:cs="Arial"/>
          <w:bCs/>
          <w:noProof/>
          <w:sz w:val="22"/>
          <w:szCs w:val="22"/>
        </w:rPr>
        <w:t>kali</w:t>
      </w:r>
    </w:p>
    <w:p w14:paraId="03E6A574" w14:textId="77777777" w:rsidR="00DA6A48" w:rsidRPr="00DA6A48" w:rsidRDefault="00DA6A48" w:rsidP="00DA6A48">
      <w:pPr>
        <w:numPr>
          <w:ilvl w:val="0"/>
          <w:numId w:val="14"/>
        </w:numPr>
        <w:tabs>
          <w:tab w:val="left" w:pos="567"/>
          <w:tab w:val="left" w:pos="3780"/>
        </w:tabs>
        <w:ind w:left="630"/>
        <w:jc w:val="both"/>
        <w:rPr>
          <w:rFonts w:ascii="Arial" w:hAnsi="Arial" w:cs="Arial"/>
          <w:bCs/>
          <w:noProof/>
          <w:sz w:val="22"/>
          <w:szCs w:val="22"/>
        </w:rPr>
      </w:pPr>
      <w:r w:rsidRPr="00DA6A48">
        <w:rPr>
          <w:rFonts w:ascii="Arial" w:hAnsi="Arial" w:cs="Arial"/>
          <w:bCs/>
          <w:noProof/>
          <w:sz w:val="22"/>
          <w:szCs w:val="22"/>
        </w:rPr>
        <w:t>Angsuran per bulan</w:t>
      </w:r>
      <w:r>
        <w:rPr>
          <w:rFonts w:ascii="Arial" w:hAnsi="Arial" w:cs="Arial"/>
          <w:bCs/>
          <w:noProof/>
          <w:sz w:val="22"/>
          <w:szCs w:val="22"/>
        </w:rPr>
        <w:t>:</w:t>
      </w:r>
      <w:r w:rsidRPr="00DA6A48">
        <w:rPr>
          <w:rFonts w:ascii="Arial" w:hAnsi="Arial" w:cs="Arial"/>
          <w:bCs/>
          <w:noProof/>
          <w:sz w:val="22"/>
          <w:szCs w:val="22"/>
        </w:rPr>
        <w:tab/>
      </w:r>
      <w:r w:rsidRPr="00DA6A48">
        <w:rPr>
          <w:rFonts w:ascii="Arial" w:hAnsi="Arial" w:cs="Arial"/>
          <w:bCs/>
          <w:noProof/>
          <w:sz w:val="22"/>
          <w:szCs w:val="22"/>
        </w:rPr>
        <w:tab/>
      </w:r>
      <w:r>
        <w:rPr>
          <w:rFonts w:ascii="Arial" w:hAnsi="Arial" w:cs="Arial"/>
          <w:bCs/>
          <w:noProof/>
          <w:sz w:val="22"/>
          <w:szCs w:val="22"/>
        </w:rPr>
        <w:t>0</w:t>
      </w:r>
    </w:p>
    <w:p w14:paraId="42660531" w14:textId="77777777" w:rsidR="00DA6A48" w:rsidRPr="00DA6A48" w:rsidRDefault="00DA6A48" w:rsidP="00DA6A48">
      <w:pPr>
        <w:numPr>
          <w:ilvl w:val="0"/>
          <w:numId w:val="14"/>
        </w:numPr>
        <w:tabs>
          <w:tab w:val="left" w:pos="567"/>
          <w:tab w:val="left" w:pos="3780"/>
        </w:tabs>
        <w:ind w:left="630"/>
        <w:jc w:val="both"/>
        <w:rPr>
          <w:rFonts w:ascii="Arial" w:hAnsi="Arial" w:cs="Arial"/>
          <w:bCs/>
          <w:noProof/>
          <w:sz w:val="22"/>
          <w:szCs w:val="22"/>
        </w:rPr>
      </w:pPr>
      <w:r w:rsidRPr="00DA6A48">
        <w:rPr>
          <w:rFonts w:ascii="Arial" w:hAnsi="Arial" w:cs="Arial"/>
          <w:bCs/>
          <w:noProof/>
          <w:sz w:val="22"/>
          <w:szCs w:val="22"/>
        </w:rPr>
        <w:t>Tanggal Pembayaran Angsuran</w:t>
      </w:r>
      <w:r>
        <w:rPr>
          <w:rFonts w:ascii="Arial" w:hAnsi="Arial" w:cs="Arial"/>
          <w:bCs/>
          <w:noProof/>
          <w:sz w:val="22"/>
          <w:szCs w:val="22"/>
        </w:rPr>
        <w:t>:</w:t>
      </w:r>
      <w:r>
        <w:rPr>
          <w:rFonts w:ascii="Arial" w:hAnsi="Arial" w:cs="Arial"/>
          <w:bCs/>
          <w:noProof/>
          <w:sz w:val="22"/>
          <w:szCs w:val="22"/>
        </w:rPr>
        <w:tab/>
      </w:r>
      <w:r>
        <w:rPr>
          <w:rFonts w:ascii="Arial" w:hAnsi="Arial" w:cs="Arial"/>
          <w:bCs/>
          <w:noProof/>
          <w:sz w:val="22"/>
          <w:szCs w:val="22"/>
        </w:rPr>
        <w:tab/>
        <w:t>-</w:t>
      </w:r>
    </w:p>
    <w:p w14:paraId="5EE20F87" w14:textId="77777777" w:rsidR="00EB2541" w:rsidRPr="00EB2541" w:rsidRDefault="00471C91" w:rsidP="00EB2541">
      <w:pPr>
        <w:numPr>
          <w:ilvl w:val="0"/>
          <w:numId w:val="14"/>
        </w:numPr>
        <w:tabs>
          <w:tab w:val="left" w:pos="567"/>
          <w:tab w:val="left" w:pos="3780"/>
        </w:tabs>
        <w:ind w:hanging="1336"/>
        <w:jc w:val="both"/>
        <w:rPr>
          <w:rFonts w:ascii="Arial" w:hAnsi="Arial" w:cs="Arial"/>
          <w:bCs/>
          <w:sz w:val="22"/>
          <w:szCs w:val="22"/>
        </w:rPr>
      </w:pPr>
      <w:r w:rsidRPr="002B3CB5">
        <w:rPr>
          <w:rFonts w:ascii="Arial" w:hAnsi="Arial" w:cs="Arial"/>
          <w:bCs/>
          <w:noProof/>
          <w:sz w:val="22"/>
          <w:szCs w:val="22"/>
        </w:rPr>
        <w:t>Biaya:</w:t>
      </w:r>
      <w:r w:rsidRPr="00C24A90">
        <w:rPr>
          <w:rFonts w:ascii="Arial" w:hAnsi="Arial" w:cs="Arial"/>
          <w:bCs/>
          <w:noProof/>
          <w:sz w:val="22"/>
          <w:szCs w:val="22"/>
        </w:rPr>
        <w:tab/>
      </w:r>
      <w:r w:rsidRPr="00C24A90">
        <w:rPr>
          <w:rFonts w:ascii="Arial" w:hAnsi="Arial" w:cs="Arial"/>
          <w:bCs/>
          <w:noProof/>
          <w:sz w:val="22"/>
          <w:szCs w:val="22"/>
        </w:rPr>
        <w:tab/>
      </w:r>
      <w:r w:rsidRPr="00C24A90">
        <w:rPr>
          <w:rFonts w:ascii="Arial" w:hAnsi="Arial" w:cs="Arial"/>
          <w:bCs/>
          <w:noProof/>
          <w:sz w:val="22"/>
          <w:szCs w:val="22"/>
        </w:rPr>
        <w:tab/>
      </w:r>
      <w:r w:rsidR="00EB2541">
        <w:rPr>
          <w:rFonts w:ascii="Arial" w:hAnsi="Arial" w:cs="Arial"/>
          <w:bCs/>
          <w:noProof/>
          <w:sz w:val="22"/>
          <w:szCs w:val="22"/>
        </w:rPr>
        <w:t xml:space="preserve">- </w:t>
      </w:r>
      <w:r w:rsidR="00EB2541" w:rsidRPr="00EB2541">
        <w:rPr>
          <w:rFonts w:ascii="Arial" w:hAnsi="Arial" w:cs="Arial"/>
          <w:bCs/>
          <w:noProof/>
          <w:sz w:val="22"/>
          <w:szCs w:val="22"/>
        </w:rPr>
        <w:t>biaya penilaian objek</w:t>
      </w:r>
    </w:p>
    <w:p w14:paraId="217A8902" w14:textId="77777777" w:rsidR="00EB2541" w:rsidRDefault="00EB2541" w:rsidP="00EB2541">
      <w:pPr>
        <w:numPr>
          <w:ilvl w:val="0"/>
          <w:numId w:val="17"/>
        </w:numPr>
        <w:tabs>
          <w:tab w:val="left" w:pos="567"/>
          <w:tab w:val="left" w:pos="3780"/>
        </w:tabs>
        <w:jc w:val="both"/>
        <w:rPr>
          <w:rFonts w:ascii="Arial" w:hAnsi="Arial" w:cs="Arial"/>
          <w:bCs/>
          <w:sz w:val="22"/>
          <w:szCs w:val="22"/>
        </w:rPr>
      </w:pPr>
      <w:proofErr w:type="spellStart"/>
      <w:r w:rsidRPr="00EB2541">
        <w:rPr>
          <w:rFonts w:ascii="Arial" w:hAnsi="Arial" w:cs="Arial"/>
          <w:bCs/>
          <w:sz w:val="22"/>
          <w:szCs w:val="22"/>
        </w:rPr>
        <w:t>Biaya</w:t>
      </w:r>
      <w:proofErr w:type="spellEnd"/>
      <w:r w:rsidRPr="00EB2541">
        <w:rPr>
          <w:rFonts w:ascii="Arial" w:hAnsi="Arial" w:cs="Arial"/>
          <w:bCs/>
          <w:sz w:val="22"/>
          <w:szCs w:val="22"/>
        </w:rPr>
        <w:t xml:space="preserve"> </w:t>
      </w:r>
      <w:proofErr w:type="spellStart"/>
      <w:r w:rsidRPr="00EB2541">
        <w:rPr>
          <w:rFonts w:ascii="Arial" w:hAnsi="Arial" w:cs="Arial"/>
          <w:bCs/>
          <w:sz w:val="22"/>
          <w:szCs w:val="22"/>
        </w:rPr>
        <w:t>notaris</w:t>
      </w:r>
      <w:proofErr w:type="spellEnd"/>
    </w:p>
    <w:p w14:paraId="74E6D8D5" w14:textId="77777777" w:rsidR="00EB2541" w:rsidRDefault="00EB2541" w:rsidP="00EB2541">
      <w:pPr>
        <w:numPr>
          <w:ilvl w:val="0"/>
          <w:numId w:val="17"/>
        </w:numPr>
        <w:tabs>
          <w:tab w:val="left" w:pos="567"/>
          <w:tab w:val="left" w:pos="3780"/>
        </w:tabs>
        <w:jc w:val="both"/>
        <w:rPr>
          <w:rFonts w:ascii="Arial" w:hAnsi="Arial" w:cs="Arial"/>
          <w:bCs/>
          <w:sz w:val="22"/>
          <w:szCs w:val="22"/>
        </w:rPr>
      </w:pPr>
      <w:proofErr w:type="spellStart"/>
      <w:r>
        <w:rPr>
          <w:rFonts w:ascii="Arial" w:hAnsi="Arial" w:cs="Arial"/>
          <w:bCs/>
          <w:sz w:val="22"/>
          <w:szCs w:val="22"/>
        </w:rPr>
        <w:t>Biaya</w:t>
      </w:r>
      <w:proofErr w:type="spellEnd"/>
      <w:r>
        <w:rPr>
          <w:rFonts w:ascii="Arial" w:hAnsi="Arial" w:cs="Arial"/>
          <w:bCs/>
          <w:sz w:val="22"/>
          <w:szCs w:val="22"/>
        </w:rPr>
        <w:t xml:space="preserve"> </w:t>
      </w:r>
      <w:proofErr w:type="spellStart"/>
      <w:r>
        <w:rPr>
          <w:rFonts w:ascii="Arial" w:hAnsi="Arial" w:cs="Arial"/>
          <w:bCs/>
          <w:sz w:val="22"/>
          <w:szCs w:val="22"/>
        </w:rPr>
        <w:t>administrasi</w:t>
      </w:r>
      <w:proofErr w:type="spellEnd"/>
      <w:r>
        <w:rPr>
          <w:rFonts w:ascii="Arial" w:hAnsi="Arial" w:cs="Arial"/>
          <w:bCs/>
          <w:sz w:val="22"/>
          <w:szCs w:val="22"/>
        </w:rPr>
        <w:t xml:space="preserve"> bank</w:t>
      </w:r>
    </w:p>
    <w:p w14:paraId="57194BAE" w14:textId="77777777" w:rsidR="00EB2541" w:rsidRDefault="00EB2541" w:rsidP="00EB2541">
      <w:pPr>
        <w:numPr>
          <w:ilvl w:val="0"/>
          <w:numId w:val="17"/>
        </w:numPr>
        <w:tabs>
          <w:tab w:val="left" w:pos="567"/>
          <w:tab w:val="left" w:pos="3780"/>
        </w:tabs>
        <w:jc w:val="both"/>
        <w:rPr>
          <w:rFonts w:ascii="Arial" w:hAnsi="Arial" w:cs="Arial"/>
          <w:bCs/>
          <w:sz w:val="22"/>
          <w:szCs w:val="22"/>
        </w:rPr>
      </w:pPr>
      <w:proofErr w:type="spellStart"/>
      <w:r>
        <w:rPr>
          <w:rFonts w:ascii="Arial" w:hAnsi="Arial" w:cs="Arial"/>
          <w:bCs/>
          <w:sz w:val="22"/>
          <w:szCs w:val="22"/>
        </w:rPr>
        <w:t>Biaya</w:t>
      </w:r>
      <w:proofErr w:type="spellEnd"/>
      <w:r>
        <w:rPr>
          <w:rFonts w:ascii="Arial" w:hAnsi="Arial" w:cs="Arial"/>
          <w:bCs/>
          <w:sz w:val="22"/>
          <w:szCs w:val="22"/>
        </w:rPr>
        <w:t xml:space="preserve"> </w:t>
      </w:r>
      <w:proofErr w:type="spellStart"/>
      <w:r>
        <w:rPr>
          <w:rFonts w:ascii="Arial" w:hAnsi="Arial" w:cs="Arial"/>
          <w:bCs/>
          <w:sz w:val="22"/>
          <w:szCs w:val="22"/>
        </w:rPr>
        <w:t>materai</w:t>
      </w:r>
      <w:proofErr w:type="spellEnd"/>
    </w:p>
    <w:p w14:paraId="0079260F" w14:textId="77777777" w:rsidR="00EB2541" w:rsidRPr="00EB2541" w:rsidRDefault="00DA6A48" w:rsidP="00EB2541">
      <w:pPr>
        <w:numPr>
          <w:ilvl w:val="0"/>
          <w:numId w:val="17"/>
        </w:numPr>
        <w:tabs>
          <w:tab w:val="left" w:pos="567"/>
          <w:tab w:val="left" w:pos="3780"/>
        </w:tabs>
        <w:jc w:val="both"/>
        <w:rPr>
          <w:rFonts w:ascii="Arial" w:hAnsi="Arial" w:cs="Arial"/>
          <w:bCs/>
          <w:sz w:val="22"/>
          <w:szCs w:val="22"/>
        </w:rPr>
      </w:pPr>
      <w:proofErr w:type="spellStart"/>
      <w:r>
        <w:rPr>
          <w:rFonts w:ascii="Arial" w:hAnsi="Arial" w:cs="Arial"/>
          <w:bCs/>
          <w:sz w:val="22"/>
          <w:szCs w:val="22"/>
        </w:rPr>
        <w:t>Biaya</w:t>
      </w:r>
      <w:proofErr w:type="spellEnd"/>
      <w:r>
        <w:rPr>
          <w:rFonts w:ascii="Arial" w:hAnsi="Arial" w:cs="Arial"/>
          <w:bCs/>
          <w:sz w:val="22"/>
          <w:szCs w:val="22"/>
        </w:rPr>
        <w:t xml:space="preserve"> lain-lain </w:t>
      </w:r>
      <w:proofErr w:type="spellStart"/>
      <w:r>
        <w:rPr>
          <w:rFonts w:ascii="Arial" w:hAnsi="Arial" w:cs="Arial"/>
          <w:bCs/>
          <w:sz w:val="22"/>
          <w:szCs w:val="22"/>
        </w:rPr>
        <w:t>terkait</w:t>
      </w:r>
      <w:proofErr w:type="spellEnd"/>
      <w:r>
        <w:rPr>
          <w:rFonts w:ascii="Arial" w:hAnsi="Arial" w:cs="Arial"/>
          <w:bCs/>
          <w:sz w:val="22"/>
          <w:szCs w:val="22"/>
        </w:rPr>
        <w:t xml:space="preserve"> </w:t>
      </w:r>
      <w:proofErr w:type="spellStart"/>
      <w:r>
        <w:rPr>
          <w:rFonts w:ascii="Arial" w:hAnsi="Arial" w:cs="Arial"/>
          <w:bCs/>
          <w:sz w:val="22"/>
          <w:szCs w:val="22"/>
        </w:rPr>
        <w:t>perjanjian</w:t>
      </w:r>
      <w:proofErr w:type="spellEnd"/>
    </w:p>
    <w:p w14:paraId="42B5CABE" w14:textId="77777777" w:rsidR="0067095F" w:rsidRDefault="0061429D" w:rsidP="0055076E">
      <w:pPr>
        <w:numPr>
          <w:ilvl w:val="0"/>
          <w:numId w:val="14"/>
        </w:numPr>
        <w:tabs>
          <w:tab w:val="left" w:pos="567"/>
          <w:tab w:val="left" w:pos="3780"/>
        </w:tabs>
        <w:ind w:hanging="1336"/>
        <w:jc w:val="both"/>
        <w:rPr>
          <w:rFonts w:ascii="Arial" w:hAnsi="Arial" w:cs="Arial"/>
          <w:sz w:val="22"/>
          <w:szCs w:val="22"/>
        </w:rPr>
      </w:pPr>
      <w:proofErr w:type="spellStart"/>
      <w:r w:rsidRPr="0055076E">
        <w:rPr>
          <w:rFonts w:ascii="Arial" w:hAnsi="Arial" w:cs="Arial"/>
          <w:sz w:val="22"/>
          <w:szCs w:val="22"/>
        </w:rPr>
        <w:t>Jaminan</w:t>
      </w:r>
      <w:proofErr w:type="spellEnd"/>
      <w:r w:rsidR="0055076E">
        <w:rPr>
          <w:rFonts w:ascii="Arial" w:hAnsi="Arial" w:cs="Arial"/>
          <w:sz w:val="22"/>
          <w:szCs w:val="22"/>
        </w:rPr>
        <w:t>:</w:t>
      </w:r>
      <w:r w:rsidR="00EB2541">
        <w:rPr>
          <w:rFonts w:ascii="Arial" w:hAnsi="Arial" w:cs="Arial"/>
          <w:sz w:val="22"/>
          <w:szCs w:val="22"/>
        </w:rPr>
        <w:tab/>
      </w:r>
      <w:r w:rsidR="00EB2541">
        <w:rPr>
          <w:rFonts w:ascii="Arial" w:hAnsi="Arial" w:cs="Arial"/>
          <w:sz w:val="22"/>
          <w:szCs w:val="22"/>
        </w:rPr>
        <w:tab/>
      </w:r>
      <w:r w:rsidR="00EB2541">
        <w:rPr>
          <w:rFonts w:ascii="Arial" w:hAnsi="Arial" w:cs="Arial"/>
          <w:sz w:val="22"/>
          <w:szCs w:val="22"/>
        </w:rPr>
        <w:tab/>
        <w:t>Motor Harlet</w:t>
      </w:r>
    </w:p>
    <w:p w14:paraId="532FA4D4" w14:textId="77777777" w:rsidR="00EB2541" w:rsidRDefault="00EB2541" w:rsidP="00EB2541">
      <w:pPr>
        <w:tabs>
          <w:tab w:val="left" w:pos="567"/>
          <w:tab w:val="left" w:pos="3780"/>
        </w:tabs>
        <w:ind w:left="1620"/>
        <w:jc w:val="both"/>
        <w:rPr>
          <w:rFonts w:ascii="Arial" w:hAnsi="Arial" w:cs="Arial"/>
          <w:sz w:val="22"/>
          <w:szCs w:val="22"/>
        </w:rPr>
      </w:pPr>
      <w:r>
        <w:rPr>
          <w:rFonts w:ascii="Arial" w:hAnsi="Arial" w:cs="Arial"/>
          <w:sz w:val="22"/>
          <w:szCs w:val="22"/>
        </w:rPr>
        <w:tab/>
      </w:r>
      <w:r>
        <w:rPr>
          <w:rFonts w:ascii="Arial" w:hAnsi="Arial" w:cs="Arial"/>
          <w:sz w:val="22"/>
          <w:szCs w:val="22"/>
        </w:rPr>
        <w:tab/>
        <w:t>motor</w:t>
      </w:r>
    </w:p>
    <w:p w14:paraId="65D33B18" w14:textId="77777777" w:rsidR="00EB2541" w:rsidRDefault="00EB2541" w:rsidP="00EB2541">
      <w:pPr>
        <w:tabs>
          <w:tab w:val="left" w:pos="567"/>
          <w:tab w:val="left" w:pos="3780"/>
        </w:tabs>
        <w:ind w:left="1620"/>
        <w:jc w:val="both"/>
        <w:rPr>
          <w:rFonts w:ascii="Arial" w:hAnsi="Arial" w:cs="Arial"/>
          <w:sz w:val="22"/>
          <w:szCs w:val="22"/>
        </w:rPr>
      </w:pPr>
      <w:r>
        <w:rPr>
          <w:rFonts w:ascii="Arial" w:hAnsi="Arial" w:cs="Arial"/>
          <w:sz w:val="22"/>
          <w:szCs w:val="22"/>
        </w:rPr>
        <w:tab/>
      </w:r>
      <w:r>
        <w:rPr>
          <w:rFonts w:ascii="Arial" w:hAnsi="Arial" w:cs="Arial"/>
          <w:sz w:val="22"/>
          <w:szCs w:val="22"/>
        </w:rPr>
        <w:tab/>
        <w:t>373839202022</w:t>
      </w:r>
    </w:p>
    <w:p w14:paraId="738EFF00" w14:textId="77777777" w:rsidR="00EB2541" w:rsidRPr="0055076E" w:rsidRDefault="00EB2541" w:rsidP="00EB2541">
      <w:pPr>
        <w:tabs>
          <w:tab w:val="left" w:pos="567"/>
          <w:tab w:val="left" w:pos="3780"/>
        </w:tabs>
        <w:ind w:left="1620"/>
        <w:jc w:val="both"/>
        <w:rPr>
          <w:rFonts w:ascii="Arial" w:hAnsi="Arial" w:cs="Arial"/>
          <w:sz w:val="22"/>
          <w:szCs w:val="22"/>
        </w:rPr>
      </w:pPr>
      <w:r>
        <w:rPr>
          <w:rFonts w:ascii="Arial" w:hAnsi="Arial" w:cs="Arial"/>
          <w:sz w:val="22"/>
          <w:szCs w:val="22"/>
        </w:rPr>
        <w:tab/>
      </w:r>
      <w:r>
        <w:rPr>
          <w:rFonts w:ascii="Arial" w:hAnsi="Arial" w:cs="Arial"/>
          <w:sz w:val="22"/>
          <w:szCs w:val="22"/>
        </w:rPr>
        <w:tab/>
        <w:t>Eri Setiadi Budiawan</w:t>
      </w:r>
    </w:p>
    <w:p w14:paraId="4FD9A9CC" w14:textId="77777777" w:rsidR="0055076E" w:rsidRDefault="0055076E" w:rsidP="0055076E">
      <w:pPr>
        <w:rPr>
          <w:rFonts w:ascii="Arial" w:hAnsi="Arial" w:cs="Arial"/>
          <w:b/>
          <w:bCs/>
          <w:iCs/>
          <w:noProof/>
          <w:sz w:val="22"/>
          <w:szCs w:val="22"/>
          <w:lang w:val="id-ID"/>
        </w:rPr>
      </w:pPr>
    </w:p>
    <w:p w14:paraId="6C53C841" w14:textId="77777777" w:rsidR="0055076E" w:rsidRPr="0055076E" w:rsidRDefault="0055076E" w:rsidP="0067095F">
      <w:pPr>
        <w:numPr>
          <w:ilvl w:val="0"/>
          <w:numId w:val="1"/>
        </w:numPr>
        <w:tabs>
          <w:tab w:val="clear" w:pos="720"/>
        </w:tabs>
        <w:ind w:left="426" w:hanging="426"/>
        <w:rPr>
          <w:rFonts w:ascii="Arial" w:hAnsi="Arial" w:cs="Arial"/>
          <w:b/>
          <w:bCs/>
          <w:iCs/>
          <w:noProof/>
          <w:sz w:val="22"/>
          <w:szCs w:val="22"/>
          <w:lang w:val="id-ID"/>
        </w:rPr>
      </w:pPr>
      <w:r>
        <w:rPr>
          <w:rFonts w:ascii="Arial" w:hAnsi="Arial" w:cs="Arial"/>
          <w:b/>
          <w:bCs/>
          <w:iCs/>
          <w:noProof/>
          <w:sz w:val="22"/>
          <w:szCs w:val="22"/>
        </w:rPr>
        <w:t>Penggalangan Dana</w:t>
      </w:r>
    </w:p>
    <w:p w14:paraId="65365AF3" w14:textId="77777777" w:rsidR="0055076E" w:rsidRDefault="0055076E" w:rsidP="0055076E">
      <w:pPr>
        <w:ind w:left="426"/>
        <w:rPr>
          <w:rFonts w:ascii="Arial" w:hAnsi="Arial" w:cs="Arial"/>
          <w:iCs/>
          <w:noProof/>
          <w:sz w:val="22"/>
          <w:szCs w:val="22"/>
        </w:rPr>
      </w:pPr>
      <w:r w:rsidRPr="0055076E">
        <w:rPr>
          <w:rFonts w:ascii="Arial" w:hAnsi="Arial" w:cs="Arial"/>
          <w:iCs/>
          <w:noProof/>
          <w:sz w:val="22"/>
          <w:szCs w:val="22"/>
        </w:rPr>
        <w:t xml:space="preserve">Untuk realisasi pembiayaan Saudara, maka akan dilakukan proses penggalangan dana melalui platform </w:t>
      </w:r>
      <w:r w:rsidRPr="0055076E">
        <w:rPr>
          <w:rFonts w:ascii="Arial" w:hAnsi="Arial" w:cs="Arial"/>
          <w:b/>
          <w:bCs/>
          <w:iCs/>
          <w:noProof/>
          <w:sz w:val="22"/>
          <w:szCs w:val="22"/>
        </w:rPr>
        <w:t>danasyariah.id</w:t>
      </w:r>
      <w:r w:rsidRPr="0055076E">
        <w:rPr>
          <w:rFonts w:ascii="Arial" w:hAnsi="Arial" w:cs="Arial"/>
          <w:iCs/>
          <w:noProof/>
          <w:sz w:val="22"/>
          <w:szCs w:val="22"/>
        </w:rPr>
        <w:t xml:space="preserve"> dengan rincian sebagai berikut:</w:t>
      </w:r>
    </w:p>
    <w:p w14:paraId="714C077F" w14:textId="77777777" w:rsidR="00BD104C" w:rsidRDefault="00BD104C" w:rsidP="0055076E">
      <w:pPr>
        <w:ind w:left="426"/>
        <w:rPr>
          <w:rFonts w:ascii="Arial" w:hAnsi="Arial" w:cs="Arial"/>
          <w:iCs/>
          <w:noProof/>
          <w:sz w:val="22"/>
          <w:szCs w:val="22"/>
        </w:rPr>
      </w:pPr>
    </w:p>
    <w:p w14:paraId="0CC89092" w14:textId="77777777" w:rsidR="00BD104C" w:rsidRDefault="00BD104C" w:rsidP="0055076E">
      <w:pPr>
        <w:ind w:left="426"/>
        <w:rPr>
          <w:rFonts w:ascii="Arial" w:hAnsi="Arial" w:cs="Arial"/>
          <w:iCs/>
          <w:noProof/>
          <w:sz w:val="22"/>
          <w:szCs w:val="22"/>
        </w:rPr>
      </w:pPr>
      <w:r>
        <w:rPr>
          <w:rFonts w:ascii="Arial" w:hAnsi="Arial" w:cs="Arial"/>
          <w:iCs/>
          <w:noProof/>
          <w:sz w:val="22"/>
          <w:szCs w:val="22"/>
        </w:rPr>
        <w:t>Nama Proyek</w:t>
      </w:r>
      <w:r>
        <w:rPr>
          <w:rFonts w:ascii="Arial" w:hAnsi="Arial" w:cs="Arial"/>
          <w:iCs/>
          <w:noProof/>
          <w:sz w:val="22"/>
          <w:szCs w:val="22"/>
        </w:rPr>
        <w:tab/>
      </w:r>
      <w:r>
        <w:rPr>
          <w:rFonts w:ascii="Arial" w:hAnsi="Arial" w:cs="Arial"/>
          <w:iCs/>
          <w:noProof/>
          <w:sz w:val="22"/>
          <w:szCs w:val="22"/>
        </w:rPr>
        <w:tab/>
      </w:r>
      <w:r>
        <w:rPr>
          <w:rFonts w:ascii="Arial" w:hAnsi="Arial" w:cs="Arial"/>
          <w:iCs/>
          <w:noProof/>
          <w:sz w:val="22"/>
          <w:szCs w:val="22"/>
        </w:rPr>
        <w:tab/>
      </w:r>
      <w:r>
        <w:rPr>
          <w:rFonts w:ascii="Arial" w:hAnsi="Arial" w:cs="Arial"/>
          <w:iCs/>
          <w:noProof/>
          <w:sz w:val="22"/>
          <w:szCs w:val="22"/>
        </w:rPr>
        <w:tab/>
        <w:t xml:space="preserve">: </w:t>
      </w:r>
      <w:r w:rsidR="001F555B">
        <w:rPr>
          <w:rFonts w:ascii="Arial" w:hAnsi="Arial" w:cs="Arial"/>
          <w:iCs/>
          <w:noProof/>
          <w:sz w:val="22"/>
          <w:szCs w:val="22"/>
        </w:rPr>
        <w:t>Test Pendanaan</w:t>
      </w:r>
    </w:p>
    <w:p w14:paraId="055EE737" w14:textId="77777777" w:rsidR="00BD104C" w:rsidRDefault="00BD104C" w:rsidP="0055076E">
      <w:pPr>
        <w:ind w:left="426"/>
        <w:rPr>
          <w:rFonts w:ascii="Arial" w:hAnsi="Arial" w:cs="Arial"/>
          <w:iCs/>
          <w:noProof/>
          <w:sz w:val="22"/>
          <w:szCs w:val="22"/>
        </w:rPr>
      </w:pPr>
      <w:r>
        <w:rPr>
          <w:rFonts w:ascii="Arial" w:hAnsi="Arial" w:cs="Arial"/>
          <w:iCs/>
          <w:noProof/>
          <w:sz w:val="22"/>
          <w:szCs w:val="22"/>
        </w:rPr>
        <w:t>Nomor Proyek</w:t>
      </w:r>
      <w:r>
        <w:rPr>
          <w:rFonts w:ascii="Arial" w:hAnsi="Arial" w:cs="Arial"/>
          <w:iCs/>
          <w:noProof/>
          <w:sz w:val="22"/>
          <w:szCs w:val="22"/>
        </w:rPr>
        <w:tab/>
      </w:r>
      <w:r>
        <w:rPr>
          <w:rFonts w:ascii="Arial" w:hAnsi="Arial" w:cs="Arial"/>
          <w:iCs/>
          <w:noProof/>
          <w:sz w:val="22"/>
          <w:szCs w:val="22"/>
        </w:rPr>
        <w:tab/>
      </w:r>
      <w:r>
        <w:rPr>
          <w:rFonts w:ascii="Arial" w:hAnsi="Arial" w:cs="Arial"/>
          <w:iCs/>
          <w:noProof/>
          <w:sz w:val="22"/>
          <w:szCs w:val="22"/>
        </w:rPr>
        <w:tab/>
      </w:r>
      <w:r>
        <w:rPr>
          <w:rFonts w:ascii="Arial" w:hAnsi="Arial" w:cs="Arial"/>
          <w:iCs/>
          <w:noProof/>
          <w:sz w:val="22"/>
          <w:szCs w:val="22"/>
        </w:rPr>
        <w:tab/>
        <w:t xml:space="preserve">: </w:t>
      </w:r>
      <w:r w:rsidR="001F555B">
        <w:rPr>
          <w:rFonts w:ascii="Arial" w:hAnsi="Arial" w:cs="Arial"/>
          <w:iCs/>
          <w:noProof/>
          <w:sz w:val="22"/>
          <w:szCs w:val="22"/>
        </w:rPr>
        <w:t>Pendanaan</w:t>
      </w:r>
    </w:p>
    <w:p w14:paraId="24D8E8F9" w14:textId="77777777" w:rsidR="0055076E" w:rsidRDefault="00BD104C" w:rsidP="0055076E">
      <w:pPr>
        <w:ind w:left="426"/>
        <w:rPr>
          <w:rFonts w:ascii="Arial" w:hAnsi="Arial" w:cs="Arial"/>
          <w:iCs/>
          <w:noProof/>
          <w:sz w:val="22"/>
          <w:szCs w:val="22"/>
        </w:rPr>
      </w:pPr>
      <w:r>
        <w:rPr>
          <w:rFonts w:ascii="Arial" w:hAnsi="Arial" w:cs="Arial"/>
          <w:iCs/>
          <w:noProof/>
          <w:sz w:val="22"/>
          <w:szCs w:val="22"/>
        </w:rPr>
        <w:t>Jumlah Dana yang diperlukan</w:t>
      </w:r>
      <w:r>
        <w:rPr>
          <w:rFonts w:ascii="Arial" w:hAnsi="Arial" w:cs="Arial"/>
          <w:iCs/>
          <w:noProof/>
          <w:sz w:val="22"/>
          <w:szCs w:val="22"/>
        </w:rPr>
        <w:tab/>
      </w:r>
      <w:r>
        <w:rPr>
          <w:rFonts w:ascii="Arial" w:hAnsi="Arial" w:cs="Arial"/>
          <w:iCs/>
          <w:noProof/>
          <w:sz w:val="22"/>
          <w:szCs w:val="22"/>
        </w:rPr>
        <w:tab/>
        <w:t>: Rp</w:t>
      </w:r>
      <w:r w:rsidR="001F555B">
        <w:rPr>
          <w:rFonts w:ascii="Arial" w:hAnsi="Arial" w:cs="Arial"/>
          <w:iCs/>
          <w:noProof/>
          <w:sz w:val="22"/>
          <w:szCs w:val="22"/>
        </w:rPr>
        <w:t xml:space="preserve"> 100000000.00</w:t>
      </w:r>
    </w:p>
    <w:p w14:paraId="306E5094" w14:textId="3651836A" w:rsidR="00BD104C" w:rsidRDefault="00BD104C" w:rsidP="0055076E">
      <w:pPr>
        <w:ind w:left="426"/>
        <w:rPr>
          <w:rFonts w:ascii="Arial" w:hAnsi="Arial" w:cs="Arial"/>
          <w:iCs/>
          <w:noProof/>
          <w:sz w:val="22"/>
          <w:szCs w:val="22"/>
        </w:rPr>
      </w:pPr>
      <w:r>
        <w:rPr>
          <w:rFonts w:ascii="Arial" w:hAnsi="Arial" w:cs="Arial"/>
          <w:iCs/>
          <w:noProof/>
          <w:sz w:val="22"/>
          <w:szCs w:val="22"/>
        </w:rPr>
        <w:t>Jangka Waktu Penggalangan Dana</w:t>
      </w:r>
      <w:r>
        <w:rPr>
          <w:rFonts w:ascii="Arial" w:hAnsi="Arial" w:cs="Arial"/>
          <w:iCs/>
          <w:noProof/>
          <w:sz w:val="22"/>
          <w:szCs w:val="22"/>
        </w:rPr>
        <w:tab/>
      </w:r>
      <w:r w:rsidR="001F555B">
        <w:rPr>
          <w:rFonts w:ascii="Arial" w:hAnsi="Arial" w:cs="Arial"/>
          <w:iCs/>
          <w:noProof/>
          <w:sz w:val="22"/>
          <w:szCs w:val="22"/>
        </w:rPr>
        <w:t xml:space="preserve">: </w:t>
      </w:r>
      <w:r w:rsidR="00D452A4">
        <w:rPr>
          <w:rFonts w:ascii="Arial" w:hAnsi="Arial" w:cs="Arial"/>
          <w:iCs/>
          <w:noProof/>
          <w:sz w:val="22"/>
          <w:szCs w:val="22"/>
        </w:rPr>
        <w:t>10</w:t>
      </w:r>
      <w:r>
        <w:rPr>
          <w:rFonts w:ascii="Arial" w:hAnsi="Arial" w:cs="Arial"/>
          <w:iCs/>
          <w:noProof/>
          <w:sz w:val="22"/>
          <w:szCs w:val="22"/>
        </w:rPr>
        <w:t xml:space="preserve"> Hari</w:t>
      </w:r>
    </w:p>
    <w:p w14:paraId="1316197B" w14:textId="1AB391EF" w:rsidR="00BD104C" w:rsidRDefault="00BD104C" w:rsidP="0055076E">
      <w:pPr>
        <w:ind w:left="426"/>
        <w:rPr>
          <w:rFonts w:ascii="Arial" w:hAnsi="Arial" w:cs="Arial"/>
          <w:iCs/>
          <w:noProof/>
          <w:sz w:val="22"/>
          <w:szCs w:val="22"/>
        </w:rPr>
      </w:pPr>
      <w:r>
        <w:rPr>
          <w:rFonts w:ascii="Arial" w:hAnsi="Arial" w:cs="Arial"/>
          <w:iCs/>
          <w:noProof/>
          <w:sz w:val="22"/>
          <w:szCs w:val="22"/>
        </w:rPr>
        <w:t>Kategori/Scoring</w:t>
      </w:r>
      <w:r>
        <w:rPr>
          <w:rFonts w:ascii="Arial" w:hAnsi="Arial" w:cs="Arial"/>
          <w:iCs/>
          <w:noProof/>
          <w:sz w:val="22"/>
          <w:szCs w:val="22"/>
        </w:rPr>
        <w:tab/>
      </w:r>
      <w:r>
        <w:rPr>
          <w:rFonts w:ascii="Arial" w:hAnsi="Arial" w:cs="Arial"/>
          <w:iCs/>
          <w:noProof/>
          <w:sz w:val="22"/>
          <w:szCs w:val="22"/>
        </w:rPr>
        <w:tab/>
      </w:r>
      <w:r>
        <w:rPr>
          <w:rFonts w:ascii="Arial" w:hAnsi="Arial" w:cs="Arial"/>
          <w:iCs/>
          <w:noProof/>
          <w:sz w:val="22"/>
          <w:szCs w:val="22"/>
        </w:rPr>
        <w:tab/>
      </w:r>
      <w:r>
        <w:rPr>
          <w:rFonts w:ascii="Arial" w:hAnsi="Arial" w:cs="Arial"/>
          <w:iCs/>
          <w:noProof/>
          <w:sz w:val="22"/>
          <w:szCs w:val="22"/>
        </w:rPr>
        <w:tab/>
        <w:t xml:space="preserve">: </w:t>
      </w:r>
      <w:r w:rsidR="001F555B">
        <w:rPr>
          <w:rFonts w:ascii="Arial" w:hAnsi="Arial" w:cs="Arial"/>
          <w:iCs/>
          <w:noProof/>
          <w:sz w:val="22"/>
          <w:szCs w:val="22"/>
        </w:rPr>
        <w:t>-</w:t>
      </w:r>
    </w:p>
    <w:p w14:paraId="51DC43BF" w14:textId="77777777" w:rsidR="0055076E" w:rsidRPr="00BD104C" w:rsidRDefault="00BD104C" w:rsidP="0055076E">
      <w:pPr>
        <w:ind w:left="426"/>
        <w:rPr>
          <w:rFonts w:ascii="Arial" w:hAnsi="Arial" w:cs="Arial"/>
          <w:iCs/>
          <w:noProof/>
          <w:sz w:val="22"/>
          <w:szCs w:val="22"/>
        </w:rPr>
      </w:pPr>
      <w:r w:rsidRPr="00BD104C">
        <w:rPr>
          <w:rFonts w:ascii="Arial" w:hAnsi="Arial" w:cs="Arial"/>
          <w:iCs/>
          <w:noProof/>
          <w:sz w:val="22"/>
          <w:szCs w:val="22"/>
        </w:rPr>
        <w:t>Imbal Hasil</w:t>
      </w:r>
      <w:r w:rsidRPr="00BD104C">
        <w:rPr>
          <w:rFonts w:ascii="Arial" w:hAnsi="Arial" w:cs="Arial"/>
          <w:iCs/>
          <w:noProof/>
          <w:sz w:val="22"/>
          <w:szCs w:val="22"/>
        </w:rPr>
        <w:tab/>
      </w:r>
      <w:r w:rsidRPr="00BD104C">
        <w:rPr>
          <w:rFonts w:ascii="Arial" w:hAnsi="Arial" w:cs="Arial"/>
          <w:iCs/>
          <w:noProof/>
          <w:sz w:val="22"/>
          <w:szCs w:val="22"/>
        </w:rPr>
        <w:tab/>
      </w:r>
      <w:r w:rsidRPr="00BD104C">
        <w:rPr>
          <w:rFonts w:ascii="Arial" w:hAnsi="Arial" w:cs="Arial"/>
          <w:iCs/>
          <w:noProof/>
          <w:sz w:val="22"/>
          <w:szCs w:val="22"/>
        </w:rPr>
        <w:tab/>
      </w:r>
      <w:r w:rsidRPr="00BD104C">
        <w:rPr>
          <w:rFonts w:ascii="Arial" w:hAnsi="Arial" w:cs="Arial"/>
          <w:iCs/>
          <w:noProof/>
          <w:sz w:val="22"/>
          <w:szCs w:val="22"/>
        </w:rPr>
        <w:tab/>
      </w:r>
      <w:r w:rsidR="001F555B">
        <w:rPr>
          <w:rFonts w:ascii="Arial" w:hAnsi="Arial" w:cs="Arial"/>
          <w:iCs/>
          <w:noProof/>
          <w:sz w:val="22"/>
          <w:szCs w:val="22"/>
        </w:rPr>
        <w:t>: 6</w:t>
      </w:r>
      <w:r>
        <w:rPr>
          <w:rFonts w:ascii="Arial" w:hAnsi="Arial" w:cs="Arial"/>
          <w:iCs/>
          <w:noProof/>
          <w:sz w:val="22"/>
          <w:szCs w:val="22"/>
        </w:rPr>
        <w:t xml:space="preserve"> %</w:t>
      </w:r>
    </w:p>
    <w:p w14:paraId="0A1FDBD8" w14:textId="77777777" w:rsidR="00BD104C" w:rsidRDefault="00BD104C" w:rsidP="0055076E">
      <w:pPr>
        <w:ind w:left="426"/>
        <w:rPr>
          <w:rFonts w:ascii="Arial" w:hAnsi="Arial" w:cs="Arial"/>
          <w:b/>
          <w:bCs/>
          <w:iCs/>
          <w:noProof/>
          <w:sz w:val="22"/>
          <w:szCs w:val="22"/>
        </w:rPr>
      </w:pPr>
    </w:p>
    <w:p w14:paraId="03419EB3" w14:textId="77777777" w:rsidR="00BD104C" w:rsidRDefault="00BD104C" w:rsidP="0055076E">
      <w:pPr>
        <w:ind w:left="426"/>
        <w:rPr>
          <w:rFonts w:ascii="Arial" w:hAnsi="Arial" w:cs="Arial"/>
          <w:b/>
          <w:bCs/>
          <w:iCs/>
          <w:noProof/>
          <w:sz w:val="22"/>
          <w:szCs w:val="22"/>
        </w:rPr>
      </w:pPr>
    </w:p>
    <w:p w14:paraId="0771F978" w14:textId="77777777" w:rsidR="0055076E" w:rsidRDefault="0055076E" w:rsidP="0055076E">
      <w:pPr>
        <w:ind w:left="426"/>
        <w:rPr>
          <w:rFonts w:ascii="Arial" w:hAnsi="Arial" w:cs="Arial"/>
          <w:b/>
          <w:bCs/>
          <w:iCs/>
          <w:noProof/>
          <w:sz w:val="22"/>
          <w:szCs w:val="22"/>
        </w:rPr>
      </w:pPr>
    </w:p>
    <w:p w14:paraId="3A7C2C2A" w14:textId="77777777" w:rsidR="0055076E" w:rsidRDefault="0055076E" w:rsidP="0055076E">
      <w:pPr>
        <w:ind w:left="426"/>
        <w:rPr>
          <w:rFonts w:ascii="Arial" w:hAnsi="Arial" w:cs="Arial"/>
          <w:b/>
          <w:bCs/>
          <w:iCs/>
          <w:noProof/>
          <w:sz w:val="22"/>
          <w:szCs w:val="22"/>
          <w:lang w:val="id-ID"/>
        </w:rPr>
      </w:pPr>
    </w:p>
    <w:p w14:paraId="48B7213D" w14:textId="77777777" w:rsidR="0067095F" w:rsidRPr="00C24A90" w:rsidRDefault="0067095F" w:rsidP="0067095F">
      <w:pPr>
        <w:numPr>
          <w:ilvl w:val="0"/>
          <w:numId w:val="1"/>
        </w:numPr>
        <w:tabs>
          <w:tab w:val="clear" w:pos="720"/>
        </w:tabs>
        <w:ind w:left="426" w:hanging="426"/>
        <w:rPr>
          <w:rFonts w:ascii="Arial" w:hAnsi="Arial" w:cs="Arial"/>
          <w:b/>
          <w:bCs/>
          <w:iCs/>
          <w:noProof/>
          <w:sz w:val="22"/>
          <w:szCs w:val="22"/>
          <w:lang w:val="id-ID"/>
        </w:rPr>
      </w:pPr>
      <w:r w:rsidRPr="00C24A90">
        <w:rPr>
          <w:rFonts w:ascii="Arial" w:hAnsi="Arial" w:cs="Arial"/>
          <w:b/>
          <w:bCs/>
          <w:iCs/>
          <w:noProof/>
          <w:sz w:val="22"/>
          <w:szCs w:val="22"/>
          <w:lang w:val="id-ID"/>
        </w:rPr>
        <w:t>Syarat Penandatangan Akad Pembiayaan</w:t>
      </w:r>
      <w:r w:rsidRPr="00C24A90">
        <w:rPr>
          <w:rFonts w:ascii="Arial" w:hAnsi="Arial" w:cs="Arial"/>
          <w:b/>
          <w:bCs/>
          <w:iCs/>
          <w:noProof/>
          <w:sz w:val="22"/>
          <w:szCs w:val="22"/>
        </w:rPr>
        <w:t xml:space="preserve"> :</w:t>
      </w:r>
    </w:p>
    <w:p w14:paraId="3482F17C" w14:textId="77777777" w:rsidR="00471C91" w:rsidRPr="00C24A90" w:rsidRDefault="00471C91" w:rsidP="00471C91">
      <w:pPr>
        <w:pStyle w:val="BodyTextIndent"/>
        <w:numPr>
          <w:ilvl w:val="0"/>
          <w:numId w:val="2"/>
        </w:numPr>
        <w:tabs>
          <w:tab w:val="clear" w:pos="360"/>
          <w:tab w:val="num" w:pos="720"/>
        </w:tabs>
        <w:spacing w:before="0"/>
        <w:ind w:left="720"/>
        <w:rPr>
          <w:rFonts w:ascii="Arial" w:hAnsi="Arial" w:cs="Arial"/>
          <w:noProof/>
          <w:sz w:val="22"/>
          <w:szCs w:val="22"/>
          <w:lang w:val="id-ID"/>
        </w:rPr>
      </w:pPr>
      <w:r w:rsidRPr="00C24A90">
        <w:rPr>
          <w:rFonts w:ascii="Arial" w:hAnsi="Arial" w:cs="Arial"/>
          <w:sz w:val="22"/>
          <w:szCs w:val="22"/>
          <w:lang w:val="id-ID"/>
        </w:rPr>
        <w:t xml:space="preserve">Penerima Pembiayaan telah menyerahkan Surat </w:t>
      </w:r>
      <w:proofErr w:type="spellStart"/>
      <w:r w:rsidRPr="00C24A90">
        <w:rPr>
          <w:rFonts w:ascii="Arial" w:hAnsi="Arial" w:cs="Arial"/>
          <w:sz w:val="22"/>
          <w:szCs w:val="22"/>
        </w:rPr>
        <w:t>Persetujuan</w:t>
      </w:r>
      <w:proofErr w:type="spellEnd"/>
      <w:r w:rsidRPr="00C24A90">
        <w:rPr>
          <w:rFonts w:ascii="Arial" w:hAnsi="Arial" w:cs="Arial"/>
          <w:sz w:val="22"/>
          <w:szCs w:val="22"/>
        </w:rPr>
        <w:t xml:space="preserve"> dan </w:t>
      </w:r>
      <w:proofErr w:type="spellStart"/>
      <w:r w:rsidRPr="00C24A90">
        <w:rPr>
          <w:rFonts w:ascii="Arial" w:hAnsi="Arial" w:cs="Arial"/>
          <w:sz w:val="22"/>
          <w:szCs w:val="22"/>
        </w:rPr>
        <w:t>Penawaran</w:t>
      </w:r>
      <w:proofErr w:type="spellEnd"/>
      <w:r w:rsidRPr="00C24A90">
        <w:rPr>
          <w:rFonts w:ascii="Arial" w:hAnsi="Arial" w:cs="Arial"/>
          <w:sz w:val="22"/>
          <w:szCs w:val="22"/>
        </w:rPr>
        <w:t xml:space="preserve"> </w:t>
      </w:r>
      <w:r w:rsidRPr="00C24A90">
        <w:rPr>
          <w:rFonts w:ascii="Arial" w:hAnsi="Arial" w:cs="Arial"/>
          <w:sz w:val="22"/>
          <w:szCs w:val="22"/>
          <w:lang w:val="id-ID"/>
        </w:rPr>
        <w:t>Pembiayaan (SP</w:t>
      </w:r>
      <w:r w:rsidRPr="00C24A90">
        <w:rPr>
          <w:rFonts w:ascii="Arial" w:hAnsi="Arial" w:cs="Arial"/>
          <w:sz w:val="22"/>
          <w:szCs w:val="22"/>
        </w:rPr>
        <w:t>3</w:t>
      </w:r>
      <w:r w:rsidRPr="00C24A90">
        <w:rPr>
          <w:rFonts w:ascii="Arial" w:hAnsi="Arial" w:cs="Arial"/>
          <w:sz w:val="22"/>
          <w:szCs w:val="22"/>
          <w:lang w:val="id-ID"/>
        </w:rPr>
        <w:t>) yang telah ditandatangani di atas m</w:t>
      </w:r>
      <w:r w:rsidR="00233BC3">
        <w:rPr>
          <w:rFonts w:ascii="Arial" w:hAnsi="Arial" w:cs="Arial"/>
          <w:sz w:val="22"/>
          <w:szCs w:val="22"/>
        </w:rPr>
        <w:t>a</w:t>
      </w:r>
      <w:proofErr w:type="spellStart"/>
      <w:r w:rsidRPr="00C24A90">
        <w:rPr>
          <w:rFonts w:ascii="Arial" w:hAnsi="Arial" w:cs="Arial"/>
          <w:sz w:val="22"/>
          <w:szCs w:val="22"/>
          <w:lang w:val="id-ID"/>
        </w:rPr>
        <w:t>terai</w:t>
      </w:r>
      <w:proofErr w:type="spellEnd"/>
      <w:r w:rsidRPr="00C24A90">
        <w:rPr>
          <w:rFonts w:ascii="Arial" w:hAnsi="Arial" w:cs="Arial"/>
          <w:sz w:val="22"/>
          <w:szCs w:val="22"/>
          <w:lang w:val="id-ID"/>
        </w:rPr>
        <w:t xml:space="preserve"> Rp6.000,00</w:t>
      </w:r>
      <w:r w:rsidRPr="00C24A90">
        <w:rPr>
          <w:rFonts w:ascii="Arial" w:hAnsi="Arial" w:cs="Arial"/>
          <w:sz w:val="22"/>
          <w:szCs w:val="22"/>
        </w:rPr>
        <w:t xml:space="preserve"> </w:t>
      </w:r>
      <w:proofErr w:type="spellStart"/>
      <w:r w:rsidRPr="00C24A90">
        <w:rPr>
          <w:rFonts w:ascii="Arial" w:hAnsi="Arial" w:cs="Arial"/>
          <w:sz w:val="22"/>
          <w:szCs w:val="22"/>
        </w:rPr>
        <w:t>sebagai</w:t>
      </w:r>
      <w:proofErr w:type="spellEnd"/>
      <w:r w:rsidRPr="00C24A90">
        <w:rPr>
          <w:rFonts w:ascii="Arial" w:hAnsi="Arial" w:cs="Arial"/>
          <w:sz w:val="22"/>
          <w:szCs w:val="22"/>
        </w:rPr>
        <w:t xml:space="preserve"> </w:t>
      </w:r>
      <w:proofErr w:type="spellStart"/>
      <w:r w:rsidRPr="00C24A90">
        <w:rPr>
          <w:rFonts w:ascii="Arial" w:hAnsi="Arial" w:cs="Arial"/>
          <w:sz w:val="22"/>
          <w:szCs w:val="22"/>
        </w:rPr>
        <w:t>bukti</w:t>
      </w:r>
      <w:proofErr w:type="spellEnd"/>
      <w:r w:rsidRPr="00C24A90">
        <w:rPr>
          <w:rFonts w:ascii="Arial" w:hAnsi="Arial" w:cs="Arial"/>
          <w:sz w:val="22"/>
          <w:szCs w:val="22"/>
        </w:rPr>
        <w:t xml:space="preserve"> </w:t>
      </w:r>
      <w:proofErr w:type="spellStart"/>
      <w:r w:rsidRPr="00C24A90">
        <w:rPr>
          <w:rFonts w:ascii="Arial" w:hAnsi="Arial" w:cs="Arial"/>
          <w:sz w:val="22"/>
          <w:szCs w:val="22"/>
        </w:rPr>
        <w:t>persetujuan</w:t>
      </w:r>
      <w:proofErr w:type="spellEnd"/>
      <w:r w:rsidR="002B3CB5">
        <w:rPr>
          <w:rFonts w:ascii="Arial" w:hAnsi="Arial" w:cs="Arial"/>
          <w:sz w:val="22"/>
          <w:szCs w:val="22"/>
        </w:rPr>
        <w:t xml:space="preserve"> </w:t>
      </w:r>
      <w:proofErr w:type="spellStart"/>
      <w:r w:rsidR="002B3CB5">
        <w:rPr>
          <w:rFonts w:ascii="Arial" w:hAnsi="Arial" w:cs="Arial"/>
          <w:sz w:val="22"/>
          <w:szCs w:val="22"/>
        </w:rPr>
        <w:t>untuk</w:t>
      </w:r>
      <w:proofErr w:type="spellEnd"/>
      <w:r w:rsidR="002B3CB5">
        <w:rPr>
          <w:rFonts w:ascii="Arial" w:hAnsi="Arial" w:cs="Arial"/>
          <w:sz w:val="22"/>
          <w:szCs w:val="22"/>
        </w:rPr>
        <w:t xml:space="preserve"> </w:t>
      </w:r>
      <w:proofErr w:type="spellStart"/>
      <w:r w:rsidR="002B3CB5">
        <w:rPr>
          <w:rFonts w:ascii="Arial" w:hAnsi="Arial" w:cs="Arial"/>
          <w:sz w:val="22"/>
          <w:szCs w:val="22"/>
        </w:rPr>
        <w:t>dilakukan</w:t>
      </w:r>
      <w:proofErr w:type="spellEnd"/>
      <w:r w:rsidR="002B3CB5">
        <w:rPr>
          <w:rFonts w:ascii="Arial" w:hAnsi="Arial" w:cs="Arial"/>
          <w:sz w:val="22"/>
          <w:szCs w:val="22"/>
        </w:rPr>
        <w:t xml:space="preserve"> </w:t>
      </w:r>
      <w:proofErr w:type="spellStart"/>
      <w:r w:rsidR="002B3CB5">
        <w:rPr>
          <w:rFonts w:ascii="Arial" w:hAnsi="Arial" w:cs="Arial"/>
          <w:sz w:val="22"/>
          <w:szCs w:val="22"/>
        </w:rPr>
        <w:t>penggalangan</w:t>
      </w:r>
      <w:proofErr w:type="spellEnd"/>
      <w:r w:rsidR="002B3CB5">
        <w:rPr>
          <w:rFonts w:ascii="Arial" w:hAnsi="Arial" w:cs="Arial"/>
          <w:sz w:val="22"/>
          <w:szCs w:val="22"/>
        </w:rPr>
        <w:t xml:space="preserve"> dana</w:t>
      </w:r>
      <w:r w:rsidRPr="00C24A90">
        <w:rPr>
          <w:rFonts w:ascii="Arial" w:hAnsi="Arial" w:cs="Arial"/>
          <w:noProof/>
          <w:sz w:val="22"/>
          <w:szCs w:val="22"/>
        </w:rPr>
        <w:t>.</w:t>
      </w:r>
    </w:p>
    <w:p w14:paraId="1E76F119" w14:textId="77777777" w:rsidR="00471C91" w:rsidRPr="00C24A90" w:rsidRDefault="00471C91" w:rsidP="00471C91">
      <w:pPr>
        <w:pStyle w:val="ListParagraph"/>
        <w:numPr>
          <w:ilvl w:val="0"/>
          <w:numId w:val="2"/>
        </w:numPr>
        <w:tabs>
          <w:tab w:val="clear" w:pos="360"/>
        </w:tabs>
        <w:ind w:left="720"/>
        <w:jc w:val="both"/>
        <w:rPr>
          <w:rFonts w:ascii="Arial" w:hAnsi="Arial" w:cs="Arial"/>
          <w:bCs/>
          <w:noProof/>
          <w:sz w:val="22"/>
          <w:szCs w:val="22"/>
        </w:rPr>
      </w:pPr>
      <w:r w:rsidRPr="00C24A90">
        <w:rPr>
          <w:rFonts w:ascii="Arial" w:hAnsi="Arial" w:cs="Arial"/>
          <w:bCs/>
          <w:noProof/>
          <w:sz w:val="22"/>
          <w:szCs w:val="22"/>
        </w:rPr>
        <w:t>Penerima Pembiayaan telah menyerahkan seluruh dokumen asli agunan</w:t>
      </w:r>
      <w:r w:rsidR="004C16F8">
        <w:rPr>
          <w:rFonts w:ascii="Arial" w:hAnsi="Arial" w:cs="Arial"/>
          <w:bCs/>
          <w:noProof/>
          <w:sz w:val="22"/>
          <w:szCs w:val="22"/>
        </w:rPr>
        <w:t xml:space="preserve"> </w:t>
      </w:r>
      <w:r w:rsidRPr="00C24A90">
        <w:rPr>
          <w:rFonts w:ascii="Arial" w:hAnsi="Arial" w:cs="Arial"/>
          <w:bCs/>
          <w:noProof/>
          <w:sz w:val="22"/>
          <w:szCs w:val="22"/>
        </w:rPr>
        <w:t xml:space="preserve">yang tertera di dalam pasal agunan sebagai agunan pembiayaan. </w:t>
      </w:r>
    </w:p>
    <w:p w14:paraId="540C17C2" w14:textId="77777777" w:rsidR="00471C91" w:rsidRPr="00C24A90" w:rsidRDefault="00471C91" w:rsidP="00471C91">
      <w:pPr>
        <w:pStyle w:val="BodyTextIndent"/>
        <w:numPr>
          <w:ilvl w:val="0"/>
          <w:numId w:val="2"/>
        </w:numPr>
        <w:tabs>
          <w:tab w:val="clear" w:pos="360"/>
          <w:tab w:val="num" w:pos="720"/>
        </w:tabs>
        <w:spacing w:before="0"/>
        <w:ind w:left="720"/>
        <w:rPr>
          <w:rFonts w:ascii="Arial" w:hAnsi="Arial" w:cs="Arial"/>
          <w:iCs/>
          <w:sz w:val="22"/>
          <w:szCs w:val="22"/>
          <w:lang w:val="nl-NL"/>
        </w:rPr>
      </w:pPr>
      <w:proofErr w:type="spellStart"/>
      <w:r w:rsidRPr="00C24A90">
        <w:rPr>
          <w:rFonts w:ascii="Arial" w:hAnsi="Arial" w:cs="Arial"/>
          <w:iCs/>
          <w:sz w:val="22"/>
          <w:szCs w:val="22"/>
          <w:lang w:val="nl-NL"/>
        </w:rPr>
        <w:t>Penerima</w:t>
      </w:r>
      <w:proofErr w:type="spellEnd"/>
      <w:r w:rsidRPr="00C24A90">
        <w:rPr>
          <w:rFonts w:ascii="Arial" w:hAnsi="Arial" w:cs="Arial"/>
          <w:iCs/>
          <w:sz w:val="22"/>
          <w:szCs w:val="22"/>
          <w:lang w:val="nl-NL"/>
        </w:rPr>
        <w:t xml:space="preserve"> </w:t>
      </w:r>
      <w:proofErr w:type="spellStart"/>
      <w:r w:rsidRPr="00C24A90">
        <w:rPr>
          <w:rFonts w:ascii="Arial" w:hAnsi="Arial" w:cs="Arial"/>
          <w:iCs/>
          <w:sz w:val="22"/>
          <w:szCs w:val="22"/>
          <w:lang w:val="nl-NL"/>
        </w:rPr>
        <w:t>Pembiayaan</w:t>
      </w:r>
      <w:proofErr w:type="spellEnd"/>
      <w:r w:rsidRPr="00C24A90">
        <w:rPr>
          <w:rFonts w:ascii="Arial" w:hAnsi="Arial" w:cs="Arial"/>
          <w:iCs/>
          <w:sz w:val="22"/>
          <w:szCs w:val="22"/>
          <w:lang w:val="nl-NL"/>
        </w:rPr>
        <w:t xml:space="preserve"> </w:t>
      </w:r>
      <w:proofErr w:type="spellStart"/>
      <w:r w:rsidRPr="00C24A90">
        <w:rPr>
          <w:rFonts w:ascii="Arial" w:hAnsi="Arial" w:cs="Arial"/>
          <w:iCs/>
          <w:sz w:val="22"/>
          <w:szCs w:val="22"/>
          <w:lang w:val="nl-NL"/>
        </w:rPr>
        <w:t>bersedia</w:t>
      </w:r>
      <w:proofErr w:type="spellEnd"/>
      <w:r w:rsidRPr="00C24A90">
        <w:rPr>
          <w:rFonts w:ascii="Arial" w:hAnsi="Arial" w:cs="Arial"/>
          <w:iCs/>
          <w:sz w:val="22"/>
          <w:szCs w:val="22"/>
          <w:lang w:val="nl-NL"/>
        </w:rPr>
        <w:t xml:space="preserve"> </w:t>
      </w:r>
      <w:proofErr w:type="spellStart"/>
      <w:r w:rsidRPr="00C24A90">
        <w:rPr>
          <w:rFonts w:ascii="Arial" w:hAnsi="Arial" w:cs="Arial"/>
          <w:iCs/>
          <w:sz w:val="22"/>
          <w:szCs w:val="22"/>
          <w:lang w:val="nl-NL"/>
        </w:rPr>
        <w:t>untuk</w:t>
      </w:r>
      <w:proofErr w:type="spellEnd"/>
      <w:r w:rsidRPr="00C24A90">
        <w:rPr>
          <w:rFonts w:ascii="Arial" w:hAnsi="Arial" w:cs="Arial"/>
          <w:iCs/>
          <w:sz w:val="22"/>
          <w:szCs w:val="22"/>
          <w:lang w:val="nl-NL"/>
        </w:rPr>
        <w:t xml:space="preserve"> </w:t>
      </w:r>
      <w:proofErr w:type="spellStart"/>
      <w:r w:rsidRPr="00C24A90">
        <w:rPr>
          <w:rFonts w:ascii="Arial" w:hAnsi="Arial" w:cs="Arial"/>
          <w:iCs/>
          <w:sz w:val="22"/>
          <w:szCs w:val="22"/>
          <w:lang w:val="nl-NL"/>
        </w:rPr>
        <w:t>melakukan</w:t>
      </w:r>
      <w:proofErr w:type="spellEnd"/>
      <w:r w:rsidRPr="00C24A90">
        <w:rPr>
          <w:rFonts w:ascii="Arial" w:hAnsi="Arial" w:cs="Arial"/>
          <w:iCs/>
          <w:sz w:val="22"/>
          <w:szCs w:val="22"/>
          <w:lang w:val="nl-NL"/>
        </w:rPr>
        <w:t xml:space="preserve"> </w:t>
      </w:r>
      <w:proofErr w:type="spellStart"/>
      <w:r w:rsidRPr="00C24A90">
        <w:rPr>
          <w:rFonts w:ascii="Arial" w:hAnsi="Arial" w:cs="Arial"/>
          <w:iCs/>
          <w:sz w:val="22"/>
          <w:szCs w:val="22"/>
          <w:lang w:val="nl-NL"/>
        </w:rPr>
        <w:t>pembayaran</w:t>
      </w:r>
      <w:proofErr w:type="spellEnd"/>
      <w:r w:rsidRPr="00C24A90">
        <w:rPr>
          <w:rFonts w:ascii="Arial" w:hAnsi="Arial" w:cs="Arial"/>
          <w:iCs/>
          <w:sz w:val="22"/>
          <w:szCs w:val="22"/>
          <w:lang w:val="nl-NL"/>
        </w:rPr>
        <w:t xml:space="preserve"> </w:t>
      </w:r>
      <w:proofErr w:type="spellStart"/>
      <w:r w:rsidRPr="00C24A90">
        <w:rPr>
          <w:rFonts w:ascii="Arial" w:hAnsi="Arial" w:cs="Arial"/>
          <w:iCs/>
          <w:sz w:val="22"/>
          <w:szCs w:val="22"/>
          <w:lang w:val="nl-NL"/>
        </w:rPr>
        <w:t>biaya-biaya</w:t>
      </w:r>
      <w:proofErr w:type="spellEnd"/>
      <w:r w:rsidRPr="00C24A90">
        <w:rPr>
          <w:rFonts w:ascii="Arial" w:hAnsi="Arial" w:cs="Arial"/>
          <w:iCs/>
          <w:sz w:val="22"/>
          <w:szCs w:val="22"/>
          <w:lang w:val="nl-NL"/>
        </w:rPr>
        <w:t xml:space="preserve"> yang </w:t>
      </w:r>
      <w:proofErr w:type="spellStart"/>
      <w:r w:rsidRPr="00C24A90">
        <w:rPr>
          <w:rFonts w:ascii="Arial" w:hAnsi="Arial" w:cs="Arial"/>
          <w:iCs/>
          <w:sz w:val="22"/>
          <w:szCs w:val="22"/>
          <w:lang w:val="nl-NL"/>
        </w:rPr>
        <w:t>timbul</w:t>
      </w:r>
      <w:proofErr w:type="spellEnd"/>
      <w:r w:rsidRPr="00C24A90">
        <w:rPr>
          <w:rFonts w:ascii="Arial" w:hAnsi="Arial" w:cs="Arial"/>
          <w:iCs/>
          <w:sz w:val="22"/>
          <w:szCs w:val="22"/>
          <w:lang w:val="nl-NL"/>
        </w:rPr>
        <w:t xml:space="preserve"> </w:t>
      </w:r>
      <w:proofErr w:type="spellStart"/>
      <w:r w:rsidRPr="00C24A90">
        <w:rPr>
          <w:rFonts w:ascii="Arial" w:hAnsi="Arial" w:cs="Arial"/>
          <w:iCs/>
          <w:sz w:val="22"/>
          <w:szCs w:val="22"/>
          <w:lang w:val="nl-NL"/>
        </w:rPr>
        <w:t>sehubungan</w:t>
      </w:r>
      <w:proofErr w:type="spellEnd"/>
      <w:r w:rsidRPr="00C24A90">
        <w:rPr>
          <w:rFonts w:ascii="Arial" w:hAnsi="Arial" w:cs="Arial"/>
          <w:iCs/>
          <w:sz w:val="22"/>
          <w:szCs w:val="22"/>
          <w:lang w:val="nl-NL"/>
        </w:rPr>
        <w:t xml:space="preserve"> </w:t>
      </w:r>
      <w:proofErr w:type="spellStart"/>
      <w:r w:rsidRPr="00C24A90">
        <w:rPr>
          <w:rFonts w:ascii="Arial" w:hAnsi="Arial" w:cs="Arial"/>
          <w:iCs/>
          <w:sz w:val="22"/>
          <w:szCs w:val="22"/>
          <w:lang w:val="nl-NL"/>
        </w:rPr>
        <w:t>dengan</w:t>
      </w:r>
      <w:proofErr w:type="spellEnd"/>
      <w:r w:rsidRPr="00C24A90">
        <w:rPr>
          <w:rFonts w:ascii="Arial" w:hAnsi="Arial" w:cs="Arial"/>
          <w:iCs/>
          <w:sz w:val="22"/>
          <w:szCs w:val="22"/>
          <w:lang w:val="nl-NL"/>
        </w:rPr>
        <w:t xml:space="preserve"> </w:t>
      </w:r>
      <w:proofErr w:type="spellStart"/>
      <w:r w:rsidRPr="00C24A90">
        <w:rPr>
          <w:rFonts w:ascii="Arial" w:hAnsi="Arial" w:cs="Arial"/>
          <w:iCs/>
          <w:sz w:val="22"/>
          <w:szCs w:val="22"/>
          <w:lang w:val="nl-NL"/>
        </w:rPr>
        <w:t>fasilitas</w:t>
      </w:r>
      <w:proofErr w:type="spellEnd"/>
      <w:r w:rsidRPr="00C24A90">
        <w:rPr>
          <w:rFonts w:ascii="Arial" w:hAnsi="Arial" w:cs="Arial"/>
          <w:iCs/>
          <w:sz w:val="22"/>
          <w:szCs w:val="22"/>
          <w:lang w:val="nl-NL"/>
        </w:rPr>
        <w:t xml:space="preserve"> </w:t>
      </w:r>
      <w:proofErr w:type="spellStart"/>
      <w:r w:rsidRPr="00C24A90">
        <w:rPr>
          <w:rFonts w:ascii="Arial" w:hAnsi="Arial" w:cs="Arial"/>
          <w:iCs/>
          <w:sz w:val="22"/>
          <w:szCs w:val="22"/>
          <w:lang w:val="nl-NL"/>
        </w:rPr>
        <w:t>pembiayaan</w:t>
      </w:r>
      <w:proofErr w:type="spellEnd"/>
      <w:r w:rsidRPr="00C24A90">
        <w:rPr>
          <w:rFonts w:ascii="Arial" w:hAnsi="Arial" w:cs="Arial"/>
          <w:iCs/>
          <w:sz w:val="22"/>
          <w:szCs w:val="22"/>
          <w:lang w:val="nl-NL"/>
        </w:rPr>
        <w:t xml:space="preserve"> </w:t>
      </w:r>
      <w:proofErr w:type="spellStart"/>
      <w:r w:rsidRPr="00C24A90">
        <w:rPr>
          <w:rFonts w:ascii="Arial" w:hAnsi="Arial" w:cs="Arial"/>
          <w:iCs/>
          <w:sz w:val="22"/>
          <w:szCs w:val="22"/>
          <w:lang w:val="nl-NL"/>
        </w:rPr>
        <w:t>ini</w:t>
      </w:r>
      <w:proofErr w:type="spellEnd"/>
      <w:r w:rsidRPr="00C24A90">
        <w:rPr>
          <w:rFonts w:ascii="Arial" w:hAnsi="Arial" w:cs="Arial"/>
          <w:iCs/>
          <w:sz w:val="22"/>
          <w:szCs w:val="22"/>
          <w:lang w:val="nl-NL"/>
        </w:rPr>
        <w:t xml:space="preserve">, </w:t>
      </w:r>
      <w:proofErr w:type="spellStart"/>
      <w:r w:rsidRPr="00C24A90">
        <w:rPr>
          <w:rFonts w:ascii="Arial" w:hAnsi="Arial" w:cs="Arial"/>
          <w:iCs/>
          <w:sz w:val="22"/>
          <w:szCs w:val="22"/>
          <w:lang w:val="nl-NL"/>
        </w:rPr>
        <w:t>antara</w:t>
      </w:r>
      <w:proofErr w:type="spellEnd"/>
      <w:r w:rsidRPr="00C24A90">
        <w:rPr>
          <w:rFonts w:ascii="Arial" w:hAnsi="Arial" w:cs="Arial"/>
          <w:iCs/>
          <w:sz w:val="22"/>
          <w:szCs w:val="22"/>
          <w:lang w:val="nl-NL"/>
        </w:rPr>
        <w:t xml:space="preserve"> </w:t>
      </w:r>
      <w:proofErr w:type="spellStart"/>
      <w:r w:rsidRPr="00C24A90">
        <w:rPr>
          <w:rFonts w:ascii="Arial" w:hAnsi="Arial" w:cs="Arial"/>
          <w:iCs/>
          <w:sz w:val="22"/>
          <w:szCs w:val="22"/>
          <w:lang w:val="nl-NL"/>
        </w:rPr>
        <w:t>lain</w:t>
      </w:r>
      <w:proofErr w:type="spellEnd"/>
      <w:r w:rsidRPr="00C24A90">
        <w:rPr>
          <w:rFonts w:ascii="Arial" w:hAnsi="Arial" w:cs="Arial"/>
          <w:iCs/>
          <w:sz w:val="22"/>
          <w:szCs w:val="22"/>
          <w:lang w:val="nl-NL"/>
        </w:rPr>
        <w:t xml:space="preserve"> </w:t>
      </w:r>
      <w:proofErr w:type="spellStart"/>
      <w:r w:rsidRPr="00C24A90">
        <w:rPr>
          <w:rFonts w:ascii="Arial" w:hAnsi="Arial" w:cs="Arial"/>
          <w:iCs/>
          <w:sz w:val="22"/>
          <w:szCs w:val="22"/>
          <w:lang w:val="nl-NL"/>
        </w:rPr>
        <w:t>biaya</w:t>
      </w:r>
      <w:proofErr w:type="spellEnd"/>
      <w:r w:rsidRPr="00C24A90">
        <w:rPr>
          <w:rFonts w:ascii="Arial" w:hAnsi="Arial" w:cs="Arial"/>
          <w:iCs/>
          <w:sz w:val="22"/>
          <w:szCs w:val="22"/>
          <w:lang w:val="nl-NL"/>
        </w:rPr>
        <w:t xml:space="preserve"> notaris</w:t>
      </w:r>
      <w:r w:rsidR="00C208CE">
        <w:rPr>
          <w:rFonts w:ascii="Arial" w:hAnsi="Arial" w:cs="Arial"/>
          <w:iCs/>
          <w:sz w:val="22"/>
          <w:szCs w:val="22"/>
          <w:lang w:val="nl-NL"/>
        </w:rPr>
        <w:t xml:space="preserve">, </w:t>
      </w:r>
      <w:proofErr w:type="spellStart"/>
      <w:r w:rsidR="00C208CE">
        <w:rPr>
          <w:rFonts w:ascii="Arial" w:hAnsi="Arial" w:cs="Arial"/>
          <w:iCs/>
          <w:sz w:val="22"/>
          <w:szCs w:val="22"/>
          <w:lang w:val="nl-NL"/>
        </w:rPr>
        <w:t>apraisal</w:t>
      </w:r>
      <w:proofErr w:type="spellEnd"/>
      <w:r w:rsidR="00C208CE">
        <w:rPr>
          <w:rFonts w:ascii="Arial" w:hAnsi="Arial" w:cs="Arial"/>
          <w:iCs/>
          <w:sz w:val="22"/>
          <w:szCs w:val="22"/>
          <w:lang w:val="nl-NL"/>
        </w:rPr>
        <w:t>,</w:t>
      </w:r>
      <w:r w:rsidR="00C24A90" w:rsidRPr="00C24A90">
        <w:rPr>
          <w:rFonts w:ascii="Arial" w:hAnsi="Arial" w:cs="Arial"/>
          <w:iCs/>
          <w:sz w:val="22"/>
          <w:szCs w:val="22"/>
          <w:lang w:val="nl-NL"/>
        </w:rPr>
        <w:t xml:space="preserve"> </w:t>
      </w:r>
      <w:r w:rsidRPr="00C24A90">
        <w:rPr>
          <w:rFonts w:ascii="Arial" w:hAnsi="Arial" w:cs="Arial"/>
          <w:iCs/>
          <w:sz w:val="22"/>
          <w:szCs w:val="22"/>
          <w:lang w:val="nl-NL"/>
        </w:rPr>
        <w:t xml:space="preserve">dan </w:t>
      </w:r>
      <w:proofErr w:type="spellStart"/>
      <w:r w:rsidRPr="00C24A90">
        <w:rPr>
          <w:rFonts w:ascii="Arial" w:hAnsi="Arial" w:cs="Arial"/>
          <w:iCs/>
          <w:sz w:val="22"/>
          <w:szCs w:val="22"/>
          <w:lang w:val="nl-NL"/>
        </w:rPr>
        <w:t>administrasi</w:t>
      </w:r>
      <w:proofErr w:type="spellEnd"/>
      <w:r w:rsidRPr="00C24A90">
        <w:rPr>
          <w:rFonts w:ascii="Arial" w:hAnsi="Arial" w:cs="Arial"/>
          <w:iCs/>
          <w:sz w:val="22"/>
          <w:szCs w:val="22"/>
          <w:lang w:val="nl-NL"/>
        </w:rPr>
        <w:t xml:space="preserve"> transfer </w:t>
      </w:r>
      <w:proofErr w:type="spellStart"/>
      <w:r w:rsidRPr="00C24A90">
        <w:rPr>
          <w:rFonts w:ascii="Arial" w:hAnsi="Arial" w:cs="Arial"/>
          <w:iCs/>
          <w:sz w:val="22"/>
          <w:szCs w:val="22"/>
          <w:lang w:val="nl-NL"/>
        </w:rPr>
        <w:t>antar</w:t>
      </w:r>
      <w:proofErr w:type="spellEnd"/>
      <w:r w:rsidRPr="00C24A90">
        <w:rPr>
          <w:rFonts w:ascii="Arial" w:hAnsi="Arial" w:cs="Arial"/>
          <w:iCs/>
          <w:sz w:val="22"/>
          <w:szCs w:val="22"/>
          <w:lang w:val="nl-NL"/>
        </w:rPr>
        <w:t xml:space="preserve"> Bank.</w:t>
      </w:r>
    </w:p>
    <w:p w14:paraId="6EF858D9" w14:textId="77777777" w:rsidR="0067095F" w:rsidRPr="00C24A90" w:rsidRDefault="0067095F" w:rsidP="0067095F">
      <w:pPr>
        <w:pStyle w:val="BodyTextIndent"/>
        <w:spacing w:before="0"/>
        <w:rPr>
          <w:rFonts w:ascii="Arial" w:hAnsi="Arial" w:cs="Arial"/>
          <w:i/>
          <w:iCs/>
          <w:szCs w:val="22"/>
          <w:lang w:val="nl-NL"/>
        </w:rPr>
      </w:pPr>
    </w:p>
    <w:p w14:paraId="487561D6" w14:textId="77777777" w:rsidR="0067095F" w:rsidRPr="00C24A90" w:rsidRDefault="0067095F" w:rsidP="0067095F">
      <w:pPr>
        <w:numPr>
          <w:ilvl w:val="0"/>
          <w:numId w:val="1"/>
        </w:numPr>
        <w:tabs>
          <w:tab w:val="clear" w:pos="720"/>
        </w:tabs>
        <w:ind w:left="426" w:hanging="426"/>
        <w:rPr>
          <w:rFonts w:ascii="Arial" w:hAnsi="Arial" w:cs="Arial"/>
          <w:b/>
          <w:bCs/>
          <w:noProof/>
          <w:sz w:val="22"/>
          <w:szCs w:val="22"/>
        </w:rPr>
      </w:pPr>
      <w:bookmarkStart w:id="1" w:name="_Hlk20417046"/>
      <w:r w:rsidRPr="00C24A90">
        <w:rPr>
          <w:rFonts w:ascii="Arial" w:hAnsi="Arial" w:cs="Arial"/>
          <w:b/>
          <w:bCs/>
          <w:noProof/>
          <w:sz w:val="22"/>
          <w:szCs w:val="22"/>
        </w:rPr>
        <w:t>Syarat Pencairan Pembiayaan</w:t>
      </w:r>
    </w:p>
    <w:p w14:paraId="5A3722E3" w14:textId="77777777" w:rsidR="00233BC3" w:rsidRPr="00233BC3" w:rsidRDefault="00233BC3" w:rsidP="00F424B1">
      <w:pPr>
        <w:numPr>
          <w:ilvl w:val="0"/>
          <w:numId w:val="9"/>
        </w:numPr>
        <w:tabs>
          <w:tab w:val="left" w:pos="630"/>
        </w:tabs>
        <w:ind w:left="630"/>
        <w:jc w:val="both"/>
        <w:rPr>
          <w:rFonts w:ascii="Arial" w:hAnsi="Arial" w:cs="Arial"/>
          <w:sz w:val="22"/>
          <w:szCs w:val="22"/>
          <w:lang w:val="id-ID"/>
        </w:rPr>
      </w:pPr>
      <w:proofErr w:type="spellStart"/>
      <w:r>
        <w:rPr>
          <w:rFonts w:ascii="Arial" w:hAnsi="Arial" w:cs="Arial"/>
          <w:sz w:val="22"/>
          <w:szCs w:val="22"/>
        </w:rPr>
        <w:t>Telah</w:t>
      </w:r>
      <w:proofErr w:type="spellEnd"/>
      <w:r>
        <w:rPr>
          <w:rFonts w:ascii="Arial" w:hAnsi="Arial" w:cs="Arial"/>
          <w:sz w:val="22"/>
          <w:szCs w:val="22"/>
        </w:rPr>
        <w:t xml:space="preserve"> </w:t>
      </w:r>
      <w:proofErr w:type="spellStart"/>
      <w:r w:rsidR="00C208CE">
        <w:rPr>
          <w:rFonts w:ascii="Arial" w:hAnsi="Arial" w:cs="Arial"/>
          <w:sz w:val="22"/>
          <w:szCs w:val="22"/>
        </w:rPr>
        <w:t>selesai</w:t>
      </w:r>
      <w:proofErr w:type="spellEnd"/>
      <w:r w:rsidR="00C208CE">
        <w:rPr>
          <w:rFonts w:ascii="Arial" w:hAnsi="Arial" w:cs="Arial"/>
          <w:sz w:val="22"/>
          <w:szCs w:val="22"/>
        </w:rPr>
        <w:t xml:space="preserve"> </w:t>
      </w:r>
      <w:proofErr w:type="spellStart"/>
      <w:r>
        <w:rPr>
          <w:rFonts w:ascii="Arial" w:hAnsi="Arial" w:cs="Arial"/>
          <w:sz w:val="22"/>
          <w:szCs w:val="22"/>
        </w:rPr>
        <w:t>dilakukan</w:t>
      </w:r>
      <w:proofErr w:type="spellEnd"/>
      <w:r>
        <w:rPr>
          <w:rFonts w:ascii="Arial" w:hAnsi="Arial" w:cs="Arial"/>
          <w:sz w:val="22"/>
          <w:szCs w:val="22"/>
        </w:rPr>
        <w:t xml:space="preserve"> </w:t>
      </w:r>
      <w:proofErr w:type="spellStart"/>
      <w:r>
        <w:rPr>
          <w:rFonts w:ascii="Arial" w:hAnsi="Arial" w:cs="Arial"/>
          <w:sz w:val="22"/>
          <w:szCs w:val="22"/>
        </w:rPr>
        <w:t>penggalangan</w:t>
      </w:r>
      <w:proofErr w:type="spellEnd"/>
      <w:r>
        <w:rPr>
          <w:rFonts w:ascii="Arial" w:hAnsi="Arial" w:cs="Arial"/>
          <w:sz w:val="22"/>
          <w:szCs w:val="22"/>
        </w:rPr>
        <w:t xml:space="preserve"> dana </w:t>
      </w:r>
      <w:proofErr w:type="spellStart"/>
      <w:r>
        <w:rPr>
          <w:rFonts w:ascii="Arial" w:hAnsi="Arial" w:cs="Arial"/>
          <w:sz w:val="22"/>
          <w:szCs w:val="22"/>
        </w:rPr>
        <w:t>melalui</w:t>
      </w:r>
      <w:proofErr w:type="spellEnd"/>
      <w:r>
        <w:rPr>
          <w:rFonts w:ascii="Arial" w:hAnsi="Arial" w:cs="Arial"/>
          <w:sz w:val="22"/>
          <w:szCs w:val="22"/>
        </w:rPr>
        <w:t xml:space="preserve"> platform danasyariah.id </w:t>
      </w:r>
      <w:proofErr w:type="spellStart"/>
      <w:r>
        <w:rPr>
          <w:rFonts w:ascii="Arial" w:hAnsi="Arial" w:cs="Arial"/>
          <w:sz w:val="22"/>
          <w:szCs w:val="22"/>
        </w:rPr>
        <w:t>sesuai</w:t>
      </w:r>
      <w:proofErr w:type="spellEnd"/>
      <w:r>
        <w:rPr>
          <w:rFonts w:ascii="Arial" w:hAnsi="Arial" w:cs="Arial"/>
          <w:sz w:val="22"/>
          <w:szCs w:val="22"/>
        </w:rPr>
        <w:t xml:space="preserve"> </w:t>
      </w:r>
      <w:proofErr w:type="spellStart"/>
      <w:r>
        <w:rPr>
          <w:rFonts w:ascii="Arial" w:hAnsi="Arial" w:cs="Arial"/>
          <w:sz w:val="22"/>
          <w:szCs w:val="22"/>
        </w:rPr>
        <w:t>jangka</w:t>
      </w:r>
      <w:proofErr w:type="spellEnd"/>
      <w:r>
        <w:rPr>
          <w:rFonts w:ascii="Arial" w:hAnsi="Arial" w:cs="Arial"/>
          <w:sz w:val="22"/>
          <w:szCs w:val="22"/>
        </w:rPr>
        <w:t xml:space="preserve"> </w:t>
      </w:r>
      <w:proofErr w:type="spellStart"/>
      <w:r>
        <w:rPr>
          <w:rFonts w:ascii="Arial" w:hAnsi="Arial" w:cs="Arial"/>
          <w:sz w:val="22"/>
          <w:szCs w:val="22"/>
        </w:rPr>
        <w:t>waktu</w:t>
      </w:r>
      <w:proofErr w:type="spellEnd"/>
      <w:r>
        <w:rPr>
          <w:rFonts w:ascii="Arial" w:hAnsi="Arial" w:cs="Arial"/>
          <w:sz w:val="22"/>
          <w:szCs w:val="22"/>
        </w:rPr>
        <w:t xml:space="preserve"> yang </w:t>
      </w:r>
      <w:proofErr w:type="spellStart"/>
      <w:r>
        <w:rPr>
          <w:rFonts w:ascii="Arial" w:hAnsi="Arial" w:cs="Arial"/>
          <w:sz w:val="22"/>
          <w:szCs w:val="22"/>
        </w:rPr>
        <w:t>telah</w:t>
      </w:r>
      <w:proofErr w:type="spellEnd"/>
      <w:r>
        <w:rPr>
          <w:rFonts w:ascii="Arial" w:hAnsi="Arial" w:cs="Arial"/>
          <w:sz w:val="22"/>
          <w:szCs w:val="22"/>
        </w:rPr>
        <w:t xml:space="preserve"> </w:t>
      </w:r>
      <w:proofErr w:type="spellStart"/>
      <w:r>
        <w:rPr>
          <w:rFonts w:ascii="Arial" w:hAnsi="Arial" w:cs="Arial"/>
          <w:sz w:val="22"/>
          <w:szCs w:val="22"/>
        </w:rPr>
        <w:t>ditentukan</w:t>
      </w:r>
      <w:proofErr w:type="spellEnd"/>
      <w:r>
        <w:rPr>
          <w:rFonts w:ascii="Arial" w:hAnsi="Arial" w:cs="Arial"/>
          <w:sz w:val="22"/>
          <w:szCs w:val="22"/>
        </w:rPr>
        <w:t>.</w:t>
      </w:r>
    </w:p>
    <w:p w14:paraId="104237A2" w14:textId="77777777" w:rsidR="00F424B1" w:rsidRPr="00C24A90" w:rsidRDefault="00F424B1" w:rsidP="00F424B1">
      <w:pPr>
        <w:numPr>
          <w:ilvl w:val="0"/>
          <w:numId w:val="9"/>
        </w:numPr>
        <w:tabs>
          <w:tab w:val="left" w:pos="630"/>
        </w:tabs>
        <w:ind w:left="630"/>
        <w:jc w:val="both"/>
        <w:rPr>
          <w:rFonts w:ascii="Arial" w:hAnsi="Arial" w:cs="Arial"/>
          <w:sz w:val="22"/>
          <w:szCs w:val="22"/>
          <w:lang w:val="id-ID"/>
        </w:rPr>
      </w:pPr>
      <w:r w:rsidRPr="00C24A90">
        <w:rPr>
          <w:rFonts w:ascii="Arial" w:hAnsi="Arial" w:cs="Arial"/>
          <w:bCs/>
          <w:noProof/>
          <w:sz w:val="22"/>
          <w:szCs w:val="22"/>
          <w:lang w:val="id-ID"/>
        </w:rPr>
        <w:t xml:space="preserve">Penerima Pembiayaan telah menandatangani </w:t>
      </w:r>
      <w:r w:rsidR="00C208CE">
        <w:rPr>
          <w:rFonts w:ascii="Arial" w:hAnsi="Arial" w:cs="Arial"/>
          <w:noProof/>
          <w:sz w:val="22"/>
          <w:szCs w:val="22"/>
        </w:rPr>
        <w:t>Surat Persetujuand dan Penawaran Pembiayaan (SP3)</w:t>
      </w:r>
      <w:r w:rsidRPr="00C24A90">
        <w:rPr>
          <w:rFonts w:ascii="Arial" w:hAnsi="Arial" w:cs="Arial"/>
          <w:noProof/>
          <w:sz w:val="22"/>
          <w:szCs w:val="22"/>
          <w:lang w:val="id-ID"/>
        </w:rPr>
        <w:t xml:space="preserve"> </w:t>
      </w:r>
      <w:r w:rsidRPr="00C24A90">
        <w:rPr>
          <w:rFonts w:ascii="Arial" w:hAnsi="Arial" w:cs="Arial"/>
          <w:bCs/>
          <w:noProof/>
          <w:sz w:val="22"/>
          <w:szCs w:val="22"/>
          <w:lang w:val="id-ID"/>
        </w:rPr>
        <w:t xml:space="preserve">dan pengikatan agunan secara notariil melalui notaris rekanan </w:t>
      </w:r>
      <w:r w:rsidRPr="00C24A90">
        <w:rPr>
          <w:rFonts w:ascii="Arial" w:hAnsi="Arial" w:cs="Arial"/>
          <w:bCs/>
          <w:noProof/>
          <w:sz w:val="22"/>
          <w:szCs w:val="22"/>
        </w:rPr>
        <w:t>Dana Syariah Indonesia</w:t>
      </w:r>
      <w:r w:rsidRPr="00C24A90">
        <w:rPr>
          <w:rFonts w:ascii="Arial" w:hAnsi="Arial" w:cs="Arial"/>
          <w:bCs/>
          <w:noProof/>
          <w:sz w:val="22"/>
          <w:szCs w:val="22"/>
          <w:lang w:val="id-ID"/>
        </w:rPr>
        <w:t xml:space="preserve">, minimal menyerahkan </w:t>
      </w:r>
      <w:r w:rsidRPr="00C24A90">
        <w:rPr>
          <w:rFonts w:ascii="Arial" w:hAnsi="Arial" w:cs="Arial"/>
          <w:bCs/>
          <w:i/>
          <w:noProof/>
          <w:sz w:val="22"/>
          <w:szCs w:val="22"/>
          <w:lang w:val="id-ID"/>
        </w:rPr>
        <w:t>covernote</w:t>
      </w:r>
      <w:r w:rsidRPr="00C24A90">
        <w:rPr>
          <w:rFonts w:ascii="Arial" w:hAnsi="Arial" w:cs="Arial"/>
          <w:bCs/>
          <w:noProof/>
          <w:sz w:val="22"/>
          <w:szCs w:val="22"/>
          <w:lang w:val="id-ID"/>
        </w:rPr>
        <w:t xml:space="preserve"> dari notaris dengan menyebutkan </w:t>
      </w:r>
      <w:r w:rsidRPr="00C24A90">
        <w:rPr>
          <w:rFonts w:ascii="Arial" w:hAnsi="Arial" w:cs="Arial"/>
          <w:i/>
          <w:sz w:val="22"/>
          <w:szCs w:val="22"/>
          <w:lang w:val="id-ID"/>
        </w:rPr>
        <w:t xml:space="preserve">target </w:t>
      </w:r>
      <w:proofErr w:type="spellStart"/>
      <w:r w:rsidRPr="00C24A90">
        <w:rPr>
          <w:rFonts w:ascii="Arial" w:hAnsi="Arial" w:cs="Arial"/>
          <w:i/>
          <w:sz w:val="22"/>
          <w:szCs w:val="22"/>
          <w:lang w:val="id-ID"/>
        </w:rPr>
        <w:t>date</w:t>
      </w:r>
      <w:proofErr w:type="spellEnd"/>
      <w:r w:rsidRPr="00C24A90">
        <w:rPr>
          <w:rFonts w:ascii="Arial" w:hAnsi="Arial" w:cs="Arial"/>
          <w:sz w:val="22"/>
          <w:szCs w:val="22"/>
          <w:lang w:val="id-ID"/>
        </w:rPr>
        <w:t xml:space="preserve"> penyelesaian</w:t>
      </w:r>
      <w:r w:rsidRPr="00C24A90">
        <w:rPr>
          <w:rFonts w:ascii="Arial" w:hAnsi="Arial" w:cs="Arial"/>
          <w:bCs/>
          <w:noProof/>
          <w:sz w:val="22"/>
          <w:szCs w:val="22"/>
          <w:lang w:val="id-ID"/>
        </w:rPr>
        <w:t xml:space="preserve">, serta akan menyerahkan seluruh dokumen pengikatan kepada </w:t>
      </w:r>
      <w:r w:rsidRPr="00C24A90">
        <w:rPr>
          <w:rFonts w:ascii="Arial" w:hAnsi="Arial" w:cs="Arial"/>
          <w:bCs/>
          <w:noProof/>
          <w:sz w:val="22"/>
          <w:szCs w:val="22"/>
        </w:rPr>
        <w:t>Dana Syariah Indonesia</w:t>
      </w:r>
      <w:r w:rsidRPr="00C24A90">
        <w:rPr>
          <w:rFonts w:ascii="Arial" w:hAnsi="Arial" w:cs="Arial"/>
          <w:bCs/>
          <w:noProof/>
          <w:sz w:val="22"/>
          <w:szCs w:val="22"/>
          <w:lang w:val="id-ID"/>
        </w:rPr>
        <w:t>.</w:t>
      </w:r>
    </w:p>
    <w:p w14:paraId="575CFB2C" w14:textId="77777777" w:rsidR="00F424B1" w:rsidRPr="00C24A90" w:rsidRDefault="00F424B1" w:rsidP="00F424B1">
      <w:pPr>
        <w:numPr>
          <w:ilvl w:val="0"/>
          <w:numId w:val="9"/>
        </w:numPr>
        <w:tabs>
          <w:tab w:val="left" w:pos="630"/>
        </w:tabs>
        <w:ind w:left="630"/>
        <w:jc w:val="both"/>
        <w:rPr>
          <w:rFonts w:ascii="Arial" w:hAnsi="Arial" w:cs="Arial"/>
          <w:sz w:val="22"/>
          <w:szCs w:val="22"/>
          <w:lang w:val="id-ID"/>
        </w:rPr>
      </w:pPr>
      <w:r w:rsidRPr="00C24A90">
        <w:rPr>
          <w:rFonts w:ascii="Arial" w:hAnsi="Arial" w:cs="Arial"/>
          <w:bCs/>
          <w:noProof/>
          <w:sz w:val="22"/>
          <w:szCs w:val="22"/>
          <w:lang w:val="id-ID"/>
        </w:rPr>
        <w:t xml:space="preserve">Penerima Pembiayaan telah membayar biaya </w:t>
      </w:r>
      <w:r w:rsidRPr="00C24A90">
        <w:rPr>
          <w:rFonts w:ascii="Arial" w:hAnsi="Arial" w:cs="Arial"/>
          <w:bCs/>
          <w:noProof/>
          <w:sz w:val="22"/>
          <w:szCs w:val="22"/>
        </w:rPr>
        <w:t>yang timbul</w:t>
      </w:r>
      <w:r w:rsidRPr="00C24A90">
        <w:rPr>
          <w:rFonts w:ascii="Arial" w:hAnsi="Arial" w:cs="Arial"/>
          <w:sz w:val="22"/>
          <w:szCs w:val="22"/>
          <w:lang w:val="id-ID"/>
        </w:rPr>
        <w:t xml:space="preserve"> sehubungan dengan fasilitas pembiayaan yang diberikan.</w:t>
      </w:r>
    </w:p>
    <w:p w14:paraId="251C9F1A" w14:textId="77777777" w:rsidR="0067095F" w:rsidRPr="00C24A90" w:rsidRDefault="0067095F" w:rsidP="00F424B1">
      <w:pPr>
        <w:tabs>
          <w:tab w:val="left" w:pos="630"/>
        </w:tabs>
        <w:ind w:left="630"/>
        <w:jc w:val="both"/>
        <w:rPr>
          <w:rFonts w:ascii="Arial" w:hAnsi="Arial" w:cs="Arial"/>
          <w:sz w:val="22"/>
          <w:szCs w:val="22"/>
          <w:lang w:val="id-ID"/>
        </w:rPr>
      </w:pPr>
    </w:p>
    <w:p w14:paraId="5610734C" w14:textId="77777777" w:rsidR="0067095F" w:rsidRPr="00C24A90" w:rsidRDefault="0067095F" w:rsidP="0067095F">
      <w:pPr>
        <w:numPr>
          <w:ilvl w:val="0"/>
          <w:numId w:val="1"/>
        </w:numPr>
        <w:tabs>
          <w:tab w:val="clear" w:pos="720"/>
        </w:tabs>
        <w:ind w:left="426" w:hanging="426"/>
        <w:rPr>
          <w:rFonts w:ascii="Arial" w:hAnsi="Arial" w:cs="Arial"/>
          <w:b/>
          <w:noProof/>
          <w:sz w:val="22"/>
          <w:szCs w:val="22"/>
          <w:lang w:val="id-ID"/>
        </w:rPr>
      </w:pPr>
      <w:r w:rsidRPr="00C24A90">
        <w:rPr>
          <w:rFonts w:ascii="Arial" w:hAnsi="Arial" w:cs="Arial"/>
          <w:b/>
          <w:noProof/>
          <w:sz w:val="22"/>
          <w:szCs w:val="22"/>
          <w:lang w:val="id-ID"/>
        </w:rPr>
        <w:t>Syarat-syarat lain</w:t>
      </w:r>
      <w:r w:rsidRPr="00C24A90">
        <w:rPr>
          <w:rFonts w:ascii="Arial" w:hAnsi="Arial" w:cs="Arial"/>
          <w:b/>
          <w:noProof/>
          <w:sz w:val="22"/>
          <w:szCs w:val="22"/>
        </w:rPr>
        <w:t>/tambahan</w:t>
      </w:r>
      <w:r w:rsidRPr="00C24A90">
        <w:rPr>
          <w:rFonts w:ascii="Arial" w:hAnsi="Arial" w:cs="Arial"/>
          <w:b/>
          <w:noProof/>
          <w:sz w:val="22"/>
          <w:szCs w:val="22"/>
          <w:lang w:val="id-ID"/>
        </w:rPr>
        <w:t>:</w:t>
      </w:r>
    </w:p>
    <w:bookmarkEnd w:id="1"/>
    <w:p w14:paraId="5024160E" w14:textId="77777777" w:rsidR="00F424B1" w:rsidRPr="00C24A90" w:rsidRDefault="00F424B1" w:rsidP="00F424B1">
      <w:pPr>
        <w:pStyle w:val="ListParagraph"/>
        <w:numPr>
          <w:ilvl w:val="3"/>
          <w:numId w:val="10"/>
        </w:numPr>
        <w:ind w:left="720"/>
        <w:jc w:val="both"/>
        <w:rPr>
          <w:rFonts w:ascii="Arial" w:hAnsi="Arial" w:cs="Arial"/>
          <w:sz w:val="22"/>
          <w:szCs w:val="22"/>
        </w:rPr>
      </w:pPr>
      <w:r w:rsidRPr="00C24A90">
        <w:rPr>
          <w:rFonts w:ascii="Arial" w:hAnsi="Arial" w:cs="Arial"/>
          <w:noProof/>
          <w:sz w:val="22"/>
          <w:szCs w:val="22"/>
        </w:rPr>
        <w:t>Affirmative covenant</w:t>
      </w:r>
    </w:p>
    <w:p w14:paraId="136F0310" w14:textId="77777777" w:rsidR="00F424B1" w:rsidRPr="00C24A90" w:rsidRDefault="00F424B1" w:rsidP="00F424B1">
      <w:pPr>
        <w:pStyle w:val="ListParagraph"/>
        <w:jc w:val="both"/>
        <w:rPr>
          <w:rFonts w:ascii="Arial" w:hAnsi="Arial" w:cs="Arial"/>
          <w:noProof/>
          <w:sz w:val="22"/>
          <w:szCs w:val="22"/>
        </w:rPr>
      </w:pPr>
      <w:r w:rsidRPr="00C24A90">
        <w:rPr>
          <w:rFonts w:ascii="Arial" w:hAnsi="Arial" w:cs="Arial"/>
          <w:noProof/>
          <w:sz w:val="22"/>
          <w:szCs w:val="22"/>
        </w:rPr>
        <w:t>Selama pembiayaan belum lunas, Penerima Pembiayaan berkewajiban untuk:</w:t>
      </w:r>
    </w:p>
    <w:p w14:paraId="24D5267A" w14:textId="77777777" w:rsidR="00F424B1" w:rsidRPr="00C24A90" w:rsidRDefault="00F424B1" w:rsidP="00F424B1">
      <w:pPr>
        <w:pStyle w:val="ListParagraph"/>
        <w:numPr>
          <w:ilvl w:val="0"/>
          <w:numId w:val="8"/>
        </w:numPr>
        <w:ind w:left="1080"/>
        <w:jc w:val="both"/>
        <w:rPr>
          <w:rFonts w:ascii="Arial" w:hAnsi="Arial" w:cs="Arial"/>
          <w:noProof/>
          <w:sz w:val="22"/>
          <w:szCs w:val="22"/>
        </w:rPr>
      </w:pPr>
      <w:r w:rsidRPr="00C24A90">
        <w:rPr>
          <w:rFonts w:ascii="Arial" w:hAnsi="Arial" w:cs="Arial"/>
          <w:noProof/>
          <w:sz w:val="22"/>
          <w:szCs w:val="22"/>
        </w:rPr>
        <w:t>Menggunakan fasilitas pembiayaan sesuai dengan tujuan penggunaan pembiayaan dan tidak bertentangan dengan prinsip syariah.</w:t>
      </w:r>
    </w:p>
    <w:p w14:paraId="2031C980" w14:textId="77777777" w:rsidR="00F424B1" w:rsidRPr="00C24A90" w:rsidRDefault="00F424B1" w:rsidP="00F424B1">
      <w:pPr>
        <w:pStyle w:val="ListParagraph"/>
        <w:numPr>
          <w:ilvl w:val="0"/>
          <w:numId w:val="8"/>
        </w:numPr>
        <w:ind w:left="1080"/>
        <w:jc w:val="both"/>
        <w:rPr>
          <w:rFonts w:ascii="Arial" w:hAnsi="Arial" w:cs="Arial"/>
          <w:noProof/>
          <w:sz w:val="22"/>
          <w:szCs w:val="22"/>
        </w:rPr>
      </w:pPr>
      <w:r w:rsidRPr="00C24A90">
        <w:rPr>
          <w:rFonts w:ascii="Arial" w:hAnsi="Arial" w:cs="Arial"/>
          <w:noProof/>
          <w:sz w:val="22"/>
          <w:szCs w:val="22"/>
        </w:rPr>
        <w:t>Mengijinkan Dana Syariah Indonesia atau pihak lain yang ditunjuk untuk sewaktu-waktu melakukan pemeriksaan/penguasaan kegiatan usaha Penerima Pembiayaan dan laporan keuangan perusahaan serta biaya yang timbul menjadi beban Penerima Pembiayaan.</w:t>
      </w:r>
    </w:p>
    <w:p w14:paraId="310BE94D" w14:textId="77777777" w:rsidR="00F424B1" w:rsidRPr="00C24A90" w:rsidRDefault="00F424B1" w:rsidP="00F424B1">
      <w:pPr>
        <w:pStyle w:val="ListParagraph"/>
        <w:numPr>
          <w:ilvl w:val="3"/>
          <w:numId w:val="10"/>
        </w:numPr>
        <w:tabs>
          <w:tab w:val="left" w:pos="720"/>
        </w:tabs>
        <w:ind w:left="720"/>
        <w:jc w:val="both"/>
        <w:rPr>
          <w:rFonts w:ascii="Arial" w:hAnsi="Arial" w:cs="Arial"/>
          <w:noProof/>
          <w:sz w:val="22"/>
          <w:szCs w:val="22"/>
        </w:rPr>
      </w:pPr>
      <w:r w:rsidRPr="00C24A90">
        <w:rPr>
          <w:rFonts w:ascii="Arial" w:hAnsi="Arial" w:cs="Arial"/>
          <w:noProof/>
          <w:sz w:val="22"/>
          <w:szCs w:val="22"/>
        </w:rPr>
        <w:t>Negative Covenant</w:t>
      </w:r>
    </w:p>
    <w:p w14:paraId="3101F27C" w14:textId="77777777" w:rsidR="00F424B1" w:rsidRPr="00C24A90" w:rsidRDefault="00F424B1" w:rsidP="00F424B1">
      <w:pPr>
        <w:pStyle w:val="ListParagraph"/>
        <w:jc w:val="both"/>
        <w:rPr>
          <w:rFonts w:ascii="Arial" w:hAnsi="Arial" w:cs="Arial"/>
          <w:noProof/>
          <w:sz w:val="22"/>
          <w:szCs w:val="22"/>
        </w:rPr>
      </w:pPr>
      <w:r w:rsidRPr="00C24A90">
        <w:rPr>
          <w:rFonts w:ascii="Arial" w:hAnsi="Arial" w:cs="Arial"/>
          <w:noProof/>
          <w:sz w:val="22"/>
          <w:szCs w:val="22"/>
        </w:rPr>
        <w:t xml:space="preserve">Tanpa Persetujuan tertulis dari Dana Syariah Indonesia, Penerima Pembiayaan tidak diperkenankan melakukan pemindahtanganan barang jaminan. </w:t>
      </w:r>
    </w:p>
    <w:p w14:paraId="32C04BC6" w14:textId="77777777" w:rsidR="00F424B1" w:rsidRPr="00C24A90" w:rsidRDefault="00F424B1" w:rsidP="00F424B1">
      <w:pPr>
        <w:pStyle w:val="ListParagraph"/>
        <w:numPr>
          <w:ilvl w:val="3"/>
          <w:numId w:val="10"/>
        </w:numPr>
        <w:tabs>
          <w:tab w:val="left" w:pos="720"/>
        </w:tabs>
        <w:ind w:left="720"/>
        <w:jc w:val="both"/>
        <w:rPr>
          <w:rFonts w:ascii="Arial" w:hAnsi="Arial" w:cs="Arial"/>
          <w:noProof/>
          <w:sz w:val="22"/>
          <w:szCs w:val="22"/>
        </w:rPr>
      </w:pPr>
      <w:r w:rsidRPr="00C24A90">
        <w:rPr>
          <w:rFonts w:ascii="Arial" w:hAnsi="Arial" w:cs="Arial"/>
          <w:noProof/>
          <w:sz w:val="22"/>
          <w:szCs w:val="22"/>
        </w:rPr>
        <w:t>Dana Syariah Indonesia berhak untuk menangguhkan dan/atau membatalkan fasilitas pembiayaan jika ternyata menggunakan fasilitas pembiayaan tersebut secara tidak wajar dan/atau menyimpang dari tujuan akad pembiayaan.</w:t>
      </w:r>
    </w:p>
    <w:p w14:paraId="1627C4C6" w14:textId="77777777" w:rsidR="00F424B1" w:rsidRPr="00C24A90" w:rsidRDefault="00F424B1" w:rsidP="00F424B1">
      <w:pPr>
        <w:pStyle w:val="ListParagraph"/>
        <w:numPr>
          <w:ilvl w:val="3"/>
          <w:numId w:val="10"/>
        </w:numPr>
        <w:tabs>
          <w:tab w:val="left" w:pos="720"/>
        </w:tabs>
        <w:ind w:left="720"/>
        <w:jc w:val="both"/>
        <w:rPr>
          <w:rFonts w:ascii="Arial" w:hAnsi="Arial" w:cs="Arial"/>
          <w:noProof/>
          <w:sz w:val="22"/>
          <w:szCs w:val="22"/>
        </w:rPr>
      </w:pPr>
      <w:r w:rsidRPr="00C24A90">
        <w:rPr>
          <w:rFonts w:ascii="Arial" w:hAnsi="Arial" w:cs="Arial"/>
          <w:noProof/>
          <w:sz w:val="22"/>
          <w:szCs w:val="22"/>
        </w:rPr>
        <w:t>Apabila dianggap perlu disebabkan suatu pertimbangan risiko, Dana Syariah Indonesia berhak mengambil alih barang jaminan dan menerima hasilnya guna pelunasan kewajiban Penerima Pembiayaan.</w:t>
      </w:r>
    </w:p>
    <w:p w14:paraId="0EB48B3E" w14:textId="77777777" w:rsidR="00F424B1" w:rsidRPr="00C24A90" w:rsidRDefault="00F424B1" w:rsidP="00F424B1">
      <w:pPr>
        <w:pStyle w:val="ListParagraph"/>
        <w:numPr>
          <w:ilvl w:val="3"/>
          <w:numId w:val="10"/>
        </w:numPr>
        <w:tabs>
          <w:tab w:val="left" w:pos="720"/>
        </w:tabs>
        <w:ind w:left="720"/>
        <w:jc w:val="both"/>
        <w:rPr>
          <w:rFonts w:ascii="Arial" w:hAnsi="Arial" w:cs="Arial"/>
          <w:noProof/>
          <w:sz w:val="22"/>
          <w:szCs w:val="22"/>
        </w:rPr>
      </w:pPr>
      <w:r w:rsidRPr="00C24A90">
        <w:rPr>
          <w:rFonts w:ascii="Arial" w:hAnsi="Arial" w:cs="Arial"/>
          <w:noProof/>
          <w:sz w:val="22"/>
          <w:szCs w:val="22"/>
        </w:rPr>
        <w:t>Apabila terjadi suatu perubahan kebijakan pembiayaan di Dana Syariah Indonesia yang disebabkan adanya perubahan regulasi pemerintah ataupun perubahan peraturan pembiayaan di internal Dana Syariah Indonesia yang tidak terbatas pada pengaturan pendanaan/likuiditas, sebelum penandatanganan akad pembiayaan sehingga persetujuan pembiayaan ini harus ditinjau kembali maka Dana Syarah Indonesia berhak menunda ataupun membatalkan persetujuan pembiayaan ini dan Penerima Pembiayaan bersedia membebaskan Dana Syariah Indonesia dari tuntutan ganti apapun atas pembatalan tersebut.</w:t>
      </w:r>
    </w:p>
    <w:p w14:paraId="3F4E7C8D" w14:textId="77777777" w:rsidR="00F424B1" w:rsidRPr="00C24A90" w:rsidRDefault="00F424B1" w:rsidP="00F424B1">
      <w:pPr>
        <w:pStyle w:val="ListParagraph"/>
        <w:numPr>
          <w:ilvl w:val="3"/>
          <w:numId w:val="10"/>
        </w:numPr>
        <w:tabs>
          <w:tab w:val="left" w:pos="720"/>
        </w:tabs>
        <w:ind w:left="720"/>
        <w:jc w:val="both"/>
        <w:rPr>
          <w:rFonts w:ascii="Arial" w:hAnsi="Arial" w:cs="Arial"/>
          <w:noProof/>
          <w:sz w:val="22"/>
          <w:szCs w:val="22"/>
        </w:rPr>
      </w:pPr>
      <w:r w:rsidRPr="00C24A90">
        <w:rPr>
          <w:rFonts w:ascii="Arial" w:hAnsi="Arial" w:cs="Arial"/>
          <w:sz w:val="22"/>
          <w:szCs w:val="22"/>
          <w:lang w:val="id-ID"/>
        </w:rPr>
        <w:t>Penerima Pembiayaan menyetujui pernyataan yang meliputi</w:t>
      </w:r>
      <w:r w:rsidRPr="00C24A90">
        <w:rPr>
          <w:rFonts w:ascii="Arial" w:hAnsi="Arial" w:cs="Arial"/>
          <w:sz w:val="22"/>
          <w:szCs w:val="22"/>
        </w:rPr>
        <w:t xml:space="preserve"> </w:t>
      </w:r>
      <w:proofErr w:type="spellStart"/>
      <w:r w:rsidRPr="00C24A90">
        <w:rPr>
          <w:rFonts w:ascii="Arial" w:hAnsi="Arial" w:cs="Arial"/>
          <w:sz w:val="22"/>
          <w:szCs w:val="22"/>
        </w:rPr>
        <w:t>bahwa</w:t>
      </w:r>
      <w:proofErr w:type="spellEnd"/>
      <w:r w:rsidRPr="00C24A90">
        <w:rPr>
          <w:rFonts w:ascii="Arial" w:hAnsi="Arial" w:cs="Arial"/>
          <w:sz w:val="22"/>
          <w:szCs w:val="22"/>
          <w:lang w:val="id-ID"/>
        </w:rPr>
        <w:t>:</w:t>
      </w:r>
    </w:p>
    <w:p w14:paraId="410CFB73" w14:textId="77777777" w:rsidR="00F424B1" w:rsidRPr="00C24A90" w:rsidRDefault="00F424B1" w:rsidP="00F424B1">
      <w:pPr>
        <w:numPr>
          <w:ilvl w:val="0"/>
          <w:numId w:val="3"/>
        </w:numPr>
        <w:ind w:left="1080"/>
        <w:jc w:val="both"/>
        <w:rPr>
          <w:rFonts w:ascii="Arial" w:hAnsi="Arial" w:cs="Arial"/>
          <w:sz w:val="22"/>
          <w:szCs w:val="22"/>
        </w:rPr>
      </w:pPr>
      <w:proofErr w:type="spellStart"/>
      <w:r w:rsidRPr="00C24A90">
        <w:rPr>
          <w:rFonts w:ascii="Arial" w:hAnsi="Arial" w:cs="Arial"/>
          <w:sz w:val="22"/>
          <w:szCs w:val="22"/>
        </w:rPr>
        <w:t>Penandatangan</w:t>
      </w:r>
      <w:proofErr w:type="spellEnd"/>
      <w:r w:rsidRPr="00C24A90">
        <w:rPr>
          <w:rFonts w:ascii="Arial" w:hAnsi="Arial" w:cs="Arial"/>
          <w:sz w:val="22"/>
          <w:szCs w:val="22"/>
        </w:rPr>
        <w:t xml:space="preserve"> </w:t>
      </w:r>
      <w:proofErr w:type="spellStart"/>
      <w:r w:rsidRPr="00C24A90">
        <w:rPr>
          <w:rFonts w:ascii="Arial" w:hAnsi="Arial" w:cs="Arial"/>
          <w:sz w:val="22"/>
          <w:szCs w:val="22"/>
        </w:rPr>
        <w:t>adalah</w:t>
      </w:r>
      <w:proofErr w:type="spellEnd"/>
      <w:r w:rsidRPr="00C24A90">
        <w:rPr>
          <w:rFonts w:ascii="Arial" w:hAnsi="Arial" w:cs="Arial"/>
          <w:sz w:val="22"/>
          <w:szCs w:val="22"/>
        </w:rPr>
        <w:t xml:space="preserve"> </w:t>
      </w:r>
      <w:proofErr w:type="spellStart"/>
      <w:r w:rsidRPr="00C24A90">
        <w:rPr>
          <w:rFonts w:ascii="Arial" w:hAnsi="Arial" w:cs="Arial"/>
          <w:sz w:val="22"/>
          <w:szCs w:val="22"/>
        </w:rPr>
        <w:t>pihak</w:t>
      </w:r>
      <w:proofErr w:type="spellEnd"/>
      <w:r w:rsidRPr="00C24A90">
        <w:rPr>
          <w:rFonts w:ascii="Arial" w:hAnsi="Arial" w:cs="Arial"/>
          <w:sz w:val="22"/>
          <w:szCs w:val="22"/>
        </w:rPr>
        <w:t xml:space="preserve"> yang</w:t>
      </w:r>
      <w:r w:rsidRPr="00C24A90">
        <w:rPr>
          <w:rFonts w:ascii="Arial" w:hAnsi="Arial" w:cs="Arial"/>
          <w:sz w:val="22"/>
          <w:szCs w:val="22"/>
          <w:lang w:val="id-ID"/>
        </w:rPr>
        <w:t xml:space="preserve"> berhak dan berwenang untuk menandatangani </w:t>
      </w:r>
      <w:r w:rsidRPr="00C24A90">
        <w:rPr>
          <w:rFonts w:ascii="Arial" w:hAnsi="Arial" w:cs="Arial"/>
          <w:sz w:val="22"/>
          <w:szCs w:val="22"/>
        </w:rPr>
        <w:t>A</w:t>
      </w:r>
      <w:r w:rsidRPr="00C24A90">
        <w:rPr>
          <w:rFonts w:ascii="Arial" w:hAnsi="Arial" w:cs="Arial"/>
          <w:sz w:val="22"/>
          <w:szCs w:val="22"/>
          <w:lang w:val="id-ID"/>
        </w:rPr>
        <w:t xml:space="preserve">kad </w:t>
      </w:r>
      <w:r w:rsidRPr="00C24A90">
        <w:rPr>
          <w:rFonts w:ascii="Arial" w:hAnsi="Arial" w:cs="Arial"/>
          <w:sz w:val="22"/>
          <w:szCs w:val="22"/>
        </w:rPr>
        <w:t>P</w:t>
      </w:r>
      <w:proofErr w:type="spellStart"/>
      <w:r w:rsidRPr="00C24A90">
        <w:rPr>
          <w:rFonts w:ascii="Arial" w:hAnsi="Arial" w:cs="Arial"/>
          <w:sz w:val="22"/>
          <w:szCs w:val="22"/>
          <w:lang w:val="id-ID"/>
        </w:rPr>
        <w:t>embiayaan</w:t>
      </w:r>
      <w:proofErr w:type="spellEnd"/>
      <w:r w:rsidRPr="00C24A90">
        <w:rPr>
          <w:rFonts w:ascii="Arial" w:hAnsi="Arial" w:cs="Arial"/>
          <w:sz w:val="22"/>
          <w:szCs w:val="22"/>
          <w:lang w:val="id-ID"/>
        </w:rPr>
        <w:t xml:space="preserve"> </w:t>
      </w:r>
      <w:proofErr w:type="spellStart"/>
      <w:r w:rsidRPr="00C24A90">
        <w:rPr>
          <w:rFonts w:ascii="Arial" w:hAnsi="Arial" w:cs="Arial"/>
          <w:sz w:val="22"/>
          <w:szCs w:val="22"/>
        </w:rPr>
        <w:t>sesuai</w:t>
      </w:r>
      <w:proofErr w:type="spellEnd"/>
      <w:r w:rsidRPr="00C24A90">
        <w:rPr>
          <w:rFonts w:ascii="Arial" w:hAnsi="Arial" w:cs="Arial"/>
          <w:sz w:val="22"/>
          <w:szCs w:val="22"/>
        </w:rPr>
        <w:t xml:space="preserve"> yang </w:t>
      </w:r>
      <w:r w:rsidRPr="00C24A90">
        <w:rPr>
          <w:rFonts w:ascii="Arial" w:hAnsi="Arial" w:cs="Arial"/>
          <w:sz w:val="22"/>
          <w:szCs w:val="22"/>
          <w:lang w:val="id-ID"/>
        </w:rPr>
        <w:t xml:space="preserve">diatur dalam </w:t>
      </w:r>
      <w:r w:rsidRPr="00C24A90">
        <w:rPr>
          <w:rFonts w:ascii="Arial" w:hAnsi="Arial" w:cs="Arial"/>
          <w:sz w:val="22"/>
          <w:szCs w:val="22"/>
        </w:rPr>
        <w:t>A</w:t>
      </w:r>
      <w:proofErr w:type="spellStart"/>
      <w:r w:rsidRPr="00C24A90">
        <w:rPr>
          <w:rFonts w:ascii="Arial" w:hAnsi="Arial" w:cs="Arial"/>
          <w:sz w:val="22"/>
          <w:szCs w:val="22"/>
          <w:lang w:val="id-ID"/>
        </w:rPr>
        <w:t>nggaran</w:t>
      </w:r>
      <w:proofErr w:type="spellEnd"/>
      <w:r w:rsidRPr="00C24A90">
        <w:rPr>
          <w:rFonts w:ascii="Arial" w:hAnsi="Arial" w:cs="Arial"/>
          <w:sz w:val="22"/>
          <w:szCs w:val="22"/>
          <w:lang w:val="id-ID"/>
        </w:rPr>
        <w:t xml:space="preserve"> </w:t>
      </w:r>
      <w:r w:rsidRPr="00C24A90">
        <w:rPr>
          <w:rFonts w:ascii="Arial" w:hAnsi="Arial" w:cs="Arial"/>
          <w:sz w:val="22"/>
          <w:szCs w:val="22"/>
        </w:rPr>
        <w:t>D</w:t>
      </w:r>
      <w:r w:rsidRPr="00C24A90">
        <w:rPr>
          <w:rFonts w:ascii="Arial" w:hAnsi="Arial" w:cs="Arial"/>
          <w:sz w:val="22"/>
          <w:szCs w:val="22"/>
          <w:lang w:val="id-ID"/>
        </w:rPr>
        <w:t xml:space="preserve">asar </w:t>
      </w:r>
      <w:r w:rsidRPr="00C24A90">
        <w:rPr>
          <w:rFonts w:ascii="Arial" w:hAnsi="Arial" w:cs="Arial"/>
          <w:sz w:val="22"/>
          <w:szCs w:val="22"/>
        </w:rPr>
        <w:t>P</w:t>
      </w:r>
      <w:proofErr w:type="spellStart"/>
      <w:r w:rsidRPr="00C24A90">
        <w:rPr>
          <w:rFonts w:ascii="Arial" w:hAnsi="Arial" w:cs="Arial"/>
          <w:sz w:val="22"/>
          <w:szCs w:val="22"/>
          <w:lang w:val="id-ID"/>
        </w:rPr>
        <w:t>erusahaan</w:t>
      </w:r>
      <w:proofErr w:type="spellEnd"/>
      <w:r w:rsidRPr="00C24A90">
        <w:rPr>
          <w:rFonts w:ascii="Arial" w:hAnsi="Arial" w:cs="Arial"/>
          <w:sz w:val="22"/>
          <w:szCs w:val="22"/>
        </w:rPr>
        <w:t>.</w:t>
      </w:r>
    </w:p>
    <w:p w14:paraId="2A173688" w14:textId="77777777" w:rsidR="00F424B1" w:rsidRPr="00C24A90" w:rsidRDefault="00F424B1" w:rsidP="00F424B1">
      <w:pPr>
        <w:numPr>
          <w:ilvl w:val="0"/>
          <w:numId w:val="3"/>
        </w:numPr>
        <w:ind w:left="1080"/>
        <w:jc w:val="both"/>
        <w:rPr>
          <w:rFonts w:ascii="Arial" w:eastAsia="PMingLiU" w:hAnsi="Arial" w:cs="Arial"/>
          <w:noProof/>
          <w:sz w:val="22"/>
          <w:szCs w:val="22"/>
          <w:lang w:val="id-ID"/>
        </w:rPr>
      </w:pPr>
      <w:r w:rsidRPr="00C24A90">
        <w:rPr>
          <w:rFonts w:ascii="Arial" w:hAnsi="Arial" w:cs="Arial"/>
          <w:sz w:val="22"/>
          <w:szCs w:val="22"/>
        </w:rPr>
        <w:lastRenderedPageBreak/>
        <w:t>L</w:t>
      </w:r>
      <w:r w:rsidRPr="00C24A90">
        <w:rPr>
          <w:rFonts w:ascii="Arial" w:hAnsi="Arial" w:cs="Arial"/>
          <w:noProof/>
          <w:sz w:val="22"/>
          <w:szCs w:val="22"/>
          <w:lang w:val="id-ID"/>
        </w:rPr>
        <w:t xml:space="preserve">egalitas </w:t>
      </w:r>
      <w:r w:rsidRPr="00C24A90">
        <w:rPr>
          <w:rFonts w:ascii="Arial" w:hAnsi="Arial" w:cs="Arial"/>
          <w:noProof/>
          <w:sz w:val="22"/>
          <w:szCs w:val="22"/>
        </w:rPr>
        <w:t>usaha</w:t>
      </w:r>
      <w:r w:rsidRPr="00C24A90">
        <w:rPr>
          <w:rFonts w:ascii="Arial" w:hAnsi="Arial" w:cs="Arial"/>
          <w:noProof/>
          <w:sz w:val="22"/>
          <w:szCs w:val="22"/>
          <w:lang w:val="id-ID"/>
        </w:rPr>
        <w:t xml:space="preserve"> yang telah diserahkan kepada </w:t>
      </w:r>
      <w:r w:rsidRPr="00C24A90">
        <w:rPr>
          <w:rFonts w:ascii="Arial" w:hAnsi="Arial" w:cs="Arial"/>
          <w:noProof/>
          <w:sz w:val="22"/>
          <w:szCs w:val="22"/>
        </w:rPr>
        <w:t>Dana Syariah Indonesia</w:t>
      </w:r>
      <w:r w:rsidRPr="00C24A90">
        <w:rPr>
          <w:rFonts w:ascii="Arial" w:hAnsi="Arial" w:cs="Arial"/>
          <w:noProof/>
          <w:sz w:val="22"/>
          <w:szCs w:val="22"/>
          <w:lang w:val="id-ID"/>
        </w:rPr>
        <w:t xml:space="preserve"> sesuai dengan kondisi yang terkini dan Penerima Pembiayaan akan memperpanjang seluruh ijin-ijin usaha bila telah habis masa berlakunya.</w:t>
      </w:r>
    </w:p>
    <w:p w14:paraId="5793CB62" w14:textId="77777777" w:rsidR="00F424B1" w:rsidRPr="00C24A90" w:rsidRDefault="00F424B1" w:rsidP="00F424B1">
      <w:pPr>
        <w:numPr>
          <w:ilvl w:val="0"/>
          <w:numId w:val="3"/>
        </w:numPr>
        <w:ind w:left="1080"/>
        <w:jc w:val="both"/>
        <w:rPr>
          <w:rFonts w:ascii="Arial" w:hAnsi="Arial" w:cs="Arial"/>
          <w:sz w:val="22"/>
          <w:szCs w:val="22"/>
        </w:rPr>
      </w:pPr>
      <w:r w:rsidRPr="00C24A90">
        <w:rPr>
          <w:rFonts w:ascii="Arial" w:hAnsi="Arial" w:cs="Arial"/>
          <w:sz w:val="22"/>
          <w:szCs w:val="22"/>
        </w:rPr>
        <w:t>I</w:t>
      </w:r>
      <w:proofErr w:type="spellStart"/>
      <w:r w:rsidRPr="00C24A90">
        <w:rPr>
          <w:rFonts w:ascii="Arial" w:hAnsi="Arial" w:cs="Arial"/>
          <w:sz w:val="22"/>
          <w:szCs w:val="22"/>
          <w:lang w:val="id-ID"/>
        </w:rPr>
        <w:t>nformasi</w:t>
      </w:r>
      <w:proofErr w:type="spellEnd"/>
      <w:r w:rsidRPr="00C24A90">
        <w:rPr>
          <w:rFonts w:ascii="Arial" w:hAnsi="Arial" w:cs="Arial"/>
          <w:sz w:val="22"/>
          <w:szCs w:val="22"/>
          <w:lang w:val="id-ID"/>
        </w:rPr>
        <w:t xml:space="preserve"> dan data yang diberikan adalah benar.</w:t>
      </w:r>
    </w:p>
    <w:p w14:paraId="5BEE4F7C" w14:textId="77777777" w:rsidR="00F424B1" w:rsidRPr="00C24A90" w:rsidRDefault="00F424B1" w:rsidP="00F424B1">
      <w:pPr>
        <w:numPr>
          <w:ilvl w:val="0"/>
          <w:numId w:val="3"/>
        </w:numPr>
        <w:ind w:left="1080"/>
        <w:jc w:val="both"/>
        <w:rPr>
          <w:rFonts w:ascii="Arial" w:hAnsi="Arial" w:cs="Arial"/>
          <w:sz w:val="22"/>
          <w:szCs w:val="22"/>
        </w:rPr>
      </w:pPr>
      <w:r w:rsidRPr="00C24A90">
        <w:rPr>
          <w:rFonts w:ascii="Arial" w:hAnsi="Arial" w:cs="Arial"/>
          <w:sz w:val="22"/>
          <w:szCs w:val="22"/>
        </w:rPr>
        <w:t>T</w:t>
      </w:r>
      <w:proofErr w:type="spellStart"/>
      <w:r w:rsidRPr="00C24A90">
        <w:rPr>
          <w:rFonts w:ascii="Arial" w:hAnsi="Arial" w:cs="Arial"/>
          <w:sz w:val="22"/>
          <w:szCs w:val="22"/>
          <w:lang w:val="id-ID"/>
        </w:rPr>
        <w:t>idak</w:t>
      </w:r>
      <w:proofErr w:type="spellEnd"/>
      <w:r w:rsidRPr="00C24A90">
        <w:rPr>
          <w:rFonts w:ascii="Arial" w:hAnsi="Arial" w:cs="Arial"/>
          <w:sz w:val="22"/>
          <w:szCs w:val="22"/>
          <w:lang w:val="id-ID"/>
        </w:rPr>
        <w:t xml:space="preserve"> terdapat sengketa atau perkara yang sedang dihadapi atau persoalan hukum yang masih harus diselesaikan yang dapat menimbulkan akibat kurang baik terhadap keadaan keuangan Penerima Pembiayaan.</w:t>
      </w:r>
    </w:p>
    <w:p w14:paraId="606C1C90" w14:textId="77777777" w:rsidR="00F424B1" w:rsidRPr="00C24A90" w:rsidRDefault="00F424B1" w:rsidP="00F424B1">
      <w:pPr>
        <w:numPr>
          <w:ilvl w:val="0"/>
          <w:numId w:val="3"/>
        </w:numPr>
        <w:ind w:left="1080"/>
        <w:jc w:val="both"/>
        <w:rPr>
          <w:rFonts w:ascii="Arial" w:hAnsi="Arial" w:cs="Arial"/>
          <w:sz w:val="22"/>
          <w:szCs w:val="22"/>
        </w:rPr>
      </w:pPr>
      <w:r w:rsidRPr="00C24A90">
        <w:rPr>
          <w:rFonts w:ascii="Arial" w:hAnsi="Arial" w:cs="Arial"/>
          <w:noProof/>
          <w:sz w:val="22"/>
          <w:szCs w:val="22"/>
        </w:rPr>
        <w:t>D</w:t>
      </w:r>
      <w:r w:rsidRPr="00C24A90">
        <w:rPr>
          <w:rFonts w:ascii="Arial" w:hAnsi="Arial" w:cs="Arial"/>
          <w:noProof/>
          <w:sz w:val="22"/>
          <w:szCs w:val="22"/>
          <w:lang w:val="id-ID"/>
        </w:rPr>
        <w:t xml:space="preserve">ata-data dan informasi yang disampaikan kepada </w:t>
      </w:r>
      <w:r w:rsidRPr="00C24A90">
        <w:rPr>
          <w:rFonts w:ascii="Arial" w:hAnsi="Arial" w:cs="Arial"/>
          <w:noProof/>
          <w:sz w:val="22"/>
          <w:szCs w:val="22"/>
        </w:rPr>
        <w:t>Dana</w:t>
      </w:r>
      <w:r w:rsidRPr="00C24A90">
        <w:rPr>
          <w:rFonts w:ascii="Arial" w:hAnsi="Arial" w:cs="Arial"/>
          <w:noProof/>
          <w:sz w:val="22"/>
          <w:szCs w:val="22"/>
          <w:lang w:val="id-ID"/>
        </w:rPr>
        <w:t xml:space="preserve"> Syariah </w:t>
      </w:r>
      <w:r w:rsidRPr="00C24A90">
        <w:rPr>
          <w:rFonts w:ascii="Arial" w:hAnsi="Arial" w:cs="Arial"/>
          <w:noProof/>
          <w:sz w:val="22"/>
          <w:szCs w:val="22"/>
        </w:rPr>
        <w:t>Indonesia</w:t>
      </w:r>
      <w:r w:rsidRPr="00C24A90">
        <w:rPr>
          <w:rFonts w:ascii="Arial" w:hAnsi="Arial" w:cs="Arial"/>
          <w:noProof/>
          <w:sz w:val="22"/>
          <w:szCs w:val="22"/>
          <w:lang w:val="id-ID"/>
        </w:rPr>
        <w:t xml:space="preserve"> sehubungan dengan permohonan fasilitas pembiayaan disajikan sesuai dengan kondisi perusahaan yang sebenarnya.</w:t>
      </w:r>
    </w:p>
    <w:p w14:paraId="2E90BC52" w14:textId="77777777" w:rsidR="00F424B1" w:rsidRPr="00C24A90" w:rsidRDefault="00F424B1" w:rsidP="00F424B1">
      <w:pPr>
        <w:numPr>
          <w:ilvl w:val="0"/>
          <w:numId w:val="3"/>
        </w:numPr>
        <w:ind w:left="1080"/>
        <w:jc w:val="both"/>
        <w:rPr>
          <w:rFonts w:ascii="Arial" w:hAnsi="Arial" w:cs="Arial"/>
          <w:sz w:val="22"/>
          <w:szCs w:val="22"/>
        </w:rPr>
      </w:pPr>
      <w:r w:rsidRPr="00C24A90">
        <w:rPr>
          <w:rFonts w:ascii="Arial" w:hAnsi="Arial" w:cs="Arial"/>
          <w:bCs/>
          <w:noProof/>
          <w:sz w:val="22"/>
          <w:szCs w:val="22"/>
          <w:lang w:val="id-ID"/>
        </w:rPr>
        <w:t>Membebaskan</w:t>
      </w:r>
      <w:r w:rsidRPr="00C24A90">
        <w:rPr>
          <w:rFonts w:ascii="Arial" w:hAnsi="Arial" w:cs="Arial"/>
          <w:noProof/>
          <w:sz w:val="22"/>
          <w:szCs w:val="22"/>
          <w:lang w:val="id-ID"/>
        </w:rPr>
        <w:t xml:space="preserve"> </w:t>
      </w:r>
      <w:r w:rsidRPr="00C24A90">
        <w:rPr>
          <w:rFonts w:ascii="Arial" w:hAnsi="Arial" w:cs="Arial"/>
          <w:noProof/>
          <w:sz w:val="22"/>
          <w:szCs w:val="22"/>
        </w:rPr>
        <w:t>Dana Syariah Indonesia</w:t>
      </w:r>
      <w:r w:rsidRPr="00C24A90">
        <w:rPr>
          <w:rFonts w:ascii="Arial" w:hAnsi="Arial" w:cs="Arial"/>
          <w:noProof/>
          <w:sz w:val="22"/>
          <w:szCs w:val="22"/>
          <w:lang w:val="id-ID"/>
        </w:rPr>
        <w:t xml:space="preserve"> dari segala tuntutan hukum apabila terjadi kondisi </w:t>
      </w:r>
      <w:r w:rsidRPr="00C24A90">
        <w:rPr>
          <w:rFonts w:ascii="Arial" w:hAnsi="Arial" w:cs="Arial"/>
          <w:noProof/>
          <w:sz w:val="22"/>
          <w:szCs w:val="22"/>
        </w:rPr>
        <w:t>Dana Syariah Indonesia</w:t>
      </w:r>
      <w:r w:rsidRPr="00C24A90">
        <w:rPr>
          <w:rFonts w:ascii="Arial" w:hAnsi="Arial" w:cs="Arial"/>
          <w:noProof/>
          <w:sz w:val="22"/>
          <w:szCs w:val="22"/>
          <w:lang w:val="id-ID"/>
        </w:rPr>
        <w:t xml:space="preserve"> harus menjual dan/atau melelang semua agunan/jaminan yang diserahkan untuk menyelesaikan kewajiban </w:t>
      </w:r>
      <w:r w:rsidRPr="00C24A90">
        <w:rPr>
          <w:rFonts w:ascii="Arial" w:hAnsi="Arial" w:cs="Arial"/>
          <w:noProof/>
          <w:sz w:val="22"/>
          <w:szCs w:val="22"/>
        </w:rPr>
        <w:t>Penerima Pembiayaan</w:t>
      </w:r>
      <w:r w:rsidRPr="00C24A90">
        <w:rPr>
          <w:rFonts w:ascii="Arial" w:hAnsi="Arial" w:cs="Arial"/>
          <w:noProof/>
          <w:sz w:val="22"/>
          <w:szCs w:val="22"/>
          <w:lang w:val="id-ID"/>
        </w:rPr>
        <w:t xml:space="preserve"> karena kelalaian Penerima Pembiayaan yang tidak memenuhi ketentuan dan syarat-syarat pembiayaan dan pernyataan ini tidak dapat dibatalkan sampai dengan pembiayaan dinyatakan lunas.</w:t>
      </w:r>
    </w:p>
    <w:p w14:paraId="019560DF" w14:textId="77777777" w:rsidR="00F424B1" w:rsidRPr="00C24A90" w:rsidRDefault="00F424B1" w:rsidP="00F424B1">
      <w:pPr>
        <w:numPr>
          <w:ilvl w:val="0"/>
          <w:numId w:val="3"/>
        </w:numPr>
        <w:ind w:left="1080"/>
        <w:jc w:val="both"/>
        <w:rPr>
          <w:rFonts w:ascii="Arial" w:eastAsia="PMingLiU" w:hAnsi="Arial" w:cs="Arial"/>
          <w:noProof/>
          <w:sz w:val="22"/>
          <w:szCs w:val="22"/>
          <w:lang w:val="id-ID"/>
        </w:rPr>
      </w:pPr>
      <w:r w:rsidRPr="00C24A90">
        <w:rPr>
          <w:rFonts w:ascii="Arial" w:hAnsi="Arial" w:cs="Arial"/>
          <w:noProof/>
          <w:sz w:val="22"/>
          <w:szCs w:val="22"/>
          <w:lang w:val="id-ID"/>
        </w:rPr>
        <w:t>Apabila dikemudian hari dalam pelaksanaan pengikatan agunan pembiayaan atau tindakan lain dalam rangka pelaksanaan pengikatan agunan pembiayaan mengalami hambatan maka Penerima Pembiayaan bersedia mengganti barang agunan pembiayaan dimaksud dengan barang agunan lain yang nilainya minimal sama dan dapat diikat sesuai ketentuan dan perundang-undangan yang berlaku.</w:t>
      </w:r>
    </w:p>
    <w:p w14:paraId="5AB1FEA3" w14:textId="77777777" w:rsidR="00F424B1" w:rsidRPr="00C24A90" w:rsidRDefault="00F424B1" w:rsidP="00F424B1">
      <w:pPr>
        <w:numPr>
          <w:ilvl w:val="0"/>
          <w:numId w:val="3"/>
        </w:numPr>
        <w:ind w:left="1080"/>
        <w:jc w:val="both"/>
        <w:rPr>
          <w:rFonts w:ascii="Arial" w:eastAsia="PMingLiU" w:hAnsi="Arial" w:cs="Arial"/>
          <w:noProof/>
          <w:sz w:val="22"/>
          <w:szCs w:val="22"/>
          <w:lang w:val="id-ID"/>
        </w:rPr>
      </w:pPr>
      <w:r w:rsidRPr="00C24A90">
        <w:rPr>
          <w:rFonts w:ascii="Arial" w:hAnsi="Arial" w:cs="Arial"/>
          <w:noProof/>
          <w:sz w:val="22"/>
          <w:szCs w:val="22"/>
          <w:lang w:val="id-ID"/>
        </w:rPr>
        <w:t>Tidak terdapat sengketa atau perkara yang sedang dihadapi atau persoalan hukum yang masih harus diselesaikan yang dapat menimbulkan akiba</w:t>
      </w:r>
      <w:r w:rsidRPr="00C24A90">
        <w:rPr>
          <w:rFonts w:ascii="Arial" w:hAnsi="Arial" w:cs="Arial"/>
          <w:noProof/>
          <w:sz w:val="22"/>
          <w:szCs w:val="22"/>
        </w:rPr>
        <w:t>t</w:t>
      </w:r>
      <w:r w:rsidRPr="00C24A90">
        <w:rPr>
          <w:rFonts w:ascii="Arial" w:hAnsi="Arial" w:cs="Arial"/>
          <w:noProof/>
          <w:sz w:val="22"/>
          <w:szCs w:val="22"/>
          <w:lang w:val="id-ID"/>
        </w:rPr>
        <w:t xml:space="preserve"> kurang baik terhadap keuangan Penerima Pembiayaan</w:t>
      </w:r>
      <w:r w:rsidRPr="00C24A90">
        <w:rPr>
          <w:rFonts w:ascii="Arial" w:hAnsi="Arial" w:cs="Arial"/>
          <w:noProof/>
          <w:sz w:val="22"/>
          <w:szCs w:val="22"/>
        </w:rPr>
        <w:t>.</w:t>
      </w:r>
    </w:p>
    <w:p w14:paraId="798292D2" w14:textId="77777777" w:rsidR="00F424B1" w:rsidRPr="002B3CB5" w:rsidRDefault="00F424B1" w:rsidP="00F424B1">
      <w:pPr>
        <w:numPr>
          <w:ilvl w:val="0"/>
          <w:numId w:val="3"/>
        </w:numPr>
        <w:ind w:left="1080"/>
        <w:jc w:val="both"/>
        <w:rPr>
          <w:rFonts w:ascii="Arial" w:eastAsia="PMingLiU" w:hAnsi="Arial" w:cs="Arial"/>
          <w:noProof/>
          <w:sz w:val="22"/>
          <w:szCs w:val="22"/>
          <w:lang w:val="id-ID"/>
        </w:rPr>
      </w:pPr>
      <w:r w:rsidRPr="00C24A90">
        <w:rPr>
          <w:rFonts w:ascii="Arial" w:hAnsi="Arial" w:cs="Arial"/>
          <w:noProof/>
          <w:sz w:val="22"/>
          <w:szCs w:val="22"/>
        </w:rPr>
        <w:t>Penerima Pembiayaan telah mendapatkan penjelasan dari Dana Syariah Indonesia serta memahami dan menyetujui proses pengajuan pembiayaan yang disyaratkan oleh Dana Syariah Indonesia.</w:t>
      </w:r>
    </w:p>
    <w:p w14:paraId="21478544" w14:textId="77777777" w:rsidR="00D0336B" w:rsidRPr="00C24A90" w:rsidRDefault="00D0336B" w:rsidP="00233BC3">
      <w:pPr>
        <w:pStyle w:val="ListParagraph"/>
        <w:ind w:left="0"/>
        <w:jc w:val="both"/>
        <w:rPr>
          <w:rFonts w:ascii="Arial" w:hAnsi="Arial" w:cs="Arial"/>
          <w:sz w:val="22"/>
          <w:szCs w:val="22"/>
        </w:rPr>
      </w:pPr>
    </w:p>
    <w:p w14:paraId="4FD048A9" w14:textId="77777777" w:rsidR="0067095F" w:rsidRPr="00C24A90" w:rsidRDefault="0067095F" w:rsidP="0067095F">
      <w:pPr>
        <w:ind w:left="426"/>
        <w:jc w:val="both"/>
        <w:rPr>
          <w:rFonts w:ascii="Arial" w:hAnsi="Arial" w:cs="Arial"/>
          <w:sz w:val="22"/>
          <w:szCs w:val="22"/>
        </w:rPr>
      </w:pPr>
      <w:proofErr w:type="spellStart"/>
      <w:r w:rsidRPr="00C24A90">
        <w:rPr>
          <w:rFonts w:ascii="Arial" w:hAnsi="Arial" w:cs="Arial"/>
          <w:sz w:val="22"/>
          <w:szCs w:val="22"/>
        </w:rPr>
        <w:t>Sebagai</w:t>
      </w:r>
      <w:proofErr w:type="spellEnd"/>
      <w:r w:rsidRPr="00C24A90">
        <w:rPr>
          <w:rFonts w:ascii="Arial" w:hAnsi="Arial" w:cs="Arial"/>
          <w:sz w:val="22"/>
          <w:szCs w:val="22"/>
        </w:rPr>
        <w:t xml:space="preserve"> </w:t>
      </w:r>
      <w:proofErr w:type="spellStart"/>
      <w:r w:rsidRPr="00C24A90">
        <w:rPr>
          <w:rFonts w:ascii="Arial" w:hAnsi="Arial" w:cs="Arial"/>
          <w:sz w:val="22"/>
          <w:szCs w:val="22"/>
        </w:rPr>
        <w:t>tanda</w:t>
      </w:r>
      <w:proofErr w:type="spellEnd"/>
      <w:r w:rsidRPr="00C24A90">
        <w:rPr>
          <w:rFonts w:ascii="Arial" w:hAnsi="Arial" w:cs="Arial"/>
          <w:sz w:val="22"/>
          <w:szCs w:val="22"/>
        </w:rPr>
        <w:t xml:space="preserve"> </w:t>
      </w:r>
      <w:proofErr w:type="spellStart"/>
      <w:r w:rsidRPr="00C24A90">
        <w:rPr>
          <w:rFonts w:ascii="Arial" w:hAnsi="Arial" w:cs="Arial"/>
          <w:sz w:val="22"/>
          <w:szCs w:val="22"/>
        </w:rPr>
        <w:t>persetujuan</w:t>
      </w:r>
      <w:proofErr w:type="spellEnd"/>
      <w:r w:rsidRPr="00C24A90">
        <w:rPr>
          <w:rFonts w:ascii="Arial" w:hAnsi="Arial" w:cs="Arial"/>
          <w:sz w:val="22"/>
          <w:szCs w:val="22"/>
        </w:rPr>
        <w:t xml:space="preserve"> </w:t>
      </w:r>
      <w:proofErr w:type="spellStart"/>
      <w:r w:rsidRPr="00C24A90">
        <w:rPr>
          <w:rFonts w:ascii="Arial" w:hAnsi="Arial" w:cs="Arial"/>
          <w:sz w:val="22"/>
          <w:szCs w:val="22"/>
        </w:rPr>
        <w:t>Saudara</w:t>
      </w:r>
      <w:proofErr w:type="spellEnd"/>
      <w:r w:rsidRPr="00C24A90">
        <w:rPr>
          <w:rFonts w:ascii="Arial" w:hAnsi="Arial" w:cs="Arial"/>
          <w:sz w:val="22"/>
          <w:szCs w:val="22"/>
        </w:rPr>
        <w:t xml:space="preserve"> </w:t>
      </w:r>
      <w:proofErr w:type="spellStart"/>
      <w:r w:rsidRPr="00C24A90">
        <w:rPr>
          <w:rFonts w:ascii="Arial" w:hAnsi="Arial" w:cs="Arial"/>
          <w:sz w:val="22"/>
          <w:szCs w:val="22"/>
        </w:rPr>
        <w:t>atas</w:t>
      </w:r>
      <w:proofErr w:type="spellEnd"/>
      <w:r w:rsidRPr="00C24A90">
        <w:rPr>
          <w:rFonts w:ascii="Arial" w:hAnsi="Arial" w:cs="Arial"/>
          <w:sz w:val="22"/>
          <w:szCs w:val="22"/>
        </w:rPr>
        <w:t xml:space="preserve"> </w:t>
      </w:r>
      <w:proofErr w:type="spellStart"/>
      <w:r w:rsidRPr="00C24A90">
        <w:rPr>
          <w:rFonts w:ascii="Arial" w:hAnsi="Arial" w:cs="Arial"/>
          <w:sz w:val="22"/>
          <w:szCs w:val="22"/>
        </w:rPr>
        <w:t>ketentuan</w:t>
      </w:r>
      <w:proofErr w:type="spellEnd"/>
      <w:r w:rsidRPr="00C24A90">
        <w:rPr>
          <w:rFonts w:ascii="Arial" w:hAnsi="Arial" w:cs="Arial"/>
          <w:sz w:val="22"/>
          <w:szCs w:val="22"/>
        </w:rPr>
        <w:t xml:space="preserve"> di </w:t>
      </w:r>
      <w:proofErr w:type="spellStart"/>
      <w:r w:rsidRPr="00C24A90">
        <w:rPr>
          <w:rFonts w:ascii="Arial" w:hAnsi="Arial" w:cs="Arial"/>
          <w:sz w:val="22"/>
          <w:szCs w:val="22"/>
        </w:rPr>
        <w:t>atas</w:t>
      </w:r>
      <w:proofErr w:type="spellEnd"/>
      <w:r w:rsidRPr="00C24A90">
        <w:rPr>
          <w:rFonts w:ascii="Arial" w:hAnsi="Arial" w:cs="Arial"/>
          <w:sz w:val="22"/>
          <w:szCs w:val="22"/>
        </w:rPr>
        <w:t xml:space="preserve">, </w:t>
      </w:r>
      <w:proofErr w:type="spellStart"/>
      <w:r w:rsidRPr="00C24A90">
        <w:rPr>
          <w:rFonts w:ascii="Arial" w:hAnsi="Arial" w:cs="Arial"/>
          <w:sz w:val="22"/>
          <w:szCs w:val="22"/>
        </w:rPr>
        <w:t>harap</w:t>
      </w:r>
      <w:proofErr w:type="spellEnd"/>
      <w:r w:rsidRPr="00C24A90">
        <w:rPr>
          <w:rFonts w:ascii="Arial" w:hAnsi="Arial" w:cs="Arial"/>
          <w:sz w:val="22"/>
          <w:szCs w:val="22"/>
        </w:rPr>
        <w:t xml:space="preserve"> </w:t>
      </w:r>
      <w:r w:rsidR="00F424B1" w:rsidRPr="00C24A90">
        <w:rPr>
          <w:rFonts w:ascii="Arial" w:hAnsi="Arial" w:cs="Arial"/>
          <w:sz w:val="22"/>
          <w:szCs w:val="22"/>
        </w:rPr>
        <w:t>SP3</w:t>
      </w:r>
      <w:r w:rsidRPr="00C24A90">
        <w:rPr>
          <w:rFonts w:ascii="Arial" w:hAnsi="Arial" w:cs="Arial"/>
          <w:sz w:val="22"/>
          <w:szCs w:val="22"/>
        </w:rPr>
        <w:t xml:space="preserve"> </w:t>
      </w:r>
      <w:proofErr w:type="spellStart"/>
      <w:r w:rsidRPr="00C24A90">
        <w:rPr>
          <w:rFonts w:ascii="Arial" w:hAnsi="Arial" w:cs="Arial"/>
          <w:sz w:val="22"/>
          <w:szCs w:val="22"/>
        </w:rPr>
        <w:t>ini</w:t>
      </w:r>
      <w:proofErr w:type="spellEnd"/>
      <w:r w:rsidRPr="00C24A90">
        <w:rPr>
          <w:rFonts w:ascii="Arial" w:hAnsi="Arial" w:cs="Arial"/>
          <w:sz w:val="22"/>
          <w:szCs w:val="22"/>
        </w:rPr>
        <w:t xml:space="preserve"> </w:t>
      </w:r>
      <w:proofErr w:type="spellStart"/>
      <w:r w:rsidRPr="00C24A90">
        <w:rPr>
          <w:rFonts w:ascii="Arial" w:hAnsi="Arial" w:cs="Arial"/>
          <w:sz w:val="22"/>
          <w:szCs w:val="22"/>
        </w:rPr>
        <w:t>dikirim</w:t>
      </w:r>
      <w:proofErr w:type="spellEnd"/>
      <w:r w:rsidRPr="00C24A90">
        <w:rPr>
          <w:rFonts w:ascii="Arial" w:hAnsi="Arial" w:cs="Arial"/>
          <w:sz w:val="22"/>
          <w:szCs w:val="22"/>
        </w:rPr>
        <w:t xml:space="preserve"> </w:t>
      </w:r>
      <w:proofErr w:type="spellStart"/>
      <w:r w:rsidRPr="00C24A90">
        <w:rPr>
          <w:rFonts w:ascii="Arial" w:hAnsi="Arial" w:cs="Arial"/>
          <w:sz w:val="22"/>
          <w:szCs w:val="22"/>
        </w:rPr>
        <w:t>kembali</w:t>
      </w:r>
      <w:proofErr w:type="spellEnd"/>
      <w:r w:rsidRPr="00C24A90">
        <w:rPr>
          <w:rFonts w:ascii="Arial" w:hAnsi="Arial" w:cs="Arial"/>
          <w:sz w:val="22"/>
          <w:szCs w:val="22"/>
        </w:rPr>
        <w:t xml:space="preserve"> </w:t>
      </w:r>
      <w:proofErr w:type="spellStart"/>
      <w:r w:rsidRPr="00C24A90">
        <w:rPr>
          <w:rFonts w:ascii="Arial" w:hAnsi="Arial" w:cs="Arial"/>
          <w:sz w:val="22"/>
          <w:szCs w:val="22"/>
        </w:rPr>
        <w:t>kepada</w:t>
      </w:r>
      <w:proofErr w:type="spellEnd"/>
      <w:r w:rsidRPr="00C24A90">
        <w:rPr>
          <w:rFonts w:ascii="Arial" w:hAnsi="Arial" w:cs="Arial"/>
          <w:sz w:val="22"/>
          <w:szCs w:val="22"/>
        </w:rPr>
        <w:t xml:space="preserve"> </w:t>
      </w:r>
      <w:r w:rsidR="00F424B1" w:rsidRPr="00C24A90">
        <w:rPr>
          <w:rFonts w:ascii="Arial" w:hAnsi="Arial" w:cs="Arial"/>
          <w:sz w:val="22"/>
          <w:szCs w:val="22"/>
        </w:rPr>
        <w:t xml:space="preserve">Dana Syariah Indonesia </w:t>
      </w:r>
      <w:proofErr w:type="spellStart"/>
      <w:r w:rsidRPr="00C24A90">
        <w:rPr>
          <w:rFonts w:ascii="Arial" w:hAnsi="Arial" w:cs="Arial"/>
          <w:sz w:val="22"/>
          <w:szCs w:val="22"/>
        </w:rPr>
        <w:t>setelah</w:t>
      </w:r>
      <w:proofErr w:type="spellEnd"/>
      <w:r w:rsidRPr="00C24A90">
        <w:rPr>
          <w:rFonts w:ascii="Arial" w:hAnsi="Arial" w:cs="Arial"/>
          <w:sz w:val="22"/>
          <w:szCs w:val="22"/>
        </w:rPr>
        <w:t xml:space="preserve"> </w:t>
      </w:r>
      <w:proofErr w:type="spellStart"/>
      <w:r w:rsidRPr="00C24A90">
        <w:rPr>
          <w:rFonts w:ascii="Arial" w:hAnsi="Arial" w:cs="Arial"/>
          <w:sz w:val="22"/>
          <w:szCs w:val="22"/>
        </w:rPr>
        <w:t>ditandatangani</w:t>
      </w:r>
      <w:proofErr w:type="spellEnd"/>
      <w:r w:rsidRPr="00C24A90">
        <w:rPr>
          <w:rFonts w:ascii="Arial" w:hAnsi="Arial" w:cs="Arial"/>
          <w:sz w:val="22"/>
          <w:szCs w:val="22"/>
        </w:rPr>
        <w:t xml:space="preserve"> oleh </w:t>
      </w:r>
      <w:proofErr w:type="spellStart"/>
      <w:r w:rsidRPr="00C24A90">
        <w:rPr>
          <w:rFonts w:ascii="Arial" w:hAnsi="Arial" w:cs="Arial"/>
          <w:sz w:val="22"/>
          <w:szCs w:val="22"/>
        </w:rPr>
        <w:t>Pengurus</w:t>
      </w:r>
      <w:proofErr w:type="spellEnd"/>
      <w:r w:rsidRPr="00C24A90">
        <w:rPr>
          <w:rFonts w:ascii="Arial" w:hAnsi="Arial" w:cs="Arial"/>
          <w:sz w:val="22"/>
          <w:szCs w:val="22"/>
        </w:rPr>
        <w:t xml:space="preserve"> Perusahaan yang </w:t>
      </w:r>
      <w:proofErr w:type="spellStart"/>
      <w:r w:rsidRPr="00C24A90">
        <w:rPr>
          <w:rFonts w:ascii="Arial" w:hAnsi="Arial" w:cs="Arial"/>
          <w:sz w:val="22"/>
          <w:szCs w:val="22"/>
        </w:rPr>
        <w:t>berwenang</w:t>
      </w:r>
      <w:proofErr w:type="spellEnd"/>
      <w:r w:rsidRPr="00C24A90">
        <w:rPr>
          <w:rFonts w:ascii="Arial" w:hAnsi="Arial" w:cs="Arial"/>
          <w:sz w:val="22"/>
          <w:szCs w:val="22"/>
        </w:rPr>
        <w:t xml:space="preserve"> </w:t>
      </w:r>
      <w:proofErr w:type="spellStart"/>
      <w:r w:rsidRPr="00C24A90">
        <w:rPr>
          <w:rFonts w:ascii="Arial" w:hAnsi="Arial" w:cs="Arial"/>
          <w:sz w:val="22"/>
          <w:szCs w:val="22"/>
        </w:rPr>
        <w:t>sesuai</w:t>
      </w:r>
      <w:proofErr w:type="spellEnd"/>
      <w:r w:rsidRPr="00C24A90">
        <w:rPr>
          <w:rFonts w:ascii="Arial" w:hAnsi="Arial" w:cs="Arial"/>
          <w:sz w:val="22"/>
          <w:szCs w:val="22"/>
        </w:rPr>
        <w:t xml:space="preserve"> </w:t>
      </w:r>
      <w:proofErr w:type="spellStart"/>
      <w:r w:rsidRPr="00C24A90">
        <w:rPr>
          <w:rFonts w:ascii="Arial" w:hAnsi="Arial" w:cs="Arial"/>
          <w:sz w:val="22"/>
          <w:szCs w:val="22"/>
        </w:rPr>
        <w:t>Akta</w:t>
      </w:r>
      <w:proofErr w:type="spellEnd"/>
      <w:r w:rsidRPr="00C24A90">
        <w:rPr>
          <w:rFonts w:ascii="Arial" w:hAnsi="Arial" w:cs="Arial"/>
          <w:sz w:val="22"/>
          <w:szCs w:val="22"/>
        </w:rPr>
        <w:t xml:space="preserve"> </w:t>
      </w:r>
      <w:proofErr w:type="spellStart"/>
      <w:r w:rsidRPr="00C24A90">
        <w:rPr>
          <w:rFonts w:ascii="Arial" w:hAnsi="Arial" w:cs="Arial"/>
          <w:sz w:val="22"/>
          <w:szCs w:val="22"/>
        </w:rPr>
        <w:t>pendirian</w:t>
      </w:r>
      <w:proofErr w:type="spellEnd"/>
      <w:r w:rsidRPr="00C24A90">
        <w:rPr>
          <w:rFonts w:ascii="Arial" w:hAnsi="Arial" w:cs="Arial"/>
          <w:sz w:val="22"/>
          <w:szCs w:val="22"/>
        </w:rPr>
        <w:t>/</w:t>
      </w:r>
      <w:proofErr w:type="spellStart"/>
      <w:r w:rsidRPr="00C24A90">
        <w:rPr>
          <w:rFonts w:ascii="Arial" w:hAnsi="Arial" w:cs="Arial"/>
          <w:sz w:val="22"/>
          <w:szCs w:val="22"/>
        </w:rPr>
        <w:t>Akta</w:t>
      </w:r>
      <w:proofErr w:type="spellEnd"/>
      <w:r w:rsidRPr="00C24A90">
        <w:rPr>
          <w:rFonts w:ascii="Arial" w:hAnsi="Arial" w:cs="Arial"/>
          <w:sz w:val="22"/>
          <w:szCs w:val="22"/>
        </w:rPr>
        <w:t xml:space="preserve"> </w:t>
      </w:r>
      <w:proofErr w:type="spellStart"/>
      <w:r w:rsidRPr="00C24A90">
        <w:rPr>
          <w:rFonts w:ascii="Arial" w:hAnsi="Arial" w:cs="Arial"/>
          <w:sz w:val="22"/>
          <w:szCs w:val="22"/>
        </w:rPr>
        <w:t>Perubahan</w:t>
      </w:r>
      <w:proofErr w:type="spellEnd"/>
      <w:r w:rsidRPr="00C24A90">
        <w:rPr>
          <w:rFonts w:ascii="Arial" w:hAnsi="Arial" w:cs="Arial"/>
          <w:sz w:val="22"/>
          <w:szCs w:val="22"/>
        </w:rPr>
        <w:t xml:space="preserve"> </w:t>
      </w:r>
      <w:proofErr w:type="spellStart"/>
      <w:r w:rsidRPr="00C24A90">
        <w:rPr>
          <w:rFonts w:ascii="Arial" w:hAnsi="Arial" w:cs="Arial"/>
          <w:sz w:val="22"/>
          <w:szCs w:val="22"/>
        </w:rPr>
        <w:t>perusahaan</w:t>
      </w:r>
      <w:proofErr w:type="spellEnd"/>
      <w:r w:rsidRPr="00C24A90">
        <w:rPr>
          <w:rFonts w:ascii="Arial" w:hAnsi="Arial" w:cs="Arial"/>
          <w:sz w:val="22"/>
          <w:szCs w:val="22"/>
        </w:rPr>
        <w:t xml:space="preserve"> </w:t>
      </w:r>
      <w:proofErr w:type="spellStart"/>
      <w:r w:rsidRPr="00C24A90">
        <w:rPr>
          <w:rFonts w:ascii="Arial" w:hAnsi="Arial" w:cs="Arial"/>
          <w:sz w:val="22"/>
          <w:szCs w:val="22"/>
        </w:rPr>
        <w:t>Saudara</w:t>
      </w:r>
      <w:proofErr w:type="spellEnd"/>
      <w:r w:rsidRPr="00C24A90">
        <w:rPr>
          <w:rFonts w:ascii="Arial" w:hAnsi="Arial" w:cs="Arial"/>
          <w:sz w:val="22"/>
          <w:szCs w:val="22"/>
        </w:rPr>
        <w:t xml:space="preserve"> di </w:t>
      </w:r>
      <w:proofErr w:type="spellStart"/>
      <w:r w:rsidRPr="00C24A90">
        <w:rPr>
          <w:rFonts w:ascii="Arial" w:hAnsi="Arial" w:cs="Arial"/>
          <w:sz w:val="22"/>
          <w:szCs w:val="22"/>
        </w:rPr>
        <w:t>atas</w:t>
      </w:r>
      <w:proofErr w:type="spellEnd"/>
      <w:r w:rsidRPr="00C24A90">
        <w:rPr>
          <w:rFonts w:ascii="Arial" w:hAnsi="Arial" w:cs="Arial"/>
          <w:sz w:val="22"/>
          <w:szCs w:val="22"/>
        </w:rPr>
        <w:t xml:space="preserve"> </w:t>
      </w:r>
      <w:proofErr w:type="spellStart"/>
      <w:r w:rsidRPr="00C24A90">
        <w:rPr>
          <w:rFonts w:ascii="Arial" w:hAnsi="Arial" w:cs="Arial"/>
          <w:sz w:val="22"/>
          <w:szCs w:val="22"/>
        </w:rPr>
        <w:t>materai</w:t>
      </w:r>
      <w:proofErr w:type="spellEnd"/>
      <w:r w:rsidRPr="00C24A90">
        <w:rPr>
          <w:rFonts w:ascii="Arial" w:hAnsi="Arial" w:cs="Arial"/>
          <w:sz w:val="22"/>
          <w:szCs w:val="22"/>
        </w:rPr>
        <w:t xml:space="preserve"> </w:t>
      </w:r>
      <w:proofErr w:type="spellStart"/>
      <w:r w:rsidRPr="00C24A90">
        <w:rPr>
          <w:rFonts w:ascii="Arial" w:hAnsi="Arial" w:cs="Arial"/>
          <w:sz w:val="22"/>
          <w:szCs w:val="22"/>
        </w:rPr>
        <w:t>secukupnya</w:t>
      </w:r>
      <w:proofErr w:type="spellEnd"/>
      <w:r w:rsidRPr="00C24A90">
        <w:rPr>
          <w:rFonts w:ascii="Arial" w:hAnsi="Arial" w:cs="Arial"/>
          <w:sz w:val="22"/>
          <w:szCs w:val="22"/>
        </w:rPr>
        <w:t xml:space="preserve"> dan </w:t>
      </w:r>
      <w:proofErr w:type="spellStart"/>
      <w:r w:rsidRPr="00C24A90">
        <w:rPr>
          <w:rFonts w:ascii="Arial" w:hAnsi="Arial" w:cs="Arial"/>
          <w:sz w:val="22"/>
          <w:szCs w:val="22"/>
        </w:rPr>
        <w:t>dibubuhi</w:t>
      </w:r>
      <w:proofErr w:type="spellEnd"/>
      <w:r w:rsidRPr="00C24A90">
        <w:rPr>
          <w:rFonts w:ascii="Arial" w:hAnsi="Arial" w:cs="Arial"/>
          <w:sz w:val="22"/>
          <w:szCs w:val="22"/>
        </w:rPr>
        <w:t xml:space="preserve"> </w:t>
      </w:r>
      <w:proofErr w:type="spellStart"/>
      <w:r w:rsidRPr="00C24A90">
        <w:rPr>
          <w:rFonts w:ascii="Arial" w:hAnsi="Arial" w:cs="Arial"/>
          <w:sz w:val="22"/>
          <w:szCs w:val="22"/>
        </w:rPr>
        <w:t>stempel</w:t>
      </w:r>
      <w:proofErr w:type="spellEnd"/>
      <w:r w:rsidRPr="00C24A90">
        <w:rPr>
          <w:rFonts w:ascii="Arial" w:hAnsi="Arial" w:cs="Arial"/>
          <w:sz w:val="22"/>
          <w:szCs w:val="22"/>
        </w:rPr>
        <w:t xml:space="preserve"> </w:t>
      </w:r>
      <w:proofErr w:type="spellStart"/>
      <w:r w:rsidRPr="00C24A90">
        <w:rPr>
          <w:rFonts w:ascii="Arial" w:hAnsi="Arial" w:cs="Arial"/>
          <w:sz w:val="22"/>
          <w:szCs w:val="22"/>
        </w:rPr>
        <w:t>perusahaan</w:t>
      </w:r>
      <w:proofErr w:type="spellEnd"/>
      <w:r w:rsidRPr="00C24A90">
        <w:rPr>
          <w:rFonts w:ascii="Arial" w:hAnsi="Arial" w:cs="Arial"/>
          <w:sz w:val="22"/>
          <w:szCs w:val="22"/>
        </w:rPr>
        <w:t xml:space="preserve"> </w:t>
      </w:r>
      <w:proofErr w:type="spellStart"/>
      <w:r w:rsidRPr="00C24A90">
        <w:rPr>
          <w:rFonts w:ascii="Arial" w:hAnsi="Arial" w:cs="Arial"/>
          <w:sz w:val="22"/>
          <w:szCs w:val="22"/>
        </w:rPr>
        <w:t>Saudara</w:t>
      </w:r>
      <w:proofErr w:type="spellEnd"/>
      <w:r w:rsidRPr="00C24A90">
        <w:rPr>
          <w:rFonts w:ascii="Arial" w:hAnsi="Arial" w:cs="Arial"/>
          <w:sz w:val="22"/>
          <w:szCs w:val="22"/>
        </w:rPr>
        <w:t xml:space="preserve">. </w:t>
      </w:r>
      <w:proofErr w:type="spellStart"/>
      <w:r w:rsidRPr="00C24A90">
        <w:rPr>
          <w:rFonts w:ascii="Arial" w:hAnsi="Arial" w:cs="Arial"/>
          <w:sz w:val="22"/>
          <w:szCs w:val="22"/>
        </w:rPr>
        <w:t>Apabila</w:t>
      </w:r>
      <w:proofErr w:type="spellEnd"/>
      <w:r w:rsidRPr="00C24A90">
        <w:rPr>
          <w:rFonts w:ascii="Arial" w:hAnsi="Arial" w:cs="Arial"/>
          <w:sz w:val="22"/>
          <w:szCs w:val="22"/>
        </w:rPr>
        <w:t xml:space="preserve"> </w:t>
      </w:r>
      <w:proofErr w:type="spellStart"/>
      <w:r w:rsidRPr="00C24A90">
        <w:rPr>
          <w:rFonts w:ascii="Arial" w:hAnsi="Arial" w:cs="Arial"/>
          <w:sz w:val="22"/>
          <w:szCs w:val="22"/>
        </w:rPr>
        <w:t>sampai</w:t>
      </w:r>
      <w:proofErr w:type="spellEnd"/>
      <w:r w:rsidRPr="00C24A90">
        <w:rPr>
          <w:rFonts w:ascii="Arial" w:hAnsi="Arial" w:cs="Arial"/>
          <w:sz w:val="22"/>
          <w:szCs w:val="22"/>
        </w:rPr>
        <w:t xml:space="preserve"> </w:t>
      </w:r>
      <w:proofErr w:type="spellStart"/>
      <w:r w:rsidRPr="00C24A90">
        <w:rPr>
          <w:rFonts w:ascii="Arial" w:hAnsi="Arial" w:cs="Arial"/>
          <w:sz w:val="22"/>
          <w:szCs w:val="22"/>
        </w:rPr>
        <w:t>dengan</w:t>
      </w:r>
      <w:proofErr w:type="spellEnd"/>
      <w:r w:rsidRPr="00C24A90">
        <w:rPr>
          <w:rFonts w:ascii="Arial" w:hAnsi="Arial" w:cs="Arial"/>
          <w:sz w:val="22"/>
          <w:szCs w:val="22"/>
        </w:rPr>
        <w:t xml:space="preserve"> 14 (</w:t>
      </w:r>
      <w:proofErr w:type="spellStart"/>
      <w:r w:rsidRPr="00C24A90">
        <w:rPr>
          <w:rFonts w:ascii="Arial" w:hAnsi="Arial" w:cs="Arial"/>
          <w:sz w:val="22"/>
          <w:szCs w:val="22"/>
        </w:rPr>
        <w:t>empat</w:t>
      </w:r>
      <w:proofErr w:type="spellEnd"/>
      <w:r w:rsidRPr="00C24A90">
        <w:rPr>
          <w:rFonts w:ascii="Arial" w:hAnsi="Arial" w:cs="Arial"/>
          <w:sz w:val="22"/>
          <w:szCs w:val="22"/>
        </w:rPr>
        <w:t xml:space="preserve"> </w:t>
      </w:r>
      <w:proofErr w:type="spellStart"/>
      <w:r w:rsidRPr="00C24A90">
        <w:rPr>
          <w:rFonts w:ascii="Arial" w:hAnsi="Arial" w:cs="Arial"/>
          <w:sz w:val="22"/>
          <w:szCs w:val="22"/>
        </w:rPr>
        <w:t>belas</w:t>
      </w:r>
      <w:proofErr w:type="spellEnd"/>
      <w:r w:rsidRPr="00C24A90">
        <w:rPr>
          <w:rFonts w:ascii="Arial" w:hAnsi="Arial" w:cs="Arial"/>
          <w:sz w:val="22"/>
          <w:szCs w:val="22"/>
        </w:rPr>
        <w:t xml:space="preserve">) </w:t>
      </w:r>
      <w:proofErr w:type="spellStart"/>
      <w:r w:rsidRPr="00C24A90">
        <w:rPr>
          <w:rFonts w:ascii="Arial" w:hAnsi="Arial" w:cs="Arial"/>
          <w:sz w:val="22"/>
          <w:szCs w:val="22"/>
        </w:rPr>
        <w:t>hari</w:t>
      </w:r>
      <w:proofErr w:type="spellEnd"/>
      <w:r w:rsidRPr="00C24A90">
        <w:rPr>
          <w:rFonts w:ascii="Arial" w:hAnsi="Arial" w:cs="Arial"/>
          <w:sz w:val="22"/>
          <w:szCs w:val="22"/>
        </w:rPr>
        <w:t xml:space="preserve"> </w:t>
      </w:r>
      <w:proofErr w:type="spellStart"/>
      <w:r w:rsidRPr="00C24A90">
        <w:rPr>
          <w:rFonts w:ascii="Arial" w:hAnsi="Arial" w:cs="Arial"/>
          <w:sz w:val="22"/>
          <w:szCs w:val="22"/>
        </w:rPr>
        <w:t>kerja</w:t>
      </w:r>
      <w:proofErr w:type="spellEnd"/>
      <w:r w:rsidRPr="00C24A90">
        <w:rPr>
          <w:rFonts w:ascii="Arial" w:hAnsi="Arial" w:cs="Arial"/>
          <w:sz w:val="22"/>
          <w:szCs w:val="22"/>
        </w:rPr>
        <w:t xml:space="preserve"> </w:t>
      </w:r>
      <w:proofErr w:type="spellStart"/>
      <w:r w:rsidRPr="00C24A90">
        <w:rPr>
          <w:rFonts w:ascii="Arial" w:hAnsi="Arial" w:cs="Arial"/>
          <w:sz w:val="22"/>
          <w:szCs w:val="22"/>
        </w:rPr>
        <w:t>sejak</w:t>
      </w:r>
      <w:proofErr w:type="spellEnd"/>
      <w:r w:rsidRPr="00C24A90">
        <w:rPr>
          <w:rFonts w:ascii="Arial" w:hAnsi="Arial" w:cs="Arial"/>
          <w:sz w:val="22"/>
          <w:szCs w:val="22"/>
        </w:rPr>
        <w:t xml:space="preserve"> Surat </w:t>
      </w:r>
      <w:proofErr w:type="spellStart"/>
      <w:r w:rsidRPr="00C24A90">
        <w:rPr>
          <w:rFonts w:ascii="Arial" w:hAnsi="Arial" w:cs="Arial"/>
          <w:sz w:val="22"/>
          <w:szCs w:val="22"/>
        </w:rPr>
        <w:t>Penawaran</w:t>
      </w:r>
      <w:proofErr w:type="spellEnd"/>
      <w:r w:rsidRPr="00C24A90">
        <w:rPr>
          <w:rFonts w:ascii="Arial" w:hAnsi="Arial" w:cs="Arial"/>
          <w:sz w:val="22"/>
          <w:szCs w:val="22"/>
        </w:rPr>
        <w:t xml:space="preserve"> dan </w:t>
      </w:r>
      <w:proofErr w:type="spellStart"/>
      <w:r w:rsidRPr="00C24A90">
        <w:rPr>
          <w:rFonts w:ascii="Arial" w:hAnsi="Arial" w:cs="Arial"/>
          <w:sz w:val="22"/>
          <w:szCs w:val="22"/>
        </w:rPr>
        <w:t>Persetujuan</w:t>
      </w:r>
      <w:proofErr w:type="spellEnd"/>
      <w:r w:rsidRPr="00C24A90">
        <w:rPr>
          <w:rFonts w:ascii="Arial" w:hAnsi="Arial" w:cs="Arial"/>
          <w:sz w:val="22"/>
          <w:szCs w:val="22"/>
        </w:rPr>
        <w:t xml:space="preserve"> </w:t>
      </w:r>
      <w:proofErr w:type="spellStart"/>
      <w:r w:rsidRPr="00C24A90">
        <w:rPr>
          <w:rFonts w:ascii="Arial" w:hAnsi="Arial" w:cs="Arial"/>
          <w:sz w:val="22"/>
          <w:szCs w:val="22"/>
        </w:rPr>
        <w:t>Pembiayaan</w:t>
      </w:r>
      <w:proofErr w:type="spellEnd"/>
      <w:r w:rsidRPr="00C24A90">
        <w:rPr>
          <w:rFonts w:ascii="Arial" w:hAnsi="Arial" w:cs="Arial"/>
          <w:sz w:val="22"/>
          <w:szCs w:val="22"/>
        </w:rPr>
        <w:t xml:space="preserve"> (SP3) </w:t>
      </w:r>
      <w:proofErr w:type="spellStart"/>
      <w:r w:rsidRPr="00C24A90">
        <w:rPr>
          <w:rFonts w:ascii="Arial" w:hAnsi="Arial" w:cs="Arial"/>
          <w:sz w:val="22"/>
          <w:szCs w:val="22"/>
        </w:rPr>
        <w:t>ini</w:t>
      </w:r>
      <w:proofErr w:type="spellEnd"/>
      <w:r w:rsidRPr="00C24A90">
        <w:rPr>
          <w:rFonts w:ascii="Arial" w:hAnsi="Arial" w:cs="Arial"/>
          <w:sz w:val="22"/>
          <w:szCs w:val="22"/>
        </w:rPr>
        <w:t xml:space="preserve"> </w:t>
      </w:r>
      <w:proofErr w:type="spellStart"/>
      <w:r w:rsidRPr="00C24A90">
        <w:rPr>
          <w:rFonts w:ascii="Arial" w:hAnsi="Arial" w:cs="Arial"/>
          <w:sz w:val="22"/>
          <w:szCs w:val="22"/>
        </w:rPr>
        <w:t>diterbitkan</w:t>
      </w:r>
      <w:proofErr w:type="spellEnd"/>
      <w:r w:rsidRPr="00C24A90">
        <w:rPr>
          <w:rFonts w:ascii="Arial" w:hAnsi="Arial" w:cs="Arial"/>
          <w:sz w:val="22"/>
          <w:szCs w:val="22"/>
        </w:rPr>
        <w:t xml:space="preserve"> </w:t>
      </w:r>
      <w:proofErr w:type="spellStart"/>
      <w:r w:rsidRPr="00C24A90">
        <w:rPr>
          <w:rFonts w:ascii="Arial" w:hAnsi="Arial" w:cs="Arial"/>
          <w:sz w:val="22"/>
          <w:szCs w:val="22"/>
        </w:rPr>
        <w:t>tidak</w:t>
      </w:r>
      <w:proofErr w:type="spellEnd"/>
      <w:r w:rsidRPr="00C24A90">
        <w:rPr>
          <w:rFonts w:ascii="Arial" w:hAnsi="Arial" w:cs="Arial"/>
          <w:sz w:val="22"/>
          <w:szCs w:val="22"/>
        </w:rPr>
        <w:t xml:space="preserve"> </w:t>
      </w:r>
      <w:proofErr w:type="spellStart"/>
      <w:r w:rsidRPr="00C24A90">
        <w:rPr>
          <w:rFonts w:ascii="Arial" w:hAnsi="Arial" w:cs="Arial"/>
          <w:sz w:val="22"/>
          <w:szCs w:val="22"/>
        </w:rPr>
        <w:t>ada</w:t>
      </w:r>
      <w:proofErr w:type="spellEnd"/>
      <w:r w:rsidRPr="00C24A90">
        <w:rPr>
          <w:rFonts w:ascii="Arial" w:hAnsi="Arial" w:cs="Arial"/>
          <w:sz w:val="22"/>
          <w:szCs w:val="22"/>
        </w:rPr>
        <w:t xml:space="preserve"> </w:t>
      </w:r>
      <w:proofErr w:type="spellStart"/>
      <w:r w:rsidRPr="00C24A90">
        <w:rPr>
          <w:rFonts w:ascii="Arial" w:hAnsi="Arial" w:cs="Arial"/>
          <w:sz w:val="22"/>
          <w:szCs w:val="22"/>
        </w:rPr>
        <w:t>realisasi</w:t>
      </w:r>
      <w:proofErr w:type="spellEnd"/>
      <w:r w:rsidRPr="00C24A90">
        <w:rPr>
          <w:rFonts w:ascii="Arial" w:hAnsi="Arial" w:cs="Arial"/>
          <w:sz w:val="22"/>
          <w:szCs w:val="22"/>
        </w:rPr>
        <w:t xml:space="preserve"> </w:t>
      </w:r>
      <w:proofErr w:type="spellStart"/>
      <w:r w:rsidRPr="00C24A90">
        <w:rPr>
          <w:rFonts w:ascii="Arial" w:hAnsi="Arial" w:cs="Arial"/>
          <w:sz w:val="22"/>
          <w:szCs w:val="22"/>
        </w:rPr>
        <w:t>akad</w:t>
      </w:r>
      <w:proofErr w:type="spellEnd"/>
      <w:r w:rsidRPr="00C24A90">
        <w:rPr>
          <w:rFonts w:ascii="Arial" w:hAnsi="Arial" w:cs="Arial"/>
          <w:sz w:val="22"/>
          <w:szCs w:val="22"/>
        </w:rPr>
        <w:t xml:space="preserve"> </w:t>
      </w:r>
      <w:proofErr w:type="spellStart"/>
      <w:r w:rsidRPr="00C24A90">
        <w:rPr>
          <w:rFonts w:ascii="Arial" w:hAnsi="Arial" w:cs="Arial"/>
          <w:sz w:val="22"/>
          <w:szCs w:val="22"/>
        </w:rPr>
        <w:t>pembiayaan</w:t>
      </w:r>
      <w:proofErr w:type="spellEnd"/>
      <w:r w:rsidRPr="00C24A90">
        <w:rPr>
          <w:rFonts w:ascii="Arial" w:hAnsi="Arial" w:cs="Arial"/>
          <w:sz w:val="22"/>
          <w:szCs w:val="22"/>
        </w:rPr>
        <w:t xml:space="preserve">, </w:t>
      </w:r>
      <w:proofErr w:type="spellStart"/>
      <w:r w:rsidRPr="00C24A90">
        <w:rPr>
          <w:rFonts w:ascii="Arial" w:hAnsi="Arial" w:cs="Arial"/>
          <w:sz w:val="22"/>
          <w:szCs w:val="22"/>
        </w:rPr>
        <w:t>maka</w:t>
      </w:r>
      <w:proofErr w:type="spellEnd"/>
      <w:r w:rsidRPr="00C24A90">
        <w:rPr>
          <w:rFonts w:ascii="Arial" w:hAnsi="Arial" w:cs="Arial"/>
          <w:sz w:val="22"/>
          <w:szCs w:val="22"/>
        </w:rPr>
        <w:t xml:space="preserve"> SP3 </w:t>
      </w:r>
      <w:proofErr w:type="spellStart"/>
      <w:r w:rsidRPr="00C24A90">
        <w:rPr>
          <w:rFonts w:ascii="Arial" w:hAnsi="Arial" w:cs="Arial"/>
          <w:sz w:val="22"/>
          <w:szCs w:val="22"/>
        </w:rPr>
        <w:t>ini</w:t>
      </w:r>
      <w:proofErr w:type="spellEnd"/>
      <w:r w:rsidRPr="00C24A90">
        <w:rPr>
          <w:rFonts w:ascii="Arial" w:hAnsi="Arial" w:cs="Arial"/>
          <w:sz w:val="22"/>
          <w:szCs w:val="22"/>
        </w:rPr>
        <w:t xml:space="preserve"> </w:t>
      </w:r>
      <w:proofErr w:type="spellStart"/>
      <w:r w:rsidRPr="00C24A90">
        <w:rPr>
          <w:rFonts w:ascii="Arial" w:hAnsi="Arial" w:cs="Arial"/>
          <w:sz w:val="22"/>
          <w:szCs w:val="22"/>
        </w:rPr>
        <w:t>dianggap</w:t>
      </w:r>
      <w:proofErr w:type="spellEnd"/>
      <w:r w:rsidRPr="00C24A90">
        <w:rPr>
          <w:rFonts w:ascii="Arial" w:hAnsi="Arial" w:cs="Arial"/>
          <w:sz w:val="22"/>
          <w:szCs w:val="22"/>
        </w:rPr>
        <w:t xml:space="preserve"> </w:t>
      </w:r>
      <w:proofErr w:type="spellStart"/>
      <w:r w:rsidRPr="00C24A90">
        <w:rPr>
          <w:rFonts w:ascii="Arial" w:hAnsi="Arial" w:cs="Arial"/>
          <w:sz w:val="22"/>
          <w:szCs w:val="22"/>
        </w:rPr>
        <w:t>batal</w:t>
      </w:r>
      <w:proofErr w:type="spellEnd"/>
    </w:p>
    <w:p w14:paraId="048055C3" w14:textId="77777777" w:rsidR="0061429D" w:rsidRPr="00C24A90" w:rsidRDefault="0061429D" w:rsidP="003322E9">
      <w:pPr>
        <w:jc w:val="both"/>
        <w:rPr>
          <w:rFonts w:ascii="Arial" w:hAnsi="Arial" w:cs="Arial"/>
          <w:sz w:val="22"/>
          <w:szCs w:val="22"/>
        </w:rPr>
      </w:pPr>
    </w:p>
    <w:p w14:paraId="4A66CF90" w14:textId="77777777" w:rsidR="008C0843" w:rsidRPr="00C24A90" w:rsidRDefault="0061429D" w:rsidP="00F424B1">
      <w:pPr>
        <w:ind w:left="426"/>
        <w:jc w:val="both"/>
        <w:rPr>
          <w:rFonts w:ascii="Arial" w:hAnsi="Arial" w:cs="Arial"/>
          <w:sz w:val="22"/>
          <w:szCs w:val="22"/>
        </w:rPr>
      </w:pPr>
      <w:proofErr w:type="spellStart"/>
      <w:r w:rsidRPr="00C24A90">
        <w:rPr>
          <w:rFonts w:ascii="Arial" w:hAnsi="Arial" w:cs="Arial"/>
          <w:sz w:val="22"/>
          <w:szCs w:val="22"/>
        </w:rPr>
        <w:t>Demikian</w:t>
      </w:r>
      <w:proofErr w:type="spellEnd"/>
      <w:r w:rsidRPr="00C24A90">
        <w:rPr>
          <w:rFonts w:ascii="Arial" w:hAnsi="Arial" w:cs="Arial"/>
          <w:sz w:val="22"/>
          <w:szCs w:val="22"/>
        </w:rPr>
        <w:t xml:space="preserve"> agar </w:t>
      </w:r>
      <w:proofErr w:type="spellStart"/>
      <w:r w:rsidRPr="00C24A90">
        <w:rPr>
          <w:rFonts w:ascii="Arial" w:hAnsi="Arial" w:cs="Arial"/>
          <w:sz w:val="22"/>
          <w:szCs w:val="22"/>
        </w:rPr>
        <w:t>maklum</w:t>
      </w:r>
      <w:proofErr w:type="spellEnd"/>
      <w:r w:rsidRPr="00C24A90">
        <w:rPr>
          <w:rFonts w:ascii="Arial" w:hAnsi="Arial" w:cs="Arial"/>
          <w:sz w:val="22"/>
          <w:szCs w:val="22"/>
        </w:rPr>
        <w:t xml:space="preserve">, </w:t>
      </w:r>
      <w:proofErr w:type="spellStart"/>
      <w:r w:rsidRPr="00C24A90">
        <w:rPr>
          <w:rFonts w:ascii="Arial" w:hAnsi="Arial" w:cs="Arial"/>
          <w:sz w:val="22"/>
          <w:szCs w:val="22"/>
        </w:rPr>
        <w:t>terima</w:t>
      </w:r>
      <w:proofErr w:type="spellEnd"/>
      <w:r w:rsidRPr="00C24A90">
        <w:rPr>
          <w:rFonts w:ascii="Arial" w:hAnsi="Arial" w:cs="Arial"/>
          <w:sz w:val="22"/>
          <w:szCs w:val="22"/>
        </w:rPr>
        <w:t xml:space="preserve"> </w:t>
      </w:r>
      <w:proofErr w:type="spellStart"/>
      <w:r w:rsidRPr="00C24A90">
        <w:rPr>
          <w:rFonts w:ascii="Arial" w:hAnsi="Arial" w:cs="Arial"/>
          <w:sz w:val="22"/>
          <w:szCs w:val="22"/>
        </w:rPr>
        <w:t>kasih</w:t>
      </w:r>
      <w:proofErr w:type="spellEnd"/>
      <w:r w:rsidRPr="00C24A90">
        <w:rPr>
          <w:rFonts w:ascii="Arial" w:hAnsi="Arial" w:cs="Arial"/>
          <w:sz w:val="22"/>
          <w:szCs w:val="22"/>
        </w:rPr>
        <w:t xml:space="preserve"> </w:t>
      </w:r>
      <w:proofErr w:type="spellStart"/>
      <w:r w:rsidRPr="00C24A90">
        <w:rPr>
          <w:rFonts w:ascii="Arial" w:hAnsi="Arial" w:cs="Arial"/>
          <w:sz w:val="22"/>
          <w:szCs w:val="22"/>
        </w:rPr>
        <w:t>atas</w:t>
      </w:r>
      <w:proofErr w:type="spellEnd"/>
      <w:r w:rsidRPr="00C24A90">
        <w:rPr>
          <w:rFonts w:ascii="Arial" w:hAnsi="Arial" w:cs="Arial"/>
          <w:sz w:val="22"/>
          <w:szCs w:val="22"/>
        </w:rPr>
        <w:t xml:space="preserve"> </w:t>
      </w:r>
      <w:proofErr w:type="spellStart"/>
      <w:r w:rsidRPr="00C24A90">
        <w:rPr>
          <w:rFonts w:ascii="Arial" w:hAnsi="Arial" w:cs="Arial"/>
          <w:sz w:val="22"/>
          <w:szCs w:val="22"/>
        </w:rPr>
        <w:t>perhatian</w:t>
      </w:r>
      <w:proofErr w:type="spellEnd"/>
      <w:r w:rsidRPr="00C24A90">
        <w:rPr>
          <w:rFonts w:ascii="Arial" w:hAnsi="Arial" w:cs="Arial"/>
          <w:sz w:val="22"/>
          <w:szCs w:val="22"/>
        </w:rPr>
        <w:t xml:space="preserve"> dan </w:t>
      </w:r>
      <w:proofErr w:type="spellStart"/>
      <w:r w:rsidRPr="00C24A90">
        <w:rPr>
          <w:rFonts w:ascii="Arial" w:hAnsi="Arial" w:cs="Arial"/>
          <w:sz w:val="22"/>
          <w:szCs w:val="22"/>
        </w:rPr>
        <w:t>kerjasamanya</w:t>
      </w:r>
      <w:proofErr w:type="spellEnd"/>
    </w:p>
    <w:p w14:paraId="6535AA37" w14:textId="77777777" w:rsidR="00C24A90" w:rsidRDefault="00C24A90" w:rsidP="0067095F">
      <w:pPr>
        <w:ind w:firstLine="426"/>
        <w:jc w:val="both"/>
        <w:rPr>
          <w:rFonts w:ascii="Arial" w:hAnsi="Arial" w:cs="Arial"/>
          <w:sz w:val="22"/>
          <w:szCs w:val="22"/>
        </w:rPr>
      </w:pPr>
    </w:p>
    <w:p w14:paraId="56CFF731" w14:textId="77777777" w:rsidR="00C24A90" w:rsidRDefault="00C24A90" w:rsidP="0067095F">
      <w:pPr>
        <w:ind w:firstLine="426"/>
        <w:jc w:val="both"/>
        <w:rPr>
          <w:rFonts w:ascii="Arial" w:hAnsi="Arial" w:cs="Arial"/>
          <w:sz w:val="22"/>
          <w:szCs w:val="22"/>
        </w:rPr>
      </w:pPr>
    </w:p>
    <w:p w14:paraId="034AEC45" w14:textId="77777777" w:rsidR="0061429D" w:rsidRPr="00C24A90" w:rsidRDefault="00F04E25" w:rsidP="0067095F">
      <w:pPr>
        <w:ind w:firstLine="426"/>
        <w:jc w:val="both"/>
        <w:rPr>
          <w:rFonts w:ascii="Arial" w:hAnsi="Arial" w:cs="Arial"/>
          <w:i/>
          <w:iCs/>
          <w:sz w:val="22"/>
          <w:szCs w:val="22"/>
        </w:rPr>
      </w:pPr>
      <w:proofErr w:type="spellStart"/>
      <w:r w:rsidRPr="00C24A90">
        <w:rPr>
          <w:rFonts w:ascii="Arial" w:hAnsi="Arial" w:cs="Arial"/>
          <w:sz w:val="22"/>
          <w:szCs w:val="22"/>
        </w:rPr>
        <w:t>Wa</w:t>
      </w:r>
      <w:r w:rsidR="0061429D" w:rsidRPr="00C24A90">
        <w:rPr>
          <w:rFonts w:ascii="Arial" w:hAnsi="Arial" w:cs="Arial"/>
          <w:i/>
          <w:iCs/>
          <w:sz w:val="22"/>
          <w:szCs w:val="22"/>
        </w:rPr>
        <w:t>ssalaamu'alaikum</w:t>
      </w:r>
      <w:proofErr w:type="spellEnd"/>
      <w:r w:rsidR="0061429D" w:rsidRPr="00C24A90">
        <w:rPr>
          <w:rFonts w:ascii="Arial" w:hAnsi="Arial" w:cs="Arial"/>
          <w:i/>
          <w:iCs/>
          <w:sz w:val="22"/>
          <w:szCs w:val="22"/>
        </w:rPr>
        <w:t xml:space="preserve">, </w:t>
      </w:r>
      <w:proofErr w:type="spellStart"/>
      <w:r w:rsidR="0061429D" w:rsidRPr="00C24A90">
        <w:rPr>
          <w:rFonts w:ascii="Arial" w:hAnsi="Arial" w:cs="Arial"/>
          <w:i/>
          <w:iCs/>
          <w:sz w:val="22"/>
          <w:szCs w:val="22"/>
        </w:rPr>
        <w:t>Wr</w:t>
      </w:r>
      <w:proofErr w:type="spellEnd"/>
      <w:r w:rsidR="0061429D" w:rsidRPr="00C24A90">
        <w:rPr>
          <w:rFonts w:ascii="Arial" w:hAnsi="Arial" w:cs="Arial"/>
          <w:i/>
          <w:iCs/>
          <w:sz w:val="22"/>
          <w:szCs w:val="22"/>
        </w:rPr>
        <w:t>. Wb.</w:t>
      </w:r>
    </w:p>
    <w:p w14:paraId="6C56C1E5" w14:textId="77777777" w:rsidR="0067095F" w:rsidRPr="00C24A90" w:rsidRDefault="0067095F">
      <w:pPr>
        <w:jc w:val="both"/>
        <w:rPr>
          <w:rFonts w:ascii="Arial" w:hAnsi="Arial" w:cs="Arial"/>
          <w:sz w:val="22"/>
          <w:szCs w:val="22"/>
        </w:rPr>
      </w:pPr>
    </w:p>
    <w:p w14:paraId="57595C30" w14:textId="77777777" w:rsidR="0061429D" w:rsidRPr="00C24A90" w:rsidRDefault="0061429D">
      <w:pPr>
        <w:jc w:val="both"/>
        <w:rPr>
          <w:rFonts w:ascii="Arial" w:hAnsi="Arial" w:cs="Arial"/>
          <w:b/>
          <w:bCs/>
          <w:sz w:val="22"/>
          <w:szCs w:val="22"/>
        </w:rPr>
      </w:pPr>
      <w:r w:rsidRPr="00C24A90">
        <w:rPr>
          <w:rFonts w:ascii="Arial" w:hAnsi="Arial" w:cs="Arial"/>
          <w:sz w:val="22"/>
          <w:szCs w:val="22"/>
        </w:rPr>
        <w:tab/>
      </w:r>
      <w:r w:rsidRPr="00C24A90">
        <w:rPr>
          <w:rFonts w:ascii="Arial" w:hAnsi="Arial" w:cs="Arial"/>
          <w:sz w:val="22"/>
          <w:szCs w:val="22"/>
        </w:rPr>
        <w:tab/>
      </w:r>
      <w:r w:rsidRPr="00C24A90">
        <w:rPr>
          <w:rFonts w:ascii="Arial" w:hAnsi="Arial" w:cs="Arial"/>
          <w:sz w:val="22"/>
          <w:szCs w:val="22"/>
        </w:rPr>
        <w:tab/>
      </w:r>
      <w:r w:rsidRPr="00C24A90">
        <w:rPr>
          <w:rFonts w:ascii="Arial" w:hAnsi="Arial" w:cs="Arial"/>
          <w:sz w:val="22"/>
          <w:szCs w:val="22"/>
        </w:rPr>
        <w:tab/>
      </w:r>
      <w:r w:rsidRPr="00C24A90">
        <w:rPr>
          <w:rFonts w:ascii="Arial" w:hAnsi="Arial" w:cs="Arial"/>
          <w:b/>
          <w:bCs/>
          <w:sz w:val="22"/>
          <w:szCs w:val="22"/>
        </w:rPr>
        <w:t xml:space="preserve">PT. </w:t>
      </w:r>
      <w:r w:rsidR="00F03D3A" w:rsidRPr="00C24A90">
        <w:rPr>
          <w:rFonts w:ascii="Arial" w:hAnsi="Arial" w:cs="Arial"/>
          <w:b/>
          <w:bCs/>
          <w:sz w:val="22"/>
          <w:szCs w:val="22"/>
        </w:rPr>
        <w:t>DANA SYARIAH INDONESIA</w:t>
      </w:r>
      <w:r w:rsidRPr="00C24A90">
        <w:rPr>
          <w:rFonts w:ascii="Arial" w:hAnsi="Arial" w:cs="Arial"/>
          <w:b/>
          <w:bCs/>
          <w:sz w:val="22"/>
          <w:szCs w:val="22"/>
        </w:rPr>
        <w:t xml:space="preserve"> </w:t>
      </w:r>
    </w:p>
    <w:p w14:paraId="1A3280DF" w14:textId="77777777" w:rsidR="0061429D" w:rsidRPr="00C24A90" w:rsidRDefault="0061429D">
      <w:pPr>
        <w:jc w:val="both"/>
        <w:rPr>
          <w:rFonts w:ascii="Arial" w:hAnsi="Arial" w:cs="Arial"/>
          <w:sz w:val="22"/>
          <w:szCs w:val="22"/>
        </w:rPr>
      </w:pPr>
    </w:p>
    <w:p w14:paraId="1E869FEA" w14:textId="77777777" w:rsidR="0061429D" w:rsidRPr="00C24A90" w:rsidRDefault="0061429D">
      <w:pPr>
        <w:jc w:val="both"/>
        <w:rPr>
          <w:rFonts w:ascii="Arial" w:hAnsi="Arial" w:cs="Arial"/>
          <w:sz w:val="22"/>
          <w:szCs w:val="22"/>
        </w:rPr>
      </w:pPr>
    </w:p>
    <w:p w14:paraId="2DB190A0" w14:textId="77777777" w:rsidR="0061429D" w:rsidRPr="00C24A90" w:rsidRDefault="0061429D">
      <w:pPr>
        <w:jc w:val="both"/>
        <w:rPr>
          <w:rFonts w:ascii="Arial" w:hAnsi="Arial" w:cs="Arial"/>
          <w:sz w:val="22"/>
          <w:szCs w:val="22"/>
        </w:rPr>
      </w:pPr>
    </w:p>
    <w:p w14:paraId="100621F2" w14:textId="77777777" w:rsidR="00C24A90" w:rsidRPr="00C24A90" w:rsidRDefault="00C24A90">
      <w:pPr>
        <w:jc w:val="both"/>
        <w:rPr>
          <w:rFonts w:ascii="Arial" w:hAnsi="Arial" w:cs="Arial"/>
          <w:sz w:val="22"/>
          <w:szCs w:val="22"/>
        </w:rPr>
      </w:pPr>
    </w:p>
    <w:p w14:paraId="5650EFE5" w14:textId="77777777" w:rsidR="00F03D3A" w:rsidRPr="00C24A90" w:rsidRDefault="00C208CE" w:rsidP="004C16F8">
      <w:pPr>
        <w:jc w:val="center"/>
        <w:rPr>
          <w:rFonts w:ascii="Arial" w:hAnsi="Arial" w:cs="Arial"/>
          <w:sz w:val="22"/>
          <w:szCs w:val="22"/>
        </w:rPr>
      </w:pPr>
      <w:r>
        <w:rPr>
          <w:rFonts w:ascii="Arial" w:hAnsi="Arial" w:cs="Arial"/>
          <w:bCs/>
          <w:noProof/>
          <w:sz w:val="22"/>
          <w:szCs w:val="22"/>
        </w:rPr>
        <w:t>Taufiq Aljufri</w:t>
      </w:r>
      <w:r>
        <w:rPr>
          <w:rFonts w:ascii="Arial" w:hAnsi="Arial" w:cs="Arial"/>
          <w:bCs/>
          <w:noProof/>
          <w:sz w:val="22"/>
          <w:szCs w:val="22"/>
        </w:rPr>
        <w:tab/>
      </w:r>
      <w:r>
        <w:rPr>
          <w:rFonts w:ascii="Arial" w:hAnsi="Arial" w:cs="Arial"/>
          <w:bCs/>
          <w:noProof/>
          <w:sz w:val="22"/>
          <w:szCs w:val="22"/>
        </w:rPr>
        <w:tab/>
      </w:r>
      <w:r>
        <w:rPr>
          <w:rFonts w:ascii="Arial" w:hAnsi="Arial" w:cs="Arial"/>
          <w:bCs/>
          <w:noProof/>
          <w:sz w:val="22"/>
          <w:szCs w:val="22"/>
        </w:rPr>
        <w:tab/>
      </w:r>
      <w:r>
        <w:rPr>
          <w:rFonts w:ascii="Arial" w:hAnsi="Arial" w:cs="Arial"/>
          <w:bCs/>
          <w:noProof/>
          <w:sz w:val="22"/>
          <w:szCs w:val="22"/>
        </w:rPr>
        <w:tab/>
        <w:t xml:space="preserve">   Atis Sutisna</w:t>
      </w:r>
    </w:p>
    <w:p w14:paraId="7A0FF9C2" w14:textId="77777777" w:rsidR="004C16F8" w:rsidRPr="00C24A90" w:rsidRDefault="00C208CE" w:rsidP="00C208CE">
      <w:pPr>
        <w:ind w:left="1440" w:firstLine="720"/>
        <w:rPr>
          <w:rFonts w:ascii="Arial" w:hAnsi="Arial" w:cs="Arial"/>
          <w:sz w:val="22"/>
          <w:szCs w:val="22"/>
        </w:rPr>
      </w:pPr>
      <w:r>
        <w:rPr>
          <w:rFonts w:ascii="Arial" w:hAnsi="Arial" w:cs="Arial"/>
          <w:bCs/>
          <w:noProof/>
          <w:sz w:val="22"/>
          <w:szCs w:val="22"/>
        </w:rPr>
        <w:t xml:space="preserve">Direktur Utama                                  </w:t>
      </w:r>
      <w:r>
        <w:rPr>
          <w:rFonts w:ascii="Arial" w:hAnsi="Arial" w:cs="Arial"/>
          <w:bCs/>
          <w:noProof/>
          <w:sz w:val="22"/>
          <w:szCs w:val="22"/>
        </w:rPr>
        <w:tab/>
        <w:t xml:space="preserve">      Direktur</w:t>
      </w:r>
    </w:p>
    <w:p w14:paraId="51ED71F3" w14:textId="77777777" w:rsidR="00411778" w:rsidRPr="00C24A90" w:rsidRDefault="00411778" w:rsidP="00233BC3">
      <w:pPr>
        <w:rPr>
          <w:rFonts w:ascii="Arial" w:hAnsi="Arial" w:cs="Arial"/>
          <w:sz w:val="22"/>
          <w:szCs w:val="22"/>
        </w:rPr>
      </w:pPr>
    </w:p>
    <w:p w14:paraId="1D395577" w14:textId="77777777" w:rsidR="0061429D" w:rsidRPr="00C24A90" w:rsidRDefault="0061429D" w:rsidP="00411778">
      <w:pPr>
        <w:jc w:val="center"/>
        <w:rPr>
          <w:rFonts w:ascii="Arial" w:hAnsi="Arial" w:cs="Arial"/>
          <w:sz w:val="22"/>
          <w:szCs w:val="22"/>
        </w:rPr>
      </w:pPr>
      <w:proofErr w:type="spellStart"/>
      <w:r w:rsidRPr="00C24A90">
        <w:rPr>
          <w:rFonts w:ascii="Arial" w:hAnsi="Arial" w:cs="Arial"/>
          <w:sz w:val="22"/>
          <w:szCs w:val="22"/>
        </w:rPr>
        <w:t>Menyetujui</w:t>
      </w:r>
      <w:proofErr w:type="spellEnd"/>
      <w:r w:rsidRPr="00C24A90">
        <w:rPr>
          <w:rFonts w:ascii="Arial" w:hAnsi="Arial" w:cs="Arial"/>
          <w:sz w:val="22"/>
          <w:szCs w:val="22"/>
        </w:rPr>
        <w:t>,</w:t>
      </w:r>
    </w:p>
    <w:p w14:paraId="3B907612" w14:textId="0995AC61" w:rsidR="0061429D" w:rsidRDefault="0061429D">
      <w:pPr>
        <w:rPr>
          <w:rFonts w:ascii="Arial" w:hAnsi="Arial" w:cs="Arial"/>
          <w:sz w:val="22"/>
          <w:szCs w:val="22"/>
        </w:rPr>
      </w:pPr>
    </w:p>
    <w:p w14:paraId="4E02C7ED" w14:textId="77777777" w:rsidR="00AD32E4" w:rsidRPr="00C24A90" w:rsidRDefault="00AD32E4">
      <w:pPr>
        <w:rPr>
          <w:rFonts w:ascii="Arial" w:hAnsi="Arial" w:cs="Arial"/>
          <w:sz w:val="22"/>
          <w:szCs w:val="22"/>
        </w:rPr>
      </w:pPr>
    </w:p>
    <w:p w14:paraId="32AF6CF3" w14:textId="38AAA6E7" w:rsidR="00233BC3" w:rsidRPr="00AD32E4" w:rsidRDefault="00DA6A48" w:rsidP="00DA6A48">
      <w:pPr>
        <w:rPr>
          <w:rFonts w:ascii="Arial" w:hAnsi="Arial" w:cs="Arial"/>
          <w:sz w:val="22"/>
          <w:szCs w:val="22"/>
          <w:highlight w:val="yellow"/>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Eri Setiadi Budiawan</w:t>
      </w:r>
    </w:p>
    <w:p w14:paraId="0EF36598" w14:textId="77777777" w:rsidR="00411778" w:rsidRPr="00375860" w:rsidRDefault="00DA6A48" w:rsidP="00C208CE">
      <w:pPr>
        <w:jc w:val="center"/>
        <w:rPr>
          <w:rFonts w:ascii="Arial" w:hAnsi="Arial" w:cs="Arial"/>
          <w:sz w:val="22"/>
          <w:szCs w:val="22"/>
        </w:rPr>
      </w:pPr>
      <w:r>
        <w:rPr>
          <w:rFonts w:ascii="Arial" w:hAnsi="Arial" w:cs="Arial"/>
          <w:bCs/>
          <w:noProof/>
          <w:sz w:val="22"/>
          <w:szCs w:val="22"/>
        </w:rPr>
        <w:t>Eri Setiadi Budiawan</w:t>
      </w:r>
    </w:p>
    <w:sectPr w:rsidR="00411778" w:rsidRPr="00375860" w:rsidSect="007C1640">
      <w:footerReference w:type="default" r:id="rId9"/>
      <w:pgSz w:w="12240" w:h="15840"/>
      <w:pgMar w:top="567"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F1783" w14:textId="77777777" w:rsidR="00A43017" w:rsidRDefault="00A43017" w:rsidP="00050E87">
      <w:r>
        <w:separator/>
      </w:r>
    </w:p>
  </w:endnote>
  <w:endnote w:type="continuationSeparator" w:id="0">
    <w:p w14:paraId="68C53409" w14:textId="77777777" w:rsidR="00A43017" w:rsidRDefault="00A43017" w:rsidP="00050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5BF60" w14:textId="77777777" w:rsidR="00954AF5" w:rsidRDefault="00954AF5">
    <w:pPr>
      <w:pStyle w:val="Footer"/>
      <w:framePr w:wrap="auto" w:vAnchor="text" w:hAnchor="margin" w:xAlign="right" w:y="1"/>
      <w:rPr>
        <w:rStyle w:val="PageNumber"/>
      </w:rPr>
    </w:pPr>
  </w:p>
  <w:p w14:paraId="6EAB9239" w14:textId="77777777" w:rsidR="00954AF5" w:rsidRPr="0092736F" w:rsidRDefault="00954AF5">
    <w:pPr>
      <w:pStyle w:val="Footer"/>
      <w:jc w:val="right"/>
      <w:rPr>
        <w:rFonts w:ascii="Arial" w:hAnsi="Arial" w:cs="Arial"/>
        <w:sz w:val="18"/>
        <w:szCs w:val="18"/>
      </w:rPr>
    </w:pPr>
    <w:proofErr w:type="spellStart"/>
    <w:r w:rsidRPr="0092736F">
      <w:rPr>
        <w:rFonts w:ascii="Arial" w:hAnsi="Arial" w:cs="Arial"/>
        <w:sz w:val="18"/>
        <w:szCs w:val="18"/>
      </w:rPr>
      <w:t>Halaman</w:t>
    </w:r>
    <w:proofErr w:type="spellEnd"/>
    <w:r w:rsidRPr="0092736F">
      <w:rPr>
        <w:rFonts w:ascii="Arial" w:hAnsi="Arial" w:cs="Arial"/>
        <w:sz w:val="18"/>
        <w:szCs w:val="18"/>
      </w:rPr>
      <w:t xml:space="preserve"> </w:t>
    </w:r>
    <w:r w:rsidRPr="0092736F">
      <w:rPr>
        <w:rFonts w:ascii="Arial" w:hAnsi="Arial" w:cs="Arial"/>
        <w:sz w:val="18"/>
        <w:szCs w:val="18"/>
      </w:rPr>
      <w:fldChar w:fldCharType="begin"/>
    </w:r>
    <w:r w:rsidRPr="0092736F">
      <w:rPr>
        <w:rFonts w:ascii="Arial" w:hAnsi="Arial" w:cs="Arial"/>
        <w:sz w:val="18"/>
        <w:szCs w:val="18"/>
      </w:rPr>
      <w:instrText xml:space="preserve"> PAGE </w:instrText>
    </w:r>
    <w:r w:rsidRPr="0092736F">
      <w:rPr>
        <w:rFonts w:ascii="Arial" w:hAnsi="Arial" w:cs="Arial"/>
        <w:sz w:val="18"/>
        <w:szCs w:val="18"/>
      </w:rPr>
      <w:fldChar w:fldCharType="separate"/>
    </w:r>
    <w:r>
      <w:rPr>
        <w:rFonts w:ascii="Arial" w:hAnsi="Arial" w:cs="Arial"/>
        <w:noProof/>
        <w:sz w:val="18"/>
        <w:szCs w:val="18"/>
      </w:rPr>
      <w:t>1</w:t>
    </w:r>
    <w:r w:rsidRPr="0092736F">
      <w:rPr>
        <w:rFonts w:ascii="Arial" w:hAnsi="Arial" w:cs="Arial"/>
        <w:sz w:val="18"/>
        <w:szCs w:val="18"/>
      </w:rPr>
      <w:fldChar w:fldCharType="end"/>
    </w:r>
    <w:r w:rsidRPr="0092736F">
      <w:rPr>
        <w:rFonts w:ascii="Arial" w:hAnsi="Arial" w:cs="Arial"/>
        <w:sz w:val="18"/>
        <w:szCs w:val="18"/>
      </w:rPr>
      <w:t xml:space="preserve"> </w:t>
    </w:r>
    <w:proofErr w:type="spellStart"/>
    <w:r w:rsidRPr="0092736F">
      <w:rPr>
        <w:rFonts w:ascii="Arial" w:hAnsi="Arial" w:cs="Arial"/>
        <w:sz w:val="18"/>
        <w:szCs w:val="18"/>
      </w:rPr>
      <w:t>dari</w:t>
    </w:r>
    <w:proofErr w:type="spellEnd"/>
    <w:r w:rsidRPr="0092736F">
      <w:rPr>
        <w:rFonts w:ascii="Arial" w:hAnsi="Arial" w:cs="Arial"/>
        <w:sz w:val="18"/>
        <w:szCs w:val="18"/>
      </w:rPr>
      <w:t xml:space="preserve"> </w:t>
    </w:r>
    <w:r w:rsidRPr="0092736F">
      <w:rPr>
        <w:rFonts w:ascii="Arial" w:hAnsi="Arial" w:cs="Arial"/>
        <w:sz w:val="18"/>
        <w:szCs w:val="18"/>
      </w:rPr>
      <w:fldChar w:fldCharType="begin"/>
    </w:r>
    <w:r w:rsidRPr="0092736F">
      <w:rPr>
        <w:rFonts w:ascii="Arial" w:hAnsi="Arial" w:cs="Arial"/>
        <w:sz w:val="18"/>
        <w:szCs w:val="18"/>
      </w:rPr>
      <w:instrText xml:space="preserve"> NUMPAGES </w:instrText>
    </w:r>
    <w:r w:rsidRPr="0092736F">
      <w:rPr>
        <w:rFonts w:ascii="Arial" w:hAnsi="Arial" w:cs="Arial"/>
        <w:sz w:val="18"/>
        <w:szCs w:val="18"/>
      </w:rPr>
      <w:fldChar w:fldCharType="separate"/>
    </w:r>
    <w:r>
      <w:rPr>
        <w:rFonts w:ascii="Arial" w:hAnsi="Arial" w:cs="Arial"/>
        <w:noProof/>
        <w:sz w:val="18"/>
        <w:szCs w:val="18"/>
      </w:rPr>
      <w:t>3</w:t>
    </w:r>
    <w:r w:rsidRPr="0092736F">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706D8" w14:textId="77777777" w:rsidR="00A43017" w:rsidRDefault="00A43017" w:rsidP="00050E87">
      <w:r>
        <w:separator/>
      </w:r>
    </w:p>
  </w:footnote>
  <w:footnote w:type="continuationSeparator" w:id="0">
    <w:p w14:paraId="2A87869C" w14:textId="77777777" w:rsidR="00A43017" w:rsidRDefault="00A43017" w:rsidP="00050E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A4B5A"/>
    <w:multiLevelType w:val="hybridMultilevel"/>
    <w:tmpl w:val="FC08817E"/>
    <w:lvl w:ilvl="0" w:tplc="3C54DF7A">
      <w:start w:val="1"/>
      <w:numFmt w:val="lowerLetter"/>
      <w:lvlText w:val="%1."/>
      <w:lvlJc w:val="left"/>
      <w:pPr>
        <w:ind w:left="1620" w:hanging="360"/>
      </w:pPr>
      <w:rPr>
        <w:b w:val="0"/>
        <w:bCs w:val="0"/>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10F1176E"/>
    <w:multiLevelType w:val="hybridMultilevel"/>
    <w:tmpl w:val="FCFABCB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F0E2356"/>
    <w:multiLevelType w:val="hybridMultilevel"/>
    <w:tmpl w:val="DCF6587C"/>
    <w:lvl w:ilvl="0" w:tplc="04090019">
      <w:start w:val="1"/>
      <w:numFmt w:val="lowerLetter"/>
      <w:lvlText w:val="%1."/>
      <w:lvlJc w:val="left"/>
      <w:pPr>
        <w:ind w:left="16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50728"/>
    <w:multiLevelType w:val="hybridMultilevel"/>
    <w:tmpl w:val="4E347102"/>
    <w:lvl w:ilvl="0" w:tplc="04090019">
      <w:start w:val="1"/>
      <w:numFmt w:val="low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2B1047C9"/>
    <w:multiLevelType w:val="singleLevel"/>
    <w:tmpl w:val="468CD52E"/>
    <w:lvl w:ilvl="0">
      <w:start w:val="1"/>
      <w:numFmt w:val="upperRoman"/>
      <w:lvlText w:val="%1."/>
      <w:lvlJc w:val="left"/>
      <w:pPr>
        <w:tabs>
          <w:tab w:val="num" w:pos="720"/>
        </w:tabs>
        <w:ind w:left="720" w:hanging="720"/>
      </w:pPr>
      <w:rPr>
        <w:rFonts w:hint="default"/>
      </w:rPr>
    </w:lvl>
  </w:abstractNum>
  <w:abstractNum w:abstractNumId="5" w15:restartNumberingAfterBreak="0">
    <w:nsid w:val="325F2910"/>
    <w:multiLevelType w:val="hybridMultilevel"/>
    <w:tmpl w:val="ED6035A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8BA7460"/>
    <w:multiLevelType w:val="hybridMultilevel"/>
    <w:tmpl w:val="8E10A69E"/>
    <w:lvl w:ilvl="0" w:tplc="A75C1D8A">
      <w:start w:val="21"/>
      <w:numFmt w:val="bullet"/>
      <w:lvlText w:val="-"/>
      <w:lvlJc w:val="left"/>
      <w:pPr>
        <w:ind w:left="4680" w:hanging="360"/>
      </w:pPr>
      <w:rPr>
        <w:rFonts w:ascii="Arial" w:eastAsia="Times New Roman" w:hAnsi="Arial" w:cs="Arial" w:hint="default"/>
      </w:rPr>
    </w:lvl>
    <w:lvl w:ilvl="1" w:tplc="38090003" w:tentative="1">
      <w:start w:val="1"/>
      <w:numFmt w:val="bullet"/>
      <w:lvlText w:val="o"/>
      <w:lvlJc w:val="left"/>
      <w:pPr>
        <w:ind w:left="5400" w:hanging="360"/>
      </w:pPr>
      <w:rPr>
        <w:rFonts w:ascii="Courier New" w:hAnsi="Courier New" w:cs="Courier New" w:hint="default"/>
      </w:rPr>
    </w:lvl>
    <w:lvl w:ilvl="2" w:tplc="38090005" w:tentative="1">
      <w:start w:val="1"/>
      <w:numFmt w:val="bullet"/>
      <w:lvlText w:val=""/>
      <w:lvlJc w:val="left"/>
      <w:pPr>
        <w:ind w:left="6120" w:hanging="360"/>
      </w:pPr>
      <w:rPr>
        <w:rFonts w:ascii="Wingdings" w:hAnsi="Wingdings" w:hint="default"/>
      </w:rPr>
    </w:lvl>
    <w:lvl w:ilvl="3" w:tplc="38090001" w:tentative="1">
      <w:start w:val="1"/>
      <w:numFmt w:val="bullet"/>
      <w:lvlText w:val=""/>
      <w:lvlJc w:val="left"/>
      <w:pPr>
        <w:ind w:left="6840" w:hanging="360"/>
      </w:pPr>
      <w:rPr>
        <w:rFonts w:ascii="Symbol" w:hAnsi="Symbol" w:hint="default"/>
      </w:rPr>
    </w:lvl>
    <w:lvl w:ilvl="4" w:tplc="38090003" w:tentative="1">
      <w:start w:val="1"/>
      <w:numFmt w:val="bullet"/>
      <w:lvlText w:val="o"/>
      <w:lvlJc w:val="left"/>
      <w:pPr>
        <w:ind w:left="7560" w:hanging="360"/>
      </w:pPr>
      <w:rPr>
        <w:rFonts w:ascii="Courier New" w:hAnsi="Courier New" w:cs="Courier New" w:hint="default"/>
      </w:rPr>
    </w:lvl>
    <w:lvl w:ilvl="5" w:tplc="38090005" w:tentative="1">
      <w:start w:val="1"/>
      <w:numFmt w:val="bullet"/>
      <w:lvlText w:val=""/>
      <w:lvlJc w:val="left"/>
      <w:pPr>
        <w:ind w:left="8280" w:hanging="360"/>
      </w:pPr>
      <w:rPr>
        <w:rFonts w:ascii="Wingdings" w:hAnsi="Wingdings" w:hint="default"/>
      </w:rPr>
    </w:lvl>
    <w:lvl w:ilvl="6" w:tplc="38090001" w:tentative="1">
      <w:start w:val="1"/>
      <w:numFmt w:val="bullet"/>
      <w:lvlText w:val=""/>
      <w:lvlJc w:val="left"/>
      <w:pPr>
        <w:ind w:left="9000" w:hanging="360"/>
      </w:pPr>
      <w:rPr>
        <w:rFonts w:ascii="Symbol" w:hAnsi="Symbol" w:hint="default"/>
      </w:rPr>
    </w:lvl>
    <w:lvl w:ilvl="7" w:tplc="38090003" w:tentative="1">
      <w:start w:val="1"/>
      <w:numFmt w:val="bullet"/>
      <w:lvlText w:val="o"/>
      <w:lvlJc w:val="left"/>
      <w:pPr>
        <w:ind w:left="9720" w:hanging="360"/>
      </w:pPr>
      <w:rPr>
        <w:rFonts w:ascii="Courier New" w:hAnsi="Courier New" w:cs="Courier New" w:hint="default"/>
      </w:rPr>
    </w:lvl>
    <w:lvl w:ilvl="8" w:tplc="38090005" w:tentative="1">
      <w:start w:val="1"/>
      <w:numFmt w:val="bullet"/>
      <w:lvlText w:val=""/>
      <w:lvlJc w:val="left"/>
      <w:pPr>
        <w:ind w:left="10440" w:hanging="360"/>
      </w:pPr>
      <w:rPr>
        <w:rFonts w:ascii="Wingdings" w:hAnsi="Wingdings" w:hint="default"/>
      </w:rPr>
    </w:lvl>
  </w:abstractNum>
  <w:abstractNum w:abstractNumId="7" w15:restartNumberingAfterBreak="0">
    <w:nsid w:val="395D75C3"/>
    <w:multiLevelType w:val="hybridMultilevel"/>
    <w:tmpl w:val="4E347102"/>
    <w:lvl w:ilvl="0" w:tplc="04090019">
      <w:start w:val="1"/>
      <w:numFmt w:val="low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3A2843F5"/>
    <w:multiLevelType w:val="hybridMultilevel"/>
    <w:tmpl w:val="4E347102"/>
    <w:lvl w:ilvl="0" w:tplc="04090019">
      <w:start w:val="1"/>
      <w:numFmt w:val="low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15:restartNumberingAfterBreak="0">
    <w:nsid w:val="406E73C7"/>
    <w:multiLevelType w:val="hybridMultilevel"/>
    <w:tmpl w:val="154A2A04"/>
    <w:lvl w:ilvl="0" w:tplc="EDD83DEC">
      <w:start w:val="21"/>
      <w:numFmt w:val="bullet"/>
      <w:lvlText w:val="-"/>
      <w:lvlJc w:val="left"/>
      <w:pPr>
        <w:ind w:left="4680" w:hanging="360"/>
      </w:pPr>
      <w:rPr>
        <w:rFonts w:ascii="Arial" w:eastAsia="Times New Roman" w:hAnsi="Arial" w:cs="Arial" w:hint="default"/>
        <w:b w:val="0"/>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0" w15:restartNumberingAfterBreak="0">
    <w:nsid w:val="4AC47EAA"/>
    <w:multiLevelType w:val="hybridMultilevel"/>
    <w:tmpl w:val="EB90810A"/>
    <w:lvl w:ilvl="0" w:tplc="F92A7B06">
      <w:start w:val="1"/>
      <w:numFmt w:val="lowerLetter"/>
      <w:lvlText w:val="%1)"/>
      <w:lvlJc w:val="left"/>
      <w:pPr>
        <w:tabs>
          <w:tab w:val="num" w:pos="734"/>
        </w:tabs>
        <w:ind w:left="734" w:hanging="360"/>
      </w:pPr>
      <w:rPr>
        <w:rFonts w:hint="default"/>
      </w:rPr>
    </w:lvl>
    <w:lvl w:ilvl="1" w:tplc="58DC4332">
      <w:start w:val="1"/>
      <w:numFmt w:val="decimal"/>
      <w:lvlText w:val="%2."/>
      <w:lvlJc w:val="left"/>
      <w:pPr>
        <w:tabs>
          <w:tab w:val="num" w:pos="1080"/>
        </w:tabs>
        <w:ind w:left="1080" w:hanging="720"/>
      </w:pPr>
      <w:rPr>
        <w:rFonts w:hint="default"/>
        <w:b/>
      </w:rPr>
    </w:lvl>
    <w:lvl w:ilvl="2" w:tplc="C15EE490">
      <w:start w:val="3"/>
      <w:numFmt w:val="decimal"/>
      <w:lvlText w:val="%3."/>
      <w:lvlJc w:val="left"/>
      <w:pPr>
        <w:tabs>
          <w:tab w:val="num" w:pos="2894"/>
        </w:tabs>
        <w:ind w:left="2894" w:hanging="720"/>
      </w:pPr>
      <w:rPr>
        <w:rFonts w:hint="default"/>
        <w:b/>
      </w:rPr>
    </w:lvl>
    <w:lvl w:ilvl="3" w:tplc="04090001" w:tentative="1">
      <w:start w:val="1"/>
      <w:numFmt w:val="bullet"/>
      <w:lvlText w:val=""/>
      <w:lvlJc w:val="left"/>
      <w:pPr>
        <w:tabs>
          <w:tab w:val="num" w:pos="3254"/>
        </w:tabs>
        <w:ind w:left="3254" w:hanging="360"/>
      </w:pPr>
      <w:rPr>
        <w:rFonts w:ascii="Symbol" w:hAnsi="Symbol" w:hint="default"/>
      </w:rPr>
    </w:lvl>
    <w:lvl w:ilvl="4" w:tplc="04090003" w:tentative="1">
      <w:start w:val="1"/>
      <w:numFmt w:val="bullet"/>
      <w:lvlText w:val="o"/>
      <w:lvlJc w:val="left"/>
      <w:pPr>
        <w:tabs>
          <w:tab w:val="num" w:pos="3974"/>
        </w:tabs>
        <w:ind w:left="3974" w:hanging="360"/>
      </w:pPr>
      <w:rPr>
        <w:rFonts w:ascii="Courier New" w:hAnsi="Courier New" w:hint="default"/>
      </w:rPr>
    </w:lvl>
    <w:lvl w:ilvl="5" w:tplc="04090005" w:tentative="1">
      <w:start w:val="1"/>
      <w:numFmt w:val="bullet"/>
      <w:lvlText w:val=""/>
      <w:lvlJc w:val="left"/>
      <w:pPr>
        <w:tabs>
          <w:tab w:val="num" w:pos="4694"/>
        </w:tabs>
        <w:ind w:left="4694" w:hanging="360"/>
      </w:pPr>
      <w:rPr>
        <w:rFonts w:ascii="Wingdings" w:hAnsi="Wingdings" w:hint="default"/>
      </w:rPr>
    </w:lvl>
    <w:lvl w:ilvl="6" w:tplc="04090001" w:tentative="1">
      <w:start w:val="1"/>
      <w:numFmt w:val="bullet"/>
      <w:lvlText w:val=""/>
      <w:lvlJc w:val="left"/>
      <w:pPr>
        <w:tabs>
          <w:tab w:val="num" w:pos="5414"/>
        </w:tabs>
        <w:ind w:left="5414" w:hanging="360"/>
      </w:pPr>
      <w:rPr>
        <w:rFonts w:ascii="Symbol" w:hAnsi="Symbol" w:hint="default"/>
      </w:rPr>
    </w:lvl>
    <w:lvl w:ilvl="7" w:tplc="04090003" w:tentative="1">
      <w:start w:val="1"/>
      <w:numFmt w:val="bullet"/>
      <w:lvlText w:val="o"/>
      <w:lvlJc w:val="left"/>
      <w:pPr>
        <w:tabs>
          <w:tab w:val="num" w:pos="6134"/>
        </w:tabs>
        <w:ind w:left="6134" w:hanging="360"/>
      </w:pPr>
      <w:rPr>
        <w:rFonts w:ascii="Courier New" w:hAnsi="Courier New" w:hint="default"/>
      </w:rPr>
    </w:lvl>
    <w:lvl w:ilvl="8" w:tplc="04090005" w:tentative="1">
      <w:start w:val="1"/>
      <w:numFmt w:val="bullet"/>
      <w:lvlText w:val=""/>
      <w:lvlJc w:val="left"/>
      <w:pPr>
        <w:tabs>
          <w:tab w:val="num" w:pos="6854"/>
        </w:tabs>
        <w:ind w:left="6854" w:hanging="360"/>
      </w:pPr>
      <w:rPr>
        <w:rFonts w:ascii="Wingdings" w:hAnsi="Wingdings" w:hint="default"/>
      </w:rPr>
    </w:lvl>
  </w:abstractNum>
  <w:abstractNum w:abstractNumId="11" w15:restartNumberingAfterBreak="0">
    <w:nsid w:val="526E0D88"/>
    <w:multiLevelType w:val="hybridMultilevel"/>
    <w:tmpl w:val="E280DF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7188DDD2">
      <w:start w:val="1"/>
      <w:numFmt w:val="decimal"/>
      <w:lvlText w:val="%3."/>
      <w:lvlJc w:val="left"/>
      <w:pPr>
        <w:ind w:left="2160" w:hanging="180"/>
      </w:pPr>
      <w:rPr>
        <w:rFonts w:hint="default"/>
        <w:b w:val="0"/>
        <w:bCs w:val="0"/>
        <w:i w:val="0"/>
        <w:iCs w:val="0"/>
        <w:sz w:val="22"/>
        <w:szCs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1647F0"/>
    <w:multiLevelType w:val="hybridMultilevel"/>
    <w:tmpl w:val="5D9CBDF2"/>
    <w:lvl w:ilvl="0" w:tplc="405C7830">
      <w:start w:val="21"/>
      <w:numFmt w:val="bullet"/>
      <w:lvlText w:val="-"/>
      <w:lvlJc w:val="left"/>
      <w:pPr>
        <w:ind w:left="4680" w:hanging="360"/>
      </w:pPr>
      <w:rPr>
        <w:rFonts w:ascii="Arial" w:eastAsia="Times New Roman" w:hAnsi="Arial" w:cs="Aria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3" w15:restartNumberingAfterBreak="0">
    <w:nsid w:val="5D2772A6"/>
    <w:multiLevelType w:val="hybridMultilevel"/>
    <w:tmpl w:val="D9FAC482"/>
    <w:lvl w:ilvl="0" w:tplc="7188DDD2">
      <w:start w:val="1"/>
      <w:numFmt w:val="decimal"/>
      <w:lvlText w:val="%1."/>
      <w:lvlJc w:val="left"/>
      <w:pPr>
        <w:tabs>
          <w:tab w:val="num" w:pos="360"/>
        </w:tabs>
        <w:ind w:left="360" w:hanging="360"/>
      </w:pPr>
      <w:rPr>
        <w:rFonts w:hint="default"/>
        <w:b w:val="0"/>
        <w:bCs w:val="0"/>
        <w:i w:val="0"/>
        <w:iCs w:val="0"/>
        <w:sz w:val="22"/>
        <w:szCs w:val="22"/>
      </w:rPr>
    </w:lvl>
    <w:lvl w:ilvl="1" w:tplc="08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15:restartNumberingAfterBreak="0">
    <w:nsid w:val="690B1B91"/>
    <w:multiLevelType w:val="hybridMultilevel"/>
    <w:tmpl w:val="1FFC5C1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DF86BDF"/>
    <w:multiLevelType w:val="hybridMultilevel"/>
    <w:tmpl w:val="774286C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630"/>
        </w:tabs>
        <w:ind w:left="630" w:hanging="360"/>
      </w:pPr>
    </w:lvl>
    <w:lvl w:ilvl="2" w:tplc="E698DC50">
      <w:start w:val="7"/>
      <w:numFmt w:val="bullet"/>
      <w:lvlText w:val="-"/>
      <w:lvlJc w:val="left"/>
      <w:pPr>
        <w:tabs>
          <w:tab w:val="num" w:pos="1980"/>
        </w:tabs>
        <w:ind w:left="1980" w:hanging="360"/>
      </w:pPr>
      <w:rPr>
        <w:rFonts w:ascii="Times New Roman" w:eastAsia="Times New Roman" w:hAnsi="Times New Roman" w:cs="Times New Roman" w:hint="default"/>
      </w:rPr>
    </w:lvl>
    <w:lvl w:ilvl="3" w:tplc="1C160292">
      <w:start w:val="1"/>
      <w:numFmt w:val="decimal"/>
      <w:lvlText w:val="%4."/>
      <w:lvlJc w:val="left"/>
      <w:pPr>
        <w:ind w:left="2520" w:hanging="360"/>
      </w:pPr>
      <w:rPr>
        <w:rFonts w:hint="default"/>
      </w:rPr>
    </w:lvl>
    <w:lvl w:ilvl="4" w:tplc="3534783E">
      <w:start w:val="60"/>
      <w:numFmt w:val="decimal"/>
      <w:lvlText w:val="%5"/>
      <w:lvlJc w:val="left"/>
      <w:pPr>
        <w:ind w:left="3240" w:hanging="360"/>
      </w:pPr>
      <w:rPr>
        <w:rFonts w:hint="default"/>
      </w:r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E710974"/>
    <w:multiLevelType w:val="hybridMultilevel"/>
    <w:tmpl w:val="93B89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11"/>
  </w:num>
  <w:num w:numId="4">
    <w:abstractNumId w:val="8"/>
  </w:num>
  <w:num w:numId="5">
    <w:abstractNumId w:val="7"/>
  </w:num>
  <w:num w:numId="6">
    <w:abstractNumId w:val="5"/>
  </w:num>
  <w:num w:numId="7">
    <w:abstractNumId w:val="14"/>
  </w:num>
  <w:num w:numId="8">
    <w:abstractNumId w:val="2"/>
  </w:num>
  <w:num w:numId="9">
    <w:abstractNumId w:val="16"/>
  </w:num>
  <w:num w:numId="10">
    <w:abstractNumId w:val="15"/>
  </w:num>
  <w:num w:numId="11">
    <w:abstractNumId w:val="3"/>
  </w:num>
  <w:num w:numId="12">
    <w:abstractNumId w:val="1"/>
  </w:num>
  <w:num w:numId="13">
    <w:abstractNumId w:val="10"/>
  </w:num>
  <w:num w:numId="14">
    <w:abstractNumId w:val="0"/>
  </w:num>
  <w:num w:numId="15">
    <w:abstractNumId w:val="6"/>
  </w:num>
  <w:num w:numId="16">
    <w:abstractNumId w:val="9"/>
  </w:num>
  <w:num w:numId="17">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embedSystemFonts/>
  <w:proofState w:spelling="clean" w:grammar="clean"/>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E87"/>
    <w:rsid w:val="00050A97"/>
    <w:rsid w:val="00050E87"/>
    <w:rsid w:val="00083F3A"/>
    <w:rsid w:val="000C1E1F"/>
    <w:rsid w:val="000C2C6F"/>
    <w:rsid w:val="000E776B"/>
    <w:rsid w:val="001A57EB"/>
    <w:rsid w:val="001B3613"/>
    <w:rsid w:val="001D12EC"/>
    <w:rsid w:val="001F555B"/>
    <w:rsid w:val="00233BC3"/>
    <w:rsid w:val="00267FE2"/>
    <w:rsid w:val="002B3CB5"/>
    <w:rsid w:val="002B58F8"/>
    <w:rsid w:val="00300474"/>
    <w:rsid w:val="0030523B"/>
    <w:rsid w:val="003322E9"/>
    <w:rsid w:val="00335071"/>
    <w:rsid w:val="00375860"/>
    <w:rsid w:val="003C4DA1"/>
    <w:rsid w:val="003D2DB0"/>
    <w:rsid w:val="00411778"/>
    <w:rsid w:val="00471C91"/>
    <w:rsid w:val="004816E6"/>
    <w:rsid w:val="004C16F8"/>
    <w:rsid w:val="004F0B2E"/>
    <w:rsid w:val="0050258F"/>
    <w:rsid w:val="0055076E"/>
    <w:rsid w:val="005668D1"/>
    <w:rsid w:val="00583F43"/>
    <w:rsid w:val="00587305"/>
    <w:rsid w:val="005F2E1C"/>
    <w:rsid w:val="0061429D"/>
    <w:rsid w:val="00647F8A"/>
    <w:rsid w:val="00660B4D"/>
    <w:rsid w:val="00662DB9"/>
    <w:rsid w:val="0067095F"/>
    <w:rsid w:val="00670C7E"/>
    <w:rsid w:val="00677C80"/>
    <w:rsid w:val="00684A3E"/>
    <w:rsid w:val="006915E9"/>
    <w:rsid w:val="007055BD"/>
    <w:rsid w:val="007142F8"/>
    <w:rsid w:val="00774F27"/>
    <w:rsid w:val="007C1640"/>
    <w:rsid w:val="007C44CD"/>
    <w:rsid w:val="007E5398"/>
    <w:rsid w:val="008C0843"/>
    <w:rsid w:val="008E3BE5"/>
    <w:rsid w:val="00905E29"/>
    <w:rsid w:val="0092736F"/>
    <w:rsid w:val="00954AF5"/>
    <w:rsid w:val="00964CC5"/>
    <w:rsid w:val="00A43017"/>
    <w:rsid w:val="00A630CF"/>
    <w:rsid w:val="00A76231"/>
    <w:rsid w:val="00A91637"/>
    <w:rsid w:val="00AC2CA7"/>
    <w:rsid w:val="00AC4281"/>
    <w:rsid w:val="00AD32E4"/>
    <w:rsid w:val="00B160E5"/>
    <w:rsid w:val="00B852DD"/>
    <w:rsid w:val="00BD104C"/>
    <w:rsid w:val="00BE10C3"/>
    <w:rsid w:val="00C208CE"/>
    <w:rsid w:val="00C24A90"/>
    <w:rsid w:val="00C869AF"/>
    <w:rsid w:val="00CC0E55"/>
    <w:rsid w:val="00D0336B"/>
    <w:rsid w:val="00D17172"/>
    <w:rsid w:val="00D452A4"/>
    <w:rsid w:val="00D77F47"/>
    <w:rsid w:val="00DA6A48"/>
    <w:rsid w:val="00DB5E06"/>
    <w:rsid w:val="00DD1E2F"/>
    <w:rsid w:val="00E02FAC"/>
    <w:rsid w:val="00E13E35"/>
    <w:rsid w:val="00E437DF"/>
    <w:rsid w:val="00EB033C"/>
    <w:rsid w:val="00EB2541"/>
    <w:rsid w:val="00F03D3A"/>
    <w:rsid w:val="00F04E25"/>
    <w:rsid w:val="00F35E81"/>
    <w:rsid w:val="00F424B1"/>
    <w:rsid w:val="00F45E13"/>
    <w:rsid w:val="00F9375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89B977"/>
  <w15:chartTrackingRefBased/>
  <w15:docId w15:val="{2A102A47-5032-4E45-B4BB-C7D636F2A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D"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231"/>
    <w:rPr>
      <w:lang w:val="en-US"/>
    </w:rPr>
  </w:style>
  <w:style w:type="paragraph" w:styleId="Heading1">
    <w:name w:val="heading 1"/>
    <w:basedOn w:val="Normal"/>
    <w:next w:val="Normal"/>
    <w:link w:val="Heading1Char"/>
    <w:uiPriority w:val="99"/>
    <w:qFormat/>
    <w:rsid w:val="00A76231"/>
    <w:pPr>
      <w:keepNext/>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14EA"/>
    <w:rPr>
      <w:rFonts w:ascii="Cambria" w:eastAsia="Times New Roman" w:hAnsi="Cambria" w:cs="Times New Roman"/>
      <w:b/>
      <w:bCs/>
      <w:kern w:val="32"/>
      <w:sz w:val="32"/>
      <w:szCs w:val="32"/>
    </w:rPr>
  </w:style>
  <w:style w:type="paragraph" w:styleId="Header">
    <w:name w:val="header"/>
    <w:basedOn w:val="Normal"/>
    <w:link w:val="HeaderChar"/>
    <w:uiPriority w:val="99"/>
    <w:semiHidden/>
    <w:rsid w:val="00A76231"/>
    <w:pPr>
      <w:tabs>
        <w:tab w:val="center" w:pos="4320"/>
        <w:tab w:val="right" w:pos="8640"/>
      </w:tabs>
    </w:pPr>
  </w:style>
  <w:style w:type="character" w:customStyle="1" w:styleId="HeaderChar">
    <w:name w:val="Header Char"/>
    <w:link w:val="Header"/>
    <w:uiPriority w:val="99"/>
    <w:semiHidden/>
    <w:rsid w:val="005814EA"/>
    <w:rPr>
      <w:sz w:val="20"/>
      <w:szCs w:val="20"/>
    </w:rPr>
  </w:style>
  <w:style w:type="paragraph" w:styleId="Footer">
    <w:name w:val="footer"/>
    <w:basedOn w:val="Normal"/>
    <w:link w:val="FooterChar"/>
    <w:uiPriority w:val="99"/>
    <w:semiHidden/>
    <w:rsid w:val="00A76231"/>
    <w:pPr>
      <w:tabs>
        <w:tab w:val="center" w:pos="4320"/>
        <w:tab w:val="right" w:pos="8640"/>
      </w:tabs>
    </w:pPr>
  </w:style>
  <w:style w:type="character" w:customStyle="1" w:styleId="FooterChar">
    <w:name w:val="Footer Char"/>
    <w:link w:val="Footer"/>
    <w:uiPriority w:val="99"/>
    <w:semiHidden/>
    <w:rsid w:val="005814EA"/>
    <w:rPr>
      <w:sz w:val="20"/>
      <w:szCs w:val="20"/>
    </w:rPr>
  </w:style>
  <w:style w:type="character" w:styleId="PageNumber">
    <w:name w:val="page number"/>
    <w:basedOn w:val="DefaultParagraphFont"/>
    <w:uiPriority w:val="99"/>
    <w:semiHidden/>
    <w:rsid w:val="00A76231"/>
  </w:style>
  <w:style w:type="paragraph" w:styleId="BodyTextIndent">
    <w:name w:val="Body Text Indent"/>
    <w:basedOn w:val="Normal"/>
    <w:link w:val="BodyTextIndentChar"/>
    <w:uiPriority w:val="99"/>
    <w:semiHidden/>
    <w:rsid w:val="00A76231"/>
    <w:pPr>
      <w:spacing w:before="120"/>
      <w:ind w:left="720"/>
      <w:jc w:val="both"/>
    </w:pPr>
    <w:rPr>
      <w:sz w:val="24"/>
      <w:szCs w:val="24"/>
    </w:rPr>
  </w:style>
  <w:style w:type="character" w:customStyle="1" w:styleId="BodyTextIndentChar">
    <w:name w:val="Body Text Indent Char"/>
    <w:link w:val="BodyTextIndent"/>
    <w:uiPriority w:val="99"/>
    <w:semiHidden/>
    <w:rsid w:val="005814EA"/>
    <w:rPr>
      <w:sz w:val="20"/>
      <w:szCs w:val="20"/>
    </w:rPr>
  </w:style>
  <w:style w:type="paragraph" w:styleId="ListParagraph">
    <w:name w:val="List Paragraph"/>
    <w:basedOn w:val="Normal"/>
    <w:link w:val="ListParagraphChar"/>
    <w:uiPriority w:val="34"/>
    <w:qFormat/>
    <w:rsid w:val="00D0336B"/>
    <w:pPr>
      <w:ind w:left="720"/>
      <w:contextualSpacing/>
    </w:pPr>
  </w:style>
  <w:style w:type="character" w:customStyle="1" w:styleId="ListParagraphChar">
    <w:name w:val="List Paragraph Char"/>
    <w:link w:val="ListParagraph"/>
    <w:uiPriority w:val="34"/>
    <w:locked/>
    <w:rsid w:val="005F2E1C"/>
    <w:rPr>
      <w:lang w:val="en-US" w:eastAsia="en-US"/>
    </w:rPr>
  </w:style>
  <w:style w:type="paragraph" w:styleId="BalloonText">
    <w:name w:val="Balloon Text"/>
    <w:basedOn w:val="Normal"/>
    <w:link w:val="BalloonTextChar"/>
    <w:uiPriority w:val="99"/>
    <w:semiHidden/>
    <w:unhideWhenUsed/>
    <w:rsid w:val="000C1E1F"/>
    <w:rPr>
      <w:rFonts w:ascii="Segoe UI" w:hAnsi="Segoe UI" w:cs="Segoe UI"/>
      <w:sz w:val="18"/>
      <w:szCs w:val="18"/>
    </w:rPr>
  </w:style>
  <w:style w:type="character" w:customStyle="1" w:styleId="BalloonTextChar">
    <w:name w:val="Balloon Text Char"/>
    <w:link w:val="BalloonText"/>
    <w:uiPriority w:val="99"/>
    <w:semiHidden/>
    <w:rsid w:val="000C1E1F"/>
    <w:rPr>
      <w:rFonts w:ascii="Segoe UI" w:hAnsi="Segoe UI" w:cs="Segoe UI"/>
      <w:sz w:val="18"/>
      <w:szCs w:val="18"/>
      <w:lang w:val="en-US" w:eastAsia="en-US"/>
    </w:rPr>
  </w:style>
  <w:style w:type="paragraph" w:styleId="BodyText">
    <w:name w:val="Body Text"/>
    <w:basedOn w:val="Normal"/>
    <w:link w:val="BodyTextChar"/>
    <w:uiPriority w:val="99"/>
    <w:semiHidden/>
    <w:unhideWhenUsed/>
    <w:rsid w:val="00C24A90"/>
    <w:pPr>
      <w:spacing w:after="120"/>
    </w:pPr>
  </w:style>
  <w:style w:type="character" w:customStyle="1" w:styleId="BodyTextChar">
    <w:name w:val="Body Text Char"/>
    <w:link w:val="BodyText"/>
    <w:uiPriority w:val="99"/>
    <w:semiHidden/>
    <w:rsid w:val="00C24A90"/>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7D325-7DA3-C44D-BA84-81F047C81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No</vt:lpstr>
    </vt:vector>
  </TitlesOfParts>
  <Company>SAKINAH MANAGEMENT BANK</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c:title>
  <dc:subject/>
  <dc:creator>SAKINAH BANK</dc:creator>
  <cp:keywords/>
  <dc:description/>
  <cp:lastModifiedBy>fia</cp:lastModifiedBy>
  <cp:revision>6</cp:revision>
  <cp:lastPrinted>2020-01-10T01:30:00Z</cp:lastPrinted>
  <dcterms:created xsi:type="dcterms:W3CDTF">2020-02-01T14:30:00Z</dcterms:created>
  <dcterms:modified xsi:type="dcterms:W3CDTF">2020-02-02T06:02:00Z</dcterms:modified>
</cp:coreProperties>
</file>