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------------------------------------Query 1------------------------------------------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sz w:val="23"/>
          <w:szCs w:val="23"/>
        </w:rPr>
        <w:t>1. Listoni të gjithë shfrytëzuesit që janë nga qyteti i Prishtinës.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3724275" cy="399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------------------------------------Query 2 ------------------------------------------</w:t>
      </w:r>
    </w:p>
    <w:p w:rsidR="00406255" w:rsidRDefault="00406255" w:rsidP="00406255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2. </w:t>
      </w:r>
      <w:proofErr w:type="spellStart"/>
      <w:r>
        <w:rPr>
          <w:sz w:val="23"/>
          <w:szCs w:val="23"/>
          <w:lang w:val="en-GB"/>
        </w:rPr>
        <w:t>Cilët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shfrytëzues</w:t>
      </w:r>
      <w:proofErr w:type="spellEnd"/>
      <w:r>
        <w:rPr>
          <w:sz w:val="23"/>
          <w:szCs w:val="23"/>
          <w:lang w:val="en-GB"/>
        </w:rPr>
        <w:t xml:space="preserve"> (</w:t>
      </w:r>
      <w:proofErr w:type="spellStart"/>
      <w:r>
        <w:rPr>
          <w:sz w:val="23"/>
          <w:szCs w:val="23"/>
          <w:lang w:val="en-GB"/>
        </w:rPr>
        <w:t>numrat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unik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emrat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dhe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mbiemrat</w:t>
      </w:r>
      <w:proofErr w:type="spellEnd"/>
      <w:r>
        <w:rPr>
          <w:sz w:val="23"/>
          <w:szCs w:val="23"/>
          <w:lang w:val="en-GB"/>
        </w:rPr>
        <w:t xml:space="preserve"> e tyre) </w:t>
      </w:r>
      <w:proofErr w:type="spellStart"/>
      <w:r>
        <w:rPr>
          <w:sz w:val="23"/>
          <w:szCs w:val="23"/>
          <w:lang w:val="en-GB"/>
        </w:rPr>
        <w:t>dje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dhe</w:t>
      </w:r>
      <w:proofErr w:type="spellEnd"/>
      <w:r>
        <w:rPr>
          <w:sz w:val="23"/>
          <w:szCs w:val="23"/>
          <w:lang w:val="en-GB"/>
        </w:rPr>
        <w:t xml:space="preserve"> sot </w:t>
      </w:r>
      <w:proofErr w:type="spellStart"/>
      <w:r>
        <w:rPr>
          <w:sz w:val="23"/>
          <w:szCs w:val="23"/>
          <w:lang w:val="en-GB"/>
        </w:rPr>
        <w:t>kanë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postuar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komentuar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dhe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kanë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bërë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shpërndarje</w:t>
      </w:r>
      <w:proofErr w:type="spellEnd"/>
      <w:r>
        <w:rPr>
          <w:sz w:val="23"/>
          <w:szCs w:val="23"/>
          <w:lang w:val="en-GB"/>
        </w:rPr>
        <w:t xml:space="preserve"> (share)? 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572452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------------------------------------Query 3------------------------------------------</w:t>
      </w:r>
    </w:p>
    <w:p w:rsidR="00406255" w:rsidRDefault="00406255" w:rsidP="004062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n-GB"/>
        </w:rPr>
      </w:pPr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3.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Paraqitni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gjitha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ngjarjet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(events)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janë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caktuar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për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nesër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qytetin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Prishtinës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dhe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për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cilat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ngjarje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shfrytëzues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konfirmuar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pjesëmarrjen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. 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 xml:space="preserve">                          </w:t>
      </w: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4152900" cy="3000375"/>
            <wp:effectExtent l="0" t="0" r="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------------------------------------Query 4------------------------------------------</w:t>
      </w:r>
    </w:p>
    <w:p w:rsidR="00406255" w:rsidRDefault="00406255" w:rsidP="004062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n-GB"/>
        </w:rPr>
      </w:pPr>
      <w:r>
        <w:rPr>
          <w:rFonts w:ascii="Verdana" w:hAnsi="Verdana" w:cs="Verdana"/>
          <w:color w:val="000000"/>
          <w:sz w:val="23"/>
          <w:szCs w:val="23"/>
          <w:lang w:val="en-GB"/>
        </w:rPr>
        <w:lastRenderedPageBreak/>
        <w:t xml:space="preserve">4.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Listoni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shfrytëzuesit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cilët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dje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postuar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3"/>
          <w:szCs w:val="23"/>
          <w:lang w:val="en-GB"/>
        </w:rPr>
        <w:t>dy</w:t>
      </w:r>
      <w:proofErr w:type="spellEnd"/>
      <w:proofErr w:type="gram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ose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shumë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statuse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ndërsa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sot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nuk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postuar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asnjë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status. </w:t>
      </w: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4019550" cy="441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------------------------------------Query 5------------------------------------------</w:t>
      </w:r>
    </w:p>
    <w:p w:rsidR="00406255" w:rsidRDefault="00406255" w:rsidP="004062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  <w:lang w:val="en-GB"/>
        </w:rPr>
      </w:pPr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5.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Listoni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top 5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shfrytëzuesit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me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numër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maksimal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postimeve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3"/>
          <w:szCs w:val="23"/>
          <w:lang w:val="en-GB"/>
        </w:rPr>
        <w:t>dy</w:t>
      </w:r>
      <w:proofErr w:type="spellEnd"/>
      <w:proofErr w:type="gram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muajt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fundit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.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Lista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paraqes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dhënat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shfrytëzuesit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(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23"/>
          <w:szCs w:val="23"/>
          <w:lang w:val="en-GB"/>
        </w:rPr>
        <w:t>unik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,</w:t>
      </w:r>
      <w:proofErr w:type="gram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emrin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,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mbiemrin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,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qytetin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dhe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email-in) duke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përfshirë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edhe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postimeve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. 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5734050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------------------------------------Query 6------------------------------------------</w:t>
      </w:r>
    </w:p>
    <w:p w:rsidR="00406255" w:rsidRDefault="00406255" w:rsidP="0040625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3"/>
          <w:szCs w:val="23"/>
          <w:lang w:val="en-GB"/>
        </w:rPr>
      </w:pPr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6.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Paraqitni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top 10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postimet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(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statuset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)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janë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postuar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nga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shfytëzuesit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numër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maksimal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shokëve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dhe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kanë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marr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numër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maksimal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pëlqimeve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.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Lista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përmbaj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këto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dhëna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: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emrin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dhe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mbiemrin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shfrytëzuesi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bërë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,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shokëve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(friends)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shfrytëzuesi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bërë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,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datën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>/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kohën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postimit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,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përmbajtjen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postimit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(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tektin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),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vendin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postimit-lokacionin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nëse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dhe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numrin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e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postimeve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që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ka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marr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Verdana" w:hAnsi="Verdana" w:cs="Verdana"/>
          <w:color w:val="000000"/>
          <w:sz w:val="23"/>
          <w:szCs w:val="23"/>
          <w:lang w:val="en-GB"/>
        </w:rPr>
        <w:t>postimi</w:t>
      </w:r>
      <w:proofErr w:type="spellEnd"/>
      <w:r>
        <w:rPr>
          <w:rFonts w:ascii="Verdana" w:hAnsi="Verdana" w:cs="Verdana"/>
          <w:color w:val="000000"/>
          <w:sz w:val="23"/>
          <w:szCs w:val="23"/>
          <w:lang w:val="en-GB"/>
        </w:rPr>
        <w:t>.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57340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lastRenderedPageBreak/>
        <w:drawing>
          <wp:inline distT="0" distB="0" distL="0" distR="0">
            <wp:extent cx="572452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------------------------------------ STORED PROCEDURE 1-----------------------------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$$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create procedure Unfriends (firstID int , secondID int)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begin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delete from friends f where f.firstuserID=firstId and f.secondUserid=secondid;</w:t>
      </w:r>
    </w:p>
    <w:p w:rsidR="00406255" w:rsidRDefault="00406255" w:rsidP="00406255">
      <w:pPr>
        <w:rPr>
          <w:rFonts w:cstheme="minorHAnsi"/>
          <w:sz w:val="23"/>
          <w:szCs w:val="23"/>
        </w:rPr>
      </w:pP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end $$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$$</w:t>
      </w:r>
    </w:p>
    <w:p w:rsidR="00406255" w:rsidRDefault="00406255" w:rsidP="00406255">
      <w:pPr>
        <w:rPr>
          <w:rFonts w:cstheme="minorHAnsi"/>
          <w:sz w:val="23"/>
          <w:szCs w:val="23"/>
        </w:rPr>
      </w:pPr>
    </w:p>
    <w:p w:rsidR="00406255" w:rsidRDefault="00406255" w:rsidP="00406255">
      <w:pPr>
        <w:rPr>
          <w:rFonts w:cstheme="minorHAnsi"/>
          <w:sz w:val="23"/>
          <w:szCs w:val="23"/>
        </w:rPr>
      </w:pPr>
    </w:p>
    <w:p w:rsidR="00406255" w:rsidRDefault="00406255" w:rsidP="00406255">
      <w:pPr>
        <w:tabs>
          <w:tab w:val="left" w:pos="2091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------------------------------------ STORED PROCEDURE 2-----------------------------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//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create procedure EditRlshStatus( p_userID int, p_relationshipID int) 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begin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update project_user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set relationshipID=p_relationshipID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where p_userID=userID;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end //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//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lastRenderedPageBreak/>
        <w:t xml:space="preserve"> SET GLOBAL log_bin_trust_function_creators=1;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call EditRlshStatus(101,20001)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select relationshipID from project_user where userID=101;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----------------------------Funksioni 1--------------------------------------------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lastRenderedPageBreak/>
        <w:drawing>
          <wp:inline distT="0" distB="0" distL="0" distR="0">
            <wp:extent cx="5734050" cy="590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>----------------------------Funksioni 2--------------------------------------------</w:t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4543425" cy="476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  <w:r>
        <w:rPr>
          <w:rFonts w:ascii="Bahnschrift SemiBold" w:hAnsi="Bahnschrift SemiBold"/>
          <w:noProof/>
          <w:lang w:val="en-US"/>
        </w:rPr>
        <w:drawing>
          <wp:inline distT="0" distB="0" distL="0" distR="0">
            <wp:extent cx="44862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rFonts w:ascii="Bahnschrift SemiBold" w:hAnsi="Bahnschrift SemiBold"/>
        </w:rPr>
      </w:pPr>
    </w:p>
    <w:p w:rsidR="00406255" w:rsidRDefault="00406255" w:rsidP="00406255">
      <w:pPr>
        <w:tabs>
          <w:tab w:val="left" w:pos="2091"/>
        </w:tabs>
        <w:rPr>
          <w:b/>
          <w:sz w:val="44"/>
          <w:szCs w:val="96"/>
          <w:lang w:eastAsia="sq-AL"/>
        </w:rPr>
      </w:pPr>
    </w:p>
    <w:p w:rsidR="00406255" w:rsidRDefault="00406255" w:rsidP="00406255">
      <w:pPr>
        <w:tabs>
          <w:tab w:val="left" w:pos="2091"/>
        </w:tabs>
        <w:jc w:val="center"/>
        <w:rPr>
          <w:b/>
          <w:sz w:val="44"/>
          <w:szCs w:val="96"/>
          <w:lang w:eastAsia="sq-AL"/>
        </w:rPr>
      </w:pPr>
    </w:p>
    <w:p w:rsidR="00406255" w:rsidRDefault="00406255" w:rsidP="00406255">
      <w:pPr>
        <w:tabs>
          <w:tab w:val="left" w:pos="2091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---------------------------- TRIGGER 1--------------------------------------------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$$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create trigger CheckPassword before insert on project_user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for each row 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begin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if new.upassword like '123456' or  'password' or '12345678' or '00000000'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then signal sqlstate '45000'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set message_text ='Weak password';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end if;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end $$</w:t>
      </w:r>
    </w:p>
    <w:p w:rsidR="00406255" w:rsidRDefault="00406255" w:rsidP="00406255">
      <w:pPr>
        <w:tabs>
          <w:tab w:val="left" w:pos="2855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$$</w:t>
      </w:r>
    </w:p>
    <w:p w:rsidR="00406255" w:rsidRDefault="00406255" w:rsidP="00406255">
      <w:pPr>
        <w:rPr>
          <w:rFonts w:cstheme="minorHAnsi"/>
          <w:sz w:val="23"/>
          <w:szCs w:val="23"/>
        </w:rPr>
      </w:pPr>
    </w:p>
    <w:p w:rsidR="00406255" w:rsidRDefault="00406255" w:rsidP="00406255">
      <w:pPr>
        <w:tabs>
          <w:tab w:val="left" w:pos="2091"/>
        </w:tabs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---------------------------- TRIGGER 2--------------------------------------------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$$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create trigger SecurityAlert after update on securityLogins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for each row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begin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if new.device &lt;&gt; old.device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then signal sqlstate '45000'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set message_text='Unknown device.';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end if;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end $$</w:t>
      </w:r>
    </w:p>
    <w:p w:rsidR="00406255" w:rsidRDefault="00406255" w:rsidP="00406255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delimiter $$`</w:t>
      </w:r>
    </w:p>
    <w:p w:rsidR="00406255" w:rsidRDefault="00406255" w:rsidP="00406255">
      <w:pPr>
        <w:tabs>
          <w:tab w:val="left" w:pos="2091"/>
        </w:tabs>
        <w:rPr>
          <w:sz w:val="44"/>
          <w:szCs w:val="96"/>
          <w:lang w:eastAsia="sq-AL"/>
        </w:rPr>
      </w:pPr>
    </w:p>
    <w:p w:rsidR="00406255" w:rsidRDefault="00406255" w:rsidP="00406255">
      <w:pPr>
        <w:tabs>
          <w:tab w:val="left" w:pos="2091"/>
        </w:tabs>
        <w:rPr>
          <w:sz w:val="44"/>
          <w:szCs w:val="96"/>
          <w:lang w:eastAsia="sq-AL"/>
        </w:rPr>
      </w:pPr>
    </w:p>
    <w:p w:rsidR="00406255" w:rsidRDefault="00406255" w:rsidP="00406255">
      <w:pPr>
        <w:tabs>
          <w:tab w:val="left" w:pos="2091"/>
        </w:tabs>
        <w:rPr>
          <w:sz w:val="44"/>
          <w:szCs w:val="96"/>
          <w:lang w:eastAsia="sq-AL"/>
        </w:rPr>
      </w:pPr>
    </w:p>
    <w:p w:rsidR="00406255" w:rsidRDefault="00406255" w:rsidP="00406255">
      <w:pPr>
        <w:tabs>
          <w:tab w:val="left" w:pos="2091"/>
        </w:tabs>
        <w:rPr>
          <w:sz w:val="44"/>
          <w:szCs w:val="96"/>
          <w:lang w:eastAsia="sq-AL"/>
        </w:rPr>
      </w:pPr>
    </w:p>
    <w:p w:rsidR="00406255" w:rsidRDefault="00406255" w:rsidP="00406255">
      <w:r>
        <w:t>--------------------------------------VIEW 1-----------------------------------------------------------</w:t>
      </w:r>
    </w:p>
    <w:p w:rsidR="00406255" w:rsidRDefault="00406255" w:rsidP="00406255">
      <w:r>
        <w:rPr>
          <w:noProof/>
          <w:lang w:val="en-US"/>
        </w:rPr>
        <w:drawing>
          <wp:inline distT="0" distB="0" distL="0" distR="0">
            <wp:extent cx="35337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r>
        <w:t>--------------------------------------VIEW 2-----------------------------------------------------------</w:t>
      </w:r>
    </w:p>
    <w:p w:rsidR="00406255" w:rsidRDefault="00406255" w:rsidP="00406255">
      <w:r>
        <w:rPr>
          <w:noProof/>
          <w:lang w:val="en-US"/>
        </w:rPr>
        <w:drawing>
          <wp:inline distT="0" distB="0" distL="0" distR="0">
            <wp:extent cx="573405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/>
    <w:p w:rsidR="00406255" w:rsidRDefault="00406255" w:rsidP="00406255"/>
    <w:p w:rsidR="00406255" w:rsidRDefault="00406255" w:rsidP="00406255"/>
    <w:p w:rsidR="00406255" w:rsidRDefault="00406255" w:rsidP="00406255"/>
    <w:p w:rsidR="00406255" w:rsidRDefault="00406255" w:rsidP="00406255"/>
    <w:p w:rsidR="00406255" w:rsidRDefault="00406255" w:rsidP="00406255"/>
    <w:p w:rsidR="00406255" w:rsidRDefault="00406255" w:rsidP="00406255"/>
    <w:p w:rsidR="00406255" w:rsidRDefault="00406255" w:rsidP="00406255"/>
    <w:p w:rsidR="00406255" w:rsidRDefault="00406255" w:rsidP="00406255"/>
    <w:p w:rsidR="00406255" w:rsidRDefault="00406255" w:rsidP="00406255">
      <w:r>
        <w:t>--------------------------------------VIEW 3-----------------------------------------------------------</w:t>
      </w:r>
    </w:p>
    <w:p w:rsidR="00406255" w:rsidRDefault="00406255" w:rsidP="00406255">
      <w:pPr>
        <w:tabs>
          <w:tab w:val="left" w:pos="2091"/>
        </w:tabs>
        <w:rPr>
          <w:sz w:val="44"/>
          <w:szCs w:val="96"/>
          <w:lang w:eastAsia="sq-AL"/>
        </w:rPr>
      </w:pPr>
      <w:r>
        <w:rPr>
          <w:noProof/>
          <w:sz w:val="44"/>
          <w:szCs w:val="96"/>
          <w:lang w:val="en-US"/>
        </w:rPr>
        <w:drawing>
          <wp:inline distT="0" distB="0" distL="0" distR="0">
            <wp:extent cx="57340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r>
        <w:t>--------------------------------------VIEW 4-----------------------------------------------------------</w:t>
      </w:r>
    </w:p>
    <w:p w:rsidR="00406255" w:rsidRDefault="00406255" w:rsidP="00406255">
      <w:r>
        <w:rPr>
          <w:noProof/>
          <w:lang w:val="en-US"/>
        </w:rPr>
        <w:lastRenderedPageBreak/>
        <w:drawing>
          <wp:inline distT="0" distB="0" distL="0" distR="0">
            <wp:extent cx="52387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55" w:rsidRDefault="00406255" w:rsidP="00406255">
      <w:pPr>
        <w:tabs>
          <w:tab w:val="left" w:pos="2091"/>
        </w:tabs>
        <w:rPr>
          <w:sz w:val="44"/>
          <w:szCs w:val="96"/>
          <w:lang w:eastAsia="sq-AL"/>
        </w:rPr>
      </w:pPr>
    </w:p>
    <w:p w:rsidR="00BD6766" w:rsidRDefault="00406255">
      <w:bookmarkStart w:id="0" w:name="_GoBack"/>
      <w:bookmarkEnd w:id="0"/>
    </w:p>
    <w:sectPr w:rsidR="00BD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55"/>
    <w:rsid w:val="00406255"/>
    <w:rsid w:val="008614DC"/>
    <w:rsid w:val="00E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55"/>
    <w:pPr>
      <w:spacing w:after="160" w:line="256" w:lineRule="auto"/>
    </w:pPr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2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55"/>
    <w:rPr>
      <w:rFonts w:ascii="Tahoma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55"/>
    <w:pPr>
      <w:spacing w:after="160" w:line="256" w:lineRule="auto"/>
    </w:pPr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25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55"/>
    <w:rPr>
      <w:rFonts w:ascii="Tahoma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2020-12-20T09:58:00Z</dcterms:created>
  <dcterms:modified xsi:type="dcterms:W3CDTF">2020-12-20T09:58:00Z</dcterms:modified>
</cp:coreProperties>
</file>