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035AE6" w14:textId="77777777" w:rsidR="00EC0721" w:rsidRDefault="00000000">
      <w:r>
        <w:t xml:space="preserve"> </w:t>
      </w: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EC0721" w14:paraId="76A20491" w14:textId="77777777">
        <w:trPr>
          <w:trHeight w:val="2192"/>
        </w:trPr>
        <w:tc>
          <w:tcPr>
            <w:tcW w:w="835" w:type="dxa"/>
          </w:tcPr>
          <w:p w14:paraId="63C326C2" w14:textId="77777777" w:rsidR="00EC0721"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F636495" wp14:editId="13166DBE">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50B2CE52" w14:textId="77777777" w:rsidR="00EC0721"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40961447" w14:textId="77777777" w:rsidR="00EC0721" w:rsidRDefault="00EC0721">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EC0721" w14:paraId="5F95A159"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894CD52" w14:textId="77777777" w:rsidR="00EC0721"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0A5BB604" w14:textId="77777777" w:rsidR="00EC0721" w:rsidRDefault="00EC0721">
      <w:pPr>
        <w:spacing w:after="0" w:line="360" w:lineRule="auto"/>
        <w:jc w:val="both"/>
        <w:rPr>
          <w:b/>
          <w:bCs/>
          <w:sz w:val="24"/>
          <w:szCs w:val="24"/>
        </w:rPr>
      </w:pPr>
    </w:p>
    <w:p w14:paraId="7B627364" w14:textId="77777777" w:rsidR="00EC0721" w:rsidRDefault="00EC0721">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C0721" w14:paraId="79B2F575" w14:textId="77777777">
        <w:trPr>
          <w:trHeight w:val="440"/>
        </w:trPr>
        <w:tc>
          <w:tcPr>
            <w:tcW w:w="10076" w:type="dxa"/>
            <w:vAlign w:val="center"/>
          </w:tcPr>
          <w:p w14:paraId="0AF1CF86" w14:textId="77777777" w:rsidR="00EC0721"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EC0721" w14:paraId="4BFFE349" w14:textId="77777777">
        <w:trPr>
          <w:trHeight w:val="1639"/>
        </w:trPr>
        <w:tc>
          <w:tcPr>
            <w:tcW w:w="10076" w:type="dxa"/>
            <w:shd w:val="clear" w:color="auto" w:fill="DEEAF6"/>
            <w:vAlign w:val="center"/>
          </w:tcPr>
          <w:p w14:paraId="617F8908" w14:textId="77777777" w:rsidR="00EC0721"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74B8D796" w14:textId="77777777" w:rsidR="00EC0721" w:rsidRDefault="00EC0721">
            <w:pPr>
              <w:jc w:val="both"/>
              <w:rPr>
                <w:color w:val="767171"/>
                <w:sz w:val="24"/>
                <w:szCs w:val="24"/>
              </w:rPr>
            </w:pPr>
          </w:p>
          <w:p w14:paraId="64632314" w14:textId="4A45A250" w:rsidR="00326CB0" w:rsidRDefault="003B408B">
            <w:pPr>
              <w:jc w:val="both"/>
              <w:rPr>
                <w:b/>
                <w:bCs/>
                <w:color w:val="1F4E79"/>
              </w:rPr>
            </w:pPr>
            <w:r>
              <w:rPr>
                <w:b/>
                <w:bCs/>
                <w:color w:val="1F4E79"/>
              </w:rPr>
              <w:t>En un comienzo fue complicado poder organizar el equipo, con los documentos solicitados, el desarrollo. Por lo que tuvimos un inicio lento, pero ya tomándole el hilo logramos organizar todo en jira. Herramienta la cual nos permitió llegar al día con la organización. De esta manera es que a la fecha ya estamos culminando el proyecto</w:t>
            </w:r>
            <w:r w:rsidR="00326CB0">
              <w:rPr>
                <w:b/>
                <w:bCs/>
                <w:color w:val="1F4E79"/>
              </w:rPr>
              <w:t>, faltando 2 sprint los cuales su foco es probar y mejorar funciones</w:t>
            </w:r>
          </w:p>
          <w:p w14:paraId="3FC08250" w14:textId="77777777" w:rsidR="00EC0721" w:rsidRDefault="00EC0721">
            <w:pPr>
              <w:jc w:val="both"/>
              <w:rPr>
                <w:b/>
                <w:bCs/>
                <w:color w:val="1F4E79"/>
              </w:rPr>
            </w:pPr>
          </w:p>
          <w:p w14:paraId="5753FC38" w14:textId="77777777" w:rsidR="00EC0721" w:rsidRDefault="00EC0721">
            <w:pPr>
              <w:jc w:val="both"/>
              <w:rPr>
                <w:b/>
                <w:bCs/>
                <w:color w:val="1F4E79"/>
              </w:rPr>
            </w:pPr>
          </w:p>
        </w:tc>
      </w:tr>
    </w:tbl>
    <w:p w14:paraId="32BF336C" w14:textId="77777777" w:rsidR="00EC0721" w:rsidRDefault="00EC0721">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C0721" w14:paraId="51BADA72" w14:textId="77777777">
        <w:trPr>
          <w:trHeight w:val="440"/>
        </w:trPr>
        <w:tc>
          <w:tcPr>
            <w:tcW w:w="10076" w:type="dxa"/>
            <w:vAlign w:val="center"/>
          </w:tcPr>
          <w:p w14:paraId="6C249025" w14:textId="77777777" w:rsidR="00EC0721" w:rsidRDefault="00000000">
            <w:pPr>
              <w:rPr>
                <w:b/>
                <w:bCs/>
                <w:color w:val="767171"/>
                <w:sz w:val="24"/>
                <w:szCs w:val="24"/>
              </w:rPr>
            </w:pPr>
            <w:r>
              <w:rPr>
                <w:sz w:val="24"/>
                <w:szCs w:val="24"/>
              </w:rPr>
              <w:t xml:space="preserve">2. </w:t>
            </w:r>
          </w:p>
        </w:tc>
      </w:tr>
      <w:tr w:rsidR="00EC0721" w14:paraId="295BCBCC" w14:textId="77777777">
        <w:trPr>
          <w:trHeight w:val="1639"/>
        </w:trPr>
        <w:tc>
          <w:tcPr>
            <w:tcW w:w="10076" w:type="dxa"/>
            <w:shd w:val="clear" w:color="auto" w:fill="DEEAF6"/>
            <w:vAlign w:val="center"/>
          </w:tcPr>
          <w:p w14:paraId="085B1CC3" w14:textId="77777777" w:rsidR="00EC0721"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2A6B140C" w14:textId="77777777" w:rsidR="00EC0721" w:rsidRDefault="00EC0721">
            <w:pPr>
              <w:jc w:val="both"/>
              <w:rPr>
                <w:b/>
                <w:bCs/>
                <w:color w:val="1F4E79"/>
              </w:rPr>
            </w:pPr>
          </w:p>
          <w:p w14:paraId="68ECD478" w14:textId="6D2D4A20" w:rsidR="00EC0721" w:rsidRDefault="00326CB0">
            <w:pPr>
              <w:jc w:val="both"/>
              <w:rPr>
                <w:b/>
                <w:bCs/>
                <w:color w:val="1F4E79"/>
              </w:rPr>
            </w:pPr>
            <w:r>
              <w:rPr>
                <w:b/>
                <w:bCs/>
                <w:color w:val="1F4E79"/>
              </w:rPr>
              <w:t>Como comente anteriormente la mejor forma fue organizar todo, comenzando con las historia de usuario, pasando a backlog y poder dejar</w:t>
            </w:r>
            <w:r w:rsidR="002A0838">
              <w:rPr>
                <w:b/>
                <w:bCs/>
                <w:color w:val="1F4E79"/>
              </w:rPr>
              <w:t xml:space="preserve"> en </w:t>
            </w:r>
            <w:r>
              <w:rPr>
                <w:b/>
                <w:bCs/>
                <w:color w:val="1F4E79"/>
              </w:rPr>
              <w:t>jira</w:t>
            </w:r>
            <w:r w:rsidR="00CD3C3D">
              <w:rPr>
                <w:b/>
                <w:bCs/>
                <w:color w:val="1F4E79"/>
              </w:rPr>
              <w:t xml:space="preserve"> el desarrollo </w:t>
            </w:r>
            <w:r>
              <w:rPr>
                <w:b/>
                <w:bCs/>
                <w:color w:val="1F4E79"/>
              </w:rPr>
              <w:t xml:space="preserve">. Lo más importante de todo es la comunicación equipo, ya que cada uno cumple su función </w:t>
            </w:r>
            <w:r w:rsidR="002A0838">
              <w:rPr>
                <w:b/>
                <w:bCs/>
                <w:color w:val="1F4E79"/>
              </w:rPr>
              <w:t>específica</w:t>
            </w:r>
            <w:r>
              <w:rPr>
                <w:b/>
                <w:bCs/>
                <w:color w:val="1F4E79"/>
              </w:rPr>
              <w:t xml:space="preserve">: </w:t>
            </w:r>
            <w:proofErr w:type="spellStart"/>
            <w:r>
              <w:rPr>
                <w:b/>
                <w:bCs/>
                <w:color w:val="1F4E79"/>
              </w:rPr>
              <w:t>Frontend</w:t>
            </w:r>
            <w:proofErr w:type="spellEnd"/>
            <w:r>
              <w:rPr>
                <w:b/>
                <w:bCs/>
                <w:color w:val="1F4E79"/>
              </w:rPr>
              <w:t xml:space="preserve">, </w:t>
            </w:r>
            <w:proofErr w:type="spellStart"/>
            <w:r>
              <w:rPr>
                <w:b/>
                <w:bCs/>
                <w:color w:val="1F4E79"/>
              </w:rPr>
              <w:t>Fackend</w:t>
            </w:r>
            <w:proofErr w:type="spellEnd"/>
            <w:r>
              <w:rPr>
                <w:b/>
                <w:bCs/>
                <w:color w:val="1F4E79"/>
              </w:rPr>
              <w:t xml:space="preserve">, Desarrollo </w:t>
            </w:r>
            <w:proofErr w:type="spellStart"/>
            <w:r>
              <w:rPr>
                <w:b/>
                <w:bCs/>
                <w:color w:val="1F4E79"/>
              </w:rPr>
              <w:t>y</w:t>
            </w:r>
            <w:proofErr w:type="spellEnd"/>
            <w:r>
              <w:rPr>
                <w:b/>
                <w:bCs/>
                <w:color w:val="1F4E79"/>
              </w:rPr>
              <w:t xml:space="preserve"> integración</w:t>
            </w:r>
            <w:r w:rsidR="002A0838">
              <w:rPr>
                <w:b/>
                <w:bCs/>
                <w:color w:val="1F4E79"/>
              </w:rPr>
              <w:t>.</w:t>
            </w:r>
            <w:r>
              <w:rPr>
                <w:b/>
                <w:bCs/>
                <w:color w:val="1F4E79"/>
              </w:rPr>
              <w:t xml:space="preserve"> </w:t>
            </w:r>
          </w:p>
          <w:p w14:paraId="609FDDB4" w14:textId="77777777" w:rsidR="00EC0721" w:rsidRDefault="00EC0721">
            <w:pPr>
              <w:jc w:val="both"/>
              <w:rPr>
                <w:b/>
                <w:bCs/>
                <w:color w:val="1F4E79"/>
              </w:rPr>
            </w:pPr>
          </w:p>
          <w:p w14:paraId="7009219F" w14:textId="77777777" w:rsidR="00EC0721" w:rsidRDefault="00EC0721">
            <w:pPr>
              <w:jc w:val="both"/>
              <w:rPr>
                <w:b/>
                <w:bCs/>
                <w:color w:val="1F4E79"/>
              </w:rPr>
            </w:pPr>
          </w:p>
        </w:tc>
      </w:tr>
    </w:tbl>
    <w:p w14:paraId="41A60E53" w14:textId="77777777" w:rsidR="00EC0721" w:rsidRDefault="00EC0721">
      <w:pPr>
        <w:spacing w:after="0" w:line="360" w:lineRule="auto"/>
        <w:jc w:val="both"/>
        <w:rPr>
          <w:color w:val="595959"/>
          <w:sz w:val="24"/>
          <w:szCs w:val="24"/>
        </w:rPr>
      </w:pPr>
    </w:p>
    <w:p w14:paraId="1A806F5B" w14:textId="77777777" w:rsidR="00EC0721" w:rsidRDefault="00EC0721">
      <w:pPr>
        <w:spacing w:after="0" w:line="360" w:lineRule="auto"/>
        <w:jc w:val="both"/>
        <w:rPr>
          <w:b/>
          <w:bCs/>
          <w:sz w:val="24"/>
          <w:szCs w:val="24"/>
        </w:rPr>
      </w:pPr>
    </w:p>
    <w:p w14:paraId="4C3CAA6F" w14:textId="77777777" w:rsidR="00EC0721" w:rsidRDefault="00EC0721">
      <w:pPr>
        <w:spacing w:after="0" w:line="360" w:lineRule="auto"/>
        <w:jc w:val="both"/>
        <w:rPr>
          <w:b/>
          <w:bCs/>
          <w:sz w:val="24"/>
          <w:szCs w:val="24"/>
        </w:rPr>
      </w:pPr>
    </w:p>
    <w:p w14:paraId="4E633CE4" w14:textId="77777777" w:rsidR="00EC0721" w:rsidRDefault="00EC0721">
      <w:pPr>
        <w:spacing w:after="0" w:line="360" w:lineRule="auto"/>
        <w:jc w:val="both"/>
        <w:rPr>
          <w:b/>
          <w:bCs/>
          <w:sz w:val="24"/>
          <w:szCs w:val="24"/>
        </w:rPr>
      </w:pPr>
    </w:p>
    <w:p w14:paraId="5023C521" w14:textId="77777777" w:rsidR="00EC0721" w:rsidRDefault="00EC0721">
      <w:pPr>
        <w:spacing w:after="0" w:line="360" w:lineRule="auto"/>
        <w:jc w:val="both"/>
        <w:rPr>
          <w:b/>
          <w:bCs/>
          <w:sz w:val="24"/>
          <w:szCs w:val="24"/>
        </w:rPr>
      </w:pPr>
    </w:p>
    <w:p w14:paraId="074E55B7" w14:textId="77777777" w:rsidR="00EC0721" w:rsidRDefault="00EC0721">
      <w:pPr>
        <w:spacing w:after="0" w:line="360" w:lineRule="auto"/>
        <w:jc w:val="both"/>
        <w:rPr>
          <w:b/>
          <w:bCs/>
          <w:sz w:val="24"/>
          <w:szCs w:val="24"/>
        </w:rPr>
      </w:pPr>
    </w:p>
    <w:p w14:paraId="633AEEF9" w14:textId="77777777" w:rsidR="00EC0721" w:rsidRDefault="00EC0721">
      <w:pPr>
        <w:spacing w:after="0" w:line="360" w:lineRule="auto"/>
        <w:jc w:val="both"/>
        <w:rPr>
          <w:b/>
          <w:bCs/>
          <w:sz w:val="24"/>
          <w:szCs w:val="24"/>
        </w:rPr>
      </w:pPr>
    </w:p>
    <w:p w14:paraId="66EEA7B6" w14:textId="77777777" w:rsidR="00EC0721" w:rsidRDefault="00EC0721">
      <w:pPr>
        <w:spacing w:after="0" w:line="360" w:lineRule="auto"/>
        <w:jc w:val="both"/>
        <w:rPr>
          <w:b/>
          <w:bCs/>
          <w:sz w:val="24"/>
          <w:szCs w:val="24"/>
        </w:rPr>
      </w:pPr>
    </w:p>
    <w:p w14:paraId="6CA4E87A" w14:textId="77777777" w:rsidR="00EC0721" w:rsidRDefault="00EC0721">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C0721" w14:paraId="3B38C129" w14:textId="77777777">
        <w:trPr>
          <w:trHeight w:val="440"/>
        </w:trPr>
        <w:tc>
          <w:tcPr>
            <w:tcW w:w="10076" w:type="dxa"/>
            <w:vAlign w:val="center"/>
          </w:tcPr>
          <w:p w14:paraId="0D7777BA" w14:textId="77777777" w:rsidR="00EC0721" w:rsidRDefault="00000000">
            <w:pPr>
              <w:rPr>
                <w:b/>
                <w:bCs/>
                <w:color w:val="767171"/>
                <w:sz w:val="24"/>
                <w:szCs w:val="24"/>
              </w:rPr>
            </w:pPr>
            <w:r>
              <w:rPr>
                <w:sz w:val="24"/>
                <w:szCs w:val="24"/>
              </w:rPr>
              <w:t>3. Hasta el momento:</w:t>
            </w:r>
          </w:p>
        </w:tc>
      </w:tr>
      <w:tr w:rsidR="00EC0721" w14:paraId="0613CCDB" w14:textId="77777777">
        <w:trPr>
          <w:trHeight w:val="1624"/>
        </w:trPr>
        <w:tc>
          <w:tcPr>
            <w:tcW w:w="10076" w:type="dxa"/>
            <w:shd w:val="clear" w:color="auto" w:fill="DEEAF6"/>
            <w:vAlign w:val="center"/>
          </w:tcPr>
          <w:p w14:paraId="0B570A47" w14:textId="77777777" w:rsidR="00EC0721" w:rsidRDefault="00000000">
            <w:pPr>
              <w:jc w:val="both"/>
              <w:rPr>
                <w:color w:val="767171"/>
                <w:sz w:val="24"/>
                <w:szCs w:val="24"/>
              </w:rPr>
            </w:pPr>
            <w:r>
              <w:rPr>
                <w:sz w:val="24"/>
                <w:szCs w:val="24"/>
              </w:rPr>
              <w:t xml:space="preserve">¿Cómo evalúas tu trabajo? ¿Qué destacas y qué podrías hacer para mejorar tu trabajo? </w:t>
            </w:r>
          </w:p>
          <w:p w14:paraId="0BE0BEF6" w14:textId="77DDEBC2" w:rsidR="00EC0721" w:rsidRDefault="00EC0721">
            <w:pPr>
              <w:jc w:val="both"/>
              <w:rPr>
                <w:b/>
                <w:bCs/>
                <w:color w:val="1F4E79"/>
              </w:rPr>
            </w:pPr>
          </w:p>
          <w:p w14:paraId="7EBE6A10" w14:textId="01013F95" w:rsidR="002A0838" w:rsidRDefault="002A0838">
            <w:pPr>
              <w:jc w:val="both"/>
              <w:rPr>
                <w:b/>
                <w:bCs/>
                <w:color w:val="1F4E79"/>
              </w:rPr>
            </w:pPr>
            <w:r>
              <w:rPr>
                <w:b/>
                <w:bCs/>
                <w:color w:val="1F4E79"/>
              </w:rPr>
              <w:t xml:space="preserve">Considero </w:t>
            </w:r>
            <w:r w:rsidR="00BE7A02">
              <w:rPr>
                <w:b/>
                <w:bCs/>
                <w:color w:val="1F4E79"/>
              </w:rPr>
              <w:t xml:space="preserve">ser </w:t>
            </w:r>
            <w:r>
              <w:rPr>
                <w:b/>
                <w:bCs/>
                <w:color w:val="1F4E79"/>
              </w:rPr>
              <w:t>muy produc</w:t>
            </w:r>
            <w:r w:rsidR="00A460DE">
              <w:rPr>
                <w:b/>
                <w:bCs/>
                <w:color w:val="1F4E79"/>
              </w:rPr>
              <w:t>tivo</w:t>
            </w:r>
            <w:r w:rsidR="00BE7A02">
              <w:rPr>
                <w:b/>
                <w:bCs/>
                <w:color w:val="1F4E79"/>
              </w:rPr>
              <w:t>,</w:t>
            </w:r>
            <w:r w:rsidR="00A460DE">
              <w:rPr>
                <w:b/>
                <w:bCs/>
                <w:color w:val="1F4E79"/>
              </w:rPr>
              <w:t xml:space="preserve"> </w:t>
            </w:r>
            <w:r>
              <w:rPr>
                <w:b/>
                <w:bCs/>
                <w:color w:val="1F4E79"/>
              </w:rPr>
              <w:t xml:space="preserve">al inicio me costó poder </w:t>
            </w:r>
            <w:r w:rsidR="0034758B">
              <w:rPr>
                <w:b/>
                <w:bCs/>
                <w:color w:val="1F4E79"/>
              </w:rPr>
              <w:t xml:space="preserve">cumplir con los </w:t>
            </w:r>
            <w:r w:rsidR="00BE7A02">
              <w:rPr>
                <w:b/>
                <w:bCs/>
                <w:color w:val="1F4E79"/>
              </w:rPr>
              <w:t>documentos por mala organización. Por lo cual Me toco leer más sobre la organización y desarrollo de proyectos informáticos lo que me permitió Estructurar el desarrollo</w:t>
            </w:r>
            <w:r w:rsidR="00CD3C3D">
              <w:rPr>
                <w:b/>
                <w:bCs/>
                <w:color w:val="1F4E79"/>
              </w:rPr>
              <w:t>. Cree un horario para el trabajo lo que me permitió poder organizarme más con los tiempos.</w:t>
            </w:r>
          </w:p>
          <w:p w14:paraId="480AA707" w14:textId="77777777" w:rsidR="00EC0721" w:rsidRDefault="00EC0721">
            <w:pPr>
              <w:jc w:val="both"/>
              <w:rPr>
                <w:b/>
                <w:bCs/>
                <w:color w:val="1F4E79"/>
              </w:rPr>
            </w:pPr>
          </w:p>
          <w:p w14:paraId="5BB69234" w14:textId="77777777" w:rsidR="00EC0721" w:rsidRDefault="00EC0721">
            <w:pPr>
              <w:jc w:val="both"/>
              <w:rPr>
                <w:b/>
                <w:bCs/>
                <w:color w:val="1F4E79"/>
              </w:rPr>
            </w:pPr>
          </w:p>
        </w:tc>
      </w:tr>
    </w:tbl>
    <w:p w14:paraId="40A6999E" w14:textId="77777777" w:rsidR="00EC0721" w:rsidRDefault="00EC0721">
      <w:pPr>
        <w:spacing w:after="0" w:line="360" w:lineRule="auto"/>
        <w:jc w:val="both"/>
        <w:rPr>
          <w:color w:val="595959"/>
          <w:sz w:val="24"/>
          <w:szCs w:val="24"/>
        </w:rPr>
      </w:pPr>
    </w:p>
    <w:p w14:paraId="526014BE" w14:textId="77777777" w:rsidR="00EC0721" w:rsidRDefault="00EC0721"/>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C0721" w14:paraId="272564B4" w14:textId="77777777">
        <w:trPr>
          <w:trHeight w:val="440"/>
        </w:trPr>
        <w:tc>
          <w:tcPr>
            <w:tcW w:w="10076" w:type="dxa"/>
            <w:vAlign w:val="center"/>
          </w:tcPr>
          <w:p w14:paraId="4B08AEC4" w14:textId="77777777" w:rsidR="00EC0721" w:rsidRDefault="00000000">
            <w:pPr>
              <w:rPr>
                <w:b/>
                <w:bCs/>
                <w:color w:val="767171"/>
                <w:sz w:val="24"/>
                <w:szCs w:val="24"/>
              </w:rPr>
            </w:pPr>
            <w:r>
              <w:rPr>
                <w:sz w:val="24"/>
                <w:szCs w:val="24"/>
              </w:rPr>
              <w:t>4. Después de reflexionar sobre el avance de tu Proyecto APT</w:t>
            </w:r>
          </w:p>
        </w:tc>
      </w:tr>
      <w:tr w:rsidR="00EC0721" w14:paraId="6F538DEC" w14:textId="77777777">
        <w:trPr>
          <w:trHeight w:val="1639"/>
        </w:trPr>
        <w:tc>
          <w:tcPr>
            <w:tcW w:w="10076" w:type="dxa"/>
            <w:shd w:val="clear" w:color="auto" w:fill="DEEAF6"/>
            <w:vAlign w:val="center"/>
          </w:tcPr>
          <w:p w14:paraId="60951C83" w14:textId="77777777" w:rsidR="00EC0721" w:rsidRDefault="00000000">
            <w:pPr>
              <w:jc w:val="both"/>
              <w:rPr>
                <w:color w:val="767171"/>
                <w:sz w:val="24"/>
                <w:szCs w:val="24"/>
              </w:rPr>
            </w:pPr>
            <w:r>
              <w:rPr>
                <w:sz w:val="24"/>
                <w:szCs w:val="24"/>
              </w:rPr>
              <w:t>¿Qué inquietudes te quedan sobre cómo proceder? ¿Qué pregunta te gustaría hacerle a tu docente o a tus pares?</w:t>
            </w:r>
          </w:p>
          <w:p w14:paraId="5373C699" w14:textId="77777777" w:rsidR="00EC0721" w:rsidRDefault="00EC0721">
            <w:pPr>
              <w:jc w:val="both"/>
              <w:rPr>
                <w:b/>
                <w:bCs/>
                <w:color w:val="1F4E79"/>
              </w:rPr>
            </w:pPr>
          </w:p>
          <w:p w14:paraId="1B96C2D6" w14:textId="77777777" w:rsidR="00EC0721" w:rsidRDefault="00EC0721">
            <w:pPr>
              <w:jc w:val="both"/>
              <w:rPr>
                <w:b/>
                <w:bCs/>
                <w:color w:val="1F4E79"/>
              </w:rPr>
            </w:pPr>
          </w:p>
          <w:p w14:paraId="01BD4AC3" w14:textId="17148BB6" w:rsidR="00EC0721" w:rsidRDefault="00CD3C3D">
            <w:pPr>
              <w:jc w:val="both"/>
              <w:rPr>
                <w:b/>
                <w:bCs/>
                <w:color w:val="1F4E79"/>
              </w:rPr>
            </w:pPr>
            <w:r>
              <w:rPr>
                <w:b/>
                <w:bCs/>
                <w:color w:val="1F4E79"/>
              </w:rPr>
              <w:t>La estructura para poder presentar todo dentro del tiempo estipulado, Una vez culminado el proyecto poder</w:t>
            </w:r>
            <w:r w:rsidR="00F52381">
              <w:rPr>
                <w:b/>
                <w:bCs/>
                <w:color w:val="1F4E79"/>
              </w:rPr>
              <w:t xml:space="preserve"> presentar y de </w:t>
            </w:r>
            <w:proofErr w:type="spellStart"/>
            <w:r w:rsidR="00F52381">
              <w:rPr>
                <w:b/>
                <w:bCs/>
                <w:color w:val="1F4E79"/>
              </w:rPr>
              <w:t>que</w:t>
            </w:r>
            <w:proofErr w:type="spellEnd"/>
            <w:r w:rsidR="00F52381">
              <w:rPr>
                <w:b/>
                <w:bCs/>
                <w:color w:val="1F4E79"/>
              </w:rPr>
              <w:t xml:space="preserve"> manera hacer que el tiempo estipulado sea suficiente.  Por lo demás creo que nuestro docente nos brindado buena información.</w:t>
            </w:r>
            <w:r>
              <w:rPr>
                <w:b/>
                <w:bCs/>
                <w:color w:val="1F4E79"/>
              </w:rPr>
              <w:t xml:space="preserve"> </w:t>
            </w:r>
          </w:p>
          <w:p w14:paraId="55E9C519" w14:textId="77777777" w:rsidR="00EC0721" w:rsidRDefault="00EC0721">
            <w:pPr>
              <w:jc w:val="both"/>
              <w:rPr>
                <w:b/>
                <w:bCs/>
                <w:color w:val="1F4E79"/>
              </w:rPr>
            </w:pPr>
          </w:p>
          <w:p w14:paraId="043B3B03" w14:textId="77777777" w:rsidR="00EC0721" w:rsidRDefault="00EC0721">
            <w:pPr>
              <w:jc w:val="both"/>
              <w:rPr>
                <w:b/>
                <w:bCs/>
                <w:color w:val="1F4E79"/>
              </w:rPr>
            </w:pPr>
          </w:p>
        </w:tc>
      </w:tr>
    </w:tbl>
    <w:p w14:paraId="73787A89" w14:textId="77777777" w:rsidR="00EC0721" w:rsidRDefault="00EC0721">
      <w:pPr>
        <w:spacing w:after="0" w:line="360" w:lineRule="auto"/>
        <w:jc w:val="both"/>
        <w:rPr>
          <w:color w:val="595959"/>
          <w:sz w:val="24"/>
          <w:szCs w:val="24"/>
        </w:rPr>
      </w:pPr>
    </w:p>
    <w:p w14:paraId="7001D7DF" w14:textId="77777777" w:rsidR="00EC0721" w:rsidRDefault="00EC0721">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C0721" w14:paraId="134BD163" w14:textId="77777777">
        <w:trPr>
          <w:trHeight w:val="440"/>
        </w:trPr>
        <w:tc>
          <w:tcPr>
            <w:tcW w:w="10076" w:type="dxa"/>
            <w:vAlign w:val="center"/>
          </w:tcPr>
          <w:p w14:paraId="11C37AD4" w14:textId="77777777" w:rsidR="00EC0721" w:rsidRDefault="00000000">
            <w:pPr>
              <w:rPr>
                <w:b/>
                <w:bCs/>
                <w:color w:val="767171"/>
                <w:sz w:val="24"/>
                <w:szCs w:val="24"/>
              </w:rPr>
            </w:pPr>
            <w:r>
              <w:rPr>
                <w:sz w:val="24"/>
                <w:szCs w:val="24"/>
              </w:rPr>
              <w:t>5. A partir de esta instancia de monitoreo de su Proyecto APT</w:t>
            </w:r>
          </w:p>
        </w:tc>
      </w:tr>
      <w:tr w:rsidR="00EC0721" w14:paraId="79AB3CC2" w14:textId="77777777">
        <w:trPr>
          <w:trHeight w:val="1639"/>
        </w:trPr>
        <w:tc>
          <w:tcPr>
            <w:tcW w:w="10076" w:type="dxa"/>
            <w:shd w:val="clear" w:color="auto" w:fill="DEEAF6"/>
            <w:vAlign w:val="center"/>
          </w:tcPr>
          <w:p w14:paraId="5EAC898C" w14:textId="77777777" w:rsidR="00EC0721"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1C259DBF" w14:textId="77777777" w:rsidR="00EC0721" w:rsidRDefault="00EC0721">
            <w:pPr>
              <w:jc w:val="both"/>
              <w:rPr>
                <w:color w:val="767171"/>
                <w:sz w:val="24"/>
                <w:szCs w:val="24"/>
              </w:rPr>
            </w:pPr>
          </w:p>
          <w:p w14:paraId="6A2172B7" w14:textId="6B92B2B7" w:rsidR="00EC0721" w:rsidRDefault="00F52381">
            <w:pPr>
              <w:jc w:val="both"/>
              <w:rPr>
                <w:color w:val="767171"/>
                <w:sz w:val="24"/>
                <w:szCs w:val="24"/>
              </w:rPr>
            </w:pPr>
            <w:r>
              <w:rPr>
                <w:color w:val="767171"/>
                <w:sz w:val="24"/>
                <w:szCs w:val="24"/>
              </w:rPr>
              <w:t>No, desde un inicio conversamos el alcance de cada uno dentro del proyecto. Si bien nos costó poder estructurar el desarrollo del proyecto completo. Pero cada uno siempre quedo claro hasta donde llegara, si bien la documentación es algo particular que cada uno aporto con su conocimiento para el desarrollo.</w:t>
            </w:r>
          </w:p>
          <w:p w14:paraId="203AB784" w14:textId="77777777" w:rsidR="00EC0721" w:rsidRDefault="00EC0721">
            <w:pPr>
              <w:jc w:val="both"/>
              <w:rPr>
                <w:color w:val="767171"/>
                <w:sz w:val="24"/>
                <w:szCs w:val="24"/>
              </w:rPr>
            </w:pPr>
          </w:p>
          <w:p w14:paraId="079EFF0D" w14:textId="77777777" w:rsidR="00EC0721" w:rsidRDefault="00EC0721">
            <w:pPr>
              <w:jc w:val="both"/>
              <w:rPr>
                <w:b/>
                <w:bCs/>
                <w:color w:val="1F4E79"/>
              </w:rPr>
            </w:pPr>
          </w:p>
        </w:tc>
      </w:tr>
    </w:tbl>
    <w:p w14:paraId="3946D0AB" w14:textId="77777777" w:rsidR="00EC0721" w:rsidRDefault="00EC0721">
      <w:pPr>
        <w:spacing w:after="0" w:line="360" w:lineRule="auto"/>
        <w:jc w:val="both"/>
        <w:rPr>
          <w:color w:val="595959"/>
          <w:sz w:val="24"/>
          <w:szCs w:val="24"/>
        </w:rPr>
      </w:pPr>
    </w:p>
    <w:p w14:paraId="6CC00310" w14:textId="77777777" w:rsidR="00EC0721" w:rsidRDefault="00EC0721">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C0721" w14:paraId="1B32EF15" w14:textId="77777777">
        <w:trPr>
          <w:trHeight w:val="440"/>
        </w:trPr>
        <w:tc>
          <w:tcPr>
            <w:tcW w:w="10076" w:type="dxa"/>
            <w:vAlign w:val="center"/>
          </w:tcPr>
          <w:p w14:paraId="1D427FF0" w14:textId="77777777" w:rsidR="00EC0721" w:rsidRDefault="00000000">
            <w:pPr>
              <w:rPr>
                <w:b/>
                <w:bCs/>
                <w:color w:val="767171"/>
                <w:sz w:val="24"/>
                <w:szCs w:val="24"/>
              </w:rPr>
            </w:pPr>
            <w:bookmarkStart w:id="0" w:name="_heading=h.c83xxrb5dnad" w:colFirst="0" w:colLast="0"/>
            <w:bookmarkEnd w:id="0"/>
            <w:r>
              <w:rPr>
                <w:sz w:val="24"/>
                <w:szCs w:val="24"/>
              </w:rPr>
              <w:t>6. APT  grupal</w:t>
            </w:r>
          </w:p>
        </w:tc>
      </w:tr>
      <w:tr w:rsidR="00EC0721" w14:paraId="16E1C622" w14:textId="77777777">
        <w:trPr>
          <w:trHeight w:val="1639"/>
        </w:trPr>
        <w:tc>
          <w:tcPr>
            <w:tcW w:w="10076" w:type="dxa"/>
            <w:shd w:val="clear" w:color="auto" w:fill="DEEAF6"/>
            <w:vAlign w:val="center"/>
          </w:tcPr>
          <w:p w14:paraId="0C0ACAC1" w14:textId="77777777" w:rsidR="00EC0721" w:rsidRDefault="00000000">
            <w:pPr>
              <w:jc w:val="both"/>
              <w:rPr>
                <w:color w:val="767171"/>
                <w:sz w:val="24"/>
                <w:szCs w:val="24"/>
              </w:rPr>
            </w:pPr>
            <w:r>
              <w:rPr>
                <w:sz w:val="24"/>
                <w:szCs w:val="24"/>
              </w:rPr>
              <w:t>¿Cómo evalúan el trabajo en grupo? ¿Qué aspectos positivos destacan? ¿Qué aspectos podrían mejorar?</w:t>
            </w:r>
          </w:p>
          <w:p w14:paraId="15110497" w14:textId="77777777" w:rsidR="00EC0721" w:rsidRDefault="00EC0721">
            <w:pPr>
              <w:jc w:val="both"/>
              <w:rPr>
                <w:color w:val="767171"/>
                <w:sz w:val="24"/>
                <w:szCs w:val="24"/>
              </w:rPr>
            </w:pPr>
          </w:p>
          <w:p w14:paraId="48E9CA5B" w14:textId="600BBDF7" w:rsidR="00EC0721" w:rsidRDefault="00F52381">
            <w:pPr>
              <w:jc w:val="both"/>
              <w:rPr>
                <w:color w:val="767171"/>
                <w:sz w:val="24"/>
                <w:szCs w:val="24"/>
              </w:rPr>
            </w:pPr>
            <w:r>
              <w:rPr>
                <w:color w:val="767171"/>
                <w:sz w:val="24"/>
                <w:szCs w:val="24"/>
              </w:rPr>
              <w:t>Destaco la buena disposición del equipo siempre poder tener una reunión semanal, ya sea remota como presencial. La buena comunicación nos permitió mitigar rápidamente los fallos que tuviéramos.</w:t>
            </w:r>
          </w:p>
          <w:p w14:paraId="4C04D30F" w14:textId="132BAEE2" w:rsidR="00EC0721" w:rsidRDefault="00F52381">
            <w:pPr>
              <w:jc w:val="both"/>
              <w:rPr>
                <w:color w:val="767171"/>
                <w:sz w:val="24"/>
                <w:szCs w:val="24"/>
              </w:rPr>
            </w:pPr>
            <w:r>
              <w:rPr>
                <w:color w:val="767171"/>
                <w:sz w:val="24"/>
                <w:szCs w:val="24"/>
              </w:rPr>
              <w:t xml:space="preserve">Mejoramos el conocimiento que porta cada uno, No fue lo mismo cuando iniciamos.  Hoy en </w:t>
            </w:r>
            <w:r w:rsidR="00B6254B">
              <w:rPr>
                <w:color w:val="767171"/>
                <w:sz w:val="24"/>
                <w:szCs w:val="24"/>
              </w:rPr>
              <w:t>día</w:t>
            </w:r>
            <w:r>
              <w:rPr>
                <w:color w:val="767171"/>
                <w:sz w:val="24"/>
                <w:szCs w:val="24"/>
              </w:rPr>
              <w:t xml:space="preserve"> cada uno se </w:t>
            </w:r>
            <w:r w:rsidR="00B6254B">
              <w:rPr>
                <w:color w:val="767171"/>
                <w:sz w:val="24"/>
                <w:szCs w:val="24"/>
              </w:rPr>
              <w:t>profundizo</w:t>
            </w:r>
            <w:r>
              <w:rPr>
                <w:color w:val="767171"/>
                <w:sz w:val="24"/>
                <w:szCs w:val="24"/>
              </w:rPr>
              <w:t xml:space="preserve"> </w:t>
            </w:r>
            <w:r w:rsidR="00B6254B">
              <w:rPr>
                <w:color w:val="767171"/>
                <w:sz w:val="24"/>
                <w:szCs w:val="24"/>
              </w:rPr>
              <w:t>más</w:t>
            </w:r>
            <w:r>
              <w:rPr>
                <w:color w:val="767171"/>
                <w:sz w:val="24"/>
                <w:szCs w:val="24"/>
              </w:rPr>
              <w:t xml:space="preserve"> en su tema lo cual nos </w:t>
            </w:r>
            <w:r w:rsidR="00B6254B">
              <w:rPr>
                <w:color w:val="767171"/>
                <w:sz w:val="24"/>
                <w:szCs w:val="24"/>
              </w:rPr>
              <w:t>ayudó</w:t>
            </w:r>
            <w:r>
              <w:rPr>
                <w:color w:val="767171"/>
                <w:sz w:val="24"/>
                <w:szCs w:val="24"/>
              </w:rPr>
              <w:t xml:space="preserve"> encontrar errores que </w:t>
            </w:r>
            <w:r w:rsidR="00B6254B">
              <w:rPr>
                <w:color w:val="767171"/>
                <w:sz w:val="24"/>
                <w:szCs w:val="24"/>
              </w:rPr>
              <w:t>tuviéramos.</w:t>
            </w:r>
          </w:p>
          <w:p w14:paraId="7021C3A8" w14:textId="77777777" w:rsidR="00EC0721" w:rsidRDefault="00EC0721">
            <w:pPr>
              <w:jc w:val="both"/>
              <w:rPr>
                <w:color w:val="767171"/>
                <w:sz w:val="24"/>
                <w:szCs w:val="24"/>
              </w:rPr>
            </w:pPr>
          </w:p>
          <w:p w14:paraId="5A5C02BC" w14:textId="77777777" w:rsidR="00EC0721" w:rsidRDefault="00EC0721">
            <w:pPr>
              <w:jc w:val="both"/>
              <w:rPr>
                <w:b/>
                <w:bCs/>
                <w:color w:val="1F4E79"/>
              </w:rPr>
            </w:pPr>
          </w:p>
        </w:tc>
      </w:tr>
    </w:tbl>
    <w:p w14:paraId="6E7AC60A" w14:textId="77777777" w:rsidR="00EC0721" w:rsidRDefault="00EC0721">
      <w:pPr>
        <w:spacing w:after="0" w:line="360" w:lineRule="auto"/>
        <w:jc w:val="both"/>
        <w:rPr>
          <w:color w:val="595959"/>
          <w:sz w:val="24"/>
          <w:szCs w:val="24"/>
        </w:rPr>
      </w:pPr>
    </w:p>
    <w:p w14:paraId="770C569B" w14:textId="77777777" w:rsidR="00EC0721" w:rsidRDefault="00EC0721">
      <w:pPr>
        <w:spacing w:after="0" w:line="360" w:lineRule="auto"/>
        <w:jc w:val="both"/>
        <w:rPr>
          <w:b/>
          <w:bCs/>
          <w:sz w:val="24"/>
          <w:szCs w:val="24"/>
        </w:rPr>
      </w:pPr>
    </w:p>
    <w:sectPr w:rsidR="00EC0721">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9A0A26" w14:textId="77777777" w:rsidR="00B84EC2" w:rsidRDefault="00B84EC2">
      <w:pPr>
        <w:spacing w:after="0" w:line="240" w:lineRule="auto"/>
      </w:pPr>
      <w:r>
        <w:separator/>
      </w:r>
    </w:p>
  </w:endnote>
  <w:endnote w:type="continuationSeparator" w:id="0">
    <w:p w14:paraId="3ADA1672" w14:textId="77777777" w:rsidR="00B84EC2" w:rsidRDefault="00B84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C63677DC-EB71-EB43-AE37-C5C51D8204CF}"/>
    <w:embedBold r:id="rId2" w:fontKey="{B91D4A6F-DC07-224B-B70A-364A529EAB89}"/>
    <w:embedBoldItalic r:id="rId3" w:fontKey="{91D29DCE-49D9-154F-948C-7E0DCE26E360}"/>
  </w:font>
  <w:font w:name="Times New Roman">
    <w:panose1 w:val="02020603050405020304"/>
    <w:charset w:val="00"/>
    <w:family w:val="roman"/>
    <w:pitch w:val="variable"/>
    <w:sig w:usb0="E0002EFF" w:usb1="C000785B" w:usb2="00000009" w:usb3="00000000" w:csb0="000001FF" w:csb1="00000000"/>
    <w:embedRegular r:id="rId4" w:fontKey="{66F98E5B-CC41-7C4E-9AF0-8968A8079120}"/>
    <w:embedBold r:id="rId5" w:fontKey="{7A8C5206-8EF3-5F41-996E-6E05596D061A}"/>
    <w:embedItalic r:id="rId6" w:fontKey="{13F95542-598C-0B4D-890A-ADFCE062BC26}"/>
    <w:embedBoldItalic r:id="rId7" w:fontKey="{935E25C4-34CB-6243-99FE-637CB73623FD}"/>
  </w:font>
  <w:font w:name="Calibri Light">
    <w:panose1 w:val="020F0302020204030204"/>
    <w:charset w:val="00"/>
    <w:family w:val="swiss"/>
    <w:pitch w:val="variable"/>
    <w:sig w:usb0="E4002EFF" w:usb1="C000247B" w:usb2="00000009" w:usb3="00000000" w:csb0="000001FF" w:csb1="00000000"/>
    <w:embedRegular r:id="rId8" w:fontKey="{62380DBF-BDDA-4D45-BF5C-021E901FC465}"/>
    <w:embedItalic r:id="rId9" w:fontKey="{68F25CE8-A116-334D-A49D-EA2D4EF13351}"/>
  </w:font>
  <w:font w:name="Segoe UI">
    <w:panose1 w:val="020B0502040204020203"/>
    <w:charset w:val="00"/>
    <w:family w:val="swiss"/>
    <w:pitch w:val="variable"/>
    <w:sig w:usb0="E4002EFF" w:usb1="C000E47F" w:usb2="00000009" w:usb3="00000000" w:csb0="000001FF" w:csb1="00000000"/>
    <w:embedRegular r:id="rId10" w:fontKey="{1D346A8F-E765-4446-BCE4-E5D5DEC390DB}"/>
  </w:font>
  <w:font w:name="Century Gothic">
    <w:panose1 w:val="020B0502020202020204"/>
    <w:charset w:val="00"/>
    <w:family w:val="swiss"/>
    <w:pitch w:val="variable"/>
    <w:sig w:usb0="00000287" w:usb1="00000000" w:usb2="00000000" w:usb3="00000000" w:csb0="0000009F" w:csb1="00000000"/>
    <w:embedRegular r:id="rId11" w:fontKey="{6547BF6D-D230-1E49-B3C4-4E8D2D342632}"/>
    <w:embedBold r:id="rId12" w:fontKey="{499ACFBF-3588-3B48-A0FF-84F6DEB948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DCFEB" w14:textId="77777777" w:rsidR="00EC0721"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1D16F50" wp14:editId="4AA81FC9">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2077480149" name="Grupo 2077480149"/>
                      <wpg:cNvGrpSpPr/>
                      <wpg:grpSpPr>
                        <a:xfrm>
                          <a:off x="1469325" y="3684750"/>
                          <a:ext cx="7753350" cy="190500"/>
                          <a:chOff x="0" y="14970"/>
                          <a:chExt cx="12255" cy="300"/>
                        </a:xfrm>
                      </wpg:grpSpPr>
                      <wps:wsp>
                        <wps:cNvPr id="35597658" name="Rectángulo 35597658"/>
                        <wps:cNvSpPr/>
                        <wps:spPr>
                          <a:xfrm>
                            <a:off x="0" y="14970"/>
                            <a:ext cx="12250" cy="300"/>
                          </a:xfrm>
                          <a:prstGeom prst="rect">
                            <a:avLst/>
                          </a:prstGeom>
                          <a:noFill/>
                          <a:ln>
                            <a:noFill/>
                          </a:ln>
                        </wps:spPr>
                        <wps:txbx>
                          <w:txbxContent>
                            <w:p w14:paraId="3BE5B5BD" w14:textId="77777777" w:rsidR="00EC0721" w:rsidRDefault="00EC0721">
                              <w:pPr>
                                <w:spacing w:after="0" w:line="240" w:lineRule="auto"/>
                                <w:textDirection w:val="btLr"/>
                              </w:pPr>
                            </w:p>
                          </w:txbxContent>
                        </wps:txbx>
                        <wps:bodyPr spcFirstLastPara="1" wrap="square" lIns="91425" tIns="91425" rIns="91425" bIns="91425" anchor="ctr" anchorCtr="0">
                          <a:noAutofit/>
                        </wps:bodyPr>
                      </wps:wsp>
                      <wps:wsp>
                        <wps:cNvPr id="917296103" name="Rectángulo 917296103"/>
                        <wps:cNvSpPr/>
                        <wps:spPr>
                          <a:xfrm>
                            <a:off x="10803" y="14982"/>
                            <a:ext cx="659" cy="288"/>
                          </a:xfrm>
                          <a:prstGeom prst="rect">
                            <a:avLst/>
                          </a:prstGeom>
                          <a:noFill/>
                          <a:ln>
                            <a:noFill/>
                          </a:ln>
                        </wps:spPr>
                        <wps:txbx>
                          <w:txbxContent>
                            <w:p w14:paraId="3B601E4A" w14:textId="77777777" w:rsidR="00EC0721"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117946412" name="Grupo 2117946412"/>
                        <wpg:cNvGrpSpPr/>
                        <wpg:grpSpPr>
                          <a:xfrm flipH="1">
                            <a:off x="0" y="14970"/>
                            <a:ext cx="12255" cy="230"/>
                            <a:chOff x="-8" y="14978"/>
                            <a:chExt cx="12255" cy="230"/>
                          </a:xfrm>
                        </wpg:grpSpPr>
                        <wps:wsp>
                          <wps:cNvPr id="183838664" name="Conector angular 18383866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47256690" name="Conector angular 47256690"/>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13C6F6" w14:textId="77777777" w:rsidR="00B84EC2" w:rsidRDefault="00B84EC2">
      <w:pPr>
        <w:spacing w:after="0" w:line="240" w:lineRule="auto"/>
      </w:pPr>
      <w:r>
        <w:separator/>
      </w:r>
    </w:p>
  </w:footnote>
  <w:footnote w:type="continuationSeparator" w:id="0">
    <w:p w14:paraId="7E0BAA8E" w14:textId="77777777" w:rsidR="00B84EC2" w:rsidRDefault="00B84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521E6" w14:textId="77777777" w:rsidR="00EC0721" w:rsidRDefault="00EC0721">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C0721" w14:paraId="1EA54EE5" w14:textId="77777777">
      <w:trPr>
        <w:trHeight w:val="697"/>
      </w:trPr>
      <w:tc>
        <w:tcPr>
          <w:tcW w:w="5707" w:type="dxa"/>
          <w:tcBorders>
            <w:top w:val="nil"/>
            <w:left w:val="nil"/>
            <w:bottom w:val="nil"/>
            <w:right w:val="nil"/>
          </w:tcBorders>
        </w:tcPr>
        <w:p w14:paraId="42024088" w14:textId="77777777" w:rsidR="00EC072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6B728249" w14:textId="77777777" w:rsidR="00EC072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22FD2567" w14:textId="77777777" w:rsidR="00EC0721" w:rsidRDefault="00EC0721">
          <w:pPr>
            <w:rPr>
              <w:rFonts w:ascii="Century Gothic" w:eastAsia="Century Gothic" w:hAnsi="Century Gothic" w:cs="Century Gothic"/>
              <w:sz w:val="2"/>
              <w:szCs w:val="2"/>
            </w:rPr>
          </w:pPr>
        </w:p>
      </w:tc>
      <w:tc>
        <w:tcPr>
          <w:tcW w:w="4216" w:type="dxa"/>
          <w:tcBorders>
            <w:top w:val="nil"/>
            <w:left w:val="nil"/>
            <w:bottom w:val="nil"/>
            <w:right w:val="nil"/>
          </w:tcBorders>
        </w:tcPr>
        <w:p w14:paraId="6490B60F" w14:textId="77777777" w:rsidR="00EC0721" w:rsidRDefault="00000000">
          <w:pPr>
            <w:jc w:val="right"/>
            <w:rPr>
              <w:rFonts w:ascii="Century Gothic" w:eastAsia="Century Gothic" w:hAnsi="Century Gothic" w:cs="Century Gothic"/>
              <w:b/>
              <w:bCs/>
              <w:sz w:val="30"/>
              <w:szCs w:val="30"/>
            </w:rPr>
          </w:pPr>
          <w:r>
            <w:rPr>
              <w:noProof/>
            </w:rPr>
            <w:drawing>
              <wp:inline distT="0" distB="0" distL="0" distR="0" wp14:anchorId="6F43633D" wp14:editId="07430989">
                <wp:extent cx="1996440" cy="428625"/>
                <wp:effectExtent l="0" t="0" r="0" b="0"/>
                <wp:docPr id="17582" name="image5.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5.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6D05AD1" w14:textId="77777777" w:rsidR="00EC0721" w:rsidRDefault="00EC072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AD00C" w14:textId="77777777" w:rsidR="00EC0721" w:rsidRDefault="00EC0721">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EC0721" w14:paraId="134911B4" w14:textId="77777777">
      <w:trPr>
        <w:trHeight w:val="1091"/>
      </w:trPr>
      <w:tc>
        <w:tcPr>
          <w:tcW w:w="786" w:type="dxa"/>
          <w:tcBorders>
            <w:top w:val="nil"/>
            <w:left w:val="nil"/>
            <w:bottom w:val="nil"/>
            <w:right w:val="nil"/>
          </w:tcBorders>
        </w:tcPr>
        <w:p w14:paraId="0ADBFF21" w14:textId="77777777" w:rsidR="00EC0721"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ED8460D" wp14:editId="3A042702">
                <wp:extent cx="361950" cy="581025"/>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34D75341" w14:textId="77777777" w:rsidR="00EC0721"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3A1BC48" w14:textId="77777777" w:rsidR="00EC072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EC0DD90" w14:textId="77777777" w:rsidR="00EC072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800BB20" w14:textId="77777777" w:rsidR="00EC0721" w:rsidRDefault="00EC0721">
          <w:pPr>
            <w:rPr>
              <w:rFonts w:ascii="Century Gothic" w:eastAsia="Century Gothic" w:hAnsi="Century Gothic" w:cs="Century Gothic"/>
              <w:sz w:val="2"/>
              <w:szCs w:val="2"/>
            </w:rPr>
          </w:pPr>
        </w:p>
      </w:tc>
      <w:tc>
        <w:tcPr>
          <w:tcW w:w="3382" w:type="dxa"/>
          <w:tcBorders>
            <w:top w:val="nil"/>
            <w:left w:val="nil"/>
            <w:bottom w:val="nil"/>
            <w:right w:val="nil"/>
          </w:tcBorders>
        </w:tcPr>
        <w:p w14:paraId="0F177DFD" w14:textId="77777777" w:rsidR="00EC0721"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C5939BD" wp14:editId="1608E27A">
                <wp:extent cx="1895475" cy="466725"/>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7538E21B" w14:textId="77777777" w:rsidR="00EC0721" w:rsidRDefault="00EC0721">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721"/>
    <w:rsid w:val="002A0838"/>
    <w:rsid w:val="00326CB0"/>
    <w:rsid w:val="0034758B"/>
    <w:rsid w:val="003B408B"/>
    <w:rsid w:val="00A460DE"/>
    <w:rsid w:val="00B6254B"/>
    <w:rsid w:val="00B84EC2"/>
    <w:rsid w:val="00BE7A02"/>
    <w:rsid w:val="00BF6B7C"/>
    <w:rsid w:val="00CD3C3D"/>
    <w:rsid w:val="00EC0721"/>
    <w:rsid w:val="00F523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5C4E22A2"/>
  <w15:docId w15:val="{A66321E5-FFCF-0C4C-B4A7-B552FA50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CgSGWdn0/Si8KPZdAm60iGHA==">CgMxLjAyDmguYzgzeHhyYjVkbmFkOAByITFLVklreEVQb0FVS0NKN2VscjN2bWp3WmlFbFY3TFNpNw==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539</Words>
  <Characters>2967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ERICK BAYRON DIAZ VILLASECA</cp:lastModifiedBy>
  <cp:revision>2</cp:revision>
  <dcterms:created xsi:type="dcterms:W3CDTF">2026-10-22T23:42:00Z</dcterms:created>
  <dcterms:modified xsi:type="dcterms:W3CDTF">2026-10-22T23:42:00Z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