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1451A5" w14:textId="77777777" w:rsidR="007B2279" w:rsidRDefault="007B2279" w:rsidP="007B2279">
      <w:pPr>
        <w:spacing w:after="60"/>
      </w:pPr>
      <w:r>
        <w:rPr>
          <w:rFonts w:ascii="Arial" w:eastAsia="Arial" w:hAnsi="Arial" w:cs="Arial"/>
          <w:b/>
          <w:bCs/>
          <w:sz w:val="36"/>
          <w:szCs w:val="36"/>
        </w:rPr>
        <w:t xml:space="preserve">Reunión de Sprint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Planning</w:t>
      </w:r>
      <w:proofErr w:type="spellEnd"/>
    </w:p>
    <w:p w14:paraId="568D2365" w14:textId="77777777" w:rsidR="007B2279" w:rsidRDefault="007B2279" w:rsidP="007B2279">
      <w:pPr>
        <w:spacing w:after="240"/>
      </w:pPr>
      <w:r>
        <w:rPr>
          <w:rFonts w:ascii="Arial" w:eastAsia="Arial" w:hAnsi="Arial" w:cs="Arial"/>
          <w:b/>
          <w:bCs/>
          <w:color w:val="365F91"/>
          <w:sz w:val="26"/>
          <w:szCs w:val="26"/>
        </w:rPr>
        <w:t>Sprint 3</w:t>
      </w:r>
    </w:p>
    <w:p w14:paraId="7F93CEA7" w14:textId="77777777" w:rsidR="007B2279" w:rsidRDefault="007B2279" w:rsidP="007B2279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B2279" w14:paraId="3B5366A9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BCB43" w14:textId="77777777" w:rsidR="007B2279" w:rsidRDefault="007B2279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Proyecto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1A714" w14:textId="77777777" w:rsidR="007B2279" w:rsidRDefault="007B2279" w:rsidP="00AC667D"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SportMatch</w:t>
            </w:r>
            <w:proofErr w:type="spellEnd"/>
          </w:p>
        </w:tc>
      </w:tr>
      <w:tr w:rsidR="007B2279" w14:paraId="541DC870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244F" w14:textId="77777777" w:rsidR="007B2279" w:rsidRDefault="007B2279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BA60A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Sprint 3</w:t>
            </w:r>
          </w:p>
        </w:tc>
      </w:tr>
      <w:tr w:rsidR="007B2279" w14:paraId="057CE22F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65BA" w14:textId="77777777" w:rsidR="007B2279" w:rsidRDefault="007B2279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Duración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5FC6" w14:textId="442DAAC9" w:rsidR="007B2279" w:rsidRDefault="00D440A3" w:rsidP="00AC667D">
            <w:r>
              <w:rPr>
                <w:rFonts w:ascii="Arial" w:eastAsia="Arial" w:hAnsi="Arial" w:cs="Arial"/>
                <w:sz w:val="21"/>
                <w:szCs w:val="21"/>
              </w:rPr>
              <w:t>1</w:t>
            </w:r>
            <w:r w:rsidR="007B2279">
              <w:rPr>
                <w:rFonts w:ascii="Arial" w:eastAsia="Arial" w:hAnsi="Arial" w:cs="Arial"/>
                <w:sz w:val="21"/>
                <w:szCs w:val="21"/>
              </w:rPr>
              <w:t>4/</w:t>
            </w:r>
            <w:r>
              <w:rPr>
                <w:rFonts w:ascii="Arial" w:eastAsia="Arial" w:hAnsi="Arial" w:cs="Arial"/>
                <w:sz w:val="21"/>
                <w:szCs w:val="21"/>
              </w:rPr>
              <w:t>9</w:t>
            </w:r>
            <w:r w:rsidR="007B2279">
              <w:rPr>
                <w:rFonts w:ascii="Arial" w:eastAsia="Arial" w:hAnsi="Arial" w:cs="Arial"/>
                <w:sz w:val="21"/>
                <w:szCs w:val="21"/>
              </w:rPr>
              <w:t xml:space="preserve">/2026 al </w:t>
            </w:r>
            <w:r>
              <w:rPr>
                <w:rFonts w:ascii="Arial" w:eastAsia="Arial" w:hAnsi="Arial" w:cs="Arial"/>
                <w:sz w:val="21"/>
                <w:szCs w:val="21"/>
              </w:rPr>
              <w:t>25</w:t>
            </w:r>
            <w:r w:rsidR="007B2279">
              <w:rPr>
                <w:rFonts w:ascii="Arial" w:eastAsia="Arial" w:hAnsi="Arial" w:cs="Arial"/>
                <w:sz w:val="21"/>
                <w:szCs w:val="21"/>
              </w:rPr>
              <w:t>/</w:t>
            </w:r>
            <w:r>
              <w:rPr>
                <w:rFonts w:ascii="Arial" w:eastAsia="Arial" w:hAnsi="Arial" w:cs="Arial"/>
                <w:sz w:val="21"/>
                <w:szCs w:val="21"/>
              </w:rPr>
              <w:t>9</w:t>
            </w:r>
            <w:r w:rsidR="007B2279">
              <w:rPr>
                <w:rFonts w:ascii="Arial" w:eastAsia="Arial" w:hAnsi="Arial" w:cs="Arial"/>
                <w:sz w:val="21"/>
                <w:szCs w:val="21"/>
              </w:rPr>
              <w:t>/2026</w:t>
            </w:r>
          </w:p>
        </w:tc>
      </w:tr>
      <w:tr w:rsidR="007B2279" w14:paraId="7451F705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DE1D8" w14:textId="77777777" w:rsidR="007B2279" w:rsidRDefault="007B2279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Fecha de la reunión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DDADD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04/10/2026</w:t>
            </w:r>
          </w:p>
        </w:tc>
      </w:tr>
      <w:tr w:rsidR="007B2279" w14:paraId="3D7E1006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7781" w14:textId="77777777" w:rsidR="007B2279" w:rsidRDefault="007B2279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Lugar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321C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Duoc UC</w:t>
            </w:r>
          </w:p>
        </w:tc>
      </w:tr>
      <w:tr w:rsidR="007B2279" w14:paraId="442CCADB" w14:textId="77777777" w:rsidTr="00AC667D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8455" w14:textId="77777777" w:rsidR="007B2279" w:rsidRDefault="007B2279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Participantes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75AA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Erick Díaz, Benjamín Pezoa, Jocelyn Pérez</w:t>
            </w:r>
          </w:p>
        </w:tc>
      </w:tr>
    </w:tbl>
    <w:p w14:paraId="056F1412" w14:textId="77777777" w:rsidR="007B2279" w:rsidRDefault="007B2279" w:rsidP="007B2279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1. Objetivo del sprint</w:t>
      </w:r>
    </w:p>
    <w:p w14:paraId="1161A838" w14:textId="77777777" w:rsidR="007B2279" w:rsidRDefault="007B2279" w:rsidP="007B2279">
      <w:pPr>
        <w:spacing w:after="120"/>
      </w:pPr>
      <w:r>
        <w:rPr>
          <w:rFonts w:ascii="Arial" w:eastAsia="Arial" w:hAnsi="Arial" w:cs="Arial"/>
          <w:sz w:val="21"/>
          <w:szCs w:val="21"/>
        </w:rPr>
        <w:t xml:space="preserve">Que el deportista pueda descubrir y conectar con otros deportistas compatibles: recibir sugerencias, buscar con filtros, enviar y responder solicitudes de match, y revisar su listado de </w:t>
      </w:r>
      <w:proofErr w:type="spellStart"/>
      <w:r>
        <w:rPr>
          <w:rFonts w:ascii="Arial" w:eastAsia="Arial" w:hAnsi="Arial" w:cs="Arial"/>
          <w:sz w:val="21"/>
          <w:szCs w:val="21"/>
        </w:rPr>
        <w:t>matches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confirmados. También que el sistema avise cuando llega una nueva solicitud o cuando hay una decisión sobre una ya enviada.</w:t>
      </w:r>
    </w:p>
    <w:p w14:paraId="6A7F303A" w14:textId="77777777" w:rsidR="007B2279" w:rsidRDefault="007B2279" w:rsidP="007B2279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2. Capacidad del equipo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75"/>
        <w:gridCol w:w="1875"/>
        <w:gridCol w:w="1876"/>
      </w:tblGrid>
      <w:tr w:rsidR="007B2279" w14:paraId="32A4BECD" w14:textId="77777777" w:rsidTr="00AC667D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10A4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Integrante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28CF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Horas por día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3871C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Días del sprint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30506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Total horas</w:t>
            </w:r>
          </w:p>
        </w:tc>
      </w:tr>
      <w:tr w:rsidR="007B2279" w14:paraId="3CAD9278" w14:textId="77777777" w:rsidTr="00AC667D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88F78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Erick Díaz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4D5FF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26498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9BD3D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15</w:t>
            </w:r>
          </w:p>
        </w:tc>
      </w:tr>
      <w:tr w:rsidR="007B2279" w14:paraId="154FF3A5" w14:textId="77777777" w:rsidTr="00AC667D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8E01B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Benjamín Pezoa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55D5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A70B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2298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15</w:t>
            </w:r>
          </w:p>
        </w:tc>
      </w:tr>
      <w:tr w:rsidR="007B2279" w14:paraId="486C8627" w14:textId="77777777" w:rsidTr="00AC667D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2ACED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Jocelyn Pérez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CB7B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D6D2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00569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15</w:t>
            </w:r>
          </w:p>
        </w:tc>
      </w:tr>
      <w:tr w:rsidR="007B2279" w14:paraId="2D6DECC0" w14:textId="77777777" w:rsidTr="00AC667D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6D7F" w14:textId="77777777" w:rsidR="007B2279" w:rsidRDefault="007B2279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671F" w14:textId="77777777" w:rsidR="007B2279" w:rsidRDefault="007B2279" w:rsidP="00AC667D"/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DCC3" w14:textId="77777777" w:rsidR="007B2279" w:rsidRDefault="007B2279" w:rsidP="00AC667D"/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1024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45</w:t>
            </w:r>
          </w:p>
        </w:tc>
      </w:tr>
      <w:tr w:rsidR="007B2279" w14:paraId="060D951F" w14:textId="77777777" w:rsidTr="00AC667D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5A03" w14:textId="77777777" w:rsidR="007B2279" w:rsidRDefault="007B2279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Disponible (menos 20%)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243F" w14:textId="77777777" w:rsidR="007B2279" w:rsidRDefault="007B2279" w:rsidP="00AC667D"/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41CE" w14:textId="77777777" w:rsidR="007B2279" w:rsidRDefault="007B2279" w:rsidP="00AC667D"/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492A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36</w:t>
            </w:r>
          </w:p>
        </w:tc>
      </w:tr>
    </w:tbl>
    <w:p w14:paraId="521E76F7" w14:textId="77777777" w:rsidR="007B2279" w:rsidRDefault="007B2279" w:rsidP="007B2279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3. ¿Qué vamos a hacer? (historias comprometidas)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526"/>
        <w:gridCol w:w="1300"/>
        <w:gridCol w:w="1900"/>
      </w:tblGrid>
      <w:tr w:rsidR="007B2279" w14:paraId="09A7C971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BE1D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5D50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ACC9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Épica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19C58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Story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points</w:t>
            </w:r>
            <w:proofErr w:type="spellEnd"/>
          </w:p>
        </w:tc>
      </w:tr>
      <w:tr w:rsidR="007B2279" w14:paraId="317DC334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7B5FE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HU-17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7EC1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Recibir sugerencias de compañeros compatibles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95C4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705F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8</w:t>
            </w:r>
          </w:p>
        </w:tc>
      </w:tr>
      <w:tr w:rsidR="007B2279" w14:paraId="56DBB441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81CD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HU-18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5C22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Buscar deportistas usando filtros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42D8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1EAC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</w:tr>
      <w:tr w:rsidR="007B2279" w14:paraId="3987595D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008C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HU-19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DA04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Enviar solicitud de match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BF85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12BA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7B2279" w14:paraId="4C81ECAB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C1EED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HU-20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3147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Aceptar o rechazar solicitud de match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E600F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159D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7B2279" w14:paraId="484C3ADB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44A6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HU-21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56B1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Cancelar solicitud de match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9B98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AE126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2</w:t>
            </w:r>
          </w:p>
        </w:tc>
      </w:tr>
      <w:tr w:rsidR="007B2279" w14:paraId="0CFA4AFA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CB69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HU-22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4B8C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 xml:space="preserve">Consultar listado de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matches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confirmados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E984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B3482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2</w:t>
            </w:r>
          </w:p>
        </w:tc>
      </w:tr>
      <w:tr w:rsidR="007B2279" w14:paraId="54F1BC62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B13F0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HU-37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C418" w14:textId="77777777" w:rsidR="007B2279" w:rsidRDefault="007B2279" w:rsidP="00AC667D">
            <w:r>
              <w:rPr>
                <w:rFonts w:ascii="Arial" w:eastAsia="Arial" w:hAnsi="Arial" w:cs="Arial"/>
                <w:sz w:val="21"/>
                <w:szCs w:val="21"/>
              </w:rPr>
              <w:t>Notificar al usuario ante match/solicitud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8164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EP-07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CDC4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</w:tr>
      <w:tr w:rsidR="007B2279" w14:paraId="5577EE47" w14:textId="77777777" w:rsidTr="00AC667D"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4CFD2" w14:textId="77777777" w:rsidR="007B2279" w:rsidRDefault="007B2279" w:rsidP="00AC667D"/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8B6B" w14:textId="77777777" w:rsidR="007B2279" w:rsidRDefault="007B2279" w:rsidP="00AC667D"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89CC" w14:textId="77777777" w:rsidR="007B2279" w:rsidRDefault="007B2279" w:rsidP="00AC667D"/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2F9A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26</w:t>
            </w:r>
          </w:p>
        </w:tc>
      </w:tr>
    </w:tbl>
    <w:p w14:paraId="74FCF0A2" w14:textId="77777777" w:rsidR="007B2279" w:rsidRDefault="007B2279" w:rsidP="007B2279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4. ¿Cómo lo vamos a hacer? (tareas)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926"/>
        <w:gridCol w:w="1800"/>
        <w:gridCol w:w="1200"/>
      </w:tblGrid>
      <w:tr w:rsidR="007B2279" w14:paraId="589605B9" w14:textId="77777777" w:rsidTr="00AC667D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64B3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Historia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E572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Tarea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E05A8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Responsable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BD32" w14:textId="77777777" w:rsidR="007B2279" w:rsidRDefault="007B2279" w:rsidP="00AC667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Horas</w:t>
            </w:r>
          </w:p>
        </w:tc>
      </w:tr>
      <w:tr w:rsidR="007B2279" w14:paraId="0A6C22C6" w14:textId="77777777" w:rsidTr="00AC667D">
        <w:tc>
          <w:tcPr>
            <w:tcW w:w="902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66CE4" w14:textId="77777777" w:rsidR="007B2279" w:rsidRDefault="007B2279" w:rsidP="00AC667D">
            <w:r>
              <w:rPr>
                <w:rFonts w:ascii="Arial" w:eastAsia="Arial" w:hAnsi="Arial" w:cs="Arial"/>
                <w:i/>
                <w:iCs/>
                <w:color w:val="808080"/>
                <w:sz w:val="21"/>
                <w:szCs w:val="21"/>
              </w:rPr>
              <w:t>Detalle de tareas por responsable y horas: a definir con el equipo (no quedó registrado formalmente en el momento de este sprint).</w:t>
            </w:r>
          </w:p>
        </w:tc>
      </w:tr>
    </w:tbl>
    <w:p w14:paraId="717EC564" w14:textId="77777777" w:rsidR="007B2279" w:rsidRDefault="007B2279" w:rsidP="007B2279"/>
    <w:p w14:paraId="3DBF51ED" w14:textId="77777777" w:rsidR="007B2279" w:rsidRDefault="007B2279"/>
    <w:sectPr w:rsidR="007B2279" w:rsidSect="007B2279">
      <w:headerReference w:type="default" r:id="rId6"/>
      <w:footerReference w:type="default" r:id="rId7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4CC7B0" w14:textId="77777777" w:rsidR="00933BB3" w:rsidRDefault="00933BB3">
      <w:r>
        <w:separator/>
      </w:r>
    </w:p>
  </w:endnote>
  <w:endnote w:type="continuationSeparator" w:id="0">
    <w:p w14:paraId="5D52A99C" w14:textId="77777777" w:rsidR="00933BB3" w:rsidRDefault="00933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EA3B13" w14:textId="77777777" w:rsidR="007B2279" w:rsidRDefault="007B2279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>Duoc UC – Ingeniería en 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64205E" w14:textId="77777777" w:rsidR="00933BB3" w:rsidRDefault="00933BB3">
      <w:r>
        <w:separator/>
      </w:r>
    </w:p>
  </w:footnote>
  <w:footnote w:type="continuationSeparator" w:id="0">
    <w:p w14:paraId="069C892C" w14:textId="77777777" w:rsidR="00933BB3" w:rsidRDefault="00933B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6787C3" w14:textId="77777777" w:rsidR="007B2279" w:rsidRDefault="007B2279">
    <w:pPr>
      <w:pBdr>
        <w:bottom w:val="single" w:sz="6" w:space="4" w:color="365F91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sz w:val="18"/>
        <w:szCs w:val="18"/>
      </w:rPr>
      <w:t>SportMatch</w:t>
    </w:r>
    <w:proofErr w:type="spellEnd"/>
    <w:r>
      <w:rPr>
        <w:rFonts w:ascii="Arial" w:eastAsia="Arial" w:hAnsi="Arial" w:cs="Arial"/>
        <w:b/>
        <w:bCs/>
        <w:sz w:val="18"/>
        <w:szCs w:val="18"/>
      </w:rPr>
      <w:t xml:space="preserve"> – Proyecto APT</w:t>
    </w:r>
    <w:r>
      <w:rPr>
        <w:rFonts w:ascii="Arial" w:eastAsia="Arial" w:hAnsi="Arial" w:cs="Arial"/>
        <w:color w:val="808080"/>
        <w:sz w:val="18"/>
        <w:szCs w:val="18"/>
      </w:rPr>
      <w:tab/>
      <w:t xml:space="preserve">Sprint </w:t>
    </w:r>
    <w:proofErr w:type="spellStart"/>
    <w:r>
      <w:rPr>
        <w:rFonts w:ascii="Arial" w:eastAsia="Arial" w:hAnsi="Arial" w:cs="Arial"/>
        <w:color w:val="808080"/>
        <w:sz w:val="18"/>
        <w:szCs w:val="18"/>
      </w:rPr>
      <w:t>Planning</w:t>
    </w:r>
    <w:proofErr w:type="spellEnd"/>
    <w:r>
      <w:rPr>
        <w:rFonts w:ascii="Arial" w:eastAsia="Arial" w:hAnsi="Arial" w:cs="Arial"/>
        <w:color w:val="808080"/>
        <w:sz w:val="18"/>
        <w:szCs w:val="18"/>
      </w:rPr>
      <w:t xml:space="preserve"> – Sprint 3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79"/>
    <w:rsid w:val="007B2279"/>
    <w:rsid w:val="00933BB3"/>
    <w:rsid w:val="00BF6B7C"/>
    <w:rsid w:val="00D4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6EB2B8"/>
  <w15:chartTrackingRefBased/>
  <w15:docId w15:val="{7FF818DC-6E0D-DD4D-8B69-18BF9C5E0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27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B22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22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227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227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227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227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27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227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227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22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22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22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2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22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22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22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B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227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B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227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B22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227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B22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22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2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218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BAYRON DIAZ VILLASECA</dc:creator>
  <cp:keywords/>
  <dc:description/>
  <cp:lastModifiedBy>ERICK BAYRON DIAZ VILLASECA</cp:lastModifiedBy>
  <cp:revision>2</cp:revision>
  <dcterms:created xsi:type="dcterms:W3CDTF">2026-10-15T05:30:00Z</dcterms:created>
  <dcterms:modified xsi:type="dcterms:W3CDTF">2026-10-15T05:51:00Z</dcterms:modified>
</cp:coreProperties>
</file>