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bCs/>
          <w:color w:val="auto"/>
          <w:sz w:val="22"/>
          <w:szCs w:val="22"/>
          <w:lang w:eastAsia="en-US"/>
        </w:rPr>
        <w:id w:val="-874083091"/>
        <w:docPartObj>
          <w:docPartGallery w:val="Table of Contents"/>
          <w:docPartUnique/>
        </w:docPartObj>
      </w:sdtPr>
      <w:sdtContent>
        <w:p w14:paraId="0A6C20FE" w14:textId="23A2A9C7" w:rsidR="002A093C" w:rsidRPr="002A093C" w:rsidRDefault="00547AC1" w:rsidP="002A093C">
          <w:pPr>
            <w:pStyle w:val="En-ttedetabledesmatires"/>
          </w:pPr>
          <w:r w:rsidRPr="00300A0D">
            <w:t>Table des matières</w:t>
          </w:r>
        </w:p>
        <w:p w14:paraId="33CC50FF" w14:textId="499497D9" w:rsidR="00275EEB" w:rsidRDefault="00547AC1">
          <w:pPr>
            <w:pStyle w:val="TM1"/>
            <w:rPr>
              <w:rFonts w:eastAsiaTheme="minorEastAsia"/>
              <w:noProof/>
              <w:lang w:eastAsia="fr-FR"/>
            </w:rPr>
          </w:pPr>
          <w:r w:rsidRPr="00300A0D">
            <w:rPr>
              <w:rFonts w:ascii="Verdana" w:hAnsi="Verdana"/>
            </w:rPr>
            <w:fldChar w:fldCharType="begin"/>
          </w:r>
          <w:r w:rsidRPr="00300A0D">
            <w:rPr>
              <w:rFonts w:ascii="Verdana" w:hAnsi="Verdana"/>
            </w:rPr>
            <w:instrText xml:space="preserve"> TOC \o "1-3" \h \z \u </w:instrText>
          </w:r>
          <w:r w:rsidRPr="00300A0D">
            <w:rPr>
              <w:rFonts w:ascii="Verdana" w:hAnsi="Verdana"/>
            </w:rPr>
            <w:fldChar w:fldCharType="separate"/>
          </w:r>
          <w:hyperlink w:anchor="_Toc170217943" w:history="1">
            <w:r w:rsidR="00275EEB" w:rsidRPr="00CC1A31">
              <w:rPr>
                <w:rStyle w:val="Lienhypertexte"/>
                <w:noProof/>
              </w:rPr>
              <w:t xml:space="preserve">I. </w:t>
            </w:r>
            <w:r w:rsidR="00600884" w:rsidRPr="001559C2">
              <w:rPr>
                <w:rFonts w:cstheme="minorHAnsi"/>
              </w:rPr>
              <w:t>Présentation succincte des réseaux de neurones</w:t>
            </w:r>
            <w:r w:rsidR="00275EEB">
              <w:rPr>
                <w:noProof/>
                <w:webHidden/>
              </w:rPr>
              <w:tab/>
            </w:r>
            <w:r w:rsidR="00DD6C82">
              <w:rPr>
                <w:noProof/>
                <w:webHidden/>
              </w:rPr>
              <w:t>2</w:t>
            </w:r>
          </w:hyperlink>
        </w:p>
        <w:p w14:paraId="404C1FE0" w14:textId="026A95E9" w:rsidR="00275EEB" w:rsidRDefault="00000000">
          <w:pPr>
            <w:pStyle w:val="TM2"/>
            <w:rPr>
              <w:rFonts w:eastAsiaTheme="minorEastAsia"/>
              <w:noProof/>
              <w:lang w:eastAsia="fr-FR"/>
            </w:rPr>
          </w:pPr>
          <w:hyperlink w:anchor="_Toc170217944" w:history="1">
            <w:r w:rsidR="00600884">
              <w:rPr>
                <w:rStyle w:val="Lienhypertexte"/>
                <w:noProof/>
              </w:rPr>
              <w:t xml:space="preserve">1.1 </w:t>
            </w:r>
            <w:r w:rsidR="00600884">
              <w:rPr>
                <w:rFonts w:cstheme="minorHAnsi"/>
              </w:rPr>
              <w:t>Origine et définition des réseaux de neurones</w:t>
            </w:r>
            <w:r w:rsidR="00275EEB">
              <w:rPr>
                <w:noProof/>
                <w:webHidden/>
              </w:rPr>
              <w:tab/>
            </w:r>
            <w:r w:rsidR="00DD6C82">
              <w:rPr>
                <w:noProof/>
                <w:webHidden/>
              </w:rPr>
              <w:t>2</w:t>
            </w:r>
          </w:hyperlink>
        </w:p>
        <w:p w14:paraId="46C52D59" w14:textId="532A690C" w:rsidR="00275EEB" w:rsidRDefault="00000000" w:rsidP="00EE5F01">
          <w:pPr>
            <w:pStyle w:val="TM2"/>
            <w:rPr>
              <w:rFonts w:eastAsiaTheme="minorEastAsia"/>
              <w:noProof/>
              <w:lang w:eastAsia="fr-FR"/>
            </w:rPr>
          </w:pPr>
          <w:hyperlink w:anchor="_Toc170217945" w:history="1">
            <w:r w:rsidR="00600884">
              <w:rPr>
                <w:rStyle w:val="Lienhypertexte"/>
                <w:noProof/>
              </w:rPr>
              <w:t>1.2 Fonctionnement général</w:t>
            </w:r>
            <w:r w:rsidR="00275EEB">
              <w:rPr>
                <w:noProof/>
                <w:webHidden/>
              </w:rPr>
              <w:tab/>
            </w:r>
            <w:r w:rsidR="00DD6C82">
              <w:rPr>
                <w:noProof/>
                <w:webHidden/>
              </w:rPr>
              <w:t>2</w:t>
            </w:r>
          </w:hyperlink>
        </w:p>
        <w:p w14:paraId="0C6432CC" w14:textId="0E98D3F9" w:rsidR="00275EEB" w:rsidRDefault="00000000">
          <w:pPr>
            <w:pStyle w:val="TM2"/>
            <w:rPr>
              <w:noProof/>
            </w:rPr>
          </w:pPr>
          <w:hyperlink w:anchor="_Toc170217950" w:history="1">
            <w:r w:rsidR="00EE5F01">
              <w:rPr>
                <w:rStyle w:val="Lienhypertexte"/>
                <w:noProof/>
              </w:rPr>
              <w:t xml:space="preserve">1.3 </w:t>
            </w:r>
            <w:r w:rsidR="00EE5F01">
              <w:rPr>
                <w:rFonts w:cstheme="minorHAnsi"/>
              </w:rPr>
              <w:t>Apprentissage supervisé avec le perceptron multicouche (PMC)</w:t>
            </w:r>
            <w:r w:rsidR="00275EEB">
              <w:rPr>
                <w:noProof/>
                <w:webHidden/>
              </w:rPr>
              <w:tab/>
            </w:r>
            <w:r w:rsidR="0009402A">
              <w:rPr>
                <w:noProof/>
                <w:webHidden/>
              </w:rPr>
              <w:t>3</w:t>
            </w:r>
          </w:hyperlink>
        </w:p>
        <w:p w14:paraId="6718315F" w14:textId="41228832" w:rsidR="00EE5F01" w:rsidRPr="00EE5F01" w:rsidRDefault="00000000" w:rsidP="00EE5F01">
          <w:pPr>
            <w:pStyle w:val="TM2"/>
            <w:rPr>
              <w:rFonts w:eastAsiaTheme="minorEastAsia"/>
              <w:noProof/>
              <w:lang w:eastAsia="fr-FR"/>
            </w:rPr>
          </w:pPr>
          <w:hyperlink w:anchor="_Toc170217950" w:history="1">
            <w:r w:rsidR="00EE5F01">
              <w:rPr>
                <w:rStyle w:val="Lienhypertexte"/>
                <w:noProof/>
              </w:rPr>
              <w:t>1.4 Applications typique</w:t>
            </w:r>
            <w:r w:rsidR="00EE5F01">
              <w:rPr>
                <w:noProof/>
                <w:webHidden/>
              </w:rPr>
              <w:tab/>
            </w:r>
            <w:r w:rsidR="0009402A">
              <w:rPr>
                <w:noProof/>
                <w:webHidden/>
              </w:rPr>
              <w:t>3</w:t>
            </w:r>
          </w:hyperlink>
        </w:p>
        <w:p w14:paraId="6A2142F8" w14:textId="021FE7D0" w:rsidR="00275EEB" w:rsidRDefault="00000000">
          <w:pPr>
            <w:pStyle w:val="TM1"/>
            <w:rPr>
              <w:rFonts w:eastAsiaTheme="minorEastAsia"/>
              <w:noProof/>
              <w:lang w:eastAsia="fr-FR"/>
            </w:rPr>
          </w:pPr>
          <w:hyperlink w:anchor="_Toc170217952" w:history="1">
            <w:r w:rsidR="00275EEB" w:rsidRPr="00CC1A31">
              <w:rPr>
                <w:rStyle w:val="Lienhypertexte"/>
                <w:noProof/>
              </w:rPr>
              <w:t xml:space="preserve">II. </w:t>
            </w:r>
            <w:r w:rsidR="00EE5F01">
              <w:rPr>
                <w:rStyle w:val="lev"/>
                <w:rFonts w:cstheme="minorHAnsi"/>
                <w:b w:val="0"/>
                <w:bCs w:val="0"/>
              </w:rPr>
              <w:t>Utilisation de R pour les PMC</w:t>
            </w:r>
            <w:r w:rsidR="00002918">
              <w:rPr>
                <w:rStyle w:val="Lienhypertexte"/>
                <w:noProof/>
              </w:rPr>
              <w:t xml:space="preserve"> </w:t>
            </w:r>
            <w:r w:rsidR="00275EEB">
              <w:rPr>
                <w:noProof/>
                <w:webHidden/>
              </w:rPr>
              <w:tab/>
            </w:r>
            <w:r w:rsidR="006853FC">
              <w:rPr>
                <w:noProof/>
                <w:webHidden/>
              </w:rPr>
              <w:t>4</w:t>
            </w:r>
          </w:hyperlink>
        </w:p>
        <w:p w14:paraId="191313D1" w14:textId="1A2D67A2" w:rsidR="00275EEB" w:rsidRDefault="00000000">
          <w:pPr>
            <w:pStyle w:val="TM2"/>
            <w:rPr>
              <w:rFonts w:eastAsiaTheme="minorEastAsia"/>
              <w:noProof/>
              <w:lang w:eastAsia="fr-FR"/>
            </w:rPr>
          </w:pPr>
          <w:hyperlink w:anchor="_Toc170217953" w:history="1">
            <w:r w:rsidR="00EE5F01">
              <w:rPr>
                <w:rStyle w:val="Lienhypertexte"/>
                <w:noProof/>
              </w:rPr>
              <w:t xml:space="preserve">2.1 </w:t>
            </w:r>
            <w:r w:rsidR="00EE5F01">
              <w:rPr>
                <w:rFonts w:cstheme="minorHAnsi"/>
              </w:rPr>
              <w:t>Introduction</w:t>
            </w:r>
            <w:r w:rsidR="00275EEB">
              <w:rPr>
                <w:noProof/>
                <w:webHidden/>
              </w:rPr>
              <w:tab/>
            </w:r>
            <w:r w:rsidR="006853FC">
              <w:rPr>
                <w:noProof/>
                <w:webHidden/>
              </w:rPr>
              <w:t>4</w:t>
            </w:r>
          </w:hyperlink>
        </w:p>
        <w:p w14:paraId="0BEBE5BD" w14:textId="6DC3678E" w:rsidR="00275EEB" w:rsidRDefault="00000000">
          <w:pPr>
            <w:pStyle w:val="TM2"/>
            <w:rPr>
              <w:rFonts w:eastAsiaTheme="minorEastAsia"/>
              <w:noProof/>
              <w:lang w:eastAsia="fr-FR"/>
            </w:rPr>
          </w:pPr>
          <w:hyperlink w:anchor="_Toc170217954" w:history="1">
            <w:r w:rsidR="00EE5F01">
              <w:rPr>
                <w:rStyle w:val="Lienhypertexte"/>
                <w:noProof/>
              </w:rPr>
              <w:t>2.2</w:t>
            </w:r>
            <w:r w:rsidR="00EE5F01" w:rsidRPr="00EE5F01">
              <w:rPr>
                <w:rFonts w:cstheme="minorHAnsi"/>
              </w:rPr>
              <w:t xml:space="preserve"> </w:t>
            </w:r>
            <w:r w:rsidR="00EE5F01">
              <w:rPr>
                <w:rFonts w:cstheme="minorHAnsi"/>
              </w:rPr>
              <w:t>Méthodologie</w:t>
            </w:r>
            <w:r w:rsidR="00275EEB">
              <w:rPr>
                <w:noProof/>
                <w:webHidden/>
              </w:rPr>
              <w:tab/>
            </w:r>
            <w:r w:rsidR="006853FC">
              <w:rPr>
                <w:noProof/>
                <w:webHidden/>
              </w:rPr>
              <w:t>4</w:t>
            </w:r>
          </w:hyperlink>
        </w:p>
        <w:p w14:paraId="682C48F9" w14:textId="693D8E4E" w:rsidR="00EE5F01" w:rsidRDefault="00000000" w:rsidP="00EE5F01">
          <w:pPr>
            <w:pStyle w:val="TM2"/>
            <w:rPr>
              <w:rFonts w:eastAsiaTheme="minorEastAsia"/>
              <w:noProof/>
              <w:lang w:eastAsia="fr-FR"/>
            </w:rPr>
          </w:pPr>
          <w:hyperlink w:anchor="_Toc170217953" w:history="1">
            <w:r w:rsidR="00EE5F01">
              <w:rPr>
                <w:rStyle w:val="Lienhypertexte"/>
                <w:noProof/>
              </w:rPr>
              <w:t>2.3 Résultats</w:t>
            </w:r>
            <w:r w:rsidR="00EE5F01">
              <w:rPr>
                <w:noProof/>
                <w:webHidden/>
              </w:rPr>
              <w:tab/>
              <w:t>4</w:t>
            </w:r>
          </w:hyperlink>
        </w:p>
        <w:p w14:paraId="3F978CE7" w14:textId="7EC8FBFC" w:rsidR="00275EEB" w:rsidRDefault="00000000">
          <w:pPr>
            <w:pStyle w:val="TM1"/>
            <w:rPr>
              <w:rFonts w:eastAsiaTheme="minorEastAsia"/>
              <w:noProof/>
              <w:lang w:eastAsia="fr-FR"/>
            </w:rPr>
          </w:pPr>
          <w:hyperlink w:anchor="_Toc170217961" w:history="1">
            <w:r w:rsidR="00002918">
              <w:rPr>
                <w:rStyle w:val="Lienhypertexte"/>
                <w:noProof/>
              </w:rPr>
              <w:t>III</w:t>
            </w:r>
            <w:r w:rsidR="00275EEB" w:rsidRPr="00CC1A31">
              <w:rPr>
                <w:rStyle w:val="Lienhypertexte"/>
                <w:noProof/>
              </w:rPr>
              <w:t>.</w:t>
            </w:r>
            <w:r w:rsidR="00395DCF">
              <w:t xml:space="preserve"> </w:t>
            </w:r>
            <w:r w:rsidR="00EE5F01" w:rsidRPr="00604371">
              <w:rPr>
                <w:rStyle w:val="lev"/>
                <w:rFonts w:cstheme="minorHAnsi"/>
                <w:b w:val="0"/>
                <w:bCs w:val="0"/>
              </w:rPr>
              <w:t>Démonstration avec TensorFlow et CIFAR-10</w:t>
            </w:r>
            <w:r w:rsidR="00275EEB">
              <w:rPr>
                <w:noProof/>
                <w:webHidden/>
              </w:rPr>
              <w:tab/>
            </w:r>
            <w:r w:rsidR="00DD6C82">
              <w:rPr>
                <w:noProof/>
                <w:webHidden/>
              </w:rPr>
              <w:t>5</w:t>
            </w:r>
          </w:hyperlink>
        </w:p>
        <w:p w14:paraId="34054C91" w14:textId="5A53BB00" w:rsidR="00275EEB" w:rsidRDefault="00000000">
          <w:pPr>
            <w:pStyle w:val="TM2"/>
            <w:rPr>
              <w:rFonts w:eastAsiaTheme="minorEastAsia"/>
              <w:noProof/>
              <w:lang w:eastAsia="fr-FR"/>
            </w:rPr>
          </w:pPr>
          <w:hyperlink w:anchor="_Toc170217962" w:history="1">
            <w:r w:rsidR="00EE5F01">
              <w:rPr>
                <w:rStyle w:val="Lienhypertexte"/>
                <w:noProof/>
              </w:rPr>
              <w:t xml:space="preserve">3.1 </w:t>
            </w:r>
            <w:r w:rsidR="00EE5F01">
              <w:rPr>
                <w:rFonts w:cstheme="minorHAnsi"/>
              </w:rPr>
              <w:t>Introduction</w:t>
            </w:r>
            <w:r w:rsidR="00275EEB">
              <w:rPr>
                <w:noProof/>
                <w:webHidden/>
              </w:rPr>
              <w:tab/>
            </w:r>
            <w:r w:rsidR="006853FC">
              <w:rPr>
                <w:noProof/>
                <w:webHidden/>
              </w:rPr>
              <w:t>5</w:t>
            </w:r>
          </w:hyperlink>
        </w:p>
        <w:p w14:paraId="794FE096" w14:textId="64DABDFE" w:rsidR="00275EEB" w:rsidRDefault="00000000">
          <w:pPr>
            <w:pStyle w:val="TM2"/>
            <w:rPr>
              <w:rFonts w:eastAsiaTheme="minorEastAsia"/>
              <w:noProof/>
              <w:lang w:eastAsia="fr-FR"/>
            </w:rPr>
          </w:pPr>
          <w:hyperlink w:anchor="_Toc170217967" w:history="1">
            <w:r w:rsidR="00EE5F01">
              <w:rPr>
                <w:rStyle w:val="Lienhypertexte"/>
                <w:noProof/>
              </w:rPr>
              <w:t xml:space="preserve">3.2 </w:t>
            </w:r>
            <w:r w:rsidR="00EE5F01">
              <w:rPr>
                <w:rFonts w:cstheme="minorHAnsi"/>
              </w:rPr>
              <w:t>Méthodologie</w:t>
            </w:r>
            <w:r w:rsidR="00275EEB">
              <w:rPr>
                <w:noProof/>
                <w:webHidden/>
              </w:rPr>
              <w:tab/>
            </w:r>
            <w:r w:rsidR="0009402A">
              <w:rPr>
                <w:noProof/>
                <w:webHidden/>
              </w:rPr>
              <w:t>5</w:t>
            </w:r>
          </w:hyperlink>
        </w:p>
        <w:p w14:paraId="6C86A702" w14:textId="0B060D64" w:rsidR="00EE5F01" w:rsidRDefault="00000000" w:rsidP="00EE5F01">
          <w:pPr>
            <w:pStyle w:val="TM2"/>
            <w:rPr>
              <w:rFonts w:eastAsiaTheme="minorEastAsia"/>
              <w:noProof/>
              <w:lang w:eastAsia="fr-FR"/>
            </w:rPr>
          </w:pPr>
          <w:hyperlink w:anchor="_Toc170217962" w:history="1">
            <w:r w:rsidR="00EE5F01">
              <w:rPr>
                <w:rStyle w:val="Lienhypertexte"/>
                <w:noProof/>
              </w:rPr>
              <w:t xml:space="preserve">3.3 </w:t>
            </w:r>
            <w:r w:rsidR="00EE5F01">
              <w:rPr>
                <w:rFonts w:cstheme="minorHAnsi"/>
              </w:rPr>
              <w:t>Résultats</w:t>
            </w:r>
            <w:r w:rsidR="00EE5F01">
              <w:rPr>
                <w:noProof/>
                <w:webHidden/>
              </w:rPr>
              <w:tab/>
            </w:r>
            <w:r w:rsidR="0009402A">
              <w:rPr>
                <w:noProof/>
                <w:webHidden/>
              </w:rPr>
              <w:t>6</w:t>
            </w:r>
          </w:hyperlink>
        </w:p>
        <w:p w14:paraId="1979FD59" w14:textId="752B702F" w:rsidR="00275EEB" w:rsidRDefault="00002918">
          <w:pPr>
            <w:pStyle w:val="TM1"/>
            <w:rPr>
              <w:noProof/>
            </w:rPr>
          </w:pPr>
          <w:r>
            <w:rPr>
              <w:noProof/>
            </w:rPr>
            <w:t>I</w:t>
          </w:r>
          <w:hyperlink w:anchor="_Toc170217976" w:history="1">
            <w:r>
              <w:rPr>
                <w:rStyle w:val="Lienhypertexte"/>
                <w:noProof/>
              </w:rPr>
              <w:t xml:space="preserve">V. </w:t>
            </w:r>
            <w:r w:rsidR="00EE5F01" w:rsidRPr="00604371">
              <w:rPr>
                <w:rStyle w:val="lev"/>
                <w:rFonts w:cstheme="minorHAnsi"/>
                <w:b w:val="0"/>
                <w:bCs w:val="0"/>
              </w:rPr>
              <w:t>Utilisation d’une carte de Kohonen avec données Spotify</w:t>
            </w:r>
            <w:r w:rsidR="00275EEB">
              <w:rPr>
                <w:noProof/>
                <w:webHidden/>
              </w:rPr>
              <w:tab/>
            </w:r>
            <w:r w:rsidR="0009402A">
              <w:rPr>
                <w:noProof/>
                <w:webHidden/>
              </w:rPr>
              <w:t>6</w:t>
            </w:r>
          </w:hyperlink>
        </w:p>
        <w:p w14:paraId="269C414B" w14:textId="6130B688" w:rsidR="00344FF2" w:rsidRPr="00344FF2" w:rsidRDefault="00000000" w:rsidP="00344FF2">
          <w:pPr>
            <w:pStyle w:val="TM2"/>
            <w:rPr>
              <w:rFonts w:eastAsiaTheme="minorEastAsia"/>
              <w:noProof/>
              <w:lang w:eastAsia="fr-FR"/>
            </w:rPr>
          </w:pPr>
          <w:hyperlink w:anchor="_Toc170217977" w:history="1">
            <w:r w:rsidR="00EE5F01">
              <w:rPr>
                <w:rStyle w:val="Lienhypertexte"/>
                <w:noProof/>
              </w:rPr>
              <w:t>4.1 Introduction</w:t>
            </w:r>
            <w:r w:rsidR="00344FF2">
              <w:rPr>
                <w:noProof/>
                <w:webHidden/>
              </w:rPr>
              <w:tab/>
            </w:r>
            <w:r w:rsidR="0009402A">
              <w:rPr>
                <w:noProof/>
                <w:webHidden/>
              </w:rPr>
              <w:t>6</w:t>
            </w:r>
          </w:hyperlink>
        </w:p>
        <w:p w14:paraId="77F8F0EE" w14:textId="5A77B652" w:rsidR="00275EEB" w:rsidRDefault="00000000">
          <w:pPr>
            <w:pStyle w:val="TM2"/>
            <w:rPr>
              <w:rFonts w:eastAsiaTheme="minorEastAsia"/>
              <w:noProof/>
              <w:lang w:eastAsia="fr-FR"/>
            </w:rPr>
          </w:pPr>
          <w:hyperlink w:anchor="_Toc170217977" w:history="1">
            <w:r w:rsidR="00EE5F01">
              <w:rPr>
                <w:rStyle w:val="Lienhypertexte"/>
                <w:noProof/>
              </w:rPr>
              <w:t>4.2 Méthodologie</w:t>
            </w:r>
            <w:r w:rsidR="00275EEB">
              <w:rPr>
                <w:noProof/>
                <w:webHidden/>
              </w:rPr>
              <w:tab/>
            </w:r>
            <w:r w:rsidR="0009402A">
              <w:rPr>
                <w:noProof/>
                <w:webHidden/>
              </w:rPr>
              <w:t>7</w:t>
            </w:r>
          </w:hyperlink>
        </w:p>
        <w:p w14:paraId="439001F8" w14:textId="4503D625" w:rsidR="00275EEB" w:rsidRDefault="00000000">
          <w:pPr>
            <w:pStyle w:val="TM2"/>
            <w:rPr>
              <w:noProof/>
            </w:rPr>
          </w:pPr>
          <w:hyperlink w:anchor="_Toc170217983" w:history="1">
            <w:r w:rsidR="00EE5F01">
              <w:rPr>
                <w:rStyle w:val="Lienhypertexte"/>
                <w:noProof/>
              </w:rPr>
              <w:t>4.3 Résultas</w:t>
            </w:r>
            <w:r w:rsidR="00275EEB">
              <w:rPr>
                <w:noProof/>
                <w:webHidden/>
              </w:rPr>
              <w:tab/>
            </w:r>
            <w:r w:rsidR="0009402A">
              <w:rPr>
                <w:noProof/>
                <w:webHidden/>
              </w:rPr>
              <w:t>8</w:t>
            </w:r>
          </w:hyperlink>
        </w:p>
        <w:p w14:paraId="487A9362" w14:textId="59190043" w:rsidR="00275EEB" w:rsidRDefault="00000000">
          <w:pPr>
            <w:pStyle w:val="TM1"/>
            <w:rPr>
              <w:rFonts w:eastAsiaTheme="minorEastAsia"/>
              <w:noProof/>
              <w:lang w:eastAsia="fr-FR"/>
            </w:rPr>
          </w:pPr>
          <w:hyperlink w:anchor="_Toc170217987" w:history="1">
            <w:r w:rsidR="00697B0D">
              <w:rPr>
                <w:rStyle w:val="Lienhypertexte"/>
                <w:noProof/>
              </w:rPr>
              <w:t>V</w:t>
            </w:r>
            <w:r w:rsidR="00275EEB" w:rsidRPr="00CC1A31">
              <w:rPr>
                <w:rStyle w:val="Lienhypertexte"/>
                <w:noProof/>
              </w:rPr>
              <w:t xml:space="preserve">. </w:t>
            </w:r>
            <w:r w:rsidR="00EE5F01" w:rsidRPr="00604371">
              <w:rPr>
                <w:rStyle w:val="lev"/>
                <w:rFonts w:cstheme="minorHAnsi"/>
                <w:b w:val="0"/>
                <w:bCs w:val="0"/>
              </w:rPr>
              <w:t>Explications des GANs (Generative Adversarial Networks)</w:t>
            </w:r>
            <w:r w:rsidR="00275EEB">
              <w:rPr>
                <w:noProof/>
                <w:webHidden/>
              </w:rPr>
              <w:tab/>
            </w:r>
            <w:r w:rsidR="0009402A">
              <w:rPr>
                <w:noProof/>
                <w:webHidden/>
              </w:rPr>
              <w:t>9</w:t>
            </w:r>
          </w:hyperlink>
        </w:p>
        <w:p w14:paraId="2174F3E4" w14:textId="00069B6F" w:rsidR="00275EEB" w:rsidRDefault="00000000">
          <w:pPr>
            <w:pStyle w:val="TM2"/>
            <w:rPr>
              <w:rFonts w:eastAsiaTheme="minorEastAsia"/>
              <w:noProof/>
              <w:lang w:eastAsia="fr-FR"/>
            </w:rPr>
          </w:pPr>
          <w:hyperlink w:anchor="_Toc170217988" w:history="1">
            <w:r w:rsidR="00A67B9C">
              <w:rPr>
                <w:rStyle w:val="Lienhypertexte"/>
                <w:noProof/>
              </w:rPr>
              <w:t>5.1 Introduction</w:t>
            </w:r>
            <w:r w:rsidR="00275EEB">
              <w:rPr>
                <w:noProof/>
                <w:webHidden/>
              </w:rPr>
              <w:tab/>
            </w:r>
            <w:r w:rsidR="0009402A">
              <w:rPr>
                <w:noProof/>
                <w:webHidden/>
              </w:rPr>
              <w:t>9</w:t>
            </w:r>
          </w:hyperlink>
        </w:p>
        <w:p w14:paraId="1EBD2AC7" w14:textId="0654E9FD" w:rsidR="00275EEB" w:rsidRDefault="00000000">
          <w:pPr>
            <w:pStyle w:val="TM2"/>
            <w:rPr>
              <w:rFonts w:eastAsiaTheme="minorEastAsia"/>
              <w:noProof/>
              <w:lang w:eastAsia="fr-FR"/>
            </w:rPr>
          </w:pPr>
          <w:hyperlink w:anchor="_Toc170217989" w:history="1">
            <w:r w:rsidR="00A67B9C">
              <w:rPr>
                <w:rStyle w:val="Lienhypertexte"/>
                <w:noProof/>
              </w:rPr>
              <w:t xml:space="preserve">5.2 </w:t>
            </w:r>
            <w:r w:rsidR="00A67B9C">
              <w:rPr>
                <w:rFonts w:cstheme="minorHAnsi"/>
              </w:rPr>
              <w:t>Exemple pratique : GAN pour MNIST</w:t>
            </w:r>
            <w:r w:rsidR="00275EEB">
              <w:rPr>
                <w:noProof/>
                <w:webHidden/>
              </w:rPr>
              <w:tab/>
            </w:r>
            <w:r w:rsidR="00275299">
              <w:rPr>
                <w:noProof/>
                <w:webHidden/>
              </w:rPr>
              <w:t>1</w:t>
            </w:r>
            <w:r w:rsidR="0009402A">
              <w:rPr>
                <w:noProof/>
                <w:webHidden/>
              </w:rPr>
              <w:t>0</w:t>
            </w:r>
          </w:hyperlink>
        </w:p>
        <w:p w14:paraId="0DCD86B1" w14:textId="39E77188" w:rsidR="00A67B9C" w:rsidRDefault="00000000" w:rsidP="00A67B9C">
          <w:pPr>
            <w:pStyle w:val="TM2"/>
            <w:rPr>
              <w:rFonts w:eastAsiaTheme="minorEastAsia"/>
              <w:noProof/>
              <w:lang w:eastAsia="fr-FR"/>
            </w:rPr>
          </w:pPr>
          <w:hyperlink w:anchor="_Toc170217989" w:history="1">
            <w:r w:rsidR="00A67B9C">
              <w:rPr>
                <w:rStyle w:val="Lienhypertexte"/>
                <w:noProof/>
              </w:rPr>
              <w:t xml:space="preserve">5.3 </w:t>
            </w:r>
            <w:r w:rsidR="00A67B9C">
              <w:rPr>
                <w:rFonts w:cstheme="minorHAnsi"/>
              </w:rPr>
              <w:t>Exemple pratique : Résultats</w:t>
            </w:r>
            <w:r w:rsidR="00A67B9C">
              <w:rPr>
                <w:noProof/>
                <w:webHidden/>
              </w:rPr>
              <w:tab/>
              <w:t>1</w:t>
            </w:r>
            <w:r w:rsidR="0009402A">
              <w:rPr>
                <w:noProof/>
                <w:webHidden/>
              </w:rPr>
              <w:t>2</w:t>
            </w:r>
          </w:hyperlink>
        </w:p>
        <w:p w14:paraId="642DF8F1" w14:textId="09F43D66" w:rsidR="00AD5702" w:rsidRDefault="00000000" w:rsidP="00AD5702">
          <w:pPr>
            <w:pStyle w:val="TM1"/>
            <w:rPr>
              <w:noProof/>
            </w:rPr>
          </w:pPr>
          <w:hyperlink w:anchor="_Toc170217976" w:history="1">
            <w:r w:rsidR="00AD5702">
              <w:rPr>
                <w:rStyle w:val="Lienhypertexte"/>
                <w:noProof/>
              </w:rPr>
              <w:t xml:space="preserve">VI. </w:t>
            </w:r>
            <w:r w:rsidR="00AD5702">
              <w:rPr>
                <w:rStyle w:val="lev"/>
                <w:rFonts w:cstheme="minorHAnsi"/>
                <w:b w:val="0"/>
                <w:bCs w:val="0"/>
              </w:rPr>
              <w:t>Explicabilité</w:t>
            </w:r>
            <w:r w:rsidR="00AD5702">
              <w:rPr>
                <w:noProof/>
                <w:webHidden/>
              </w:rPr>
              <w:tab/>
              <w:t>13</w:t>
            </w:r>
          </w:hyperlink>
        </w:p>
        <w:p w14:paraId="52B41C20" w14:textId="1DD9301A" w:rsidR="00AD5702" w:rsidRPr="00344FF2" w:rsidRDefault="00AD5702" w:rsidP="00AD5702">
          <w:pPr>
            <w:pStyle w:val="TM2"/>
            <w:rPr>
              <w:rFonts w:eastAsiaTheme="minorEastAsia"/>
              <w:noProof/>
              <w:lang w:eastAsia="fr-FR"/>
            </w:rPr>
          </w:pPr>
          <w:hyperlink w:anchor="_Toc170217977" w:history="1">
            <w:r>
              <w:rPr>
                <w:rStyle w:val="Lienhypertexte"/>
                <w:noProof/>
              </w:rPr>
              <w:t>6.1 Le modèle</w:t>
            </w:r>
            <w:r>
              <w:rPr>
                <w:noProof/>
                <w:webHidden/>
              </w:rPr>
              <w:tab/>
              <w:t>13</w:t>
            </w:r>
          </w:hyperlink>
        </w:p>
        <w:p w14:paraId="62A7EB03" w14:textId="76ABB652" w:rsidR="00AD5702" w:rsidRDefault="00000000" w:rsidP="00AD5702">
          <w:pPr>
            <w:pStyle w:val="TM2"/>
            <w:rPr>
              <w:rFonts w:eastAsiaTheme="minorEastAsia"/>
              <w:noProof/>
              <w:lang w:eastAsia="fr-FR"/>
            </w:rPr>
          </w:pPr>
          <w:hyperlink w:anchor="_Toc170217977" w:history="1">
            <w:r w:rsidR="00AD5702">
              <w:rPr>
                <w:rStyle w:val="Lienhypertexte"/>
                <w:noProof/>
              </w:rPr>
              <w:t>6.2 Xplique</w:t>
            </w:r>
            <w:r w:rsidR="00AD5702">
              <w:rPr>
                <w:noProof/>
                <w:webHidden/>
              </w:rPr>
              <w:tab/>
              <w:t>14</w:t>
            </w:r>
          </w:hyperlink>
        </w:p>
        <w:p w14:paraId="5EEFC7CD" w14:textId="02245940" w:rsidR="00AD5702" w:rsidRDefault="00AD5702" w:rsidP="00AD5702">
          <w:pPr>
            <w:pStyle w:val="TM2"/>
            <w:rPr>
              <w:noProof/>
            </w:rPr>
          </w:pPr>
          <w:hyperlink w:anchor="_Toc170217983" w:history="1">
            <w:r>
              <w:rPr>
                <w:rStyle w:val="Lienhypertexte"/>
                <w:noProof/>
              </w:rPr>
              <w:t>6.3 Application</w:t>
            </w:r>
            <w:r>
              <w:rPr>
                <w:noProof/>
                <w:webHidden/>
              </w:rPr>
              <w:tab/>
              <w:t>15</w:t>
            </w:r>
          </w:hyperlink>
        </w:p>
        <w:p w14:paraId="45467E10" w14:textId="380DECF0" w:rsidR="00AD5702" w:rsidRDefault="00000000" w:rsidP="00AD5702">
          <w:pPr>
            <w:pStyle w:val="TM2"/>
            <w:rPr>
              <w:noProof/>
            </w:rPr>
          </w:pPr>
          <w:hyperlink w:anchor="_Toc170217983" w:history="1">
            <w:r w:rsidR="00AD5702">
              <w:rPr>
                <w:rStyle w:val="Lienhypertexte"/>
                <w:noProof/>
              </w:rPr>
              <w:t>6.4 Résultas</w:t>
            </w:r>
            <w:r w:rsidR="00AD5702">
              <w:rPr>
                <w:noProof/>
                <w:webHidden/>
              </w:rPr>
              <w:tab/>
              <w:t>16</w:t>
            </w:r>
          </w:hyperlink>
        </w:p>
        <w:p w14:paraId="4A6F9E31" w14:textId="749A66B7" w:rsidR="00275EEB" w:rsidRDefault="00000000">
          <w:pPr>
            <w:pStyle w:val="TM1"/>
            <w:rPr>
              <w:rFonts w:eastAsiaTheme="minorEastAsia"/>
              <w:noProof/>
              <w:lang w:eastAsia="fr-FR"/>
            </w:rPr>
          </w:pPr>
          <w:hyperlink w:anchor="_Toc170217996" w:history="1">
            <w:r w:rsidR="00697B0D">
              <w:rPr>
                <w:rStyle w:val="Lienhypertexte"/>
                <w:noProof/>
              </w:rPr>
              <w:t>VI</w:t>
            </w:r>
            <w:r w:rsidR="00AD5702">
              <w:rPr>
                <w:rStyle w:val="Lienhypertexte"/>
                <w:noProof/>
              </w:rPr>
              <w:t>I</w:t>
            </w:r>
            <w:r w:rsidR="00275EEB" w:rsidRPr="00CC1A31">
              <w:rPr>
                <w:rStyle w:val="Lienhypertexte"/>
                <w:noProof/>
              </w:rPr>
              <w:t xml:space="preserve">. </w:t>
            </w:r>
            <w:r w:rsidR="00A67B9C">
              <w:rPr>
                <w:rStyle w:val="Lienhypertexte"/>
                <w:noProof/>
              </w:rPr>
              <w:t>Éthique et réseaux de neurones</w:t>
            </w:r>
            <w:r w:rsidR="00275EEB">
              <w:rPr>
                <w:noProof/>
                <w:webHidden/>
              </w:rPr>
              <w:tab/>
            </w:r>
            <w:r w:rsidR="00AD5702">
              <w:rPr>
                <w:noProof/>
                <w:webHidden/>
              </w:rPr>
              <w:t>17</w:t>
            </w:r>
          </w:hyperlink>
        </w:p>
        <w:p w14:paraId="371491CC" w14:textId="6DE2F3EF" w:rsidR="00275EEB" w:rsidRDefault="00000000">
          <w:pPr>
            <w:pStyle w:val="TM2"/>
            <w:rPr>
              <w:rFonts w:eastAsiaTheme="minorEastAsia"/>
              <w:noProof/>
              <w:lang w:eastAsia="fr-FR"/>
            </w:rPr>
          </w:pPr>
          <w:hyperlink w:anchor="_Toc170217997" w:history="1">
            <w:r w:rsidR="00AD5702">
              <w:rPr>
                <w:rStyle w:val="Lienhypertexte"/>
                <w:noProof/>
              </w:rPr>
              <w:t>7</w:t>
            </w:r>
            <w:r w:rsidR="00A67B9C">
              <w:rPr>
                <w:rStyle w:val="Lienhypertexte"/>
                <w:noProof/>
              </w:rPr>
              <w:t xml:space="preserve">.1 </w:t>
            </w:r>
            <w:r w:rsidR="00A67B9C">
              <w:rPr>
                <w:rFonts w:cstheme="minorHAnsi"/>
              </w:rPr>
              <w:t>Les enjeux éthiques</w:t>
            </w:r>
            <w:r w:rsidR="00275EEB">
              <w:rPr>
                <w:noProof/>
                <w:webHidden/>
              </w:rPr>
              <w:tab/>
            </w:r>
            <w:r w:rsidR="00AD5702">
              <w:rPr>
                <w:noProof/>
                <w:webHidden/>
              </w:rPr>
              <w:t>17</w:t>
            </w:r>
          </w:hyperlink>
        </w:p>
        <w:p w14:paraId="61122E95" w14:textId="2CE1138C" w:rsidR="00A67B9C" w:rsidRDefault="00547AC1" w:rsidP="00A67B9C">
          <w:pPr>
            <w:pStyle w:val="TM2"/>
            <w:rPr>
              <w:rFonts w:eastAsiaTheme="minorEastAsia"/>
              <w:noProof/>
              <w:lang w:eastAsia="fr-FR"/>
            </w:rPr>
          </w:pPr>
          <w:r w:rsidRPr="00300A0D">
            <w:rPr>
              <w:rFonts w:ascii="Verdana" w:hAnsi="Verdana"/>
              <w:b/>
              <w:bCs/>
            </w:rPr>
            <w:fldChar w:fldCharType="end"/>
          </w:r>
          <w:hyperlink w:anchor="_Toc170217997" w:history="1">
            <w:r w:rsidR="00AD5702">
              <w:rPr>
                <w:rFonts w:cstheme="minorHAnsi"/>
              </w:rPr>
              <w:t>7</w:t>
            </w:r>
            <w:r w:rsidR="00A67B9C">
              <w:rPr>
                <w:rFonts w:cstheme="minorHAnsi"/>
              </w:rPr>
              <w:t>.2 Cadre réglementaire</w:t>
            </w:r>
            <w:r w:rsidR="00A67B9C">
              <w:rPr>
                <w:noProof/>
                <w:webHidden/>
              </w:rPr>
              <w:tab/>
            </w:r>
            <w:r w:rsidR="00AD5702">
              <w:rPr>
                <w:noProof/>
                <w:webHidden/>
              </w:rPr>
              <w:t>17</w:t>
            </w:r>
          </w:hyperlink>
        </w:p>
        <w:p w14:paraId="24257E9E" w14:textId="242090FE" w:rsidR="00A67B9C" w:rsidRDefault="00AD5702" w:rsidP="00A67B9C">
          <w:pPr>
            <w:pStyle w:val="TM2"/>
            <w:rPr>
              <w:noProof/>
            </w:rPr>
          </w:pPr>
          <w:r>
            <w:t>7</w:t>
          </w:r>
          <w:r w:rsidR="00A67B9C">
            <w:t xml:space="preserve">.3 </w:t>
          </w:r>
          <w:hyperlink w:anchor="_Toc170217997" w:history="1">
            <w:r w:rsidR="00A67B9C">
              <w:rPr>
                <w:rFonts w:cstheme="minorHAnsi"/>
              </w:rPr>
              <w:t>Vers une IA éthique</w:t>
            </w:r>
            <w:r w:rsidR="00A67B9C">
              <w:rPr>
                <w:noProof/>
                <w:webHidden/>
              </w:rPr>
              <w:tab/>
              <w:t>1</w:t>
            </w:r>
          </w:hyperlink>
          <w:r>
            <w:rPr>
              <w:noProof/>
            </w:rPr>
            <w:t>7</w:t>
          </w:r>
        </w:p>
        <w:p w14:paraId="4D77418C" w14:textId="5EF18CF6" w:rsidR="00A67B9C" w:rsidRDefault="00A67B9C" w:rsidP="00A67B9C">
          <w:pPr>
            <w:pStyle w:val="TM1"/>
            <w:rPr>
              <w:rFonts w:eastAsiaTheme="minorEastAsia"/>
              <w:noProof/>
              <w:lang w:eastAsia="fr-FR"/>
            </w:rPr>
          </w:pPr>
          <w:r w:rsidRPr="00A67B9C">
            <w:rPr>
              <w:noProof/>
            </w:rPr>
            <w:t>VI</w:t>
          </w:r>
          <w:r>
            <w:rPr>
              <w:noProof/>
            </w:rPr>
            <w:t>I</w:t>
          </w:r>
          <w:r w:rsidR="00AD5702">
            <w:rPr>
              <w:noProof/>
            </w:rPr>
            <w:t>I</w:t>
          </w:r>
          <w:r w:rsidRPr="00A67B9C">
            <w:rPr>
              <w:noProof/>
            </w:rPr>
            <w:t xml:space="preserve">. </w:t>
          </w:r>
          <w:r w:rsidR="00D115A5">
            <w:rPr>
              <w:noProof/>
            </w:rPr>
            <w:t>Conclusion</w:t>
          </w:r>
          <w:r>
            <w:rPr>
              <w:noProof/>
              <w:webHidden/>
            </w:rPr>
            <w:tab/>
            <w:t>1</w:t>
          </w:r>
          <w:r w:rsidR="00AD5702">
            <w:rPr>
              <w:noProof/>
              <w:webHidden/>
            </w:rPr>
            <w:t>8</w:t>
          </w:r>
        </w:p>
      </w:sdtContent>
    </w:sdt>
    <w:p w14:paraId="11B6CB8F" w14:textId="341CE9BA" w:rsidR="00D115A5" w:rsidRDefault="00AD5702" w:rsidP="00D115A5">
      <w:pPr>
        <w:pStyle w:val="TM1"/>
        <w:rPr>
          <w:rFonts w:eastAsiaTheme="minorEastAsia"/>
          <w:noProof/>
          <w:lang w:eastAsia="fr-FR"/>
        </w:rPr>
      </w:pPr>
      <w:r>
        <w:rPr>
          <w:noProof/>
        </w:rPr>
        <w:t>IX</w:t>
      </w:r>
      <w:r w:rsidR="00D115A5" w:rsidRPr="00A67B9C">
        <w:rPr>
          <w:noProof/>
        </w:rPr>
        <w:t xml:space="preserve">. </w:t>
      </w:r>
      <w:r w:rsidR="00D115A5">
        <w:rPr>
          <w:noProof/>
        </w:rPr>
        <w:t>Bibliographie</w:t>
      </w:r>
      <w:r w:rsidR="00D115A5">
        <w:rPr>
          <w:noProof/>
          <w:webHidden/>
        </w:rPr>
        <w:tab/>
        <w:t>1</w:t>
      </w:r>
      <w:r>
        <w:rPr>
          <w:noProof/>
          <w:webHidden/>
        </w:rPr>
        <w:t>9</w:t>
      </w:r>
    </w:p>
    <w:p w14:paraId="576C960E" w14:textId="44ABA0DE" w:rsidR="00FB56E7" w:rsidRPr="00A67B9C" w:rsidRDefault="00FB56E7" w:rsidP="00A67B9C"/>
    <w:p w14:paraId="34341FE9" w14:textId="11F74DB3" w:rsidR="00FB56E7" w:rsidRPr="00FB56E7" w:rsidRDefault="00FB56E7" w:rsidP="00FB56E7">
      <w:pPr>
        <w:jc w:val="both"/>
      </w:pPr>
      <w:r w:rsidRPr="003F5B39">
        <w:rPr>
          <w:rFonts w:cstheme="minorHAnsi"/>
        </w:rPr>
        <w:t xml:space="preserve"> </w:t>
      </w:r>
    </w:p>
    <w:p w14:paraId="0A3A763F" w14:textId="77777777" w:rsidR="004C00F1" w:rsidRDefault="004C00F1" w:rsidP="006B47C4">
      <w:pPr>
        <w:jc w:val="both"/>
        <w:rPr>
          <w:rFonts w:ascii="Verdana" w:hAnsi="Verdana"/>
        </w:rPr>
      </w:pPr>
    </w:p>
    <w:p w14:paraId="468908DB" w14:textId="58D0225D" w:rsidR="001559C2" w:rsidRPr="001559C2" w:rsidRDefault="001559C2" w:rsidP="001559C2">
      <w:pPr>
        <w:pStyle w:val="Titre1"/>
        <w:rPr>
          <w:rFonts w:asciiTheme="minorHAnsi" w:hAnsiTheme="minorHAnsi" w:cstheme="minorHAnsi"/>
        </w:rPr>
      </w:pPr>
      <w:r w:rsidRPr="001559C2">
        <w:rPr>
          <w:rFonts w:asciiTheme="minorHAnsi" w:hAnsiTheme="minorHAnsi" w:cstheme="minorHAnsi"/>
        </w:rPr>
        <w:t>I. Présentation succincte des réseaux de neurones</w:t>
      </w:r>
    </w:p>
    <w:p w14:paraId="76CA5839" w14:textId="6BD0B1C6" w:rsidR="00547AC1" w:rsidRPr="003F5B39" w:rsidRDefault="001559C2" w:rsidP="00495DCF">
      <w:pPr>
        <w:pStyle w:val="Titre2"/>
        <w:rPr>
          <w:rFonts w:asciiTheme="minorHAnsi" w:hAnsiTheme="minorHAnsi" w:cstheme="minorHAnsi"/>
        </w:rPr>
      </w:pPr>
      <w:bookmarkStart w:id="0" w:name="_Toc170217944"/>
      <w:r>
        <w:rPr>
          <w:rFonts w:asciiTheme="minorHAnsi" w:hAnsiTheme="minorHAnsi" w:cstheme="minorHAnsi"/>
        </w:rPr>
        <w:t>1.1</w:t>
      </w:r>
      <w:r w:rsidR="00547AC1" w:rsidRPr="003F5B39">
        <w:rPr>
          <w:rFonts w:asciiTheme="minorHAnsi" w:hAnsiTheme="minorHAnsi" w:cstheme="minorHAnsi"/>
        </w:rPr>
        <w:t xml:space="preserve">. </w:t>
      </w:r>
      <w:bookmarkEnd w:id="0"/>
      <w:r>
        <w:rPr>
          <w:rFonts w:asciiTheme="minorHAnsi" w:hAnsiTheme="minorHAnsi" w:cstheme="minorHAnsi"/>
        </w:rPr>
        <w:t xml:space="preserve">Origine et </w:t>
      </w:r>
      <w:r w:rsidR="00946D8D">
        <w:rPr>
          <w:rFonts w:asciiTheme="minorHAnsi" w:hAnsiTheme="minorHAnsi" w:cstheme="minorHAnsi"/>
        </w:rPr>
        <w:t>définition des réseaux de neurones</w:t>
      </w:r>
    </w:p>
    <w:p w14:paraId="4BA7683C" w14:textId="1A964D5C" w:rsidR="00A00CDD" w:rsidRPr="003F5B39" w:rsidRDefault="00946D8D" w:rsidP="00495DCF">
      <w:pPr>
        <w:pStyle w:val="Lgende"/>
        <w:jc w:val="center"/>
        <w:rPr>
          <w:rFonts w:cstheme="minorHAnsi"/>
        </w:rPr>
      </w:pPr>
      <w:r>
        <w:fldChar w:fldCharType="begin"/>
      </w:r>
      <w:r>
        <w:instrText xml:space="preserve"> INCLUDEPICTURE "/Users/lilya/Library/Group Containers/UBF8T346G9.ms/WebArchiveCopyPasteTempFiles/com.microsoft.Word/Similarity-between-biological-and-artificial-neural-networks-Arbib-2003a-Haykin.png" \* MERGEFORMATINET </w:instrText>
      </w:r>
      <w:r>
        <w:fldChar w:fldCharType="separate"/>
      </w:r>
      <w:r>
        <w:rPr>
          <w:noProof/>
        </w:rPr>
        <w:drawing>
          <wp:inline distT="0" distB="0" distL="0" distR="0" wp14:anchorId="1E2592AF" wp14:editId="6BCA6900">
            <wp:extent cx="4505988" cy="2619375"/>
            <wp:effectExtent l="0" t="0" r="2540" b="0"/>
            <wp:docPr id="1635788739" name="Image 1" descr="Une image contenant diagramme, croquis, dessin,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88739" name="Image 1" descr="Une image contenant diagramme, croquis, dessin, clipart&#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822" cy="2666946"/>
                    </a:xfrm>
                    <a:prstGeom prst="rect">
                      <a:avLst/>
                    </a:prstGeom>
                    <a:noFill/>
                    <a:ln>
                      <a:noFill/>
                    </a:ln>
                  </pic:spPr>
                </pic:pic>
              </a:graphicData>
            </a:graphic>
          </wp:inline>
        </w:drawing>
      </w:r>
      <w:r w:rsidR="00BB0FB4">
        <w:rPr>
          <w:rStyle w:val="Appelnotedebasdep"/>
        </w:rPr>
        <w:footnoteReference w:id="1"/>
      </w:r>
      <w:r>
        <w:fldChar w:fldCharType="end"/>
      </w:r>
    </w:p>
    <w:p w14:paraId="7056A46E" w14:textId="2B487F2D" w:rsidR="00A00CDD" w:rsidRPr="00946D8D" w:rsidRDefault="00265F70" w:rsidP="00495DCF">
      <w:pPr>
        <w:pStyle w:val="Lgende"/>
        <w:jc w:val="center"/>
        <w:rPr>
          <w:rFonts w:cstheme="minorHAnsi"/>
          <w:lang w:val="en-US"/>
        </w:rPr>
      </w:pPr>
      <w:r w:rsidRPr="00946D8D">
        <w:rPr>
          <w:rFonts w:cstheme="minorHAnsi"/>
          <w:lang w:val="en-US"/>
        </w:rPr>
        <w:t xml:space="preserve">Figure </w:t>
      </w:r>
      <w:r w:rsidRPr="003F5B39">
        <w:rPr>
          <w:rFonts w:cstheme="minorHAnsi"/>
        </w:rPr>
        <w:fldChar w:fldCharType="begin"/>
      </w:r>
      <w:r w:rsidRPr="00946D8D">
        <w:rPr>
          <w:rFonts w:cstheme="minorHAnsi"/>
          <w:lang w:val="en-US"/>
        </w:rPr>
        <w:instrText xml:space="preserve"> SEQ Figure \* ARABIC </w:instrText>
      </w:r>
      <w:r w:rsidRPr="003F5B39">
        <w:rPr>
          <w:rFonts w:cstheme="minorHAnsi"/>
        </w:rPr>
        <w:fldChar w:fldCharType="separate"/>
      </w:r>
      <w:r w:rsidR="00FD265E">
        <w:rPr>
          <w:rFonts w:cstheme="minorHAnsi"/>
          <w:noProof/>
          <w:lang w:val="en-US"/>
        </w:rPr>
        <w:t>1</w:t>
      </w:r>
      <w:r w:rsidRPr="003F5B39">
        <w:rPr>
          <w:rFonts w:cstheme="minorHAnsi"/>
        </w:rPr>
        <w:fldChar w:fldCharType="end"/>
      </w:r>
      <w:r w:rsidRPr="00946D8D">
        <w:rPr>
          <w:rFonts w:cstheme="minorHAnsi"/>
          <w:lang w:val="en-US"/>
        </w:rPr>
        <w:t xml:space="preserve"> </w:t>
      </w:r>
      <w:r w:rsidR="00946D8D" w:rsidRPr="00946D8D">
        <w:rPr>
          <w:rFonts w:cstheme="minorHAnsi"/>
          <w:lang w:val="en-US"/>
        </w:rPr>
        <w:t>–</w:t>
      </w:r>
      <w:r w:rsidRPr="00946D8D">
        <w:rPr>
          <w:rFonts w:cstheme="minorHAnsi"/>
          <w:lang w:val="en-US"/>
        </w:rPr>
        <w:t xml:space="preserve"> </w:t>
      </w:r>
      <w:r w:rsidR="00946D8D" w:rsidRPr="00946D8D">
        <w:rPr>
          <w:rFonts w:cstheme="minorHAnsi"/>
          <w:lang w:val="en-US"/>
        </w:rPr>
        <w:t>Mathematical model of a bio</w:t>
      </w:r>
      <w:r w:rsidR="00946D8D">
        <w:rPr>
          <w:rFonts w:cstheme="minorHAnsi"/>
          <w:lang w:val="en-US"/>
        </w:rPr>
        <w:t>logical neuron</w:t>
      </w:r>
    </w:p>
    <w:p w14:paraId="2592F699" w14:textId="3F5BDD0B" w:rsidR="000963EB" w:rsidRPr="003359C6" w:rsidRDefault="00946D8D" w:rsidP="004B7834">
      <w:pPr>
        <w:ind w:firstLine="708"/>
        <w:jc w:val="both"/>
        <w:rPr>
          <w:rFonts w:asciiTheme="minorHAnsi" w:eastAsiaTheme="minorEastAsia" w:hAnsiTheme="minorHAnsi" w:cstheme="minorHAnsi"/>
          <w:sz w:val="22"/>
          <w:szCs w:val="22"/>
        </w:rPr>
      </w:pPr>
      <w:bookmarkStart w:id="1" w:name="_Toc170217945"/>
      <w:r w:rsidRPr="003359C6">
        <w:rPr>
          <w:rFonts w:asciiTheme="minorHAnsi" w:hAnsiTheme="minorHAnsi" w:cstheme="minorHAnsi"/>
          <w:sz w:val="22"/>
          <w:szCs w:val="22"/>
        </w:rPr>
        <w:t xml:space="preserve">Les réseaux de neurones artificiels (RNA) sont inspirés des réseaux neuronaux biologiques et ont été initialement formalisés par </w:t>
      </w:r>
      <w:hyperlink r:id="rId9" w:history="1">
        <w:r w:rsidRPr="003359C6">
          <w:rPr>
            <w:rStyle w:val="Lienhypertexte"/>
            <w:rFonts w:asciiTheme="minorHAnsi" w:hAnsiTheme="minorHAnsi" w:cstheme="minorHAnsi"/>
            <w:sz w:val="22"/>
            <w:szCs w:val="22"/>
          </w:rPr>
          <w:t>McCulloch</w:t>
        </w:r>
      </w:hyperlink>
      <w:r w:rsidRPr="003359C6">
        <w:rPr>
          <w:rFonts w:asciiTheme="minorHAnsi" w:hAnsiTheme="minorHAnsi" w:cstheme="minorHAnsi"/>
          <w:sz w:val="22"/>
          <w:szCs w:val="22"/>
        </w:rPr>
        <w:t xml:space="preserve"> et </w:t>
      </w:r>
      <w:hyperlink r:id="rId10" w:history="1">
        <w:r w:rsidRPr="003359C6">
          <w:rPr>
            <w:rStyle w:val="Lienhypertexte"/>
            <w:rFonts w:asciiTheme="minorHAnsi" w:hAnsiTheme="minorHAnsi" w:cstheme="minorHAnsi"/>
            <w:sz w:val="22"/>
            <w:szCs w:val="22"/>
          </w:rPr>
          <w:t>Pitts</w:t>
        </w:r>
      </w:hyperlink>
      <w:r w:rsidRPr="003359C6">
        <w:rPr>
          <w:rFonts w:asciiTheme="minorHAnsi" w:hAnsiTheme="minorHAnsi" w:cstheme="minorHAnsi"/>
          <w:sz w:val="22"/>
          <w:szCs w:val="22"/>
        </w:rPr>
        <w:t xml:space="preserve"> en 1943. Un neurone artificiel reçoit des</w:t>
      </w:r>
      <w:r w:rsidR="00B4397E" w:rsidRPr="003359C6">
        <w:rPr>
          <w:rFonts w:asciiTheme="minorHAnsi" w:hAnsiTheme="minorHAnsi" w:cstheme="minorHAnsi"/>
          <w:sz w:val="22"/>
          <w:szCs w:val="22"/>
        </w:rPr>
        <w:t xml:space="preserve"> </w:t>
      </w:r>
      <w:r w:rsidRPr="003359C6">
        <w:rPr>
          <w:rFonts w:asciiTheme="minorHAnsi" w:hAnsiTheme="minorHAnsi" w:cstheme="minorHAnsi"/>
          <w:sz w:val="22"/>
          <w:szCs w:val="22"/>
        </w:rPr>
        <w:t xml:space="preserve">signaux sous forme de vecteurs d'entrée </w:t>
      </w:r>
      <m:oMath>
        <m:r>
          <w:rPr>
            <w:rFonts w:ascii="Cambria Math" w:hAnsi="Cambria Math" w:cstheme="minorHAnsi"/>
            <w:sz w:val="22"/>
            <w:szCs w:val="22"/>
          </w:rPr>
          <m:t>x = (x_1, x_2, ..., x_n)</m:t>
        </m:r>
      </m:oMath>
      <w:r w:rsidRPr="003359C6">
        <w:rPr>
          <w:rFonts w:asciiTheme="minorHAnsi" w:hAnsiTheme="minorHAnsi" w:cstheme="minorHAnsi"/>
          <w:sz w:val="22"/>
          <w:szCs w:val="22"/>
        </w:rPr>
        <w:t xml:space="preserve">, </w:t>
      </w:r>
      <w:r w:rsidR="004B7834" w:rsidRPr="003359C6">
        <w:rPr>
          <w:rFonts w:asciiTheme="minorHAnsi" w:hAnsiTheme="minorHAnsi" w:cstheme="minorHAnsi"/>
          <w:sz w:val="22"/>
          <w:szCs w:val="22"/>
        </w:rPr>
        <w:t xml:space="preserve">de </w:t>
      </w:r>
      <w:r w:rsidRPr="003359C6">
        <w:rPr>
          <w:rFonts w:asciiTheme="minorHAnsi" w:hAnsiTheme="minorHAnsi" w:cstheme="minorHAnsi"/>
          <w:sz w:val="22"/>
          <w:szCs w:val="22"/>
        </w:rPr>
        <w:t xml:space="preserve">pondérations </w:t>
      </w:r>
      <m:oMath>
        <m:r>
          <w:rPr>
            <w:rFonts w:ascii="Cambria Math" w:hAnsi="Cambria Math" w:cstheme="minorHAnsi"/>
            <w:sz w:val="22"/>
            <w:szCs w:val="22"/>
          </w:rPr>
          <m:t>w = (w_1, w_2, ..., w_n)</m:t>
        </m:r>
      </m:oMath>
      <w:r w:rsidR="004B7834" w:rsidRPr="003359C6">
        <w:rPr>
          <w:rFonts w:asciiTheme="minorHAnsi" w:eastAsiaTheme="minorEastAsia" w:hAnsiTheme="minorHAnsi" w:cstheme="minorHAnsi"/>
          <w:sz w:val="22"/>
          <w:szCs w:val="22"/>
        </w:rPr>
        <w:t xml:space="preserve"> </w:t>
      </w:r>
      <w:r w:rsidRPr="003359C6">
        <w:rPr>
          <w:rFonts w:asciiTheme="minorHAnsi" w:hAnsiTheme="minorHAnsi" w:cstheme="minorHAnsi"/>
          <w:sz w:val="22"/>
          <w:szCs w:val="22"/>
        </w:rPr>
        <w:t>à ces entrées, calcule une somme pondérée, puis applique une fonction d'activation pour une sortie :</w:t>
      </w:r>
    </w:p>
    <w:p w14:paraId="204A1D65" w14:textId="5848F91F" w:rsidR="000963EB" w:rsidRPr="003359C6" w:rsidRDefault="000963EB" w:rsidP="004B7834">
      <w:pPr>
        <w:jc w:val="both"/>
        <w:rPr>
          <w:rFonts w:asciiTheme="minorHAnsi" w:eastAsiaTheme="minorEastAsia" w:hAnsiTheme="minorHAnsi" w:cstheme="minorHAnsi"/>
          <w:sz w:val="22"/>
          <w:szCs w:val="22"/>
        </w:rPr>
      </w:pPr>
      <m:oMathPara>
        <m:oMathParaPr>
          <m:jc m:val="center"/>
        </m:oMathParaPr>
        <m:oMath>
          <m:r>
            <m:rPr>
              <m:sty m:val="p"/>
            </m:rPr>
            <w:rPr>
              <w:rFonts w:ascii="Cambria Math" w:hAnsi="Cambria Math" w:cstheme="minorHAnsi"/>
              <w:sz w:val="22"/>
              <w:szCs w:val="22"/>
            </w:rPr>
            <m:t>y = f</m:t>
          </m:r>
          <m:d>
            <m:dPr>
              <m:ctrlPr>
                <w:rPr>
                  <w:rFonts w:ascii="Cambria Math" w:hAnsi="Cambria Math" w:cstheme="minorHAnsi"/>
                  <w:sz w:val="22"/>
                  <w:szCs w:val="22"/>
                </w:rPr>
              </m:ctrlPr>
            </m:dPr>
            <m:e>
              <m:r>
                <m:rPr>
                  <m:sty m:val="p"/>
                </m:rPr>
                <w:rPr>
                  <w:rFonts w:ascii="Cambria Math" w:hAnsi="Cambria Math" w:cstheme="minorHAnsi"/>
                  <w:sz w:val="22"/>
                  <w:szCs w:val="22"/>
                </w:rPr>
                <m:t xml:space="preserve">Σ </m:t>
              </m:r>
              <m:sSub>
                <m:sSubPr>
                  <m:ctrlPr>
                    <w:rPr>
                      <w:rFonts w:ascii="Cambria Math" w:hAnsi="Cambria Math" w:cstheme="minorHAnsi"/>
                      <w:sz w:val="22"/>
                      <w:szCs w:val="22"/>
                    </w:rPr>
                  </m:ctrlPr>
                </m:sSubPr>
                <m:e>
                  <m:r>
                    <m:rPr>
                      <m:sty m:val="p"/>
                    </m:rPr>
                    <w:rPr>
                      <w:rFonts w:ascii="Cambria Math" w:hAnsi="Cambria Math" w:cstheme="minorHAnsi"/>
                      <w:sz w:val="22"/>
                      <w:szCs w:val="22"/>
                    </w:rPr>
                    <m:t>w</m:t>
                  </m:r>
                </m:e>
                <m:sub>
                  <m:r>
                    <m:rPr>
                      <m:sty m:val="p"/>
                    </m:rPr>
                    <w:rPr>
                      <w:rFonts w:ascii="Cambria Math" w:hAnsi="Cambria Math" w:cstheme="minorHAnsi"/>
                      <w:sz w:val="22"/>
                      <w:szCs w:val="22"/>
                    </w:rPr>
                    <m:t>i</m:t>
                  </m:r>
                </m:sub>
              </m:sSub>
              <m:sSub>
                <m:sSubPr>
                  <m:ctrlPr>
                    <w:rPr>
                      <w:rFonts w:ascii="Cambria Math" w:hAnsi="Cambria Math" w:cstheme="minorHAnsi"/>
                      <w:sz w:val="22"/>
                      <w:szCs w:val="22"/>
                    </w:rPr>
                  </m:ctrlPr>
                </m:sSubPr>
                <m:e>
                  <m:r>
                    <m:rPr>
                      <m:sty m:val="p"/>
                    </m:rPr>
                    <w:rPr>
                      <w:rFonts w:ascii="Cambria Math" w:hAnsi="Cambria Math" w:cstheme="minorHAnsi"/>
                      <w:sz w:val="22"/>
                      <w:szCs w:val="22"/>
                    </w:rPr>
                    <m:t>x</m:t>
                  </m:r>
                </m:e>
                <m:sub>
                  <m:r>
                    <m:rPr>
                      <m:sty m:val="p"/>
                    </m:rPr>
                    <w:rPr>
                      <w:rFonts w:ascii="Cambria Math" w:hAnsi="Cambria Math" w:cstheme="minorHAnsi"/>
                      <w:sz w:val="22"/>
                      <w:szCs w:val="22"/>
                    </w:rPr>
                    <m:t>i</m:t>
                  </m:r>
                </m:sub>
              </m:sSub>
              <m:r>
                <m:rPr>
                  <m:sty m:val="p"/>
                </m:rPr>
                <w:rPr>
                  <w:rFonts w:ascii="Cambria Math" w:hAnsi="Cambria Math" w:cstheme="minorHAnsi"/>
                  <w:sz w:val="22"/>
                  <w:szCs w:val="22"/>
                </w:rPr>
                <m:t xml:space="preserve">+ </m:t>
              </m:r>
              <m:r>
                <w:rPr>
                  <w:rFonts w:ascii="Cambria Math" w:hAnsi="Cambria Math" w:cstheme="minorHAnsi"/>
                  <w:sz w:val="22"/>
                  <w:szCs w:val="22"/>
                </w:rPr>
                <m:t>b</m:t>
              </m:r>
            </m:e>
          </m:d>
        </m:oMath>
      </m:oMathPara>
    </w:p>
    <w:p w14:paraId="4ECDE765" w14:textId="60E4A7C3" w:rsidR="00946D8D" w:rsidRPr="003359C6" w:rsidRDefault="004B7834" w:rsidP="004B7834">
      <w:pPr>
        <w:jc w:val="both"/>
        <w:rPr>
          <w:rFonts w:asciiTheme="minorHAnsi" w:eastAsiaTheme="minorEastAsia" w:hAnsiTheme="minorHAnsi" w:cstheme="minorHAnsi"/>
          <w:sz w:val="22"/>
          <w:szCs w:val="22"/>
        </w:rPr>
      </w:pPr>
      <w:r w:rsidRPr="003359C6">
        <w:rPr>
          <w:rFonts w:asciiTheme="minorHAnsi" w:hAnsiTheme="minorHAnsi" w:cstheme="minorHAnsi"/>
          <w:sz w:val="22"/>
          <w:szCs w:val="22"/>
        </w:rPr>
        <w:t>Où</w:t>
      </w:r>
      <w:r w:rsidR="00946D8D" w:rsidRPr="003359C6">
        <w:rPr>
          <w:rFonts w:asciiTheme="minorHAnsi" w:hAnsiTheme="minorHAnsi" w:cstheme="minorHAnsi"/>
          <w:sz w:val="22"/>
          <w:szCs w:val="22"/>
        </w:rPr>
        <w:t xml:space="preserve"> </w:t>
      </w:r>
      <m:oMath>
        <m:r>
          <w:rPr>
            <w:rFonts w:ascii="Cambria Math" w:hAnsi="Cambria Math" w:cstheme="minorHAnsi"/>
            <w:sz w:val="22"/>
            <w:szCs w:val="22"/>
          </w:rPr>
          <m:t>b</m:t>
        </m:r>
      </m:oMath>
      <w:r w:rsidR="00946D8D" w:rsidRPr="003359C6">
        <w:rPr>
          <w:rFonts w:asciiTheme="minorHAnsi" w:hAnsiTheme="minorHAnsi" w:cstheme="minorHAnsi"/>
          <w:sz w:val="22"/>
          <w:szCs w:val="22"/>
        </w:rPr>
        <w:t xml:space="preserve"> est le biais, et f la fonction d'activation (par exemple</w:t>
      </w:r>
      <w:r w:rsidR="000963EB" w:rsidRPr="003359C6">
        <w:rPr>
          <w:rFonts w:asciiTheme="minorHAnsi" w:hAnsiTheme="minorHAnsi" w:cstheme="minorHAnsi"/>
          <w:sz w:val="22"/>
          <w:szCs w:val="22"/>
        </w:rPr>
        <w:t> :</w:t>
      </w:r>
      <w:r w:rsidR="00946D8D" w:rsidRPr="003359C6">
        <w:rPr>
          <w:rFonts w:asciiTheme="minorHAnsi" w:hAnsiTheme="minorHAnsi" w:cstheme="minorHAnsi"/>
          <w:sz w:val="22"/>
          <w:szCs w:val="22"/>
        </w:rPr>
        <w:t xml:space="preserve"> </w:t>
      </w:r>
      <w:r w:rsidR="00946D8D" w:rsidRPr="003359C6">
        <w:rPr>
          <w:rFonts w:asciiTheme="minorHAnsi" w:hAnsiTheme="minorHAnsi" w:cstheme="minorHAnsi"/>
          <w:i/>
          <w:iCs/>
          <w:sz w:val="22"/>
          <w:szCs w:val="22"/>
        </w:rPr>
        <w:t>sigmoïde, ReLU, ou softmax).</w:t>
      </w:r>
    </w:p>
    <w:bookmarkEnd w:id="1"/>
    <w:p w14:paraId="3725E5B4" w14:textId="02CCD7F4" w:rsidR="00946D8D" w:rsidRPr="003F5B39" w:rsidRDefault="00946D8D" w:rsidP="00946D8D">
      <w:pPr>
        <w:pStyle w:val="Titre2"/>
        <w:rPr>
          <w:rFonts w:asciiTheme="minorHAnsi" w:hAnsiTheme="minorHAnsi" w:cstheme="minorHAnsi"/>
        </w:rPr>
      </w:pPr>
      <w:r>
        <w:rPr>
          <w:rFonts w:asciiTheme="minorHAnsi" w:hAnsiTheme="minorHAnsi" w:cstheme="minorHAnsi"/>
        </w:rPr>
        <w:t>1.2</w:t>
      </w:r>
      <w:r w:rsidRPr="003F5B39">
        <w:rPr>
          <w:rFonts w:asciiTheme="minorHAnsi" w:hAnsiTheme="minorHAnsi" w:cstheme="minorHAnsi"/>
        </w:rPr>
        <w:t xml:space="preserve">. </w:t>
      </w:r>
      <w:r>
        <w:rPr>
          <w:rFonts w:asciiTheme="minorHAnsi" w:hAnsiTheme="minorHAnsi" w:cstheme="minorHAnsi"/>
        </w:rPr>
        <w:t>Fonctionnement général</w:t>
      </w:r>
    </w:p>
    <w:p w14:paraId="5189EB15" w14:textId="77777777" w:rsidR="00946D8D" w:rsidRPr="003359C6" w:rsidRDefault="00747428" w:rsidP="00160133">
      <w:pPr>
        <w:jc w:val="both"/>
        <w:rPr>
          <w:rFonts w:asciiTheme="minorHAnsi" w:hAnsiTheme="minorHAnsi" w:cstheme="minorHAnsi"/>
          <w:sz w:val="22"/>
          <w:szCs w:val="22"/>
        </w:rPr>
      </w:pPr>
      <w:r w:rsidRPr="003359C6">
        <w:rPr>
          <w:rFonts w:asciiTheme="minorHAnsi" w:hAnsiTheme="minorHAnsi" w:cstheme="minorHAnsi"/>
          <w:sz w:val="22"/>
          <w:szCs w:val="22"/>
        </w:rPr>
        <w:tab/>
      </w:r>
      <w:r w:rsidR="00946D8D" w:rsidRPr="003359C6">
        <w:rPr>
          <w:rFonts w:asciiTheme="minorHAnsi" w:hAnsiTheme="minorHAnsi" w:cstheme="minorHAnsi"/>
          <w:sz w:val="22"/>
          <w:szCs w:val="22"/>
        </w:rPr>
        <w:t>Un réseau de neurones est composé de plusieurs couches de neurones connectés. Ces couches fonctionnent en collaboration pour extraire des informations pertinentes et produire une prédiction. L'architecture classique inclut :</w:t>
      </w:r>
    </w:p>
    <w:p w14:paraId="475193B2" w14:textId="1F9BFDFD" w:rsidR="00552313" w:rsidRPr="003359C6" w:rsidRDefault="00946D8D" w:rsidP="007E31B7">
      <w:pPr>
        <w:pStyle w:val="Paragraphedeliste"/>
        <w:numPr>
          <w:ilvl w:val="0"/>
          <w:numId w:val="3"/>
        </w:numPr>
        <w:jc w:val="both"/>
        <w:rPr>
          <w:rFonts w:cstheme="minorHAnsi"/>
        </w:rPr>
      </w:pPr>
      <w:r w:rsidRPr="003359C6">
        <w:rPr>
          <w:rFonts w:cstheme="minorHAnsi"/>
        </w:rPr>
        <w:t>Une couche d'entrée : Elle correspond aux données brutes ou aux caractéristiques (features) du problème. Chaque neurone dans cette couche représente une dimension des données d'entrée.</w:t>
      </w:r>
    </w:p>
    <w:p w14:paraId="123999EF" w14:textId="77777777" w:rsidR="00552313" w:rsidRPr="003359C6" w:rsidRDefault="00552313" w:rsidP="00160133">
      <w:pPr>
        <w:pStyle w:val="Paragraphedeliste"/>
        <w:jc w:val="both"/>
        <w:rPr>
          <w:rFonts w:cstheme="minorHAnsi"/>
        </w:rPr>
      </w:pPr>
    </w:p>
    <w:p w14:paraId="2A5FE7E2" w14:textId="7219C061" w:rsidR="00552313" w:rsidRPr="003359C6" w:rsidRDefault="00946D8D" w:rsidP="007E31B7">
      <w:pPr>
        <w:pStyle w:val="Paragraphedeliste"/>
        <w:numPr>
          <w:ilvl w:val="0"/>
          <w:numId w:val="3"/>
        </w:numPr>
        <w:jc w:val="both"/>
        <w:rPr>
          <w:rFonts w:cstheme="minorHAnsi"/>
        </w:rPr>
      </w:pPr>
      <w:r w:rsidRPr="003359C6">
        <w:rPr>
          <w:rFonts w:cstheme="minorHAnsi"/>
        </w:rPr>
        <w:t>Une ou plusieurs couches cachées : Chaque couche transforme les données d'entrée en utilisant une combinaison linéaire des poids et une activation non linéaire. Cette transformation permet au réseau d'apprendre des représentations complexes.</w:t>
      </w:r>
    </w:p>
    <w:p w14:paraId="108C6059" w14:textId="77777777" w:rsidR="00552313" w:rsidRPr="003359C6" w:rsidRDefault="00552313" w:rsidP="00160133">
      <w:pPr>
        <w:pStyle w:val="Paragraphedeliste"/>
        <w:jc w:val="both"/>
        <w:rPr>
          <w:rFonts w:cstheme="minorHAnsi"/>
        </w:rPr>
      </w:pPr>
    </w:p>
    <w:p w14:paraId="330C6909" w14:textId="513A7DAA" w:rsidR="00946D8D" w:rsidRPr="003359C6" w:rsidRDefault="00946D8D" w:rsidP="007E31B7">
      <w:pPr>
        <w:pStyle w:val="Paragraphedeliste"/>
        <w:numPr>
          <w:ilvl w:val="0"/>
          <w:numId w:val="3"/>
        </w:numPr>
        <w:jc w:val="both"/>
        <w:rPr>
          <w:rFonts w:eastAsiaTheme="minorEastAsia" w:cstheme="minorHAnsi"/>
        </w:rPr>
      </w:pPr>
      <w:r w:rsidRPr="003359C6">
        <w:rPr>
          <w:rFonts w:cstheme="minorHAnsi"/>
        </w:rPr>
        <w:t>Une couche de sortie : Elle produit la décision finale ou la prédiction. Pour un problème de classification avec C classes, la couche de sortie applique souvent une fonction softmax :</w:t>
      </w:r>
      <w:r w:rsidRPr="003359C6">
        <w:rPr>
          <w:rFonts w:cstheme="minorHAnsi"/>
        </w:rPr>
        <w:br/>
      </w:r>
      <m:oMath>
        <m:r>
          <w:rPr>
            <w:rFonts w:ascii="Cambria Math" w:hAnsi="Cambria Math" w:cstheme="minorHAnsi"/>
          </w:rPr>
          <m:t xml:space="preserve"> ŷ_i = exp(z_i) / Σ_j exp(z_j</m:t>
        </m:r>
      </m:oMath>
      <w:r w:rsidRPr="003359C6">
        <w:rPr>
          <w:rFonts w:cstheme="minorHAnsi"/>
        </w:rPr>
        <w:t>)</w:t>
      </w:r>
      <w:r w:rsidR="00160133" w:rsidRPr="003359C6">
        <w:rPr>
          <w:rFonts w:cstheme="minorHAnsi"/>
        </w:rPr>
        <w:t xml:space="preserve">, </w:t>
      </w:r>
      <w:r w:rsidRPr="003359C6">
        <w:rPr>
          <w:rFonts w:cstheme="minorHAnsi"/>
        </w:rPr>
        <w:t xml:space="preserve">où </w:t>
      </w:r>
      <m:oMath>
        <m:r>
          <w:rPr>
            <w:rFonts w:ascii="Cambria Math" w:hAnsi="Cambria Math" w:cstheme="minorHAnsi"/>
          </w:rPr>
          <m:t>z_i</m:t>
        </m:r>
      </m:oMath>
      <w:r w:rsidRPr="003359C6">
        <w:rPr>
          <w:rFonts w:cstheme="minorHAnsi"/>
        </w:rPr>
        <w:t xml:space="preserve"> est l'entrée pondérée du neurone </w:t>
      </w:r>
      <m:oMath>
        <m:r>
          <w:rPr>
            <w:rFonts w:ascii="Cambria Math" w:hAnsi="Cambria Math" w:cstheme="minorHAnsi"/>
          </w:rPr>
          <m:t>i.</m:t>
        </m:r>
      </m:oMath>
    </w:p>
    <w:p w14:paraId="594ED0F6" w14:textId="69ED9C2D" w:rsidR="00747428" w:rsidRPr="00747428" w:rsidRDefault="00747428" w:rsidP="00946D8D">
      <w:pPr>
        <w:jc w:val="both"/>
      </w:pPr>
    </w:p>
    <w:p w14:paraId="2DAC178F" w14:textId="233ADC5C" w:rsidR="00552313" w:rsidRPr="003F5B39" w:rsidRDefault="00552313" w:rsidP="00552313">
      <w:pPr>
        <w:pStyle w:val="Titre2"/>
        <w:rPr>
          <w:rFonts w:asciiTheme="minorHAnsi" w:hAnsiTheme="minorHAnsi" w:cstheme="minorHAnsi"/>
        </w:rPr>
      </w:pPr>
      <w:r>
        <w:rPr>
          <w:rFonts w:asciiTheme="minorHAnsi" w:hAnsiTheme="minorHAnsi" w:cstheme="minorHAnsi"/>
        </w:rPr>
        <w:lastRenderedPageBreak/>
        <w:t>1.3</w:t>
      </w:r>
      <w:r w:rsidRPr="003F5B39">
        <w:rPr>
          <w:rFonts w:asciiTheme="minorHAnsi" w:hAnsiTheme="minorHAnsi" w:cstheme="minorHAnsi"/>
        </w:rPr>
        <w:t xml:space="preserve">. </w:t>
      </w:r>
      <w:r>
        <w:rPr>
          <w:rFonts w:asciiTheme="minorHAnsi" w:hAnsiTheme="minorHAnsi" w:cstheme="minorHAnsi"/>
        </w:rPr>
        <w:t>Apprentissage supervisé avec le perceptron multicouche (PMC)</w:t>
      </w:r>
    </w:p>
    <w:p w14:paraId="7D794A6A" w14:textId="6637DCF2" w:rsidR="00C04E65" w:rsidRDefault="00ED2724" w:rsidP="00552313">
      <w:pPr>
        <w:rPr>
          <w:rFonts w:asciiTheme="minorHAnsi" w:hAnsiTheme="minorHAnsi" w:cstheme="minorHAnsi"/>
          <w:sz w:val="22"/>
          <w:szCs w:val="22"/>
        </w:rPr>
      </w:pPr>
      <w:r w:rsidRPr="003F5B39">
        <w:rPr>
          <w:rFonts w:cstheme="minorHAnsi"/>
          <w:color w:val="000000"/>
        </w:rPr>
        <w:tab/>
      </w:r>
      <w:r w:rsidR="00552313" w:rsidRPr="003359C6">
        <w:rPr>
          <w:rFonts w:asciiTheme="minorHAnsi" w:hAnsiTheme="minorHAnsi" w:cstheme="minorHAnsi"/>
          <w:sz w:val="22"/>
          <w:szCs w:val="22"/>
        </w:rPr>
        <w:t>Le perceptron multicouche (PMC) est un réseau neuronal supervisé, utilisé pour résoudre des problèmes de classification ou de régression. Voici les étapes principales de son fonctionnement :</w:t>
      </w:r>
    </w:p>
    <w:p w14:paraId="680680BC" w14:textId="77777777" w:rsidR="003359C6" w:rsidRPr="003359C6" w:rsidRDefault="003359C6" w:rsidP="00552313">
      <w:pPr>
        <w:rPr>
          <w:rFonts w:asciiTheme="minorHAnsi" w:hAnsiTheme="minorHAnsi" w:cstheme="minorHAnsi"/>
        </w:rPr>
      </w:pPr>
    </w:p>
    <w:p w14:paraId="3128B4FA" w14:textId="78C7D3A6" w:rsidR="00DC257F" w:rsidRPr="003F5B39" w:rsidRDefault="00552313" w:rsidP="00495DCF">
      <w:pPr>
        <w:keepNext/>
        <w:autoSpaceDE w:val="0"/>
        <w:autoSpaceDN w:val="0"/>
        <w:adjustRightInd w:val="0"/>
        <w:jc w:val="center"/>
        <w:rPr>
          <w:rFonts w:cstheme="minorHAnsi"/>
        </w:rPr>
      </w:pPr>
      <w:r>
        <w:fldChar w:fldCharType="begin"/>
      </w:r>
      <w:r>
        <w:instrText xml:space="preserve"> INCLUDEPICTURE "/Users/lilya/Library/Group Containers/UBF8T346G9.ms/WebArchiveCopyPasteTempFiles/com.microsoft.Word/deep-neural-networks-multilayer-perceptron-260nw-2368730655.jpg" \* MERGEFORMATINET </w:instrText>
      </w:r>
      <w:r>
        <w:fldChar w:fldCharType="separate"/>
      </w:r>
      <w:r>
        <w:rPr>
          <w:noProof/>
        </w:rPr>
        <w:drawing>
          <wp:inline distT="0" distB="0" distL="0" distR="0" wp14:anchorId="70967533" wp14:editId="13B5D9B2">
            <wp:extent cx="5760720" cy="2320290"/>
            <wp:effectExtent l="0" t="0" r="5080" b="3810"/>
            <wp:docPr id="1587520341" name="Image 2" descr="Réseau neuronal profond - perceptron multicouche : image vectorielle de  stock (libre de droits) 2368728335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eau neuronal profond - perceptron multicouche : image vectorielle de  stock (libre de droits) 2368728335 | Shutterstock"/>
                    <pic:cNvPicPr>
                      <a:picLocks noChangeAspect="1" noChangeArrowheads="1"/>
                    </pic:cNvPicPr>
                  </pic:nvPicPr>
                  <pic:blipFill rotWithShape="1">
                    <a:blip r:embed="rId11">
                      <a:extLst>
                        <a:ext uri="{28A0092B-C50C-407E-A947-70E740481C1C}">
                          <a14:useLocalDpi xmlns:a14="http://schemas.microsoft.com/office/drawing/2010/main" val="0"/>
                        </a:ext>
                      </a:extLst>
                    </a:blip>
                    <a:srcRect b="7443"/>
                    <a:stretch/>
                  </pic:blipFill>
                  <pic:spPr bwMode="auto">
                    <a:xfrm>
                      <a:off x="0" y="0"/>
                      <a:ext cx="5760720" cy="2320290"/>
                    </a:xfrm>
                    <a:prstGeom prst="rect">
                      <a:avLst/>
                    </a:prstGeom>
                    <a:noFill/>
                    <a:ln>
                      <a:noFill/>
                    </a:ln>
                  </pic:spPr>
                </pic:pic>
              </a:graphicData>
            </a:graphic>
          </wp:inline>
        </w:drawing>
      </w:r>
      <w:r w:rsidR="00BB0FB4">
        <w:rPr>
          <w:rStyle w:val="Appelnotedebasdep"/>
        </w:rPr>
        <w:footnoteReference w:id="2"/>
      </w:r>
      <w:r>
        <w:fldChar w:fldCharType="end"/>
      </w:r>
    </w:p>
    <w:p w14:paraId="01B3A707" w14:textId="77777777" w:rsidR="00DC257F" w:rsidRPr="003F5B39" w:rsidRDefault="00DC257F" w:rsidP="00495DCF">
      <w:pPr>
        <w:keepNext/>
        <w:autoSpaceDE w:val="0"/>
        <w:autoSpaceDN w:val="0"/>
        <w:adjustRightInd w:val="0"/>
        <w:jc w:val="both"/>
        <w:rPr>
          <w:rFonts w:cstheme="minorHAnsi"/>
        </w:rPr>
      </w:pPr>
    </w:p>
    <w:p w14:paraId="641B609A" w14:textId="4E7058EA" w:rsidR="00C04E65" w:rsidRDefault="006C4EFD" w:rsidP="00495DCF">
      <w:pPr>
        <w:pStyle w:val="Lgende"/>
        <w:jc w:val="center"/>
        <w:rPr>
          <w:rFonts w:cstheme="minorHAnsi"/>
        </w:rPr>
      </w:pPr>
      <w:r>
        <w:rPr>
          <w:rFonts w:cstheme="minorHAnsi"/>
        </w:rPr>
        <w:t xml:space="preserve">Figure </w:t>
      </w:r>
      <w:r w:rsidRPr="003F5B39">
        <w:rPr>
          <w:rFonts w:cstheme="minorHAnsi"/>
        </w:rPr>
        <w:t>2</w:t>
      </w:r>
      <w:r w:rsidR="00DC257F" w:rsidRPr="003F5B39">
        <w:rPr>
          <w:rFonts w:cstheme="minorHAnsi"/>
        </w:rPr>
        <w:t xml:space="preserve">- </w:t>
      </w:r>
      <w:r w:rsidR="00552313">
        <w:rPr>
          <w:rFonts w:cstheme="minorHAnsi"/>
        </w:rPr>
        <w:t>Perceptron multicouches</w:t>
      </w:r>
    </w:p>
    <w:p w14:paraId="67C473CE" w14:textId="444BE8F7" w:rsidR="00766BB5" w:rsidRPr="003359C6" w:rsidRDefault="00552313" w:rsidP="007E31B7">
      <w:pPr>
        <w:pStyle w:val="Paragraphedeliste"/>
        <w:numPr>
          <w:ilvl w:val="0"/>
          <w:numId w:val="4"/>
        </w:numPr>
        <w:jc w:val="both"/>
        <w:rPr>
          <w:rFonts w:cstheme="minorHAnsi"/>
        </w:rPr>
      </w:pPr>
      <w:r w:rsidRPr="003359C6">
        <w:rPr>
          <w:rFonts w:cstheme="minorHAnsi"/>
          <w:b/>
          <w:bCs/>
        </w:rPr>
        <w:t>Propagation avant :</w:t>
      </w:r>
    </w:p>
    <w:p w14:paraId="1056688B" w14:textId="0C0D6518" w:rsidR="00F0068F" w:rsidRPr="003359C6" w:rsidRDefault="00766BB5" w:rsidP="00F0068F">
      <w:pPr>
        <w:pStyle w:val="Paragraphedeliste"/>
        <w:jc w:val="both"/>
        <w:rPr>
          <w:rFonts w:cstheme="minorHAnsi"/>
        </w:rPr>
      </w:pPr>
      <w:r w:rsidRPr="003359C6">
        <w:rPr>
          <w:rFonts w:cstheme="minorHAnsi"/>
        </w:rPr>
        <w:t>Chaque couche du réseau de neurones calcule ses activations</w:t>
      </w:r>
      <w:r w:rsidR="00063166" w:rsidRPr="003359C6">
        <w:rPr>
          <w:rFonts w:cstheme="minorHAnsi"/>
        </w:rPr>
        <w:t xml:space="preserve"> </w:t>
      </w:r>
      <m:oMath>
        <m:r>
          <w:rPr>
            <w:rFonts w:ascii="Cambria Math" w:hAnsi="Cambria Math" w:cstheme="minorHAnsi"/>
          </w:rPr>
          <m:t>h^{(l)}</m:t>
        </m:r>
      </m:oMath>
      <w:r w:rsidRPr="003359C6">
        <w:rPr>
          <w:rFonts w:cstheme="minorHAnsi"/>
        </w:rPr>
        <w:t xml:space="preserve">en utilisant les sorties de la couche précédente </w:t>
      </w:r>
      <m:oMath>
        <m:r>
          <w:rPr>
            <w:rFonts w:ascii="Cambria Math" w:hAnsi="Cambria Math" w:cstheme="minorHAnsi"/>
          </w:rPr>
          <m:t>h^{(l-1)}</m:t>
        </m:r>
      </m:oMath>
      <w:r w:rsidRPr="003359C6">
        <w:rPr>
          <w:rFonts w:cstheme="minorHAnsi"/>
        </w:rPr>
        <w:t xml:space="preserve"> selon la formule suivante :</w:t>
      </w:r>
    </w:p>
    <w:p w14:paraId="066841D0" w14:textId="0B916013" w:rsidR="00063166" w:rsidRPr="003359C6" w:rsidRDefault="003359C6" w:rsidP="00F0068F">
      <w:pPr>
        <w:pStyle w:val="Paragraphedeliste"/>
        <w:jc w:val="center"/>
        <w:rPr>
          <w:rFonts w:cstheme="minorHAnsi"/>
        </w:rPr>
      </w:pPr>
      <w:r w:rsidRPr="003359C6">
        <w:rPr>
          <w:rFonts w:cstheme="minorHAnsi"/>
          <w:noProof/>
        </w:rPr>
        <w:drawing>
          <wp:anchor distT="0" distB="0" distL="114300" distR="114300" simplePos="0" relativeHeight="251667456" behindDoc="1" locked="0" layoutInCell="1" allowOverlap="1" wp14:anchorId="50954ED1" wp14:editId="11129F79">
            <wp:simplePos x="0" y="0"/>
            <wp:positionH relativeFrom="column">
              <wp:posOffset>1430655</wp:posOffset>
            </wp:positionH>
            <wp:positionV relativeFrom="paragraph">
              <wp:posOffset>61829</wp:posOffset>
            </wp:positionV>
            <wp:extent cx="3181985" cy="879475"/>
            <wp:effectExtent l="0" t="0" r="5715" b="0"/>
            <wp:wrapTight wrapText="bothSides">
              <wp:wrapPolygon edited="0">
                <wp:start x="0" y="0"/>
                <wp:lineTo x="0" y="21210"/>
                <wp:lineTo x="21553" y="21210"/>
                <wp:lineTo x="21553" y="0"/>
                <wp:lineTo x="0" y="0"/>
              </wp:wrapPolygon>
            </wp:wrapTight>
            <wp:docPr id="132445185" name="Image 1" descr="Une image contenant texte, Police, écriture manuscrit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5185" name="Image 1" descr="Une image contenant texte, Police, écriture manuscrite, blanc&#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1985" cy="879475"/>
                    </a:xfrm>
                    <a:prstGeom prst="rect">
                      <a:avLst/>
                    </a:prstGeom>
                  </pic:spPr>
                </pic:pic>
              </a:graphicData>
            </a:graphic>
            <wp14:sizeRelH relativeFrom="page">
              <wp14:pctWidth>0</wp14:pctWidth>
            </wp14:sizeRelH>
            <wp14:sizeRelV relativeFrom="page">
              <wp14:pctHeight>0</wp14:pctHeight>
            </wp14:sizeRelV>
          </wp:anchor>
        </w:drawing>
      </w:r>
    </w:p>
    <w:p w14:paraId="51AD34C0" w14:textId="5E94BFDD" w:rsidR="008B2E5C" w:rsidRDefault="008B2E5C" w:rsidP="008B2E5C">
      <w:pPr>
        <w:jc w:val="both"/>
        <w:rPr>
          <w:rFonts w:asciiTheme="minorHAnsi" w:eastAsiaTheme="minorEastAsia" w:hAnsiTheme="minorHAnsi" w:cstheme="minorHAnsi"/>
        </w:rPr>
      </w:pPr>
    </w:p>
    <w:p w14:paraId="216AD2C7" w14:textId="61E28F07" w:rsidR="003359C6" w:rsidRDefault="003359C6" w:rsidP="008B2E5C">
      <w:pPr>
        <w:jc w:val="both"/>
        <w:rPr>
          <w:rFonts w:asciiTheme="minorHAnsi" w:eastAsiaTheme="minorEastAsia" w:hAnsiTheme="minorHAnsi" w:cstheme="minorHAnsi"/>
        </w:rPr>
      </w:pPr>
    </w:p>
    <w:p w14:paraId="4A14D589" w14:textId="395A0352" w:rsidR="003359C6" w:rsidRPr="003359C6" w:rsidRDefault="003359C6" w:rsidP="008B2E5C">
      <w:pPr>
        <w:jc w:val="both"/>
        <w:rPr>
          <w:rFonts w:asciiTheme="minorHAnsi" w:eastAsiaTheme="minorEastAsia" w:hAnsiTheme="minorHAnsi" w:cstheme="minorHAnsi"/>
        </w:rPr>
      </w:pPr>
    </w:p>
    <w:p w14:paraId="764346BC" w14:textId="4A4551F5" w:rsidR="008B2E5C" w:rsidRPr="003359C6" w:rsidRDefault="008B2E5C" w:rsidP="008B2E5C">
      <w:pPr>
        <w:jc w:val="both"/>
        <w:rPr>
          <w:rFonts w:asciiTheme="minorHAnsi" w:eastAsiaTheme="minorEastAsia" w:hAnsiTheme="minorHAnsi" w:cstheme="minorHAnsi"/>
        </w:rPr>
      </w:pPr>
    </w:p>
    <w:p w14:paraId="6722EC9D" w14:textId="4E92C636" w:rsidR="003359C6" w:rsidRPr="003359C6" w:rsidRDefault="00063166" w:rsidP="003359C6">
      <w:pPr>
        <w:pStyle w:val="Paragraphedeliste"/>
        <w:jc w:val="both"/>
        <w:rPr>
          <w:rFonts w:cstheme="minorHAnsi"/>
        </w:rPr>
      </w:pPr>
      <w:r w:rsidRPr="003359C6">
        <w:rPr>
          <w:rFonts w:cstheme="minorHAnsi"/>
        </w:rPr>
        <w:t>Où</w:t>
      </w:r>
      <w:r w:rsidR="00552313" w:rsidRPr="003359C6">
        <w:rPr>
          <w:rFonts w:cstheme="minorHAnsi"/>
        </w:rPr>
        <w:t xml:space="preserve"> W est la matrice des poids, b est le biais, et f est une fonction d'activation.</w:t>
      </w:r>
    </w:p>
    <w:p w14:paraId="5BD71FEF" w14:textId="626F9FFD" w:rsidR="00063166" w:rsidRPr="003359C6" w:rsidRDefault="00552313" w:rsidP="007E31B7">
      <w:pPr>
        <w:pStyle w:val="Paragraphedeliste"/>
        <w:numPr>
          <w:ilvl w:val="0"/>
          <w:numId w:val="4"/>
        </w:numPr>
        <w:jc w:val="both"/>
        <w:rPr>
          <w:rFonts w:cstheme="minorHAnsi"/>
        </w:rPr>
      </w:pPr>
      <w:r w:rsidRPr="003359C6">
        <w:rPr>
          <w:rFonts w:cstheme="minorHAnsi"/>
          <w:b/>
          <w:bCs/>
        </w:rPr>
        <w:t>Calcul de l’erreur :</w:t>
      </w:r>
    </w:p>
    <w:p w14:paraId="4ABD5C75" w14:textId="680741E2" w:rsidR="006B480F" w:rsidRPr="003359C6" w:rsidRDefault="006B480F" w:rsidP="006B480F">
      <w:pPr>
        <w:pStyle w:val="Paragraphedeliste"/>
        <w:jc w:val="both"/>
        <w:rPr>
          <w:rFonts w:cstheme="minorHAnsi"/>
        </w:rPr>
      </w:pPr>
      <w:r w:rsidRPr="003359C6">
        <w:rPr>
          <w:rFonts w:cstheme="minorHAnsi"/>
          <w:noProof/>
        </w:rPr>
        <w:drawing>
          <wp:anchor distT="0" distB="0" distL="114300" distR="114300" simplePos="0" relativeHeight="251668480" behindDoc="1" locked="0" layoutInCell="1" allowOverlap="1" wp14:anchorId="1F9F9A95" wp14:editId="5A45DDF1">
            <wp:simplePos x="0" y="0"/>
            <wp:positionH relativeFrom="column">
              <wp:posOffset>3938905</wp:posOffset>
            </wp:positionH>
            <wp:positionV relativeFrom="paragraph">
              <wp:posOffset>173990</wp:posOffset>
            </wp:positionV>
            <wp:extent cx="1828800" cy="544195"/>
            <wp:effectExtent l="0" t="0" r="0" b="1905"/>
            <wp:wrapTight wrapText="bothSides">
              <wp:wrapPolygon edited="0">
                <wp:start x="0" y="0"/>
                <wp:lineTo x="0" y="21172"/>
                <wp:lineTo x="21450" y="21172"/>
                <wp:lineTo x="21450" y="0"/>
                <wp:lineTo x="0" y="0"/>
              </wp:wrapPolygon>
            </wp:wrapTight>
            <wp:docPr id="1840894631" name="Image 2" descr="Une image contenant Police, blanc,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4631" name="Image 2" descr="Une image contenant Police, blanc, diagramme, text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544195"/>
                    </a:xfrm>
                    <a:prstGeom prst="rect">
                      <a:avLst/>
                    </a:prstGeom>
                  </pic:spPr>
                </pic:pic>
              </a:graphicData>
            </a:graphic>
            <wp14:sizeRelH relativeFrom="page">
              <wp14:pctWidth>0</wp14:pctWidth>
            </wp14:sizeRelH>
            <wp14:sizeRelV relativeFrom="page">
              <wp14:pctHeight>0</wp14:pctHeight>
            </wp14:sizeRelV>
          </wp:anchor>
        </w:drawing>
      </w:r>
      <w:r w:rsidR="00552313" w:rsidRPr="003359C6">
        <w:rPr>
          <w:rFonts w:cstheme="minorHAnsi"/>
        </w:rPr>
        <w:t xml:space="preserve">La fonction de coût mesure l'écart entre la prédiction ŷ et la vérité y. Pour un problème de classification, on utilise souvent l'entropie </w:t>
      </w:r>
      <w:r w:rsidR="003D653F" w:rsidRPr="003359C6">
        <w:rPr>
          <w:rFonts w:cstheme="minorHAnsi"/>
        </w:rPr>
        <w:t>croisée :</w:t>
      </w:r>
      <w:r w:rsidR="00552313" w:rsidRPr="003359C6">
        <w:rPr>
          <w:rFonts w:cstheme="minorHAnsi"/>
        </w:rPr>
        <w:br/>
      </w:r>
      <w:r w:rsidR="003D653F" w:rsidRPr="003359C6">
        <w:rPr>
          <w:rFonts w:cstheme="minorHAnsi"/>
        </w:rPr>
        <w:t>Où</w:t>
      </w:r>
      <w:r w:rsidR="00552313" w:rsidRPr="003359C6">
        <w:rPr>
          <w:rFonts w:cstheme="minorHAnsi"/>
        </w:rPr>
        <w:t xml:space="preserve"> </w:t>
      </w:r>
      <m:oMath>
        <m:r>
          <w:rPr>
            <w:rFonts w:ascii="Cambria Math" w:hAnsi="Cambria Math" w:cstheme="minorHAnsi"/>
          </w:rPr>
          <m:t>m</m:t>
        </m:r>
      </m:oMath>
      <w:r w:rsidR="00552313" w:rsidRPr="003359C6">
        <w:rPr>
          <w:rFonts w:cstheme="minorHAnsi"/>
        </w:rPr>
        <w:t xml:space="preserve"> est le nombre d'exemples, </w:t>
      </w:r>
      <m:oMath>
        <m:r>
          <w:rPr>
            <w:rFonts w:ascii="Cambria Math" w:hAnsi="Cambria Math" w:cstheme="minorHAnsi"/>
          </w:rPr>
          <m:t>k</m:t>
        </m:r>
      </m:oMath>
      <w:r w:rsidR="00552313" w:rsidRPr="003359C6">
        <w:rPr>
          <w:rFonts w:cstheme="minorHAnsi"/>
        </w:rPr>
        <w:t xml:space="preserve"> le nombre de classes, et </w:t>
      </w:r>
      <m:oMath>
        <m:r>
          <w:rPr>
            <w:rFonts w:ascii="Cambria Math" w:hAnsi="Cambria Math" w:cstheme="minorHAnsi"/>
          </w:rPr>
          <m:t>y_ij</m:t>
        </m:r>
      </m:oMath>
      <w:r w:rsidR="00552313" w:rsidRPr="003359C6">
        <w:rPr>
          <w:rFonts w:cstheme="minorHAnsi"/>
        </w:rPr>
        <w:t xml:space="preserve"> est la vérité pour l'exemple </w:t>
      </w:r>
      <m:oMath>
        <m:r>
          <w:rPr>
            <w:rFonts w:ascii="Cambria Math" w:hAnsi="Cambria Math" w:cstheme="minorHAnsi"/>
          </w:rPr>
          <m:t>i</m:t>
        </m:r>
      </m:oMath>
      <w:r w:rsidR="00552313" w:rsidRPr="003359C6">
        <w:rPr>
          <w:rFonts w:cstheme="minorHAnsi"/>
        </w:rPr>
        <w:t>.</w:t>
      </w:r>
    </w:p>
    <w:p w14:paraId="6BDE2593" w14:textId="1F5E43D2" w:rsidR="006B480F" w:rsidRPr="003359C6" w:rsidRDefault="006B480F" w:rsidP="007E31B7">
      <w:pPr>
        <w:pStyle w:val="Paragraphedeliste"/>
        <w:numPr>
          <w:ilvl w:val="0"/>
          <w:numId w:val="4"/>
        </w:numPr>
        <w:jc w:val="both"/>
        <w:rPr>
          <w:rFonts w:cstheme="minorHAnsi"/>
        </w:rPr>
      </w:pPr>
      <w:r w:rsidRPr="003359C6">
        <w:rPr>
          <w:rFonts w:cstheme="minorHAnsi"/>
          <w:i/>
          <w:noProof/>
        </w:rPr>
        <w:drawing>
          <wp:anchor distT="0" distB="0" distL="114300" distR="114300" simplePos="0" relativeHeight="251669504" behindDoc="1" locked="0" layoutInCell="1" allowOverlap="1" wp14:anchorId="1AA3F03C" wp14:editId="41274F36">
            <wp:simplePos x="0" y="0"/>
            <wp:positionH relativeFrom="column">
              <wp:posOffset>4237055</wp:posOffset>
            </wp:positionH>
            <wp:positionV relativeFrom="paragraph">
              <wp:posOffset>372709</wp:posOffset>
            </wp:positionV>
            <wp:extent cx="1530985" cy="451485"/>
            <wp:effectExtent l="0" t="0" r="5715" b="5715"/>
            <wp:wrapTight wrapText="bothSides">
              <wp:wrapPolygon edited="0">
                <wp:start x="0" y="0"/>
                <wp:lineTo x="0" y="21266"/>
                <wp:lineTo x="21501" y="21266"/>
                <wp:lineTo x="21501" y="0"/>
                <wp:lineTo x="0" y="0"/>
              </wp:wrapPolygon>
            </wp:wrapTight>
            <wp:docPr id="257375267" name="Image 3" descr="Une image contenant Police, écriture manuscrite, blanc,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75267" name="Image 3" descr="Une image contenant Police, écriture manuscrite, blanc,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0985" cy="451485"/>
                    </a:xfrm>
                    <a:prstGeom prst="rect">
                      <a:avLst/>
                    </a:prstGeom>
                  </pic:spPr>
                </pic:pic>
              </a:graphicData>
            </a:graphic>
            <wp14:sizeRelH relativeFrom="page">
              <wp14:pctWidth>0</wp14:pctWidth>
            </wp14:sizeRelH>
            <wp14:sizeRelV relativeFrom="page">
              <wp14:pctHeight>0</wp14:pctHeight>
            </wp14:sizeRelV>
          </wp:anchor>
        </w:drawing>
      </w:r>
      <w:r w:rsidR="00552313" w:rsidRPr="003359C6">
        <w:rPr>
          <w:rFonts w:cstheme="minorHAnsi"/>
          <w:b/>
          <w:bCs/>
        </w:rPr>
        <w:t>Rétropropagation de l’erreur</w:t>
      </w:r>
      <w:r w:rsidR="00063166" w:rsidRPr="003359C6">
        <w:rPr>
          <w:rFonts w:cstheme="minorHAnsi"/>
          <w:b/>
          <w:bCs/>
        </w:rPr>
        <w:t xml:space="preserve"> :                                  </w:t>
      </w:r>
      <w:proofErr w:type="gramStart"/>
      <w:r w:rsidR="00063166" w:rsidRPr="003359C6">
        <w:rPr>
          <w:rFonts w:cstheme="minorHAnsi"/>
          <w:b/>
          <w:bCs/>
        </w:rPr>
        <w:t xml:space="preserve">  </w:t>
      </w:r>
      <w:r w:rsidR="00552313" w:rsidRPr="003359C6">
        <w:rPr>
          <w:rFonts w:cstheme="minorHAnsi"/>
          <w:b/>
          <w:bCs/>
          <w:color w:val="FFFFFF" w:themeColor="background1"/>
        </w:rPr>
        <w:t xml:space="preserve"> :</w:t>
      </w:r>
      <w:proofErr w:type="gramEnd"/>
      <w:r w:rsidR="00552313" w:rsidRPr="003359C6">
        <w:rPr>
          <w:rFonts w:cstheme="minorHAnsi"/>
        </w:rPr>
        <w:br/>
        <w:t xml:space="preserve">On calcule le gradient de la fonction de coût J par rapport aux paramètres W et b, en appliquant la règle de la chaîne. L'objectif est de minimiser J </w:t>
      </w:r>
      <w:r w:rsidRPr="003359C6">
        <w:rPr>
          <w:rFonts w:cstheme="minorHAnsi"/>
        </w:rPr>
        <w:t>par</w:t>
      </w:r>
      <w:r w:rsidR="00552313" w:rsidRPr="003359C6">
        <w:rPr>
          <w:rFonts w:cstheme="minorHAnsi"/>
        </w:rPr>
        <w:t xml:space="preserve"> les poids</w:t>
      </w:r>
      <w:r w:rsidRPr="003359C6">
        <w:rPr>
          <w:rFonts w:cstheme="minorHAnsi"/>
        </w:rPr>
        <w:t> :</w:t>
      </w:r>
      <m:oMath>
        <m:r>
          <m:rPr>
            <m:sty m:val="p"/>
          </m:rPr>
          <w:rPr>
            <w:rFonts w:ascii="Cambria Math" w:hAnsi="Cambria Math" w:cstheme="minorHAnsi"/>
          </w:rPr>
          <w:br/>
        </m:r>
      </m:oMath>
      <w:r w:rsidR="00552313" w:rsidRPr="003359C6">
        <w:rPr>
          <w:rFonts w:cstheme="minorHAnsi"/>
        </w:rPr>
        <w:t xml:space="preserve">où </w:t>
      </w:r>
      <m:oMath>
        <m:r>
          <w:rPr>
            <w:rFonts w:ascii="Cambria Math" w:hAnsi="Cambria Math" w:cstheme="minorHAnsi"/>
          </w:rPr>
          <m:t>η</m:t>
        </m:r>
      </m:oMath>
      <w:r w:rsidR="00552313" w:rsidRPr="003359C6">
        <w:rPr>
          <w:rFonts w:cstheme="minorHAnsi"/>
        </w:rPr>
        <w:t xml:space="preserve"> est le taux d'apprentissage.</w:t>
      </w:r>
    </w:p>
    <w:p w14:paraId="06AF3398" w14:textId="1440A692" w:rsidR="00552313" w:rsidRDefault="00552313" w:rsidP="007E31B7">
      <w:pPr>
        <w:pStyle w:val="Paragraphedeliste"/>
        <w:numPr>
          <w:ilvl w:val="0"/>
          <w:numId w:val="4"/>
        </w:numPr>
        <w:jc w:val="both"/>
        <w:rPr>
          <w:rFonts w:cstheme="minorHAnsi"/>
        </w:rPr>
      </w:pPr>
      <w:r w:rsidRPr="003359C6">
        <w:rPr>
          <w:rFonts w:cstheme="minorHAnsi"/>
          <w:b/>
          <w:bCs/>
        </w:rPr>
        <w:t>Descente de gradient</w:t>
      </w:r>
      <w:r w:rsidR="00063166" w:rsidRPr="003359C6">
        <w:rPr>
          <w:rFonts w:cstheme="minorHAnsi"/>
          <w:b/>
          <w:bCs/>
        </w:rPr>
        <w:t xml:space="preserve"> :                                </w:t>
      </w:r>
      <w:proofErr w:type="gramStart"/>
      <w:r w:rsidR="00063166" w:rsidRPr="003359C6">
        <w:rPr>
          <w:rFonts w:cstheme="minorHAnsi"/>
          <w:b/>
          <w:bCs/>
        </w:rPr>
        <w:t xml:space="preserve">  </w:t>
      </w:r>
      <w:r w:rsidRPr="003359C6">
        <w:rPr>
          <w:rFonts w:cstheme="minorHAnsi"/>
          <w:b/>
          <w:bCs/>
        </w:rPr>
        <w:t xml:space="preserve"> </w:t>
      </w:r>
      <w:r w:rsidRPr="003359C6">
        <w:rPr>
          <w:rFonts w:cstheme="minorHAnsi"/>
          <w:b/>
          <w:bCs/>
          <w:color w:val="FFFFFF" w:themeColor="background1"/>
        </w:rPr>
        <w:t>:</w:t>
      </w:r>
      <w:proofErr w:type="gramEnd"/>
      <w:r w:rsidRPr="003359C6">
        <w:rPr>
          <w:rFonts w:cstheme="minorHAnsi"/>
        </w:rPr>
        <w:br/>
      </w:r>
      <w:r w:rsidR="00063166" w:rsidRPr="003359C6">
        <w:rPr>
          <w:rFonts w:cstheme="minorHAnsi"/>
        </w:rPr>
        <w:t xml:space="preserve">L’optimisation des paramètres se fait de manière itérative jusqu’à ce que la fonction de coût converge vers un minimum. </w:t>
      </w:r>
      <w:r w:rsidRPr="003359C6">
        <w:rPr>
          <w:rFonts w:cstheme="minorHAnsi"/>
        </w:rPr>
        <w:t>Les poids sont mis à jour de manière itérative pour réduire l'erreur globale.</w:t>
      </w:r>
    </w:p>
    <w:p w14:paraId="333275CD" w14:textId="77777777" w:rsidR="007E31B7" w:rsidRDefault="007E31B7" w:rsidP="007E31B7">
      <w:pPr>
        <w:jc w:val="both"/>
        <w:rPr>
          <w:rFonts w:cstheme="minorHAnsi"/>
        </w:rPr>
      </w:pPr>
    </w:p>
    <w:p w14:paraId="0CDF34CB" w14:textId="77777777" w:rsidR="007E31B7" w:rsidRPr="007E31B7" w:rsidRDefault="007E31B7" w:rsidP="007E31B7">
      <w:pPr>
        <w:jc w:val="both"/>
        <w:rPr>
          <w:rFonts w:cstheme="minorHAnsi"/>
        </w:rPr>
      </w:pPr>
    </w:p>
    <w:p w14:paraId="425FE94C" w14:textId="4A4FDCDF" w:rsidR="00552313" w:rsidRPr="00552313" w:rsidRDefault="00552313" w:rsidP="00552313">
      <w:pPr>
        <w:pStyle w:val="Titre2"/>
        <w:rPr>
          <w:rFonts w:asciiTheme="minorHAnsi" w:hAnsiTheme="minorHAnsi" w:cstheme="minorHAnsi"/>
        </w:rPr>
      </w:pPr>
      <w:r>
        <w:rPr>
          <w:rFonts w:asciiTheme="minorHAnsi" w:hAnsiTheme="minorHAnsi" w:cstheme="minorHAnsi"/>
        </w:rPr>
        <w:lastRenderedPageBreak/>
        <w:t>1.4</w:t>
      </w:r>
      <w:r w:rsidRPr="003F5B39">
        <w:rPr>
          <w:rFonts w:asciiTheme="minorHAnsi" w:hAnsiTheme="minorHAnsi" w:cstheme="minorHAnsi"/>
        </w:rPr>
        <w:t xml:space="preserve">. </w:t>
      </w:r>
      <w:r w:rsidR="007E31B7">
        <w:rPr>
          <w:rFonts w:asciiTheme="minorHAnsi" w:hAnsiTheme="minorHAnsi" w:cstheme="minorHAnsi"/>
        </w:rPr>
        <w:t>Métriques utilisées</w:t>
      </w:r>
    </w:p>
    <w:p w14:paraId="3B839AF4" w14:textId="77777777" w:rsidR="009630DE" w:rsidRPr="009630DE" w:rsidRDefault="00ED2724" w:rsidP="009630DE">
      <w:pPr>
        <w:jc w:val="both"/>
        <w:rPr>
          <w:rFonts w:cstheme="minorHAnsi"/>
        </w:rPr>
      </w:pPr>
      <w:r w:rsidRPr="003F5B39">
        <w:rPr>
          <w:rFonts w:cstheme="minorHAnsi"/>
        </w:rPr>
        <w:tab/>
      </w:r>
      <w:bookmarkStart w:id="2" w:name="_Toc170217952"/>
      <w:r w:rsidR="009630DE" w:rsidRPr="009630DE">
        <w:rPr>
          <w:rFonts w:cstheme="minorHAnsi"/>
        </w:rPr>
        <w:t>Pour évaluer et comparer nos modèles, nous allons utiliser le NRMSE (</w:t>
      </w:r>
      <w:proofErr w:type="spellStart"/>
      <w:r w:rsidR="009630DE" w:rsidRPr="009630DE">
        <w:rPr>
          <w:rFonts w:cstheme="minorHAnsi"/>
        </w:rPr>
        <w:t>Normalized</w:t>
      </w:r>
      <w:proofErr w:type="spellEnd"/>
      <w:r w:rsidR="009630DE" w:rsidRPr="009630DE">
        <w:rPr>
          <w:rFonts w:cstheme="minorHAnsi"/>
        </w:rPr>
        <w:t xml:space="preserve"> Root </w:t>
      </w:r>
      <w:proofErr w:type="spellStart"/>
      <w:r w:rsidR="009630DE" w:rsidRPr="009630DE">
        <w:rPr>
          <w:rFonts w:cstheme="minorHAnsi"/>
        </w:rPr>
        <w:t>Mean</w:t>
      </w:r>
      <w:proofErr w:type="spellEnd"/>
      <w:r w:rsidR="009630DE" w:rsidRPr="009630DE">
        <w:rPr>
          <w:rFonts w:cstheme="minorHAnsi"/>
        </w:rPr>
        <w:t xml:space="preserve"> Square </w:t>
      </w:r>
      <w:proofErr w:type="spellStart"/>
      <w:r w:rsidR="009630DE" w:rsidRPr="009630DE">
        <w:rPr>
          <w:rFonts w:cstheme="minorHAnsi"/>
        </w:rPr>
        <w:t>Error</w:t>
      </w:r>
      <w:proofErr w:type="spellEnd"/>
      <w:r w:rsidR="009630DE" w:rsidRPr="009630DE">
        <w:rPr>
          <w:rFonts w:cstheme="minorHAnsi"/>
        </w:rPr>
        <w:t>).</w:t>
      </w:r>
    </w:p>
    <w:p w14:paraId="42DC5E6E" w14:textId="77777777" w:rsidR="009630DE" w:rsidRPr="009630DE" w:rsidRDefault="009630DE" w:rsidP="009630DE">
      <w:pPr>
        <w:jc w:val="both"/>
        <w:rPr>
          <w:rFonts w:cstheme="minorHAnsi"/>
        </w:rPr>
      </w:pPr>
    </w:p>
    <w:p w14:paraId="1F0BB99C" w14:textId="2CA53767" w:rsidR="009630DE" w:rsidRDefault="009630DE" w:rsidP="009630DE">
      <w:pPr>
        <w:jc w:val="both"/>
        <w:rPr>
          <w:rFonts w:cstheme="minorHAnsi"/>
        </w:rPr>
      </w:pPr>
      <w:r w:rsidRPr="009630DE">
        <w:rPr>
          <w:rFonts w:cstheme="minorHAnsi"/>
        </w:rPr>
        <w:t xml:space="preserve">En effet, d’autres métriques comme le </w:t>
      </w:r>
      <m:oMath>
        <m:r>
          <w:rPr>
            <w:rFonts w:ascii="Cambria Math" w:hAnsi="Cambria Math" w:cstheme="minorHAnsi"/>
          </w:rPr>
          <m:t>R2</m:t>
        </m:r>
      </m:oMath>
      <w:r w:rsidRPr="009630DE">
        <w:rPr>
          <w:rFonts w:cstheme="minorHAnsi"/>
        </w:rPr>
        <w:t xml:space="preserve"> et le </w:t>
      </w:r>
      <m:oMath>
        <m:r>
          <w:rPr>
            <w:rFonts w:ascii="Cambria Math" w:hAnsi="Cambria Math" w:cstheme="minorHAnsi"/>
          </w:rPr>
          <m:t>MAPE</m:t>
        </m:r>
      </m:oMath>
      <w:r w:rsidRPr="009630DE">
        <w:rPr>
          <w:rFonts w:cstheme="minorHAnsi"/>
        </w:rPr>
        <w:t xml:space="preserve"> (Mean Absolute Percentage Error) sont toutes deux très sensibles aux valeurs nulles ou proches de zéro. Ce phénomène est fréquent dans notre dataset, ce qui fait exploser les valeurs de ces métriques et les rend inexploitables. Minimiser le MSE (Mean Square Error) sera donc notre priorité.</w:t>
      </w:r>
    </w:p>
    <w:p w14:paraId="37E54562" w14:textId="77777777" w:rsidR="009630DE" w:rsidRPr="009630DE" w:rsidRDefault="009630DE" w:rsidP="009630DE">
      <w:pPr>
        <w:jc w:val="both"/>
        <w:rPr>
          <w:rFonts w:cstheme="minorHAnsi"/>
        </w:rPr>
      </w:pPr>
    </w:p>
    <w:p w14:paraId="1FDC4747" w14:textId="77777777" w:rsidR="009630DE" w:rsidRPr="009630DE" w:rsidRDefault="009630DE" w:rsidP="009630DE">
      <w:pPr>
        <w:jc w:val="both"/>
        <w:rPr>
          <w:rFonts w:cstheme="minorHAnsi"/>
        </w:rPr>
      </w:pPr>
      <w:r w:rsidRPr="009630DE">
        <w:rPr>
          <w:rFonts w:cstheme="minorHAnsi"/>
        </w:rPr>
        <w:t>Aussi, pour une meilleure compréhension, nous faisons le choix de normaliser ces erreurs afin d’être plus sensibles aux écarts relatifs. Par exemple, un écart de 3000 euros peut sembler grand, mais il ne représente finalement que 10% d’écart proportionnel dans un certain contexte.</w:t>
      </w:r>
    </w:p>
    <w:p w14:paraId="60A72BB5" w14:textId="77777777" w:rsidR="009630DE" w:rsidRPr="009630DE" w:rsidRDefault="009630DE" w:rsidP="009630DE">
      <w:pPr>
        <w:jc w:val="both"/>
        <w:rPr>
          <w:rFonts w:cstheme="minorHAnsi"/>
        </w:rPr>
      </w:pPr>
    </w:p>
    <w:p w14:paraId="0844B272" w14:textId="77777777" w:rsidR="009630DE" w:rsidRDefault="009630DE" w:rsidP="009630DE">
      <w:pPr>
        <w:jc w:val="both"/>
        <w:rPr>
          <w:rFonts w:cstheme="minorHAnsi"/>
        </w:rPr>
      </w:pPr>
      <w:r w:rsidRPr="009630DE">
        <w:rPr>
          <w:rFonts w:cstheme="minorHAnsi"/>
        </w:rPr>
        <w:t>Les formules mathématiques correspondantes sont les suivantes :</w:t>
      </w:r>
    </w:p>
    <w:p w14:paraId="48ABAF2D" w14:textId="5C0CBBCF" w:rsidR="00F3788A" w:rsidRPr="009630DE" w:rsidRDefault="00A105FE" w:rsidP="009630DE">
      <w:pPr>
        <w:jc w:val="both"/>
        <w:rPr>
          <w:rFonts w:cstheme="minorHAnsi"/>
        </w:rPr>
      </w:pPr>
      <w:r w:rsidRPr="00F3788A">
        <w:rPr>
          <w:rFonts w:cstheme="minorHAnsi"/>
        </w:rPr>
        <w:drawing>
          <wp:anchor distT="0" distB="0" distL="114300" distR="114300" simplePos="0" relativeHeight="251698176" behindDoc="1" locked="0" layoutInCell="1" allowOverlap="1" wp14:anchorId="4EC85A6D" wp14:editId="3FB276C7">
            <wp:simplePos x="0" y="0"/>
            <wp:positionH relativeFrom="column">
              <wp:posOffset>2336537</wp:posOffset>
            </wp:positionH>
            <wp:positionV relativeFrom="paragraph">
              <wp:posOffset>156210</wp:posOffset>
            </wp:positionV>
            <wp:extent cx="1278890" cy="417830"/>
            <wp:effectExtent l="0" t="0" r="3810" b="1270"/>
            <wp:wrapTight wrapText="bothSides">
              <wp:wrapPolygon edited="0">
                <wp:start x="0" y="0"/>
                <wp:lineTo x="0" y="21009"/>
                <wp:lineTo x="21450" y="21009"/>
                <wp:lineTo x="21450" y="0"/>
                <wp:lineTo x="0" y="0"/>
              </wp:wrapPolygon>
            </wp:wrapTight>
            <wp:docPr id="448415511" name="Image 1"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15511" name="Image 1" descr="Une image contenant texte, Police, blanc, typographie&#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78890" cy="417830"/>
                    </a:xfrm>
                    <a:prstGeom prst="rect">
                      <a:avLst/>
                    </a:prstGeom>
                  </pic:spPr>
                </pic:pic>
              </a:graphicData>
            </a:graphic>
            <wp14:sizeRelH relativeFrom="page">
              <wp14:pctWidth>0</wp14:pctWidth>
            </wp14:sizeRelH>
            <wp14:sizeRelV relativeFrom="page">
              <wp14:pctHeight>0</wp14:pctHeight>
            </wp14:sizeRelV>
          </wp:anchor>
        </w:drawing>
      </w:r>
      <w:r w:rsidRPr="00A105FE">
        <w:rPr>
          <w:rFonts w:cstheme="minorHAnsi"/>
        </w:rPr>
        <w:drawing>
          <wp:anchor distT="0" distB="0" distL="114300" distR="114300" simplePos="0" relativeHeight="251699200" behindDoc="1" locked="0" layoutInCell="1" allowOverlap="1" wp14:anchorId="336D699D" wp14:editId="5C2CD9F5">
            <wp:simplePos x="0" y="0"/>
            <wp:positionH relativeFrom="column">
              <wp:posOffset>4066912</wp:posOffset>
            </wp:positionH>
            <wp:positionV relativeFrom="paragraph">
              <wp:posOffset>160655</wp:posOffset>
            </wp:positionV>
            <wp:extent cx="1363345" cy="426085"/>
            <wp:effectExtent l="0" t="0" r="0" b="5715"/>
            <wp:wrapTight wrapText="bothSides">
              <wp:wrapPolygon edited="0">
                <wp:start x="0" y="0"/>
                <wp:lineTo x="0" y="21246"/>
                <wp:lineTo x="21328" y="21246"/>
                <wp:lineTo x="21328" y="0"/>
                <wp:lineTo x="0" y="0"/>
              </wp:wrapPolygon>
            </wp:wrapTight>
            <wp:docPr id="1222676815"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76815" name="Image 1" descr="Une image contenant texte, Police, blanc, lign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3345" cy="426085"/>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rPr>
        <w:drawing>
          <wp:anchor distT="0" distB="0" distL="114300" distR="114300" simplePos="0" relativeHeight="251697152" behindDoc="1" locked="0" layoutInCell="1" allowOverlap="1" wp14:anchorId="37A25A8E" wp14:editId="4BFA4B70">
            <wp:simplePos x="0" y="0"/>
            <wp:positionH relativeFrom="column">
              <wp:posOffset>211455</wp:posOffset>
            </wp:positionH>
            <wp:positionV relativeFrom="paragraph">
              <wp:posOffset>156429</wp:posOffset>
            </wp:positionV>
            <wp:extent cx="1686560" cy="410210"/>
            <wp:effectExtent l="0" t="0" r="2540" b="0"/>
            <wp:wrapTight wrapText="bothSides">
              <wp:wrapPolygon edited="0">
                <wp:start x="0" y="0"/>
                <wp:lineTo x="0" y="20731"/>
                <wp:lineTo x="21470" y="20731"/>
                <wp:lineTo x="21470" y="0"/>
                <wp:lineTo x="0" y="0"/>
              </wp:wrapPolygon>
            </wp:wrapTight>
            <wp:docPr id="317303396" name="Image 1" descr="Une image contenant Police, texte, blanc,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3396" name="Image 1" descr="Une image contenant Police, texte, blanc,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6560" cy="410210"/>
                    </a:xfrm>
                    <a:prstGeom prst="rect">
                      <a:avLst/>
                    </a:prstGeom>
                  </pic:spPr>
                </pic:pic>
              </a:graphicData>
            </a:graphic>
            <wp14:sizeRelH relativeFrom="page">
              <wp14:pctWidth>0</wp14:pctWidth>
            </wp14:sizeRelH>
            <wp14:sizeRelV relativeFrom="page">
              <wp14:pctHeight>0</wp14:pctHeight>
            </wp14:sizeRelV>
          </wp:anchor>
        </w:drawing>
      </w:r>
    </w:p>
    <w:p w14:paraId="4E7E8446" w14:textId="6D311F61" w:rsidR="009630DE" w:rsidRDefault="009630DE" w:rsidP="009630DE">
      <w:pPr>
        <w:jc w:val="both"/>
        <w:rPr>
          <w:rFonts w:cstheme="minorHAnsi"/>
        </w:rPr>
      </w:pPr>
    </w:p>
    <w:p w14:paraId="2A133698" w14:textId="527A2ECE" w:rsidR="00F3788A" w:rsidRDefault="00F3788A" w:rsidP="009630DE">
      <w:pPr>
        <w:jc w:val="both"/>
        <w:rPr>
          <w:rFonts w:cstheme="minorHAnsi"/>
        </w:rPr>
      </w:pPr>
    </w:p>
    <w:p w14:paraId="169982D6" w14:textId="77777777" w:rsidR="005A0080" w:rsidRDefault="005A0080" w:rsidP="009630DE">
      <w:pPr>
        <w:jc w:val="both"/>
        <w:rPr>
          <w:rFonts w:cstheme="minorHAnsi"/>
        </w:rPr>
      </w:pPr>
    </w:p>
    <w:p w14:paraId="0D318C60" w14:textId="673A8866" w:rsidR="009630DE" w:rsidRPr="00BC2919" w:rsidRDefault="005A0080" w:rsidP="00BC2919">
      <w:pPr>
        <w:pStyle w:val="p1"/>
      </w:pPr>
      <w:r>
        <w:rPr>
          <w:rFonts w:cstheme="minorHAnsi"/>
        </w:rPr>
        <w:t>On sera également amené à parler de l’</w:t>
      </w:r>
      <m:oMath>
        <m:r>
          <w:rPr>
            <w:rFonts w:ascii="Cambria Math" w:hAnsi="Cambria Math" w:cstheme="minorHAnsi"/>
          </w:rPr>
          <m:t xml:space="preserve">AIC </m:t>
        </m:r>
      </m:oMath>
      <w:r>
        <w:rPr>
          <w:rFonts w:cstheme="minorHAnsi"/>
        </w:rPr>
        <w:t>le long du rapport :</w:t>
      </w:r>
      <w:r w:rsidRPr="005A0080">
        <w:t xml:space="preserve"> </w:t>
      </w:r>
      <w:r>
        <w:t>L’AIC (</w:t>
      </w:r>
      <w:proofErr w:type="spellStart"/>
      <w:r>
        <w:t>Akaike</w:t>
      </w:r>
      <w:proofErr w:type="spellEnd"/>
      <w:r>
        <w:t xml:space="preserve"> Information </w:t>
      </w:r>
      <w:proofErr w:type="spellStart"/>
      <w:r>
        <w:t>Criterion</w:t>
      </w:r>
      <w:proofErr w:type="spellEnd"/>
      <w:r>
        <w:t xml:space="preserve">) mesure la qualité relative de modèles statistiques en équilibrant l’ajustement et la complexité. Il se calcule par </w:t>
      </w:r>
      <m:oMath>
        <m:r>
          <w:rPr>
            <w:rFonts w:ascii="Cambria Math" w:hAnsi="Cambria Math"/>
          </w:rPr>
          <m:t>AIC = -2 · ln(L) + 2 · k,</m:t>
        </m:r>
      </m:oMath>
      <w:r>
        <w:t xml:space="preserve"> où L est la vraisemblance et k le nombre de paramètres, et un AIC plus bas indique un meilleur modèle.</w:t>
      </w:r>
    </w:p>
    <w:bookmarkEnd w:id="2"/>
    <w:p w14:paraId="1D455DB4" w14:textId="02A01DA2" w:rsidR="005A0080" w:rsidRPr="001559C2" w:rsidRDefault="005A0080" w:rsidP="005A0080">
      <w:pPr>
        <w:pStyle w:val="Titre1"/>
        <w:rPr>
          <w:rFonts w:asciiTheme="minorHAnsi" w:hAnsiTheme="minorHAnsi" w:cstheme="minorHAnsi"/>
        </w:rPr>
      </w:pPr>
      <w:r w:rsidRPr="001559C2">
        <w:rPr>
          <w:rFonts w:asciiTheme="minorHAnsi" w:hAnsiTheme="minorHAnsi" w:cstheme="minorHAnsi"/>
        </w:rPr>
        <w:t>I</w:t>
      </w:r>
      <w:r>
        <w:rPr>
          <w:rFonts w:asciiTheme="minorHAnsi" w:hAnsiTheme="minorHAnsi" w:cstheme="minorHAnsi"/>
        </w:rPr>
        <w:t>I</w:t>
      </w:r>
      <w:r w:rsidRPr="001559C2">
        <w:rPr>
          <w:rFonts w:asciiTheme="minorHAnsi" w:hAnsiTheme="minorHAnsi" w:cstheme="minorHAnsi"/>
        </w:rPr>
        <w:t xml:space="preserve">. </w:t>
      </w:r>
      <w:proofErr w:type="spellStart"/>
      <w:r w:rsidR="00B92EE5">
        <w:rPr>
          <w:rFonts w:asciiTheme="minorHAnsi" w:hAnsiTheme="minorHAnsi" w:cstheme="minorHAnsi"/>
        </w:rPr>
        <w:t>Sarimax</w:t>
      </w:r>
      <w:proofErr w:type="spellEnd"/>
    </w:p>
    <w:p w14:paraId="0F203BB0" w14:textId="436EB028" w:rsidR="004F5C04" w:rsidRPr="00604371" w:rsidRDefault="00C27D6A" w:rsidP="004F5C04">
      <w:pPr>
        <w:pStyle w:val="Titre1"/>
        <w:rPr>
          <w:rStyle w:val="lev"/>
          <w:rFonts w:asciiTheme="minorHAnsi" w:hAnsiTheme="minorHAnsi" w:cstheme="minorHAnsi"/>
          <w:b w:val="0"/>
          <w:bCs w:val="0"/>
        </w:rPr>
      </w:pPr>
      <w:bookmarkStart w:id="3" w:name="_Toc170217961"/>
      <w:r w:rsidRPr="00604371">
        <w:rPr>
          <w:rStyle w:val="lev"/>
          <w:rFonts w:asciiTheme="minorHAnsi" w:hAnsiTheme="minorHAnsi" w:cstheme="minorHAnsi"/>
          <w:b w:val="0"/>
          <w:bCs w:val="0"/>
        </w:rPr>
        <w:t>I</w:t>
      </w:r>
      <w:r w:rsidR="0023062B" w:rsidRPr="00604371">
        <w:rPr>
          <w:rStyle w:val="lev"/>
          <w:rFonts w:asciiTheme="minorHAnsi" w:hAnsiTheme="minorHAnsi" w:cstheme="minorHAnsi"/>
          <w:b w:val="0"/>
          <w:bCs w:val="0"/>
        </w:rPr>
        <w:t>II</w:t>
      </w:r>
      <w:r w:rsidR="00547AC1" w:rsidRPr="00604371">
        <w:rPr>
          <w:rStyle w:val="lev"/>
          <w:rFonts w:asciiTheme="minorHAnsi" w:hAnsiTheme="minorHAnsi" w:cstheme="minorHAnsi"/>
          <w:b w:val="0"/>
          <w:bCs w:val="0"/>
        </w:rPr>
        <w:t xml:space="preserve">. </w:t>
      </w:r>
      <w:bookmarkEnd w:id="3"/>
      <w:proofErr w:type="spellStart"/>
      <w:r w:rsidR="00B92EE5">
        <w:rPr>
          <w:rStyle w:val="lev"/>
          <w:rFonts w:asciiTheme="minorHAnsi" w:hAnsiTheme="minorHAnsi" w:cstheme="minorHAnsi"/>
          <w:b w:val="0"/>
          <w:bCs w:val="0"/>
        </w:rPr>
        <w:t>Prophet</w:t>
      </w:r>
      <w:proofErr w:type="spellEnd"/>
    </w:p>
    <w:p w14:paraId="5736D6EE" w14:textId="585E78AD" w:rsidR="004407AF" w:rsidRPr="003F5B39" w:rsidRDefault="004407AF" w:rsidP="004407AF">
      <w:pPr>
        <w:pStyle w:val="Titre2"/>
        <w:rPr>
          <w:rFonts w:asciiTheme="minorHAnsi" w:hAnsiTheme="minorHAnsi" w:cstheme="minorHAnsi"/>
        </w:rPr>
      </w:pPr>
      <w:r>
        <w:rPr>
          <w:rFonts w:asciiTheme="minorHAnsi" w:hAnsiTheme="minorHAnsi" w:cstheme="minorHAnsi"/>
        </w:rPr>
        <w:t>3.1</w:t>
      </w:r>
      <w:r w:rsidRPr="003F5B39">
        <w:rPr>
          <w:rFonts w:asciiTheme="minorHAnsi" w:hAnsiTheme="minorHAnsi" w:cstheme="minorHAnsi"/>
        </w:rPr>
        <w:t>.</w:t>
      </w:r>
      <w:r>
        <w:rPr>
          <w:rFonts w:asciiTheme="minorHAnsi" w:hAnsiTheme="minorHAnsi" w:cstheme="minorHAnsi"/>
        </w:rPr>
        <w:t xml:space="preserve"> Introduction</w:t>
      </w:r>
    </w:p>
    <w:p w14:paraId="1C31D0D7" w14:textId="77777777" w:rsidR="001E5D8C" w:rsidRPr="001E5D8C" w:rsidRDefault="001E5D8C" w:rsidP="001E5D8C">
      <w:pPr>
        <w:rPr>
          <w:rFonts w:ascii="Helvetica Neue" w:hAnsi="Helvetica Neue"/>
          <w:color w:val="000000"/>
          <w:sz w:val="21"/>
          <w:szCs w:val="21"/>
        </w:rPr>
      </w:pPr>
      <w:proofErr w:type="spellStart"/>
      <w:r w:rsidRPr="001E5D8C">
        <w:rPr>
          <w:rFonts w:ascii="Helvetica Neue" w:hAnsi="Helvetica Neue"/>
          <w:color w:val="000000"/>
          <w:sz w:val="21"/>
          <w:szCs w:val="21"/>
        </w:rPr>
        <w:t>Prophet</w:t>
      </w:r>
      <w:proofErr w:type="spellEnd"/>
      <w:r w:rsidRPr="001E5D8C">
        <w:rPr>
          <w:rFonts w:ascii="Helvetica Neue" w:hAnsi="Helvetica Neue"/>
          <w:color w:val="000000"/>
          <w:sz w:val="21"/>
          <w:szCs w:val="21"/>
        </w:rPr>
        <w:t xml:space="preserve"> est une bibliothèque open-source développée par Facebook (Meta) spécifiquement pour la prévision de séries temporelles. Elle est conçue pour être simple à utiliser tout en étant suffisamment flexible pour s’adapter à des séries temporelles complexes, même lorsque les données sont bruitées, incomplètes ou présentent des variations inhabituelles. </w:t>
      </w:r>
      <w:proofErr w:type="spellStart"/>
      <w:r w:rsidRPr="001E5D8C">
        <w:rPr>
          <w:rFonts w:ascii="Helvetica Neue" w:hAnsi="Helvetica Neue"/>
          <w:color w:val="000000"/>
          <w:sz w:val="21"/>
          <w:szCs w:val="21"/>
        </w:rPr>
        <w:t>Prophet</w:t>
      </w:r>
      <w:proofErr w:type="spellEnd"/>
      <w:r w:rsidRPr="001E5D8C">
        <w:rPr>
          <w:rFonts w:ascii="Helvetica Neue" w:hAnsi="Helvetica Neue"/>
          <w:color w:val="000000"/>
          <w:sz w:val="21"/>
          <w:szCs w:val="21"/>
        </w:rPr>
        <w:t xml:space="preserve"> repose sur un modèle décomposant les séries en composantes de tendance, de saisonnalité et d’événements exceptionnels, offrant une approche robuste et adaptable pour de nombreux cas d’utilisation.</w:t>
      </w:r>
    </w:p>
    <w:p w14:paraId="6B2DBF9B" w14:textId="0AC5468A" w:rsidR="004407AF" w:rsidRDefault="004407AF" w:rsidP="004407AF">
      <w:pPr>
        <w:pStyle w:val="Titre2"/>
        <w:rPr>
          <w:rFonts w:asciiTheme="minorHAnsi" w:hAnsiTheme="minorHAnsi" w:cstheme="minorHAnsi"/>
        </w:rPr>
      </w:pPr>
      <w:r>
        <w:rPr>
          <w:rFonts w:asciiTheme="minorHAnsi" w:hAnsiTheme="minorHAnsi" w:cstheme="minorHAnsi"/>
        </w:rPr>
        <w:t>3.2</w:t>
      </w:r>
      <w:r w:rsidRPr="003F5B39">
        <w:rPr>
          <w:rFonts w:asciiTheme="minorHAnsi" w:hAnsiTheme="minorHAnsi" w:cstheme="minorHAnsi"/>
        </w:rPr>
        <w:t>.</w:t>
      </w:r>
      <w:r>
        <w:rPr>
          <w:rFonts w:asciiTheme="minorHAnsi" w:hAnsiTheme="minorHAnsi" w:cstheme="minorHAnsi"/>
        </w:rPr>
        <w:t xml:space="preserve"> </w:t>
      </w:r>
      <w:r w:rsidR="001E5D8C">
        <w:rPr>
          <w:rFonts w:asciiTheme="minorHAnsi" w:hAnsiTheme="minorHAnsi" w:cstheme="minorHAnsi"/>
        </w:rPr>
        <w:t xml:space="preserve">Avantages </w:t>
      </w:r>
    </w:p>
    <w:p w14:paraId="41C74E5B" w14:textId="77777777" w:rsidR="001E5D8C" w:rsidRPr="001E5D8C" w:rsidRDefault="001E5D8C" w:rsidP="001E5D8C">
      <w:pPr>
        <w:rPr>
          <w:rFonts w:ascii="Helvetica Neue" w:hAnsi="Helvetica Neue"/>
          <w:color w:val="000000"/>
          <w:sz w:val="21"/>
          <w:szCs w:val="21"/>
        </w:rPr>
      </w:pPr>
      <w:r w:rsidRPr="001E5D8C">
        <w:rPr>
          <w:rFonts w:ascii="Helvetica Neue" w:hAnsi="Helvetica Neue"/>
          <w:color w:val="000000"/>
          <w:sz w:val="21"/>
          <w:szCs w:val="21"/>
        </w:rPr>
        <w:t>1. Modèle additif avec possibilité de passer à un modèle multiplicatif</w:t>
      </w:r>
    </w:p>
    <w:p w14:paraId="1615C557" w14:textId="77777777" w:rsidR="001E5D8C" w:rsidRPr="001E5D8C" w:rsidRDefault="001E5D8C" w:rsidP="001E5D8C">
      <w:pPr>
        <w:rPr>
          <w:rFonts w:ascii="Helvetica Neue" w:hAnsi="Helvetica Neue"/>
          <w:color w:val="000000"/>
          <w:sz w:val="21"/>
          <w:szCs w:val="21"/>
        </w:rPr>
      </w:pPr>
    </w:p>
    <w:p w14:paraId="5C404AA2" w14:textId="7EC7CD59" w:rsidR="001E5D8C" w:rsidRPr="001E5D8C" w:rsidRDefault="001E5D8C" w:rsidP="001E5D8C">
      <w:pPr>
        <w:pStyle w:val="p1"/>
        <w:rPr>
          <w:rFonts w:ascii="Times New Roman" w:hAnsi="Times New Roman"/>
          <w:color w:val="auto"/>
          <w:sz w:val="24"/>
          <w:szCs w:val="24"/>
        </w:rPr>
      </w:pPr>
      <w:proofErr w:type="spellStart"/>
      <w:r w:rsidRPr="001E5D8C">
        <w:rPr>
          <w:rFonts w:ascii="Helvetica Neue" w:hAnsi="Helvetica Neue"/>
          <w:color w:val="000000"/>
        </w:rPr>
        <w:t>Prophet</w:t>
      </w:r>
      <w:proofErr w:type="spellEnd"/>
      <w:r w:rsidRPr="001E5D8C">
        <w:rPr>
          <w:rFonts w:ascii="Helvetica Neue" w:hAnsi="Helvetica Neue"/>
          <w:color w:val="000000"/>
        </w:rPr>
        <w:t xml:space="preserve"> fonctionne par défaut avec un modèle additif</w:t>
      </w:r>
      <w:r>
        <w:rPr>
          <w:rFonts w:ascii="Helvetica Neue" w:hAnsi="Helvetica Neue"/>
          <w:color w:val="000000"/>
        </w:rPr>
        <w:t xml:space="preserve"> </w:t>
      </w:r>
      <m:oMath>
        <m:r>
          <w:rPr>
            <w:rFonts w:ascii="Cambria Math" w:hAnsi="Cambria Math"/>
            <w:sz w:val="18"/>
            <w:szCs w:val="18"/>
          </w:rPr>
          <m:t xml:space="preserve">y(t) = T(t) + S(t) + H(t) + </m:t>
        </m:r>
        <m:r>
          <w:rPr>
            <w:rFonts w:ascii="Cambria Math" w:hAnsi="Cambria Math"/>
            <w:sz w:val="18"/>
            <w:szCs w:val="18"/>
          </w:rPr>
          <m:t>ε(t)</m:t>
        </m:r>
        <m:r>
          <w:rPr>
            <w:rFonts w:ascii="Cambria Math" w:hAnsi="Cambria Math"/>
          </w:rPr>
          <m:t xml:space="preserve"> </m:t>
        </m:r>
      </m:oMath>
      <w:r w:rsidRPr="001E5D8C">
        <w:rPr>
          <w:rFonts w:ascii="Helvetica Neue" w:hAnsi="Helvetica Neue"/>
          <w:color w:val="000000"/>
        </w:rPr>
        <w:t xml:space="preserve">, dans lequel les composantes de tendance, saisonnalité et événements spéciaux sont additionnées. Cependant, il est possible de forcer un modèle multiplicatif </w:t>
      </w:r>
      <m:oMath>
        <m:r>
          <w:rPr>
            <w:rFonts w:ascii="Cambria Math" w:hAnsi="Cambria Math"/>
            <w:sz w:val="18"/>
            <w:szCs w:val="18"/>
          </w:rPr>
          <m:t>y</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 T</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r>
          <w:rPr>
            <w:rFonts w:ascii="Cambria Math" w:hAnsi="Cambria Math"/>
            <w:sz w:val="18"/>
            <w:szCs w:val="18"/>
          </w:rPr>
          <m:t xml:space="preserve"> S</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r>
          <w:rPr>
            <w:rFonts w:ascii="Cambria Math" w:hAnsi="Cambria Math"/>
            <w:sz w:val="18"/>
            <w:szCs w:val="18"/>
          </w:rPr>
          <m:t xml:space="preserve"> H</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m:t>
        </m:r>
        <m:r>
          <w:rPr>
            <w:rFonts w:ascii="Cambria Math" w:hAnsi="Cambria Math"/>
            <w:sz w:val="18"/>
            <w:szCs w:val="18"/>
          </w:rPr>
          <m:t xml:space="preserve"> </m:t>
        </m:r>
        <m:r>
          <w:rPr>
            <w:rFonts w:ascii="Cambria Math" w:hAnsi="Cambria Math"/>
            <w:sz w:val="18"/>
            <w:szCs w:val="18"/>
          </w:rPr>
          <m:t>ε(t)</m:t>
        </m:r>
        <m:r>
          <w:rPr>
            <w:rFonts w:ascii="Cambria Math" w:hAnsi="Cambria Math"/>
          </w:rPr>
          <m:t xml:space="preserve"> </m:t>
        </m:r>
      </m:oMath>
      <w:r w:rsidRPr="001E5D8C">
        <w:rPr>
          <w:rFonts w:ascii="Helvetica Neue" w:hAnsi="Helvetica Neue"/>
          <w:color w:val="000000"/>
        </w:rPr>
        <w:t>si les données montrent une dépendance proportionnelle entre les variations saisonnières et l’amplitude des valeurs. Cette flexibilité permet de mieux s’adapter aux séries temporelles dont les comportements ne sont pas constants dans le temps.</w:t>
      </w:r>
    </w:p>
    <w:p w14:paraId="297C1340" w14:textId="77777777" w:rsidR="001E5D8C" w:rsidRPr="001E5D8C" w:rsidRDefault="001E5D8C" w:rsidP="001E5D8C">
      <w:pPr>
        <w:rPr>
          <w:rFonts w:ascii="Helvetica Neue" w:hAnsi="Helvetica Neue"/>
          <w:color w:val="000000"/>
          <w:sz w:val="21"/>
          <w:szCs w:val="21"/>
        </w:rPr>
      </w:pPr>
    </w:p>
    <w:p w14:paraId="17FB5565" w14:textId="77777777" w:rsidR="001E5D8C" w:rsidRPr="001E5D8C" w:rsidRDefault="001E5D8C" w:rsidP="001E5D8C">
      <w:pPr>
        <w:rPr>
          <w:rFonts w:ascii="Helvetica Neue" w:hAnsi="Helvetica Neue"/>
          <w:color w:val="000000"/>
          <w:sz w:val="21"/>
          <w:szCs w:val="21"/>
        </w:rPr>
      </w:pPr>
      <w:r w:rsidRPr="001E5D8C">
        <w:rPr>
          <w:rFonts w:ascii="Helvetica Neue" w:hAnsi="Helvetica Neue"/>
          <w:color w:val="000000"/>
          <w:sz w:val="21"/>
          <w:szCs w:val="21"/>
        </w:rPr>
        <w:t>2. Capturer la saisonnalité, ajustable manuellement</w:t>
      </w:r>
    </w:p>
    <w:p w14:paraId="2007C0AF" w14:textId="77777777" w:rsidR="001E5D8C" w:rsidRPr="001E5D8C" w:rsidRDefault="001E5D8C" w:rsidP="001E5D8C">
      <w:pPr>
        <w:rPr>
          <w:rFonts w:ascii="Helvetica Neue" w:hAnsi="Helvetica Neue"/>
          <w:color w:val="000000"/>
          <w:sz w:val="21"/>
          <w:szCs w:val="21"/>
        </w:rPr>
      </w:pPr>
    </w:p>
    <w:p w14:paraId="6477CDDE" w14:textId="77777777" w:rsidR="001E5D8C" w:rsidRPr="001E5D8C" w:rsidRDefault="001E5D8C" w:rsidP="001E5D8C">
      <w:pPr>
        <w:rPr>
          <w:rFonts w:ascii="Helvetica Neue" w:hAnsi="Helvetica Neue"/>
          <w:color w:val="000000"/>
          <w:sz w:val="21"/>
          <w:szCs w:val="21"/>
        </w:rPr>
      </w:pPr>
      <w:proofErr w:type="spellStart"/>
      <w:r w:rsidRPr="001E5D8C">
        <w:rPr>
          <w:rFonts w:ascii="Helvetica Neue" w:hAnsi="Helvetica Neue"/>
          <w:color w:val="000000"/>
          <w:sz w:val="21"/>
          <w:szCs w:val="21"/>
        </w:rPr>
        <w:t>Prophet</w:t>
      </w:r>
      <w:proofErr w:type="spellEnd"/>
      <w:r w:rsidRPr="001E5D8C">
        <w:rPr>
          <w:rFonts w:ascii="Helvetica Neue" w:hAnsi="Helvetica Neue"/>
          <w:color w:val="000000"/>
          <w:sz w:val="21"/>
          <w:szCs w:val="21"/>
        </w:rPr>
        <w:t xml:space="preserve"> détecte automatiquement les variations saisonnières dans les données, qu’elles soient hebdomadaires, mensuelles ou annuelles. Cependant, si nécessaire, l’utilisateur peut modifier </w:t>
      </w:r>
      <w:r w:rsidRPr="001E5D8C">
        <w:rPr>
          <w:rFonts w:ascii="Helvetica Neue" w:hAnsi="Helvetica Neue"/>
          <w:color w:val="000000"/>
          <w:sz w:val="21"/>
          <w:szCs w:val="21"/>
        </w:rPr>
        <w:lastRenderedPageBreak/>
        <w:t>ou ajouter des composantes saisonnières spécifiques. Par exemple, une entreprise peut définir une saisonnalité trimestrielle pour refléter des pics de ventes spécifiques.</w:t>
      </w:r>
    </w:p>
    <w:p w14:paraId="6321A4BF" w14:textId="77777777" w:rsidR="001E5D8C" w:rsidRPr="001E5D8C" w:rsidRDefault="001E5D8C" w:rsidP="001E5D8C">
      <w:pPr>
        <w:rPr>
          <w:rFonts w:ascii="Helvetica Neue" w:hAnsi="Helvetica Neue"/>
          <w:color w:val="000000"/>
          <w:sz w:val="21"/>
          <w:szCs w:val="21"/>
        </w:rPr>
      </w:pPr>
    </w:p>
    <w:p w14:paraId="1CBA3132" w14:textId="77777777" w:rsidR="001E5D8C" w:rsidRPr="001E5D8C" w:rsidRDefault="001E5D8C" w:rsidP="001E5D8C">
      <w:pPr>
        <w:rPr>
          <w:rFonts w:ascii="Helvetica Neue" w:hAnsi="Helvetica Neue"/>
          <w:color w:val="000000"/>
          <w:sz w:val="21"/>
          <w:szCs w:val="21"/>
        </w:rPr>
      </w:pPr>
      <w:r w:rsidRPr="001E5D8C">
        <w:rPr>
          <w:rFonts w:ascii="Helvetica Neue" w:hAnsi="Helvetica Neue"/>
          <w:color w:val="000000"/>
          <w:sz w:val="21"/>
          <w:szCs w:val="21"/>
        </w:rPr>
        <w:t>3. Inclusion d’un calendrier et ajout d’événements personnalisés</w:t>
      </w:r>
    </w:p>
    <w:p w14:paraId="2DFDFDAB" w14:textId="77777777" w:rsidR="001E5D8C" w:rsidRPr="001E5D8C" w:rsidRDefault="001E5D8C" w:rsidP="001E5D8C">
      <w:pPr>
        <w:rPr>
          <w:rFonts w:ascii="Helvetica Neue" w:hAnsi="Helvetica Neue"/>
          <w:color w:val="000000"/>
          <w:sz w:val="21"/>
          <w:szCs w:val="21"/>
        </w:rPr>
      </w:pPr>
    </w:p>
    <w:p w14:paraId="03F94CEF" w14:textId="77777777" w:rsidR="001E5D8C" w:rsidRPr="001E5D8C" w:rsidRDefault="001E5D8C" w:rsidP="001E5D8C">
      <w:pPr>
        <w:rPr>
          <w:rFonts w:ascii="Helvetica Neue" w:hAnsi="Helvetica Neue"/>
          <w:color w:val="000000"/>
          <w:sz w:val="21"/>
          <w:szCs w:val="21"/>
        </w:rPr>
      </w:pPr>
      <w:proofErr w:type="spellStart"/>
      <w:r w:rsidRPr="001E5D8C">
        <w:rPr>
          <w:rFonts w:ascii="Helvetica Neue" w:hAnsi="Helvetica Neue"/>
          <w:color w:val="000000"/>
          <w:sz w:val="21"/>
          <w:szCs w:val="21"/>
        </w:rPr>
        <w:t>Prophet</w:t>
      </w:r>
      <w:proofErr w:type="spellEnd"/>
      <w:r w:rsidRPr="001E5D8C">
        <w:rPr>
          <w:rFonts w:ascii="Helvetica Neue" w:hAnsi="Helvetica Neue"/>
          <w:color w:val="000000"/>
          <w:sz w:val="21"/>
          <w:szCs w:val="21"/>
        </w:rPr>
        <w:t xml:space="preserve"> intègre un calendrier par défaut pour capturer les jours fériés et autres événements courants. L’utilisateur peut également inclure des événements personnalisés, tels que des promotions ou des lancements de produits, afin d’améliorer la précision des prévisions. Cette fonctionnalité est particulièrement utile dans les contextes où les jours exceptionnels influencent fortement les données.</w:t>
      </w:r>
    </w:p>
    <w:p w14:paraId="0E092F10" w14:textId="77777777" w:rsidR="001E5D8C" w:rsidRPr="001E5D8C" w:rsidRDefault="001E5D8C" w:rsidP="001E5D8C">
      <w:pPr>
        <w:rPr>
          <w:rFonts w:ascii="Helvetica Neue" w:hAnsi="Helvetica Neue"/>
          <w:color w:val="000000"/>
          <w:sz w:val="21"/>
          <w:szCs w:val="21"/>
        </w:rPr>
      </w:pPr>
    </w:p>
    <w:p w14:paraId="115F422C" w14:textId="77777777" w:rsidR="001E5D8C" w:rsidRPr="001E5D8C" w:rsidRDefault="001E5D8C" w:rsidP="001E5D8C">
      <w:pPr>
        <w:rPr>
          <w:rFonts w:ascii="Helvetica Neue" w:hAnsi="Helvetica Neue"/>
          <w:color w:val="000000"/>
          <w:sz w:val="21"/>
          <w:szCs w:val="21"/>
        </w:rPr>
      </w:pPr>
      <w:r w:rsidRPr="001E5D8C">
        <w:rPr>
          <w:rFonts w:ascii="Helvetica Neue" w:hAnsi="Helvetica Neue"/>
          <w:color w:val="000000"/>
          <w:sz w:val="21"/>
          <w:szCs w:val="21"/>
        </w:rPr>
        <w:t>4. Robustesse</w:t>
      </w:r>
    </w:p>
    <w:p w14:paraId="0E7A3ECB" w14:textId="77777777" w:rsidR="001E5D8C" w:rsidRPr="001E5D8C" w:rsidRDefault="001E5D8C" w:rsidP="001E5D8C">
      <w:pPr>
        <w:rPr>
          <w:rFonts w:ascii="Helvetica Neue" w:hAnsi="Helvetica Neue"/>
          <w:color w:val="000000"/>
          <w:sz w:val="21"/>
          <w:szCs w:val="21"/>
        </w:rPr>
      </w:pPr>
    </w:p>
    <w:p w14:paraId="02C7BD0E" w14:textId="77777777" w:rsidR="001E5D8C" w:rsidRDefault="001E5D8C" w:rsidP="001E5D8C">
      <w:pPr>
        <w:rPr>
          <w:rFonts w:ascii="Helvetica Neue" w:hAnsi="Helvetica Neue"/>
          <w:color w:val="000000"/>
          <w:sz w:val="21"/>
          <w:szCs w:val="21"/>
        </w:rPr>
      </w:pPr>
      <w:proofErr w:type="spellStart"/>
      <w:r w:rsidRPr="001E5D8C">
        <w:rPr>
          <w:rFonts w:ascii="Helvetica Neue" w:hAnsi="Helvetica Neue"/>
          <w:color w:val="000000"/>
          <w:sz w:val="21"/>
          <w:szCs w:val="21"/>
        </w:rPr>
        <w:t>Prophet</w:t>
      </w:r>
      <w:proofErr w:type="spellEnd"/>
      <w:r w:rsidRPr="001E5D8C">
        <w:rPr>
          <w:rFonts w:ascii="Helvetica Neue" w:hAnsi="Helvetica Neue"/>
          <w:color w:val="000000"/>
          <w:sz w:val="21"/>
          <w:szCs w:val="21"/>
        </w:rPr>
        <w:t xml:space="preserve"> est robuste face aux données bruitées, aux valeurs aberrantes et aux périodes avec des données manquantes. Il ajuste automatiquement ses prévisions pour ne pas être excessivement influencé par ces anomalies, ce qui en fait un outil fiable même dans des conditions difficiles.</w:t>
      </w:r>
    </w:p>
    <w:p w14:paraId="41820D7D" w14:textId="77777777" w:rsidR="000A1394" w:rsidRDefault="000A1394" w:rsidP="001E5D8C">
      <w:pPr>
        <w:rPr>
          <w:rFonts w:ascii="Helvetica Neue" w:hAnsi="Helvetica Neue"/>
          <w:color w:val="000000"/>
          <w:sz w:val="21"/>
          <w:szCs w:val="21"/>
        </w:rPr>
      </w:pPr>
    </w:p>
    <w:p w14:paraId="419E64A9" w14:textId="52893DAE" w:rsidR="000A1394" w:rsidRDefault="000A1394" w:rsidP="000A1394">
      <w:pPr>
        <w:pStyle w:val="Titre2"/>
        <w:rPr>
          <w:rFonts w:asciiTheme="minorHAnsi" w:hAnsiTheme="minorHAnsi" w:cstheme="minorHAnsi"/>
        </w:rPr>
      </w:pPr>
      <w:r>
        <w:rPr>
          <w:rFonts w:asciiTheme="minorHAnsi" w:hAnsiTheme="minorHAnsi" w:cstheme="minorHAnsi"/>
        </w:rPr>
        <w:t>4.1</w:t>
      </w:r>
      <w:r w:rsidRPr="003F5B39">
        <w:rPr>
          <w:rFonts w:asciiTheme="minorHAnsi" w:hAnsiTheme="minorHAnsi" w:cstheme="minorHAnsi"/>
        </w:rPr>
        <w:t>.</w:t>
      </w:r>
      <w:r>
        <w:rPr>
          <w:rFonts w:asciiTheme="minorHAnsi" w:hAnsiTheme="minorHAnsi" w:cstheme="minorHAnsi"/>
        </w:rPr>
        <w:t xml:space="preserve"> </w:t>
      </w:r>
      <w:proofErr w:type="spellStart"/>
      <w:r>
        <w:rPr>
          <w:rFonts w:asciiTheme="minorHAnsi" w:hAnsiTheme="minorHAnsi" w:cstheme="minorHAnsi"/>
        </w:rPr>
        <w:t>methodo</w:t>
      </w:r>
      <w:proofErr w:type="spellEnd"/>
    </w:p>
    <w:p w14:paraId="4CAA702E" w14:textId="77777777" w:rsidR="000A1394" w:rsidRPr="001E5D8C" w:rsidRDefault="000A1394" w:rsidP="001E5D8C">
      <w:pPr>
        <w:rPr>
          <w:rFonts w:ascii="Helvetica Neue" w:hAnsi="Helvetica Neue"/>
          <w:color w:val="000000"/>
          <w:sz w:val="21"/>
          <w:szCs w:val="21"/>
        </w:rPr>
      </w:pPr>
    </w:p>
    <w:p w14:paraId="68C8A4CE" w14:textId="77777777" w:rsidR="00214D26" w:rsidRPr="00FC10C7" w:rsidRDefault="00214D26" w:rsidP="006B1ACB">
      <w:pPr>
        <w:rPr>
          <w:rFonts w:ascii="Menlo" w:hAnsi="Menlo" w:cs="Menlo"/>
          <w:color w:val="404040" w:themeColor="text1" w:themeTint="BF"/>
          <w:sz w:val="18"/>
          <w:szCs w:val="18"/>
        </w:rPr>
      </w:pPr>
    </w:p>
    <w:p w14:paraId="352DBFDE" w14:textId="5711FEB8" w:rsidR="006B1ACB" w:rsidRDefault="006B1ACB" w:rsidP="006B1ACB">
      <w:pPr>
        <w:jc w:val="center"/>
      </w:pPr>
    </w:p>
    <w:p w14:paraId="4B670AC2" w14:textId="7BDB9869" w:rsidR="004407AF" w:rsidRPr="00604371" w:rsidRDefault="00FC10C7" w:rsidP="00377988">
      <w:pPr>
        <w:pStyle w:val="Titre1"/>
        <w:rPr>
          <w:rFonts w:asciiTheme="minorHAnsi" w:hAnsiTheme="minorHAnsi" w:cstheme="minorHAnsi"/>
        </w:rPr>
      </w:pPr>
      <w:r w:rsidRPr="00604371">
        <w:rPr>
          <w:rStyle w:val="lev"/>
          <w:rFonts w:asciiTheme="minorHAnsi" w:hAnsiTheme="minorHAnsi" w:cstheme="minorHAnsi"/>
          <w:b w:val="0"/>
          <w:bCs w:val="0"/>
        </w:rPr>
        <w:t>IV. Utilisation d’une carte de Kohonen avec données Spotify</w:t>
      </w:r>
    </w:p>
    <w:p w14:paraId="73EAED97" w14:textId="33D8CB00" w:rsidR="00377988" w:rsidRDefault="00377988" w:rsidP="00377988">
      <w:pPr>
        <w:pStyle w:val="Titre2"/>
        <w:rPr>
          <w:rFonts w:asciiTheme="minorHAnsi" w:hAnsiTheme="minorHAnsi" w:cstheme="minorHAnsi"/>
        </w:rPr>
      </w:pPr>
      <w:r>
        <w:rPr>
          <w:rFonts w:asciiTheme="minorHAnsi" w:hAnsiTheme="minorHAnsi" w:cstheme="minorHAnsi"/>
        </w:rPr>
        <w:t>4.1</w:t>
      </w:r>
      <w:r w:rsidRPr="003F5B39">
        <w:rPr>
          <w:rFonts w:asciiTheme="minorHAnsi" w:hAnsiTheme="minorHAnsi" w:cstheme="minorHAnsi"/>
        </w:rPr>
        <w:t>.</w:t>
      </w:r>
      <w:r>
        <w:rPr>
          <w:rFonts w:asciiTheme="minorHAnsi" w:hAnsiTheme="minorHAnsi" w:cstheme="minorHAnsi"/>
        </w:rPr>
        <w:t xml:space="preserve"> Introduction</w:t>
      </w:r>
    </w:p>
    <w:p w14:paraId="4F89FDD4" w14:textId="77777777" w:rsidR="00377988" w:rsidRPr="00377988" w:rsidRDefault="00377988" w:rsidP="00377988"/>
    <w:p w14:paraId="2A37ABEE" w14:textId="77777777" w:rsidR="00377988" w:rsidRDefault="00377988" w:rsidP="00E740AD">
      <w:pPr>
        <w:pStyle w:val="Lgende"/>
        <w:ind w:firstLine="708"/>
        <w:jc w:val="both"/>
        <w:rPr>
          <w:i w:val="0"/>
          <w:iCs w:val="0"/>
          <w:color w:val="auto"/>
          <w:sz w:val="22"/>
          <w:szCs w:val="22"/>
        </w:rPr>
      </w:pPr>
      <w:r w:rsidRPr="00377988">
        <w:rPr>
          <w:i w:val="0"/>
          <w:iCs w:val="0"/>
          <w:color w:val="auto"/>
          <w:sz w:val="22"/>
          <w:szCs w:val="22"/>
        </w:rPr>
        <w:t>Les cartes de Kohonen, ou cartes auto-organisatrices (</w:t>
      </w:r>
      <w:r w:rsidRPr="00377988">
        <w:rPr>
          <w:color w:val="auto"/>
          <w:sz w:val="22"/>
          <w:szCs w:val="22"/>
        </w:rPr>
        <w:t>SOM - Self-Organizing Maps</w:t>
      </w:r>
      <w:r w:rsidRPr="00377988">
        <w:rPr>
          <w:i w:val="0"/>
          <w:iCs w:val="0"/>
          <w:color w:val="auto"/>
          <w:sz w:val="22"/>
          <w:szCs w:val="22"/>
        </w:rPr>
        <w:t xml:space="preserve">), sont des réseaux de neurones </w:t>
      </w:r>
      <w:r w:rsidRPr="00377988">
        <w:rPr>
          <w:b/>
          <w:bCs/>
          <w:i w:val="0"/>
          <w:iCs w:val="0"/>
          <w:color w:val="auto"/>
          <w:sz w:val="22"/>
          <w:szCs w:val="22"/>
        </w:rPr>
        <w:t>non supervisés</w:t>
      </w:r>
      <w:r w:rsidRPr="00377988">
        <w:rPr>
          <w:i w:val="0"/>
          <w:iCs w:val="0"/>
          <w:color w:val="auto"/>
          <w:sz w:val="22"/>
          <w:szCs w:val="22"/>
        </w:rPr>
        <w:t xml:space="preserve"> utilisés pour réduire la dimensionnalité et regrouper des observations similaires en clusters. </w:t>
      </w:r>
      <w:r>
        <w:rPr>
          <w:i w:val="0"/>
          <w:iCs w:val="0"/>
          <w:color w:val="auto"/>
          <w:sz w:val="22"/>
          <w:szCs w:val="22"/>
        </w:rPr>
        <w:t>Pour une</w:t>
      </w:r>
      <w:r w:rsidRPr="00377988">
        <w:rPr>
          <w:i w:val="0"/>
          <w:iCs w:val="0"/>
          <w:color w:val="auto"/>
          <w:sz w:val="22"/>
          <w:szCs w:val="22"/>
        </w:rPr>
        <w:t xml:space="preserve"> démonstration, nous utilisons des caractéristiques audios de chansons issues d'un </w:t>
      </w:r>
      <w:hyperlink r:id="rId18" w:history="1">
        <w:r w:rsidRPr="00377988">
          <w:rPr>
            <w:rStyle w:val="Lienhypertexte"/>
            <w:i w:val="0"/>
            <w:iCs w:val="0"/>
            <w:sz w:val="22"/>
            <w:szCs w:val="22"/>
          </w:rPr>
          <w:t>dataset Spotify</w:t>
        </w:r>
      </w:hyperlink>
      <w:r w:rsidRPr="00377988">
        <w:rPr>
          <w:i w:val="0"/>
          <w:iCs w:val="0"/>
          <w:color w:val="auto"/>
          <w:sz w:val="22"/>
          <w:szCs w:val="22"/>
        </w:rPr>
        <w:t xml:space="preserve"> pour analyser et regrouper les morceaux en fonction de leur similarité.</w:t>
      </w:r>
    </w:p>
    <w:p w14:paraId="653DF9D1" w14:textId="6615EBEA" w:rsidR="00E740AD" w:rsidRDefault="00E740AD" w:rsidP="00E740AD">
      <w:pPr>
        <w:pStyle w:val="Lgende"/>
        <w:jc w:val="center"/>
      </w:pPr>
      <w:r>
        <w:fldChar w:fldCharType="begin"/>
      </w:r>
      <w:r>
        <w:instrText xml:space="preserve"> INCLUDEPICTURE "/Users/lilya/Library/Group Containers/UBF8T346G9.ms/WebArchiveCopyPasteTempFiles/com.microsoft.Word/Carte-auto-organisatrice-de-Kohonen-Chaque-sphere-symbolise-un-neurone-de-la-couche.png" \* MERGEFORMATINET </w:instrText>
      </w:r>
      <w:r>
        <w:fldChar w:fldCharType="separate"/>
      </w:r>
      <w:r>
        <w:rPr>
          <w:noProof/>
        </w:rPr>
        <w:drawing>
          <wp:inline distT="0" distB="0" distL="0" distR="0" wp14:anchorId="1350D49D" wp14:editId="1EF93BD1">
            <wp:extent cx="3038068" cy="1878699"/>
            <wp:effectExtent l="0" t="0" r="0" b="1270"/>
            <wp:docPr id="354609810" name="Image 5" descr="Carte auto organisatrice de Kohonen. Chaque sphère symbolise un neuro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te auto organisatrice de Kohonen. Chaque sphère symbolise un neurone...  | Download Scientific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9477" cy="1904306"/>
                    </a:xfrm>
                    <a:prstGeom prst="rect">
                      <a:avLst/>
                    </a:prstGeom>
                    <a:noFill/>
                    <a:ln>
                      <a:noFill/>
                    </a:ln>
                  </pic:spPr>
                </pic:pic>
              </a:graphicData>
            </a:graphic>
          </wp:inline>
        </w:drawing>
      </w:r>
      <w:r w:rsidR="00BB0FB4">
        <w:rPr>
          <w:rStyle w:val="Appelnotedebasdep"/>
        </w:rPr>
        <w:footnoteReference w:id="3"/>
      </w:r>
      <w:r>
        <w:fldChar w:fldCharType="end"/>
      </w:r>
    </w:p>
    <w:p w14:paraId="51261EA2" w14:textId="3F689753" w:rsidR="00377988" w:rsidRDefault="00E740AD" w:rsidP="00E740AD">
      <w:pPr>
        <w:pStyle w:val="Lgende"/>
        <w:jc w:val="center"/>
        <w:rPr>
          <w:rFonts w:cstheme="minorHAnsi"/>
        </w:rPr>
      </w:pPr>
      <w:r w:rsidRPr="003F5B39">
        <w:rPr>
          <w:rFonts w:cstheme="minorHAnsi"/>
        </w:rPr>
        <w:t xml:space="preserve">Figure </w:t>
      </w:r>
      <w:r>
        <w:rPr>
          <w:rFonts w:cstheme="minorHAnsi"/>
        </w:rPr>
        <w:t>6</w:t>
      </w:r>
      <w:r w:rsidRPr="003F5B39">
        <w:rPr>
          <w:rFonts w:cstheme="minorHAnsi"/>
        </w:rPr>
        <w:t xml:space="preserve"> </w:t>
      </w:r>
      <w:r>
        <w:rPr>
          <w:rFonts w:cstheme="minorHAnsi"/>
        </w:rPr>
        <w:t>–</w:t>
      </w:r>
      <w:r w:rsidRPr="003F5B39">
        <w:rPr>
          <w:rFonts w:cstheme="minorHAnsi"/>
        </w:rPr>
        <w:t xml:space="preserve"> </w:t>
      </w:r>
      <w:r>
        <w:rPr>
          <w:rFonts w:cstheme="minorHAnsi"/>
        </w:rPr>
        <w:t>Carte auto-organisatrice de Kohonen</w:t>
      </w:r>
    </w:p>
    <w:p w14:paraId="5DCC3634" w14:textId="77777777" w:rsidR="00E740AD" w:rsidRPr="00E740AD" w:rsidRDefault="00E740AD" w:rsidP="00E740AD"/>
    <w:p w14:paraId="206DA150" w14:textId="309ADD2C" w:rsidR="00096DCC" w:rsidRDefault="00377988" w:rsidP="00096DCC">
      <w:pPr>
        <w:pStyle w:val="Titre2"/>
        <w:rPr>
          <w:rFonts w:asciiTheme="minorHAnsi" w:hAnsiTheme="minorHAnsi" w:cstheme="minorHAnsi"/>
        </w:rPr>
      </w:pPr>
      <w:r>
        <w:rPr>
          <w:rFonts w:asciiTheme="minorHAnsi" w:hAnsiTheme="minorHAnsi" w:cstheme="minorHAnsi"/>
        </w:rPr>
        <w:lastRenderedPageBreak/>
        <w:t>4.2</w:t>
      </w:r>
      <w:r w:rsidRPr="003F5B39">
        <w:rPr>
          <w:rFonts w:asciiTheme="minorHAnsi" w:hAnsiTheme="minorHAnsi" w:cstheme="minorHAnsi"/>
        </w:rPr>
        <w:t>.</w:t>
      </w:r>
      <w:r>
        <w:rPr>
          <w:rFonts w:asciiTheme="minorHAnsi" w:hAnsiTheme="minorHAnsi" w:cstheme="minorHAnsi"/>
        </w:rPr>
        <w:t xml:space="preserve"> </w:t>
      </w:r>
      <w:r w:rsidR="00096DCC">
        <w:rPr>
          <w:rFonts w:asciiTheme="minorHAnsi" w:hAnsiTheme="minorHAnsi" w:cstheme="minorHAnsi"/>
        </w:rPr>
        <w:t>Méthodologie</w:t>
      </w:r>
    </w:p>
    <w:p w14:paraId="3882B26E" w14:textId="77777777" w:rsidR="003649F6" w:rsidRPr="003649F6" w:rsidRDefault="003649F6" w:rsidP="003649F6"/>
    <w:p w14:paraId="654A3105" w14:textId="77777777" w:rsidR="00096DCC" w:rsidRPr="00214D26" w:rsidRDefault="00096DCC" w:rsidP="00096DCC">
      <w:pPr>
        <w:rPr>
          <w:rFonts w:asciiTheme="minorHAnsi" w:hAnsiTheme="minorHAnsi" w:cstheme="minorHAnsi"/>
          <w:sz w:val="22"/>
          <w:szCs w:val="22"/>
        </w:rPr>
      </w:pPr>
      <w:r w:rsidRPr="00214D26">
        <w:rPr>
          <w:rFonts w:asciiTheme="minorHAnsi" w:hAnsiTheme="minorHAnsi" w:cstheme="minorHAnsi"/>
          <w:sz w:val="22"/>
          <w:szCs w:val="22"/>
        </w:rPr>
        <w:t>La méthodologie adoptée se divise en plusieurs étapes :</w:t>
      </w:r>
    </w:p>
    <w:p w14:paraId="7A3B55B7" w14:textId="77777777" w:rsidR="00096DCC" w:rsidRPr="00096DCC" w:rsidRDefault="00096DCC" w:rsidP="007E31B7">
      <w:pPr>
        <w:pStyle w:val="Paragraphedeliste"/>
        <w:numPr>
          <w:ilvl w:val="0"/>
          <w:numId w:val="7"/>
        </w:numPr>
        <w:jc w:val="both"/>
      </w:pPr>
      <w:r w:rsidRPr="008E7F07">
        <w:rPr>
          <w:b/>
          <w:bCs/>
        </w:rPr>
        <w:t>Chargement et prétraitement des données :</w:t>
      </w:r>
    </w:p>
    <w:p w14:paraId="365FC428" w14:textId="2E9E4112" w:rsidR="00E740AD" w:rsidRPr="00E740AD" w:rsidRDefault="00096DCC" w:rsidP="00CE383D">
      <w:pPr>
        <w:pStyle w:val="Paragraphedeliste"/>
        <w:jc w:val="both"/>
        <w:rPr>
          <w:color w:val="000000"/>
        </w:rPr>
      </w:pPr>
      <w:r w:rsidRPr="00096DCC">
        <w:rPr>
          <w:color w:val="000000"/>
        </w:rPr>
        <w:t xml:space="preserve">Les données Spotify, téléchargées depuis un dépôt public, ont été prétraitées en sélectionnant des caractéristiques pertinentes telles que </w:t>
      </w:r>
      <w:r w:rsidRPr="003D4A3C">
        <w:rPr>
          <w:b/>
          <w:bCs/>
          <w:color w:val="000000"/>
        </w:rPr>
        <w:t>danceability, energy, tempo et valence</w:t>
      </w:r>
      <w:r w:rsidRPr="00096DCC">
        <w:rPr>
          <w:color w:val="000000"/>
        </w:rPr>
        <w:t>, qui ont ensuite été normalisées dans l'intervalle [0, 1].</w:t>
      </w:r>
    </w:p>
    <w:p w14:paraId="7C1F234B" w14:textId="77777777" w:rsidR="00096DCC" w:rsidRDefault="00096DCC" w:rsidP="00096DCC">
      <w:pPr>
        <w:pStyle w:val="Paragraphedeliste"/>
        <w:jc w:val="both"/>
      </w:pPr>
    </w:p>
    <w:p w14:paraId="12AC08DD" w14:textId="6A6645B5" w:rsidR="00096DCC" w:rsidRPr="003D4A3C" w:rsidRDefault="006E23AB" w:rsidP="007E31B7">
      <w:pPr>
        <w:pStyle w:val="Paragraphedeliste"/>
        <w:numPr>
          <w:ilvl w:val="0"/>
          <w:numId w:val="7"/>
        </w:numPr>
        <w:jc w:val="both"/>
      </w:pPr>
      <w:r>
        <w:rPr>
          <w:noProof/>
        </w:rPr>
        <w:drawing>
          <wp:anchor distT="0" distB="0" distL="114300" distR="114300" simplePos="0" relativeHeight="251676672" behindDoc="1" locked="0" layoutInCell="1" allowOverlap="1" wp14:anchorId="25D8F991" wp14:editId="4F56C989">
            <wp:simplePos x="0" y="0"/>
            <wp:positionH relativeFrom="column">
              <wp:posOffset>1859280</wp:posOffset>
            </wp:positionH>
            <wp:positionV relativeFrom="paragraph">
              <wp:posOffset>1570756</wp:posOffset>
            </wp:positionV>
            <wp:extent cx="3913505" cy="330835"/>
            <wp:effectExtent l="0" t="0" r="0" b="0"/>
            <wp:wrapTight wrapText="bothSides">
              <wp:wrapPolygon edited="0">
                <wp:start x="0" y="0"/>
                <wp:lineTo x="0" y="20729"/>
                <wp:lineTo x="21519" y="20729"/>
                <wp:lineTo x="21519" y="0"/>
                <wp:lineTo x="0" y="0"/>
              </wp:wrapPolygon>
            </wp:wrapTight>
            <wp:docPr id="13146655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665511" name="Image 13146655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13505" cy="330835"/>
                    </a:xfrm>
                    <a:prstGeom prst="rect">
                      <a:avLst/>
                    </a:prstGeom>
                  </pic:spPr>
                </pic:pic>
              </a:graphicData>
            </a:graphic>
            <wp14:sizeRelH relativeFrom="page">
              <wp14:pctWidth>0</wp14:pctWidth>
            </wp14:sizeRelH>
            <wp14:sizeRelV relativeFrom="page">
              <wp14:pctHeight>0</wp14:pctHeight>
            </wp14:sizeRelV>
          </wp:anchor>
        </w:drawing>
      </w:r>
      <w:r w:rsidR="00096DCC" w:rsidRPr="008E7F07">
        <w:rPr>
          <w:b/>
          <w:bCs/>
        </w:rPr>
        <w:t xml:space="preserve">Création </w:t>
      </w:r>
      <w:r w:rsidR="00096DCC">
        <w:rPr>
          <w:b/>
          <w:bCs/>
        </w:rPr>
        <w:t>et entrainement de la carte de Kohonen</w:t>
      </w:r>
      <w:r w:rsidR="003D4A3C">
        <w:rPr>
          <w:b/>
          <w:bCs/>
        </w:rPr>
        <w:t xml:space="preserve"> :             </w:t>
      </w:r>
      <w:r w:rsidR="00096DCC" w:rsidRPr="003D4A3C">
        <w:rPr>
          <w:b/>
          <w:bCs/>
          <w:color w:val="FFFFFF" w:themeColor="background1"/>
        </w:rPr>
        <w:t>:</w:t>
      </w:r>
      <w:r w:rsidR="00096DCC">
        <w:br/>
      </w:r>
      <w:r w:rsidR="00096DCC" w:rsidRPr="00096DCC">
        <w:rPr>
          <w:color w:val="000000"/>
        </w:rPr>
        <w:t>Une carte 2D de dimensions 10x10 a été initialisée pour organiser les données dans un espace simplifié. Les poids des neurones ont été ajustés grâce à un processus d’apprentissage non supervisé réalisé sur 100 itérations. À chaque étape, une donnée est sélectionnée, et le neurone dont les poids sont les plus proches de cette donnée (le neurone gagnant) est identifié. Les poids du neurone gagnant et de ses voisins sont ensuite modifiés pour se rapprocher davantage des valeurs de la donnée d'entrée. Ce processus est répété pour toutes les données, permettant de regrouper les éléments similaires et de structurer les informations de manière cohérente sur la carte.</w:t>
      </w:r>
    </w:p>
    <w:p w14:paraId="51ADED62" w14:textId="77777777" w:rsidR="002837D0" w:rsidRPr="00096DCC" w:rsidRDefault="002837D0" w:rsidP="00214D26">
      <w:pPr>
        <w:jc w:val="both"/>
      </w:pPr>
    </w:p>
    <w:p w14:paraId="0C0574B8" w14:textId="2EF36C26" w:rsidR="00377988" w:rsidRPr="003F4799" w:rsidRDefault="003D4A3C" w:rsidP="007E31B7">
      <w:pPr>
        <w:pStyle w:val="Paragraphedeliste"/>
        <w:numPr>
          <w:ilvl w:val="0"/>
          <w:numId w:val="7"/>
        </w:numPr>
        <w:rPr>
          <w:b/>
          <w:bCs/>
        </w:rPr>
      </w:pPr>
      <w:r w:rsidRPr="003D4A3C">
        <w:rPr>
          <w:b/>
          <w:bCs/>
        </w:rPr>
        <w:t>Clustering et analyse</w:t>
      </w:r>
      <w:r>
        <w:rPr>
          <w:b/>
          <w:bCs/>
        </w:rPr>
        <w:t xml:space="preserve"> : </w:t>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3D4A3C">
        <w:rPr>
          <w:rFonts w:cstheme="minorHAnsi"/>
          <w:color w:val="000000"/>
        </w:rPr>
        <w:t>Les chansons ont été regroupées en clusters en fonction des neurones gagnants (winners) identifiés pour chaque donnée. Une carte des distances (U-Matrix) a ensuite été générée pour visualiser les similarités entre les clusters, en mettant en évidence les zones de forte proximité ou de dissimilarité dans les données.</w:t>
      </w:r>
    </w:p>
    <w:p w14:paraId="602B2D2B" w14:textId="4B88C5EC" w:rsidR="003F4799" w:rsidRPr="003F4799" w:rsidRDefault="002837D0" w:rsidP="003F4799">
      <w:pPr>
        <w:pStyle w:val="Paragraphedeliste"/>
        <w:rPr>
          <w:b/>
          <w:bCs/>
        </w:rPr>
      </w:pPr>
      <w:r>
        <w:rPr>
          <w:b/>
          <w:bCs/>
          <w:noProof/>
        </w:rPr>
        <w:drawing>
          <wp:anchor distT="0" distB="0" distL="114300" distR="114300" simplePos="0" relativeHeight="251677696" behindDoc="1" locked="0" layoutInCell="1" allowOverlap="1" wp14:anchorId="1F90BB7A" wp14:editId="1379DCA9">
            <wp:simplePos x="0" y="0"/>
            <wp:positionH relativeFrom="column">
              <wp:posOffset>1289451</wp:posOffset>
            </wp:positionH>
            <wp:positionV relativeFrom="paragraph">
              <wp:posOffset>68580</wp:posOffset>
            </wp:positionV>
            <wp:extent cx="2686685" cy="554355"/>
            <wp:effectExtent l="0" t="0" r="5715" b="4445"/>
            <wp:wrapTight wrapText="bothSides">
              <wp:wrapPolygon edited="0">
                <wp:start x="0" y="0"/>
                <wp:lineTo x="0" y="21278"/>
                <wp:lineTo x="21544" y="21278"/>
                <wp:lineTo x="21544" y="0"/>
                <wp:lineTo x="0" y="0"/>
              </wp:wrapPolygon>
            </wp:wrapTight>
            <wp:docPr id="734174537" name="Image 5"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74537" name="Image 5" descr="Une image contenant texte, Police, capture d’écran, blanc&#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6685" cy="554355"/>
                    </a:xfrm>
                    <a:prstGeom prst="rect">
                      <a:avLst/>
                    </a:prstGeom>
                  </pic:spPr>
                </pic:pic>
              </a:graphicData>
            </a:graphic>
            <wp14:sizeRelH relativeFrom="page">
              <wp14:pctWidth>0</wp14:pctWidth>
            </wp14:sizeRelH>
            <wp14:sizeRelV relativeFrom="page">
              <wp14:pctHeight>0</wp14:pctHeight>
            </wp14:sizeRelV>
          </wp:anchor>
        </w:drawing>
      </w:r>
    </w:p>
    <w:p w14:paraId="54BC8AF1" w14:textId="77777777" w:rsidR="003F4799" w:rsidRPr="003D4A3C" w:rsidRDefault="003F4799" w:rsidP="003F4799">
      <w:pPr>
        <w:pStyle w:val="Paragraphedeliste"/>
        <w:rPr>
          <w:b/>
          <w:bCs/>
        </w:rPr>
      </w:pPr>
    </w:p>
    <w:p w14:paraId="0B2E8C22" w14:textId="77777777" w:rsidR="003F4799" w:rsidRDefault="003F4799" w:rsidP="003F4799"/>
    <w:p w14:paraId="0F8D5284" w14:textId="77777777" w:rsidR="00E740AD" w:rsidRPr="003F4799" w:rsidRDefault="00E740AD" w:rsidP="003F4799"/>
    <w:p w14:paraId="267D64E1" w14:textId="13C2B385" w:rsidR="003F4799" w:rsidRPr="003F4799" w:rsidRDefault="003F4799" w:rsidP="003F4799">
      <w:pPr>
        <w:pStyle w:val="Titre2"/>
        <w:rPr>
          <w:rFonts w:asciiTheme="minorHAnsi" w:hAnsiTheme="minorHAnsi" w:cstheme="minorHAnsi"/>
        </w:rPr>
      </w:pPr>
      <w:r>
        <w:rPr>
          <w:rFonts w:asciiTheme="minorHAnsi" w:hAnsiTheme="minorHAnsi" w:cstheme="minorHAnsi"/>
        </w:rPr>
        <w:t>4. 3</w:t>
      </w:r>
      <w:r w:rsidRPr="003F5B39">
        <w:rPr>
          <w:rFonts w:asciiTheme="minorHAnsi" w:hAnsiTheme="minorHAnsi" w:cstheme="minorHAnsi"/>
        </w:rPr>
        <w:t>.</w:t>
      </w:r>
      <w:r>
        <w:rPr>
          <w:rFonts w:asciiTheme="minorHAnsi" w:hAnsiTheme="minorHAnsi" w:cstheme="minorHAnsi"/>
        </w:rPr>
        <w:t xml:space="preserve"> Résultats</w:t>
      </w:r>
    </w:p>
    <w:p w14:paraId="21C9F221" w14:textId="4290DF91" w:rsidR="003F4799" w:rsidRPr="00096DCC" w:rsidRDefault="003F4799" w:rsidP="007E31B7">
      <w:pPr>
        <w:pStyle w:val="Paragraphedeliste"/>
        <w:numPr>
          <w:ilvl w:val="0"/>
          <w:numId w:val="8"/>
        </w:numPr>
        <w:jc w:val="both"/>
      </w:pPr>
      <w:r>
        <w:rPr>
          <w:b/>
          <w:bCs/>
        </w:rPr>
        <w:t xml:space="preserve">Carte des distances </w:t>
      </w:r>
      <w:r w:rsidRPr="003F4799">
        <w:rPr>
          <w:b/>
          <w:bCs/>
          <w:i/>
          <w:iCs/>
        </w:rPr>
        <w:t>(U-matrix)</w:t>
      </w:r>
      <w:r w:rsidRPr="008E7F07">
        <w:rPr>
          <w:b/>
          <w:bCs/>
        </w:rPr>
        <w:t xml:space="preserve"> :</w:t>
      </w:r>
    </w:p>
    <w:p w14:paraId="3D94AA83" w14:textId="56F7DC6F" w:rsidR="003F4799" w:rsidRDefault="003F4799" w:rsidP="003F4799">
      <w:pPr>
        <w:pStyle w:val="Paragraphedeliste"/>
        <w:jc w:val="both"/>
        <w:rPr>
          <w:color w:val="000000"/>
        </w:rPr>
      </w:pPr>
      <w:r w:rsidRPr="003F4799">
        <w:rPr>
          <w:color w:val="000000"/>
        </w:rPr>
        <w:t>La carte montre les distances entre les neurones de la SOM. Les zones claires indiquent des distances faibles (similitudes élevées), tandis que les zones sombres représentent des clusters éloignés.</w:t>
      </w:r>
    </w:p>
    <w:p w14:paraId="4132CE2B" w14:textId="77777777" w:rsidR="003F4799" w:rsidRDefault="003F4799" w:rsidP="003F4799">
      <w:pPr>
        <w:pStyle w:val="Paragraphedeliste"/>
        <w:jc w:val="both"/>
        <w:rPr>
          <w:color w:val="000000"/>
        </w:rPr>
      </w:pPr>
    </w:p>
    <w:p w14:paraId="40DC87CA" w14:textId="77777777" w:rsidR="003F4799" w:rsidRDefault="003F4799" w:rsidP="003F4799">
      <w:pPr>
        <w:pStyle w:val="Lgende"/>
        <w:jc w:val="center"/>
        <w:rPr>
          <w:rFonts w:cstheme="minorHAnsi"/>
        </w:rPr>
      </w:pPr>
      <w:r w:rsidRPr="003F4799">
        <w:rPr>
          <w:noProof/>
          <w:color w:val="000000"/>
        </w:rPr>
        <w:lastRenderedPageBreak/>
        <w:drawing>
          <wp:inline distT="0" distB="0" distL="0" distR="0" wp14:anchorId="76613936" wp14:editId="70505099">
            <wp:extent cx="3105507" cy="3076663"/>
            <wp:effectExtent l="0" t="0" r="6350" b="0"/>
            <wp:docPr id="519409639" name="Image 1" descr="Une image contenant capture d’écran, texte,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09639" name="Image 1" descr="Une image contenant capture d’écran, texte, Rectangle, carré&#10;&#10;Description générée automatiquement"/>
                    <pic:cNvPicPr/>
                  </pic:nvPicPr>
                  <pic:blipFill>
                    <a:blip r:embed="rId22"/>
                    <a:stretch>
                      <a:fillRect/>
                    </a:stretch>
                  </pic:blipFill>
                  <pic:spPr>
                    <a:xfrm>
                      <a:off x="0" y="0"/>
                      <a:ext cx="3117704" cy="3088747"/>
                    </a:xfrm>
                    <a:prstGeom prst="rect">
                      <a:avLst/>
                    </a:prstGeom>
                  </pic:spPr>
                </pic:pic>
              </a:graphicData>
            </a:graphic>
          </wp:inline>
        </w:drawing>
      </w:r>
      <w:r w:rsidRPr="003F4799">
        <w:rPr>
          <w:rFonts w:cstheme="minorHAnsi"/>
        </w:rPr>
        <w:t xml:space="preserve"> </w:t>
      </w:r>
    </w:p>
    <w:p w14:paraId="266D6CEB" w14:textId="6200BD7C" w:rsidR="003F4799" w:rsidRDefault="003F4799" w:rsidP="003F4799">
      <w:pPr>
        <w:pStyle w:val="Lgende"/>
        <w:jc w:val="center"/>
        <w:rPr>
          <w:rFonts w:cstheme="minorHAnsi"/>
        </w:rPr>
      </w:pPr>
      <w:r w:rsidRPr="003F5B39">
        <w:rPr>
          <w:rFonts w:cstheme="minorHAnsi"/>
        </w:rPr>
        <w:t xml:space="preserve">Figure </w:t>
      </w:r>
      <w:r>
        <w:rPr>
          <w:rFonts w:cstheme="minorHAnsi"/>
        </w:rPr>
        <w:t>7</w:t>
      </w:r>
      <w:r w:rsidRPr="003F5B39">
        <w:rPr>
          <w:rFonts w:cstheme="minorHAnsi"/>
        </w:rPr>
        <w:t xml:space="preserve"> </w:t>
      </w:r>
      <w:r>
        <w:rPr>
          <w:rFonts w:cstheme="minorHAnsi"/>
        </w:rPr>
        <w:t>– Carte des distances</w:t>
      </w:r>
    </w:p>
    <w:p w14:paraId="2389546E" w14:textId="77777777" w:rsidR="003F4799" w:rsidRPr="003F4799" w:rsidRDefault="003F4799" w:rsidP="003F4799"/>
    <w:p w14:paraId="648FD2DB" w14:textId="3C156838" w:rsidR="003D4A3C" w:rsidRPr="0002764D" w:rsidRDefault="003F4799" w:rsidP="007E31B7">
      <w:pPr>
        <w:pStyle w:val="Paragraphedeliste"/>
        <w:numPr>
          <w:ilvl w:val="0"/>
          <w:numId w:val="8"/>
        </w:numPr>
        <w:jc w:val="both"/>
      </w:pPr>
      <w:r w:rsidRPr="003F4799">
        <w:rPr>
          <w:b/>
          <w:bCs/>
        </w:rPr>
        <w:t>Clustering de chansons :</w:t>
      </w:r>
      <w:r>
        <w:rPr>
          <w:b/>
          <w:bCs/>
        </w:rPr>
        <w:t xml:space="preserve">  </w:t>
      </w:r>
      <w:r w:rsidR="003649F6">
        <w:rPr>
          <w:b/>
          <w:bCs/>
        </w:rPr>
        <w:t xml:space="preserve">                     </w:t>
      </w:r>
      <w:r>
        <w:rPr>
          <w:b/>
          <w:bCs/>
        </w:rPr>
        <w:t xml:space="preserve">           </w:t>
      </w:r>
      <w:r w:rsidRPr="003D4A3C">
        <w:rPr>
          <w:b/>
          <w:bCs/>
          <w:color w:val="FFFFFF" w:themeColor="background1"/>
        </w:rPr>
        <w:t>:</w:t>
      </w:r>
      <w:r>
        <w:br/>
      </w:r>
      <w:r w:rsidRPr="003F4799">
        <w:rPr>
          <w:color w:val="000000"/>
        </w:rPr>
        <w:t xml:space="preserve">Les chansons ont été assignées à différents clusters en fonction de leurs caractéristiques audio </w:t>
      </w:r>
      <w:r w:rsidRPr="00096DCC">
        <w:rPr>
          <w:color w:val="000000"/>
        </w:rPr>
        <w:t xml:space="preserve">telles que </w:t>
      </w:r>
      <w:r w:rsidRPr="003D4A3C">
        <w:rPr>
          <w:b/>
          <w:bCs/>
          <w:color w:val="000000"/>
        </w:rPr>
        <w:t>danceability, energy, tempo et valence</w:t>
      </w:r>
      <w:r w:rsidRPr="003F4799">
        <w:rPr>
          <w:color w:val="000000"/>
        </w:rPr>
        <w:t xml:space="preserve">. </w:t>
      </w:r>
      <w:r>
        <w:rPr>
          <w:color w:val="000000"/>
        </w:rPr>
        <w:t>Ensuite l</w:t>
      </w:r>
      <w:r w:rsidRPr="003F4799">
        <w:rPr>
          <w:color w:val="000000"/>
        </w:rPr>
        <w:t>es titres des chansons</w:t>
      </w:r>
      <w:r>
        <w:rPr>
          <w:color w:val="000000"/>
        </w:rPr>
        <w:t xml:space="preserve"> sont</w:t>
      </w:r>
      <w:r w:rsidRPr="003F4799">
        <w:rPr>
          <w:color w:val="000000"/>
        </w:rPr>
        <w:t xml:space="preserve"> regroupées dans chaque cluster </w:t>
      </w:r>
      <w:r>
        <w:rPr>
          <w:color w:val="000000"/>
        </w:rPr>
        <w:t xml:space="preserve">et </w:t>
      </w:r>
      <w:r w:rsidRPr="003F4799">
        <w:rPr>
          <w:color w:val="000000"/>
        </w:rPr>
        <w:t xml:space="preserve">ont été </w:t>
      </w:r>
      <w:hyperlink r:id="rId23" w:history="1">
        <w:r w:rsidRPr="00E740AD">
          <w:rPr>
            <w:rStyle w:val="Lienhypertexte"/>
          </w:rPr>
          <w:t>affichés pour analyse.</w:t>
        </w:r>
      </w:hyperlink>
    </w:p>
    <w:p w14:paraId="20A561FB" w14:textId="77777777" w:rsidR="0002764D" w:rsidRPr="00214D26" w:rsidRDefault="0002764D" w:rsidP="0002764D">
      <w:pPr>
        <w:pStyle w:val="Paragraphedeliste"/>
        <w:jc w:val="both"/>
        <w:rPr>
          <w:rFonts w:cstheme="minorHAnsi"/>
        </w:rPr>
      </w:pPr>
    </w:p>
    <w:p w14:paraId="676409E0" w14:textId="3BCDEE29" w:rsidR="0002764D" w:rsidRPr="00214D26" w:rsidRDefault="0002764D" w:rsidP="0002764D">
      <w:pPr>
        <w:jc w:val="both"/>
        <w:rPr>
          <w:rFonts w:asciiTheme="minorHAnsi" w:hAnsiTheme="minorHAnsi" w:cstheme="minorHAnsi"/>
          <w:sz w:val="22"/>
          <w:szCs w:val="22"/>
        </w:rPr>
      </w:pPr>
      <w:r w:rsidRPr="00214D26">
        <w:rPr>
          <w:rFonts w:asciiTheme="minorHAnsi" w:hAnsiTheme="minorHAnsi" w:cstheme="minorHAnsi"/>
          <w:sz w:val="22"/>
          <w:szCs w:val="22"/>
        </w:rPr>
        <w:t xml:space="preserve">Les cartes de Kohonen se sont révélées efficaces pour </w:t>
      </w:r>
      <w:r w:rsidRPr="00214D26">
        <w:rPr>
          <w:rFonts w:asciiTheme="minorHAnsi" w:hAnsiTheme="minorHAnsi" w:cstheme="minorHAnsi"/>
          <w:b/>
          <w:bCs/>
          <w:sz w:val="22"/>
          <w:szCs w:val="22"/>
        </w:rPr>
        <w:t xml:space="preserve">regrouper les chansons similaires en clusters. </w:t>
      </w:r>
      <w:r w:rsidRPr="00214D26">
        <w:rPr>
          <w:rFonts w:asciiTheme="minorHAnsi" w:hAnsiTheme="minorHAnsi" w:cstheme="minorHAnsi"/>
          <w:sz w:val="22"/>
          <w:szCs w:val="22"/>
        </w:rPr>
        <w:t xml:space="preserve">Les clusters obtenus reflètent des similarités audios entre les morceaux, offrant une base pour des applications comme la </w:t>
      </w:r>
      <w:r w:rsidRPr="00214D26">
        <w:rPr>
          <w:rFonts w:asciiTheme="minorHAnsi" w:hAnsiTheme="minorHAnsi" w:cstheme="minorHAnsi"/>
          <w:i/>
          <w:iCs/>
          <w:sz w:val="22"/>
          <w:szCs w:val="22"/>
        </w:rPr>
        <w:t>recommandation musicale</w:t>
      </w:r>
      <w:r w:rsidRPr="00214D26">
        <w:rPr>
          <w:rFonts w:asciiTheme="minorHAnsi" w:hAnsiTheme="minorHAnsi" w:cstheme="minorHAnsi"/>
          <w:sz w:val="22"/>
          <w:szCs w:val="22"/>
        </w:rPr>
        <w:t xml:space="preserve"> ou la </w:t>
      </w:r>
      <w:r w:rsidRPr="00214D26">
        <w:rPr>
          <w:rFonts w:asciiTheme="minorHAnsi" w:hAnsiTheme="minorHAnsi" w:cstheme="minorHAnsi"/>
          <w:i/>
          <w:iCs/>
          <w:sz w:val="22"/>
          <w:szCs w:val="22"/>
        </w:rPr>
        <w:t>catégorisation automatique des chansons.</w:t>
      </w:r>
    </w:p>
    <w:p w14:paraId="68E5157F" w14:textId="77777777" w:rsidR="0002764D" w:rsidRPr="00214D26" w:rsidRDefault="0002764D" w:rsidP="0002764D">
      <w:pPr>
        <w:jc w:val="both"/>
        <w:rPr>
          <w:rFonts w:asciiTheme="minorHAnsi" w:hAnsiTheme="minorHAnsi" w:cstheme="minorHAnsi"/>
          <w:sz w:val="22"/>
          <w:szCs w:val="22"/>
        </w:rPr>
      </w:pPr>
      <w:r w:rsidRPr="00214D26">
        <w:rPr>
          <w:rFonts w:asciiTheme="minorHAnsi" w:hAnsiTheme="minorHAnsi" w:cstheme="minorHAnsi"/>
          <w:sz w:val="22"/>
          <w:szCs w:val="22"/>
        </w:rPr>
        <w:t xml:space="preserve">Cependant, certaines limites doivent être notées : </w:t>
      </w:r>
    </w:p>
    <w:p w14:paraId="389915D5" w14:textId="03AC8E43" w:rsidR="0002764D" w:rsidRPr="00214D26" w:rsidRDefault="0002764D" w:rsidP="007E31B7">
      <w:pPr>
        <w:pStyle w:val="Paragraphedeliste"/>
        <w:numPr>
          <w:ilvl w:val="0"/>
          <w:numId w:val="9"/>
        </w:numPr>
        <w:jc w:val="both"/>
        <w:rPr>
          <w:rFonts w:cstheme="minorHAnsi"/>
        </w:rPr>
      </w:pPr>
      <w:r w:rsidRPr="00214D26">
        <w:rPr>
          <w:rFonts w:cstheme="minorHAnsi"/>
        </w:rPr>
        <w:t>Les résultats dépendent fortement des paramètres de la SOM (taille de la carte, nombre d’itérations, etc.).</w:t>
      </w:r>
    </w:p>
    <w:p w14:paraId="27B53501" w14:textId="0DDA5D09" w:rsidR="0002764D" w:rsidRDefault="0002764D" w:rsidP="007E31B7">
      <w:pPr>
        <w:pStyle w:val="Paragraphedeliste"/>
        <w:numPr>
          <w:ilvl w:val="0"/>
          <w:numId w:val="9"/>
        </w:numPr>
        <w:jc w:val="both"/>
      </w:pPr>
      <w:r>
        <w:t>L'absence d'une variable cible (comme un genre musical) rend difficile une validation directe des clusters.</w:t>
      </w:r>
    </w:p>
    <w:p w14:paraId="5FBE42A2" w14:textId="6DBF2DDE" w:rsidR="007B44FA" w:rsidRPr="00214D26" w:rsidRDefault="0002764D" w:rsidP="0002764D">
      <w:pPr>
        <w:jc w:val="both"/>
        <w:rPr>
          <w:rFonts w:asciiTheme="minorHAnsi" w:hAnsiTheme="minorHAnsi" w:cstheme="minorHAnsi"/>
          <w:sz w:val="22"/>
          <w:szCs w:val="22"/>
        </w:rPr>
      </w:pPr>
      <w:r w:rsidRPr="00214D26">
        <w:rPr>
          <w:rFonts w:asciiTheme="minorHAnsi" w:hAnsiTheme="minorHAnsi" w:cstheme="minorHAnsi"/>
          <w:sz w:val="22"/>
          <w:szCs w:val="22"/>
        </w:rPr>
        <w:t>Pour améliorer cette approche, il serait pertinent d’explorer des techniques supervisées ou d’intégrer davantage de caractéristiques pour enrichir la représentation des chansons.</w:t>
      </w:r>
    </w:p>
    <w:p w14:paraId="65F6E88C" w14:textId="77777777" w:rsidR="0002764D" w:rsidRDefault="0002764D" w:rsidP="00387FB5">
      <w:pPr>
        <w:jc w:val="both"/>
      </w:pPr>
    </w:p>
    <w:p w14:paraId="7EF4B960" w14:textId="46595228" w:rsidR="00FF43A1" w:rsidRPr="00604371" w:rsidRDefault="00FF43A1" w:rsidP="00FF43A1">
      <w:pPr>
        <w:pStyle w:val="Titre1"/>
        <w:rPr>
          <w:rFonts w:asciiTheme="minorHAnsi" w:hAnsiTheme="minorHAnsi" w:cstheme="minorHAnsi"/>
        </w:rPr>
      </w:pPr>
      <w:r w:rsidRPr="00604371">
        <w:rPr>
          <w:rStyle w:val="lev"/>
          <w:rFonts w:asciiTheme="minorHAnsi" w:hAnsiTheme="minorHAnsi" w:cstheme="minorHAnsi"/>
          <w:b w:val="0"/>
          <w:bCs w:val="0"/>
        </w:rPr>
        <w:t xml:space="preserve">V. </w:t>
      </w:r>
      <w:r w:rsidR="002C781A" w:rsidRPr="00604371">
        <w:rPr>
          <w:rStyle w:val="lev"/>
          <w:rFonts w:asciiTheme="minorHAnsi" w:hAnsiTheme="minorHAnsi" w:cstheme="minorHAnsi"/>
          <w:b w:val="0"/>
          <w:bCs w:val="0"/>
        </w:rPr>
        <w:t>Explications des GANs (Generative Adversarial Networks)</w:t>
      </w:r>
    </w:p>
    <w:p w14:paraId="5779A397" w14:textId="57884299" w:rsidR="002C781A" w:rsidRDefault="002C781A" w:rsidP="002C781A">
      <w:pPr>
        <w:pStyle w:val="Titre2"/>
        <w:rPr>
          <w:rFonts w:asciiTheme="minorHAnsi" w:hAnsiTheme="minorHAnsi" w:cstheme="minorHAnsi"/>
        </w:rPr>
      </w:pPr>
      <w:r>
        <w:rPr>
          <w:rFonts w:asciiTheme="minorHAnsi" w:hAnsiTheme="minorHAnsi" w:cstheme="minorHAnsi"/>
        </w:rPr>
        <w:t>5.1</w:t>
      </w:r>
      <w:r w:rsidRPr="003F5B39">
        <w:rPr>
          <w:rFonts w:asciiTheme="minorHAnsi" w:hAnsiTheme="minorHAnsi" w:cstheme="minorHAnsi"/>
        </w:rPr>
        <w:t>.</w:t>
      </w:r>
      <w:r>
        <w:rPr>
          <w:rFonts w:asciiTheme="minorHAnsi" w:hAnsiTheme="minorHAnsi" w:cstheme="minorHAnsi"/>
        </w:rPr>
        <w:t xml:space="preserve"> Introduction</w:t>
      </w:r>
    </w:p>
    <w:p w14:paraId="163C4461" w14:textId="164FE3B2" w:rsidR="002C781A" w:rsidRDefault="002C781A" w:rsidP="002C781A">
      <w:pPr>
        <w:jc w:val="both"/>
        <w:rPr>
          <w:rFonts w:ascii="Calibri" w:hAnsi="Calibri" w:cs="Calibri"/>
        </w:rPr>
      </w:pPr>
      <w:r w:rsidRPr="009A0ADF">
        <w:rPr>
          <w:rFonts w:ascii="Calibri" w:hAnsi="Calibri" w:cs="Calibri"/>
        </w:rPr>
        <w:t xml:space="preserve">Les réseaux génératifs adversariaux (GAN - Generative Adversarial Networks) représentent une avancée majeure dans le domaine de l'intelligence artificielle, introduite par </w:t>
      </w:r>
      <w:hyperlink r:id="rId24" w:history="1">
        <w:r w:rsidRPr="000F14CB">
          <w:rPr>
            <w:rStyle w:val="Lienhypertexte"/>
            <w:rFonts w:ascii="Calibri" w:hAnsi="Calibri" w:cs="Calibri"/>
            <w:i/>
            <w:iCs/>
          </w:rPr>
          <w:t>Ian Goodfellow</w:t>
        </w:r>
      </w:hyperlink>
      <w:r w:rsidRPr="009A0ADF">
        <w:rPr>
          <w:rFonts w:ascii="Calibri" w:hAnsi="Calibri" w:cs="Calibri"/>
        </w:rPr>
        <w:t xml:space="preserve"> en 2014. Ces modèles génératifs fonctionnent grâce à deux réseaux neuronaux qui s'entraînent en opposition :</w:t>
      </w:r>
    </w:p>
    <w:p w14:paraId="3A5792EA" w14:textId="235EE175" w:rsidR="002C781A" w:rsidRDefault="002C781A" w:rsidP="007E31B7">
      <w:pPr>
        <w:pStyle w:val="Paragraphedeliste"/>
        <w:numPr>
          <w:ilvl w:val="0"/>
          <w:numId w:val="10"/>
        </w:numPr>
        <w:jc w:val="both"/>
        <w:rPr>
          <w:rFonts w:ascii="Calibri" w:hAnsi="Calibri" w:cs="Calibri"/>
        </w:rPr>
      </w:pPr>
      <w:r w:rsidRPr="002C781A">
        <w:rPr>
          <w:rFonts w:ascii="Calibri" w:hAnsi="Calibri" w:cs="Calibri"/>
          <w:b/>
          <w:bCs/>
        </w:rPr>
        <w:t>Le générateur (Generator) :</w:t>
      </w:r>
      <w:r w:rsidRPr="009A0ADF">
        <w:rPr>
          <w:rFonts w:ascii="Calibri" w:hAnsi="Calibri" w:cs="Calibri"/>
        </w:rPr>
        <w:t xml:space="preserve"> il crée des données synthétiques à partir d'un bruit aléatoire, telles que des images ou des textes.</w:t>
      </w:r>
    </w:p>
    <w:p w14:paraId="4BEC9670" w14:textId="01B4B604" w:rsidR="002C781A" w:rsidRDefault="002C781A" w:rsidP="007E31B7">
      <w:pPr>
        <w:pStyle w:val="Paragraphedeliste"/>
        <w:numPr>
          <w:ilvl w:val="0"/>
          <w:numId w:val="10"/>
        </w:numPr>
        <w:jc w:val="both"/>
        <w:rPr>
          <w:rFonts w:ascii="Calibri" w:hAnsi="Calibri" w:cs="Calibri"/>
        </w:rPr>
      </w:pPr>
      <w:r w:rsidRPr="002C781A">
        <w:rPr>
          <w:rFonts w:ascii="Calibri" w:hAnsi="Calibri" w:cs="Calibri"/>
          <w:b/>
          <w:bCs/>
        </w:rPr>
        <w:lastRenderedPageBreak/>
        <w:t>Le discriminateur (Discriminator)</w:t>
      </w:r>
      <w:r w:rsidRPr="009A0ADF">
        <w:rPr>
          <w:rFonts w:ascii="Calibri" w:hAnsi="Calibri" w:cs="Calibri"/>
        </w:rPr>
        <w:t xml:space="preserve"> : il tente de distinguer les données réelles des données générées par le générateur.</w:t>
      </w:r>
    </w:p>
    <w:p w14:paraId="7211DF75" w14:textId="77777777" w:rsidR="00593770" w:rsidRPr="002C781A" w:rsidRDefault="00593770" w:rsidP="00593770">
      <w:pPr>
        <w:pStyle w:val="Paragraphedeliste"/>
        <w:jc w:val="both"/>
        <w:rPr>
          <w:rFonts w:ascii="Calibri" w:hAnsi="Calibri" w:cs="Calibri"/>
        </w:rPr>
      </w:pPr>
    </w:p>
    <w:p w14:paraId="4CB1AB71" w14:textId="1765B345" w:rsidR="00BB4840" w:rsidRPr="003140D9" w:rsidRDefault="002C781A" w:rsidP="003140D9">
      <w:pPr>
        <w:pStyle w:val="Lgende"/>
        <w:jc w:val="both"/>
        <w:rPr>
          <w:rFonts w:cstheme="minorHAnsi"/>
          <w:i w:val="0"/>
          <w:iCs w:val="0"/>
          <w:color w:val="auto"/>
          <w:sz w:val="22"/>
          <w:szCs w:val="22"/>
        </w:rPr>
      </w:pPr>
      <w:r>
        <w:fldChar w:fldCharType="begin"/>
      </w:r>
      <w:r>
        <w:instrText xml:space="preserve"> INCLUDEPICTURE "/Users/lilya/Library/Group Containers/UBF8T346G9.ms/WebArchiveCopyPasteTempFiles/com.microsoft.Word/ML-6149-image025.jpg" \* MERGEFORMATINET </w:instrText>
      </w:r>
      <w:r>
        <w:fldChar w:fldCharType="separate"/>
      </w:r>
      <w:r>
        <w:rPr>
          <w:noProof/>
        </w:rPr>
        <w:drawing>
          <wp:inline distT="0" distB="0" distL="0" distR="0" wp14:anchorId="4C2B497D" wp14:editId="70C36801">
            <wp:extent cx="5760720" cy="1970405"/>
            <wp:effectExtent l="0" t="0" r="5080" b="0"/>
            <wp:docPr id="697136340" name="Image 6" descr="Qu'est-ce qu'un GAN ? – Définition des réseaux antagonistes génératifs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st-ce qu'un GAN ? – Définition des réseaux antagonistes génératifs – AW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1970405"/>
                    </a:xfrm>
                    <a:prstGeom prst="rect">
                      <a:avLst/>
                    </a:prstGeom>
                    <a:noFill/>
                    <a:ln>
                      <a:noFill/>
                    </a:ln>
                  </pic:spPr>
                </pic:pic>
              </a:graphicData>
            </a:graphic>
          </wp:inline>
        </w:drawing>
      </w:r>
      <w:r w:rsidR="00BB0FB4">
        <w:rPr>
          <w:rStyle w:val="Appelnotedebasdep"/>
        </w:rPr>
        <w:footnoteReference w:id="4"/>
      </w:r>
      <w:r>
        <w:fldChar w:fldCharType="end"/>
      </w:r>
    </w:p>
    <w:p w14:paraId="296B7557" w14:textId="2D019D47" w:rsidR="001D0048" w:rsidRDefault="00BB4840" w:rsidP="002C781A">
      <w:pPr>
        <w:pStyle w:val="Lgende"/>
        <w:jc w:val="center"/>
        <w:rPr>
          <w:rFonts w:cstheme="minorHAnsi"/>
        </w:rPr>
      </w:pPr>
      <w:r w:rsidRPr="003F5B39">
        <w:rPr>
          <w:rFonts w:cstheme="minorHAnsi"/>
        </w:rPr>
        <w:t xml:space="preserve">Figure </w:t>
      </w:r>
      <w:r w:rsidR="002C781A">
        <w:rPr>
          <w:rFonts w:cstheme="minorHAnsi"/>
        </w:rPr>
        <w:t>8</w:t>
      </w:r>
      <w:r w:rsidR="00E50A8E" w:rsidRPr="003F5B39">
        <w:rPr>
          <w:rFonts w:cstheme="minorHAnsi"/>
        </w:rPr>
        <w:t xml:space="preserve"> </w:t>
      </w:r>
      <w:r w:rsidR="00AD5D47">
        <w:rPr>
          <w:rFonts w:cstheme="minorHAnsi"/>
        </w:rPr>
        <w:t>–</w:t>
      </w:r>
      <w:r w:rsidR="00E50A8E" w:rsidRPr="003F5B39">
        <w:rPr>
          <w:rFonts w:cstheme="minorHAnsi"/>
        </w:rPr>
        <w:t xml:space="preserve"> </w:t>
      </w:r>
      <w:r w:rsidR="002C781A">
        <w:rPr>
          <w:rFonts w:cstheme="minorHAnsi"/>
        </w:rPr>
        <w:t>Architecture GAN</w:t>
      </w:r>
    </w:p>
    <w:p w14:paraId="21A1574B" w14:textId="77777777" w:rsidR="00593770" w:rsidRPr="00593770" w:rsidRDefault="00593770" w:rsidP="00593770"/>
    <w:p w14:paraId="39E2FAA9" w14:textId="77777777" w:rsidR="00A35427" w:rsidRPr="009A0ADF" w:rsidRDefault="00A35427" w:rsidP="00A35427">
      <w:pPr>
        <w:jc w:val="both"/>
        <w:rPr>
          <w:rFonts w:ascii="Calibri" w:hAnsi="Calibri" w:cs="Calibri"/>
        </w:rPr>
      </w:pPr>
      <w:r w:rsidRPr="009A0ADF">
        <w:rPr>
          <w:rFonts w:ascii="Calibri" w:hAnsi="Calibri" w:cs="Calibri"/>
        </w:rPr>
        <w:t>Le générateur et le discriminateur sont entraînés en opposition, avec une fonction de coût basée sur un jeu à somme nulle :</w:t>
      </w:r>
    </w:p>
    <w:p w14:paraId="53B6FE69" w14:textId="3771EC14" w:rsidR="00A35427" w:rsidRPr="009A0ADF" w:rsidRDefault="00A35427" w:rsidP="00A35427">
      <w:pPr>
        <w:pStyle w:val="Listepuces"/>
        <w:jc w:val="both"/>
        <w:rPr>
          <w:rFonts w:ascii="Calibri" w:hAnsi="Calibri" w:cs="Calibri"/>
          <w:lang w:val="fr-FR"/>
        </w:rPr>
      </w:pPr>
      <w:r w:rsidRPr="009A0ADF">
        <w:rPr>
          <w:rFonts w:ascii="Calibri" w:hAnsi="Calibri" w:cs="Calibri"/>
          <w:lang w:val="fr-FR"/>
        </w:rPr>
        <w:t>Le générateur s’améliore pour produire des données qui trompent le discriminateur.</w:t>
      </w:r>
    </w:p>
    <w:p w14:paraId="2A51AE4B" w14:textId="6DF47D73" w:rsidR="00075B68" w:rsidRDefault="00A35427" w:rsidP="00075B68">
      <w:pPr>
        <w:pStyle w:val="Listepuces"/>
        <w:jc w:val="both"/>
        <w:rPr>
          <w:rFonts w:ascii="Calibri" w:hAnsi="Calibri" w:cs="Calibri"/>
          <w:lang w:val="fr-FR"/>
        </w:rPr>
      </w:pPr>
      <w:r w:rsidRPr="009A0ADF">
        <w:rPr>
          <w:rFonts w:ascii="Calibri" w:hAnsi="Calibri" w:cs="Calibri"/>
          <w:lang w:val="fr-FR"/>
        </w:rPr>
        <w:t>Le discriminateur apprend à mieux détecter les données synthétiques.</w:t>
      </w:r>
    </w:p>
    <w:p w14:paraId="5C85062D" w14:textId="77777777" w:rsidR="00214D26" w:rsidRDefault="00214D26" w:rsidP="00BB0FB4">
      <w:pPr>
        <w:pStyle w:val="Listepuces"/>
        <w:numPr>
          <w:ilvl w:val="0"/>
          <w:numId w:val="0"/>
        </w:numPr>
        <w:jc w:val="both"/>
        <w:rPr>
          <w:rFonts w:ascii="Calibri" w:hAnsi="Calibri" w:cs="Calibri"/>
          <w:lang w:val="fr-FR"/>
        </w:rPr>
      </w:pPr>
    </w:p>
    <w:p w14:paraId="2F1D600A" w14:textId="77777777" w:rsidR="00214D26" w:rsidRPr="00075B68" w:rsidRDefault="00214D26" w:rsidP="00075B68">
      <w:pPr>
        <w:pStyle w:val="Listepuces"/>
        <w:numPr>
          <w:ilvl w:val="0"/>
          <w:numId w:val="0"/>
        </w:numPr>
        <w:ind w:left="360" w:hanging="360"/>
        <w:jc w:val="both"/>
        <w:rPr>
          <w:rFonts w:ascii="Calibri" w:hAnsi="Calibri" w:cs="Calibri"/>
          <w:lang w:val="fr-FR"/>
        </w:rPr>
      </w:pPr>
    </w:p>
    <w:p w14:paraId="7EC37D13" w14:textId="02F2EB7F" w:rsidR="00C94698" w:rsidRPr="00A35427" w:rsidRDefault="002C781A" w:rsidP="00A35427">
      <w:pPr>
        <w:pStyle w:val="Titre4"/>
        <w:jc w:val="both"/>
        <w:rPr>
          <w:rFonts w:asciiTheme="minorHAnsi" w:hAnsiTheme="minorHAnsi" w:cstheme="minorHAnsi"/>
          <w:lang w:eastAsia="fr-FR"/>
        </w:rPr>
      </w:pPr>
      <w:r>
        <w:rPr>
          <w:rFonts w:asciiTheme="minorHAnsi" w:hAnsiTheme="minorHAnsi" w:cstheme="minorHAnsi"/>
          <w:lang w:eastAsia="fr-FR"/>
        </w:rPr>
        <w:t>Applications des GANs</w:t>
      </w:r>
      <w:r w:rsidR="00117E40">
        <w:rPr>
          <w:rFonts w:asciiTheme="minorHAnsi" w:hAnsiTheme="minorHAnsi" w:cstheme="minorHAnsi"/>
          <w:lang w:eastAsia="fr-FR"/>
        </w:rPr>
        <w:t xml:space="preserve"> : </w:t>
      </w:r>
    </w:p>
    <w:p w14:paraId="3758B720" w14:textId="77777777" w:rsidR="004D7BEA" w:rsidRDefault="002C781A" w:rsidP="007E31B7">
      <w:pPr>
        <w:pStyle w:val="Listepuces"/>
        <w:numPr>
          <w:ilvl w:val="0"/>
          <w:numId w:val="12"/>
        </w:numPr>
        <w:spacing w:line="240" w:lineRule="auto"/>
        <w:jc w:val="both"/>
        <w:rPr>
          <w:rFonts w:ascii="Calibri" w:hAnsi="Calibri" w:cs="Calibri"/>
          <w:lang w:val="fr-FR"/>
        </w:rPr>
      </w:pPr>
      <w:r w:rsidRPr="002C781A">
        <w:rPr>
          <w:rFonts w:ascii="Calibri" w:hAnsi="Calibri" w:cs="Calibri"/>
          <w:b/>
          <w:bCs/>
          <w:lang w:val="fr-FR"/>
        </w:rPr>
        <w:t>Génération d'images réalistes</w:t>
      </w:r>
      <w:r>
        <w:rPr>
          <w:rFonts w:ascii="Calibri" w:hAnsi="Calibri" w:cs="Calibri"/>
          <w:lang w:val="fr-FR"/>
        </w:rPr>
        <w:t xml:space="preserve"> </w:t>
      </w:r>
      <w:r w:rsidRPr="009A0ADF">
        <w:rPr>
          <w:rFonts w:ascii="Calibri" w:hAnsi="Calibri" w:cs="Calibri"/>
          <w:lang w:val="fr-FR"/>
        </w:rPr>
        <w:t>(par exemple, création de visages humains avec StyleGAN</w:t>
      </w:r>
      <w:r w:rsidR="00C617BA">
        <w:rPr>
          <w:rStyle w:val="Appelnotedebasdep"/>
          <w:rFonts w:ascii="Calibri" w:hAnsi="Calibri" w:cs="Calibri"/>
          <w:lang w:val="fr-FR"/>
        </w:rPr>
        <w:footnoteReference w:id="5"/>
      </w:r>
      <w:r w:rsidRPr="009A0ADF">
        <w:rPr>
          <w:rFonts w:ascii="Calibri" w:hAnsi="Calibri" w:cs="Calibri"/>
          <w:lang w:val="fr-FR"/>
        </w:rPr>
        <w:t>).</w:t>
      </w:r>
    </w:p>
    <w:p w14:paraId="77F946B0" w14:textId="5D421F72" w:rsidR="002C781A" w:rsidRDefault="00D833BD" w:rsidP="00025828">
      <w:pPr>
        <w:pStyle w:val="Listepuces"/>
        <w:numPr>
          <w:ilvl w:val="0"/>
          <w:numId w:val="0"/>
        </w:numPr>
        <w:spacing w:line="240" w:lineRule="auto"/>
        <w:ind w:left="720"/>
        <w:jc w:val="both"/>
        <w:rPr>
          <w:lang w:val="fr-FR"/>
        </w:rPr>
      </w:pPr>
      <w:r>
        <w:rPr>
          <w:noProof/>
        </w:rPr>
        <w:drawing>
          <wp:anchor distT="0" distB="0" distL="114300" distR="114300" simplePos="0" relativeHeight="251663360" behindDoc="1" locked="0" layoutInCell="1" allowOverlap="1" wp14:anchorId="1B324C02" wp14:editId="0CAE2FDD">
            <wp:simplePos x="0" y="0"/>
            <wp:positionH relativeFrom="column">
              <wp:posOffset>4514215</wp:posOffset>
            </wp:positionH>
            <wp:positionV relativeFrom="paragraph">
              <wp:posOffset>93980</wp:posOffset>
            </wp:positionV>
            <wp:extent cx="1325245" cy="1407160"/>
            <wp:effectExtent l="0" t="0" r="0" b="2540"/>
            <wp:wrapTight wrapText="bothSides">
              <wp:wrapPolygon edited="0">
                <wp:start x="0" y="0"/>
                <wp:lineTo x="0" y="21444"/>
                <wp:lineTo x="21321" y="21444"/>
                <wp:lineTo x="21321" y="0"/>
                <wp:lineTo x="0" y="0"/>
              </wp:wrapPolygon>
            </wp:wrapTight>
            <wp:docPr id="904988177" name="Image 7"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5245" cy="1407160"/>
                    </a:xfrm>
                    <a:prstGeom prst="rect">
                      <a:avLst/>
                    </a:prstGeom>
                    <a:noFill/>
                    <a:ln>
                      <a:noFill/>
                    </a:ln>
                  </pic:spPr>
                </pic:pic>
              </a:graphicData>
            </a:graphic>
            <wp14:sizeRelH relativeFrom="page">
              <wp14:pctWidth>0</wp14:pctWidth>
            </wp14:sizeRelH>
            <wp14:sizeRelV relativeFrom="page">
              <wp14:pctHeight>0</wp14:pctHeight>
            </wp14:sizeRelV>
          </wp:anchor>
        </w:drawing>
      </w:r>
      <w:r w:rsidR="004D7BEA" w:rsidRPr="004D7BEA">
        <w:rPr>
          <w:sz w:val="20"/>
          <w:szCs w:val="20"/>
          <w:lang w:val="fr-FR"/>
        </w:rPr>
        <w:t>Une image générée par un StyleGAN qui ressemble de façon trompeuse au portrait d'une jeune</w:t>
      </w:r>
      <w:r w:rsidR="004D7BEA">
        <w:rPr>
          <w:sz w:val="20"/>
          <w:szCs w:val="20"/>
          <w:lang w:val="fr-FR"/>
        </w:rPr>
        <w:t xml:space="preserve"> </w:t>
      </w:r>
      <w:r w:rsidR="004D7BEA" w:rsidRPr="004D7BEA">
        <w:rPr>
          <w:sz w:val="20"/>
          <w:szCs w:val="20"/>
          <w:lang w:val="fr-FR"/>
        </w:rPr>
        <w:t>femme. Cette image a été générée par une</w:t>
      </w:r>
      <w:r>
        <w:rPr>
          <w:sz w:val="20"/>
          <w:szCs w:val="20"/>
          <w:lang w:val="fr-FR"/>
        </w:rPr>
        <w:t xml:space="preserve"> </w:t>
      </w:r>
      <w:r w:rsidR="004D7BEA" w:rsidRPr="004D7BEA">
        <w:rPr>
          <w:sz w:val="20"/>
          <w:szCs w:val="20"/>
          <w:lang w:val="fr-FR"/>
        </w:rPr>
        <w:t>intelligence artificielle basée sur une analyse des portraits.</w:t>
      </w:r>
      <w:r w:rsidR="004D7BEA">
        <w:fldChar w:fldCharType="begin"/>
      </w:r>
      <w:r w:rsidR="004D7BEA" w:rsidRPr="004D7BEA">
        <w:rPr>
          <w:lang w:val="fr-FR"/>
        </w:rPr>
        <w:instrText xml:space="preserve"> INCLUDEPICTURE "/Users/lilya/Library/Group Containers/UBF8T346G9.ms/WebArchiveCopyPasteTempFiles/com.microsoft.Word/Woman_1.jpg" \* MERGEFORMATINET </w:instrText>
      </w:r>
      <w:r w:rsidR="00000000">
        <w:fldChar w:fldCharType="separate"/>
      </w:r>
      <w:r w:rsidR="004D7BEA">
        <w:fldChar w:fldCharType="end"/>
      </w:r>
      <w:r w:rsidR="004D7BEA" w:rsidRPr="004D7BEA">
        <w:rPr>
          <w:lang w:val="fr-FR"/>
        </w:rPr>
        <w:t xml:space="preserve"> </w:t>
      </w:r>
    </w:p>
    <w:p w14:paraId="715F7E03" w14:textId="77777777" w:rsidR="00AF7D38" w:rsidRPr="00D833BD" w:rsidRDefault="00AF7D38" w:rsidP="002A240D">
      <w:pPr>
        <w:pStyle w:val="Listepuces"/>
        <w:numPr>
          <w:ilvl w:val="0"/>
          <w:numId w:val="0"/>
        </w:numPr>
        <w:spacing w:line="240" w:lineRule="auto"/>
        <w:rPr>
          <w:sz w:val="20"/>
          <w:szCs w:val="20"/>
          <w:lang w:val="fr-FR"/>
        </w:rPr>
      </w:pPr>
    </w:p>
    <w:p w14:paraId="3119C11B" w14:textId="4D2B1864" w:rsidR="002C781A" w:rsidRDefault="002C781A" w:rsidP="007E31B7">
      <w:pPr>
        <w:pStyle w:val="Paragraphedeliste"/>
        <w:numPr>
          <w:ilvl w:val="0"/>
          <w:numId w:val="12"/>
        </w:numPr>
        <w:spacing w:line="240" w:lineRule="auto"/>
        <w:jc w:val="both"/>
        <w:rPr>
          <w:rFonts w:ascii="Calibri" w:hAnsi="Calibri" w:cs="Calibri"/>
        </w:rPr>
      </w:pPr>
      <w:r w:rsidRPr="002C781A">
        <w:rPr>
          <w:rFonts w:ascii="Calibri" w:hAnsi="Calibri" w:cs="Calibri"/>
          <w:b/>
          <w:bCs/>
        </w:rPr>
        <w:t>Amélioration de la qualité d'images</w:t>
      </w:r>
      <w:r w:rsidRPr="002C781A">
        <w:rPr>
          <w:rFonts w:ascii="Calibri" w:hAnsi="Calibri" w:cs="Calibri"/>
        </w:rPr>
        <w:t xml:space="preserve"> </w:t>
      </w:r>
      <w:r w:rsidR="00025828">
        <w:rPr>
          <w:rFonts w:ascii="Calibri" w:hAnsi="Calibri" w:cs="Calibri"/>
        </w:rPr>
        <w:t xml:space="preserve">comme la </w:t>
      </w:r>
      <w:r w:rsidRPr="00025828">
        <w:rPr>
          <w:rFonts w:ascii="Calibri" w:hAnsi="Calibri" w:cs="Calibri"/>
          <w:i/>
          <w:iCs/>
        </w:rPr>
        <w:t>super-résolution</w:t>
      </w:r>
      <w:r w:rsidR="000A6553">
        <w:rPr>
          <w:rStyle w:val="Appelnotedebasdep"/>
          <w:rFonts w:ascii="Calibri" w:hAnsi="Calibri" w:cs="Calibri"/>
        </w:rPr>
        <w:footnoteReference w:id="6"/>
      </w:r>
      <w:r w:rsidRPr="002C781A">
        <w:rPr>
          <w:rFonts w:ascii="Calibri" w:hAnsi="Calibri" w:cs="Calibri"/>
        </w:rPr>
        <w:t>.</w:t>
      </w:r>
    </w:p>
    <w:p w14:paraId="1D7B1249" w14:textId="77777777" w:rsidR="00C617BA" w:rsidRPr="002C781A" w:rsidRDefault="00C617BA" w:rsidP="00C617BA">
      <w:pPr>
        <w:pStyle w:val="Paragraphedeliste"/>
        <w:spacing w:line="240" w:lineRule="auto"/>
        <w:jc w:val="both"/>
        <w:rPr>
          <w:rFonts w:ascii="Calibri" w:hAnsi="Calibri" w:cs="Calibri"/>
        </w:rPr>
      </w:pPr>
    </w:p>
    <w:p w14:paraId="2490E4BE" w14:textId="2A5F459B" w:rsidR="00D833BD" w:rsidRPr="000A6553" w:rsidRDefault="002C781A" w:rsidP="007E31B7">
      <w:pPr>
        <w:pStyle w:val="Paragraphedeliste"/>
        <w:numPr>
          <w:ilvl w:val="0"/>
          <w:numId w:val="12"/>
        </w:numPr>
        <w:spacing w:line="240" w:lineRule="auto"/>
        <w:rPr>
          <w:rFonts w:ascii="Calibri" w:hAnsi="Calibri" w:cs="Calibri"/>
        </w:rPr>
      </w:pPr>
      <w:r w:rsidRPr="002C781A">
        <w:rPr>
          <w:rFonts w:ascii="Calibri" w:hAnsi="Calibri" w:cs="Calibri"/>
          <w:b/>
          <w:bCs/>
        </w:rPr>
        <w:t>Augmentation de données</w:t>
      </w:r>
      <w:r w:rsidRPr="002C781A">
        <w:rPr>
          <w:rFonts w:ascii="Calibri" w:hAnsi="Calibri" w:cs="Calibri"/>
        </w:rPr>
        <w:t xml:space="preserve"> pour l'entraînement de modèles supervisés</w:t>
      </w:r>
      <w:r w:rsidR="00025828">
        <w:rPr>
          <w:rFonts w:ascii="Calibri" w:hAnsi="Calibri" w:cs="Calibri"/>
        </w:rPr>
        <w:t xml:space="preserve"> et </w:t>
      </w:r>
      <w:r w:rsidR="005A24F4">
        <w:rPr>
          <w:rFonts w:ascii="Calibri" w:hAnsi="Calibri" w:cs="Calibri"/>
        </w:rPr>
        <w:t>une meilleure robustesse</w:t>
      </w:r>
      <w:r w:rsidRPr="002C781A">
        <w:rPr>
          <w:rFonts w:ascii="Calibri" w:hAnsi="Calibri" w:cs="Calibri"/>
        </w:rPr>
        <w:t>.</w:t>
      </w:r>
      <w:r w:rsidR="002A240D">
        <w:rPr>
          <w:rFonts w:ascii="Calibri" w:hAnsi="Calibri" w:cs="Calibri"/>
        </w:rPr>
        <w:t xml:space="preserve"> </w:t>
      </w:r>
      <w:r w:rsidR="002A240D">
        <w:rPr>
          <w:rFonts w:ascii="Calibri" w:hAnsi="Calibri" w:cs="Calibri"/>
        </w:rPr>
        <w:tab/>
      </w:r>
      <w:r w:rsidR="002A240D">
        <w:rPr>
          <w:rFonts w:ascii="Calibri" w:hAnsi="Calibri" w:cs="Calibri"/>
        </w:rPr>
        <w:tab/>
      </w:r>
      <w:r w:rsidR="002A240D">
        <w:rPr>
          <w:rFonts w:ascii="Calibri" w:hAnsi="Calibri" w:cs="Calibri"/>
        </w:rPr>
        <w:tab/>
      </w:r>
    </w:p>
    <w:p w14:paraId="238E06DB" w14:textId="10FE8B8E" w:rsidR="000A6553" w:rsidRPr="000A6553" w:rsidRDefault="00A35427" w:rsidP="00A35427">
      <w:pPr>
        <w:jc w:val="right"/>
        <w:rPr>
          <w:rFonts w:ascii="Calibri" w:hAnsi="Calibri" w:cs="Calibri"/>
        </w:rPr>
      </w:pPr>
      <w:r w:rsidRPr="002A240D">
        <w:rPr>
          <w:rFonts w:cstheme="minorHAnsi"/>
          <w:i/>
          <w:iCs/>
          <w:color w:val="44546A" w:themeColor="text2"/>
          <w:sz w:val="16"/>
          <w:szCs w:val="16"/>
        </w:rPr>
        <w:t xml:space="preserve">Figure 9 – Exemple </w:t>
      </w:r>
      <w:proofErr w:type="spellStart"/>
      <w:r w:rsidRPr="002A240D">
        <w:rPr>
          <w:rFonts w:cstheme="minorHAnsi"/>
          <w:i/>
          <w:iCs/>
          <w:color w:val="44546A" w:themeColor="text2"/>
          <w:sz w:val="16"/>
          <w:szCs w:val="16"/>
        </w:rPr>
        <w:t>StyleGAN</w:t>
      </w:r>
      <w:proofErr w:type="spellEnd"/>
      <w:r w:rsidR="00BB0FB4">
        <w:rPr>
          <w:rStyle w:val="Appelnotedebasdep"/>
          <w:rFonts w:cstheme="minorHAnsi"/>
          <w:i/>
          <w:iCs/>
          <w:color w:val="44546A" w:themeColor="text2"/>
          <w:sz w:val="16"/>
          <w:szCs w:val="16"/>
        </w:rPr>
        <w:footnoteReference w:id="7"/>
      </w:r>
    </w:p>
    <w:p w14:paraId="064FB713" w14:textId="19DFD37E" w:rsidR="001D0048" w:rsidRDefault="002C781A" w:rsidP="007E31B7">
      <w:pPr>
        <w:pStyle w:val="Paragraphedeliste"/>
        <w:numPr>
          <w:ilvl w:val="0"/>
          <w:numId w:val="12"/>
        </w:numPr>
        <w:spacing w:line="240" w:lineRule="auto"/>
        <w:jc w:val="both"/>
        <w:rPr>
          <w:rFonts w:ascii="Calibri" w:hAnsi="Calibri" w:cs="Calibri"/>
        </w:rPr>
      </w:pPr>
      <w:r w:rsidRPr="002C781A">
        <w:rPr>
          <w:rFonts w:ascii="Calibri" w:hAnsi="Calibri" w:cs="Calibri"/>
          <w:b/>
          <w:bCs/>
        </w:rPr>
        <w:t>Art génératif</w:t>
      </w:r>
      <w:r w:rsidRPr="002C781A">
        <w:rPr>
          <w:rFonts w:ascii="Calibri" w:hAnsi="Calibri" w:cs="Calibri"/>
        </w:rPr>
        <w:t xml:space="preserve"> : création d’images ou de musiques à partir de styles prédéfinis.</w:t>
      </w:r>
    </w:p>
    <w:p w14:paraId="2DB4028B" w14:textId="4E6EDD71" w:rsidR="00B83D55" w:rsidRDefault="00B83D55" w:rsidP="00B83D55">
      <w:pPr>
        <w:pStyle w:val="Titre2"/>
        <w:rPr>
          <w:rFonts w:asciiTheme="minorHAnsi" w:hAnsiTheme="minorHAnsi" w:cstheme="minorHAnsi"/>
        </w:rPr>
      </w:pPr>
      <w:r>
        <w:rPr>
          <w:rFonts w:asciiTheme="minorHAnsi" w:hAnsiTheme="minorHAnsi" w:cstheme="minorHAnsi"/>
        </w:rPr>
        <w:t>5.2</w:t>
      </w:r>
      <w:r w:rsidRPr="003F5B39">
        <w:rPr>
          <w:rFonts w:asciiTheme="minorHAnsi" w:hAnsiTheme="minorHAnsi" w:cstheme="minorHAnsi"/>
        </w:rPr>
        <w:t>.</w:t>
      </w:r>
      <w:r>
        <w:rPr>
          <w:rFonts w:asciiTheme="minorHAnsi" w:hAnsiTheme="minorHAnsi" w:cstheme="minorHAnsi"/>
        </w:rPr>
        <w:t xml:space="preserve"> Exemple pratique : GAN pour MNIST</w:t>
      </w:r>
    </w:p>
    <w:p w14:paraId="00CAC08B" w14:textId="5AD77172" w:rsidR="001D0048" w:rsidRPr="00254C87" w:rsidRDefault="00254C87" w:rsidP="00254C87">
      <w:pPr>
        <w:pStyle w:val="NormalWeb"/>
        <w:ind w:firstLine="708"/>
        <w:jc w:val="both"/>
        <w:rPr>
          <w:rFonts w:asciiTheme="minorHAnsi" w:hAnsiTheme="minorHAnsi" w:cstheme="minorHAnsi"/>
          <w:color w:val="000000"/>
          <w:sz w:val="22"/>
          <w:szCs w:val="22"/>
        </w:rPr>
      </w:pPr>
      <w:r w:rsidRPr="00254C87">
        <w:rPr>
          <w:rFonts w:asciiTheme="minorHAnsi" w:hAnsiTheme="minorHAnsi" w:cstheme="minorHAnsi"/>
          <w:color w:val="000000"/>
          <w:sz w:val="22"/>
          <w:szCs w:val="22"/>
        </w:rPr>
        <w:t>Dans le cadre d'une prise en main d'un GAN, j'ai commencé par implémenter un GAN simple pour me familiariser avec son fonctionnement, avant de passer à un modèle plus complexe afin d'explorer des architectures avancées</w:t>
      </w:r>
      <w:r w:rsidR="00DE1B76">
        <w:rPr>
          <w:rFonts w:asciiTheme="minorHAnsi" w:hAnsiTheme="minorHAnsi" w:cstheme="minorHAnsi"/>
          <w:color w:val="000000"/>
          <w:sz w:val="22"/>
          <w:szCs w:val="22"/>
        </w:rPr>
        <w:t xml:space="preserve"> sur les </w:t>
      </w:r>
      <w:hyperlink r:id="rId27" w:history="1">
        <w:r w:rsidR="00DE1B76" w:rsidRPr="00DE1B76">
          <w:rPr>
            <w:rStyle w:val="Lienhypertexte"/>
            <w:rFonts w:asciiTheme="minorHAnsi" w:hAnsiTheme="minorHAnsi" w:cstheme="minorHAnsi"/>
            <w:sz w:val="22"/>
            <w:szCs w:val="22"/>
          </w:rPr>
          <w:t>données MNIST</w:t>
        </w:r>
      </w:hyperlink>
      <w:r w:rsidRPr="00254C87">
        <w:rPr>
          <w:rFonts w:asciiTheme="minorHAnsi" w:hAnsiTheme="minorHAnsi" w:cstheme="minorHAnsi"/>
          <w:color w:val="000000"/>
          <w:sz w:val="22"/>
          <w:szCs w:val="22"/>
        </w:rPr>
        <w:t>.</w:t>
      </w:r>
    </w:p>
    <w:p w14:paraId="0C6A58DB" w14:textId="266BC798" w:rsidR="00117E40" w:rsidRDefault="00254C87" w:rsidP="00CA55B5">
      <w:pPr>
        <w:pStyle w:val="Titre4"/>
        <w:jc w:val="both"/>
        <w:rPr>
          <w:rFonts w:asciiTheme="minorHAnsi" w:hAnsiTheme="minorHAnsi" w:cstheme="minorHAnsi"/>
          <w:lang w:eastAsia="fr-FR"/>
        </w:rPr>
      </w:pPr>
      <w:r>
        <w:rPr>
          <w:rFonts w:asciiTheme="minorHAnsi" w:hAnsiTheme="minorHAnsi" w:cstheme="minorHAnsi"/>
          <w:lang w:eastAsia="fr-FR"/>
        </w:rPr>
        <w:lastRenderedPageBreak/>
        <w:t>GAN standard</w:t>
      </w:r>
      <w:r w:rsidR="00501629">
        <w:rPr>
          <w:rFonts w:asciiTheme="minorHAnsi" w:hAnsiTheme="minorHAnsi" w:cstheme="minorHAnsi"/>
          <w:lang w:eastAsia="fr-FR"/>
        </w:rPr>
        <w:t xml:space="preserve"> </w:t>
      </w:r>
      <w:r w:rsidR="00117E40">
        <w:rPr>
          <w:rFonts w:asciiTheme="minorHAnsi" w:hAnsiTheme="minorHAnsi" w:cstheme="minorHAnsi"/>
          <w:lang w:eastAsia="fr-FR"/>
        </w:rPr>
        <w:t xml:space="preserve">: </w:t>
      </w:r>
    </w:p>
    <w:p w14:paraId="6488A7FF" w14:textId="621B9323" w:rsidR="00254C87" w:rsidRPr="002164D9" w:rsidRDefault="00254C87" w:rsidP="007E31B7">
      <w:pPr>
        <w:pStyle w:val="Listepuces"/>
        <w:numPr>
          <w:ilvl w:val="0"/>
          <w:numId w:val="13"/>
        </w:numPr>
        <w:rPr>
          <w:rFonts w:ascii="Calibri" w:hAnsi="Calibri" w:cs="Calibri"/>
          <w:lang w:val="fr-FR"/>
        </w:rPr>
      </w:pPr>
      <w:r w:rsidRPr="00254C87">
        <w:rPr>
          <w:rFonts w:ascii="Calibri" w:hAnsi="Calibri" w:cs="Calibri"/>
          <w:b/>
          <w:bCs/>
          <w:lang w:val="fr-FR"/>
        </w:rPr>
        <w:t xml:space="preserve">Générateur </w:t>
      </w:r>
      <w:r w:rsidRPr="009A0ADF">
        <w:rPr>
          <w:rFonts w:ascii="Calibri" w:hAnsi="Calibri" w:cs="Calibri"/>
          <w:lang w:val="fr-FR"/>
        </w:rPr>
        <w:t>: Transforme un bruit aléatoire en une image de 28x28 pixels.</w:t>
      </w:r>
    </w:p>
    <w:p w14:paraId="69A1D7CC" w14:textId="6DBE29D1" w:rsidR="00254C87" w:rsidRPr="002164D9" w:rsidRDefault="00254C87"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9CDCFE"/>
          <w:sz w:val="18"/>
          <w:szCs w:val="18"/>
          <w:lang w:val="en-US"/>
        </w:rPr>
        <w:t>model</w:t>
      </w:r>
      <w:r w:rsidRPr="002164D9">
        <w:rPr>
          <w:rFonts w:ascii="Menlo" w:hAnsi="Menlo" w:cs="Menlo"/>
          <w:color w:val="DADADA"/>
          <w:sz w:val="18"/>
          <w:szCs w:val="18"/>
          <w:lang w:val="en-US"/>
        </w:rPr>
        <w:t xml:space="preserve"> </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C8C8C8"/>
          <w:sz w:val="18"/>
          <w:szCs w:val="18"/>
          <w:lang w:val="en-US"/>
        </w:rPr>
        <w:t>tf</w:t>
      </w:r>
      <w:r w:rsidRPr="002164D9">
        <w:rPr>
          <w:rFonts w:ascii="Menlo" w:hAnsi="Menlo" w:cs="Menlo"/>
          <w:color w:val="B4B4B4"/>
          <w:sz w:val="18"/>
          <w:szCs w:val="18"/>
          <w:lang w:val="en-US"/>
        </w:rPr>
        <w:t>.</w:t>
      </w:r>
      <w:r w:rsidRPr="002164D9">
        <w:rPr>
          <w:rFonts w:ascii="Menlo" w:hAnsi="Menlo" w:cs="Menlo"/>
          <w:color w:val="DADADA"/>
          <w:sz w:val="18"/>
          <w:szCs w:val="18"/>
          <w:lang w:val="en-US"/>
        </w:rPr>
        <w:t>keras</w:t>
      </w:r>
      <w:proofErr w:type="gramEnd"/>
      <w:r w:rsidRPr="002164D9">
        <w:rPr>
          <w:rFonts w:ascii="Menlo" w:hAnsi="Menlo" w:cs="Menlo"/>
          <w:color w:val="B4B4B4"/>
          <w:sz w:val="18"/>
          <w:szCs w:val="18"/>
          <w:lang w:val="en-US"/>
        </w:rPr>
        <w:t>.</w:t>
      </w:r>
      <w:r w:rsidRPr="002164D9">
        <w:rPr>
          <w:rFonts w:ascii="Menlo" w:hAnsi="Menlo" w:cs="Menlo"/>
          <w:color w:val="DADADA"/>
          <w:sz w:val="18"/>
          <w:szCs w:val="18"/>
          <w:lang w:val="en-US"/>
        </w:rPr>
        <w:t>Sequential</w:t>
      </w:r>
      <w:proofErr w:type="spellEnd"/>
      <w:r w:rsidRPr="002164D9">
        <w:rPr>
          <w:rFonts w:ascii="Menlo" w:hAnsi="Menlo" w:cs="Menlo"/>
          <w:color w:val="B4B4B4"/>
          <w:sz w:val="18"/>
          <w:szCs w:val="18"/>
          <w:lang w:val="en-US"/>
        </w:rPr>
        <w:t>([</w:t>
      </w:r>
    </w:p>
    <w:p w14:paraId="00E0981C" w14:textId="77777777" w:rsidR="00254C87" w:rsidRPr="002164D9" w:rsidRDefault="00254C87"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Dense</w:t>
      </w:r>
      <w:proofErr w:type="spellEnd"/>
      <w:proofErr w:type="gramEnd"/>
      <w:r w:rsidRPr="002164D9">
        <w:rPr>
          <w:rFonts w:ascii="Menlo" w:hAnsi="Menlo" w:cs="Menlo"/>
          <w:color w:val="B4B4B4"/>
          <w:sz w:val="18"/>
          <w:szCs w:val="18"/>
          <w:lang w:val="en-US"/>
        </w:rPr>
        <w:t>(</w:t>
      </w:r>
      <w:r w:rsidRPr="002164D9">
        <w:rPr>
          <w:rFonts w:ascii="Menlo" w:hAnsi="Menlo" w:cs="Menlo"/>
          <w:color w:val="B5CEA8"/>
          <w:sz w:val="18"/>
          <w:szCs w:val="18"/>
          <w:lang w:val="en-US"/>
        </w:rPr>
        <w:t>256</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9A9A9A"/>
          <w:sz w:val="18"/>
          <w:szCs w:val="18"/>
          <w:lang w:val="en-US"/>
        </w:rPr>
        <w:t>activation</w:t>
      </w:r>
      <w:r w:rsidRPr="002164D9">
        <w:rPr>
          <w:rFonts w:ascii="Menlo" w:hAnsi="Menlo" w:cs="Menlo"/>
          <w:color w:val="B4B4B4"/>
          <w:sz w:val="18"/>
          <w:szCs w:val="18"/>
          <w:lang w:val="en-US"/>
        </w:rPr>
        <w:t>=</w:t>
      </w:r>
      <w:r w:rsidRPr="002164D9">
        <w:rPr>
          <w:rFonts w:ascii="Menlo" w:hAnsi="Menlo" w:cs="Menlo"/>
          <w:color w:val="E8C9BB"/>
          <w:sz w:val="18"/>
          <w:szCs w:val="18"/>
          <w:lang w:val="en-US"/>
        </w:rPr>
        <w:t>'</w:t>
      </w:r>
      <w:proofErr w:type="spellStart"/>
      <w:r w:rsidRPr="002164D9">
        <w:rPr>
          <w:rFonts w:ascii="Menlo" w:hAnsi="Menlo" w:cs="Menlo"/>
          <w:color w:val="CE9178"/>
          <w:sz w:val="18"/>
          <w:szCs w:val="18"/>
          <w:lang w:val="en-US"/>
        </w:rPr>
        <w:t>relu</w:t>
      </w:r>
      <w:proofErr w:type="spellEnd"/>
      <w:r w:rsidRPr="002164D9">
        <w:rPr>
          <w:rFonts w:ascii="Menlo" w:hAnsi="Menlo" w:cs="Menlo"/>
          <w:color w:val="E8C9BB"/>
          <w:sz w:val="18"/>
          <w:szCs w:val="18"/>
          <w:lang w:val="en-US"/>
        </w:rPr>
        <w:t>'</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proofErr w:type="spellStart"/>
      <w:r w:rsidRPr="002164D9">
        <w:rPr>
          <w:rFonts w:ascii="Menlo" w:hAnsi="Menlo" w:cs="Menlo"/>
          <w:color w:val="9A9A9A"/>
          <w:sz w:val="18"/>
          <w:szCs w:val="18"/>
          <w:lang w:val="en-US"/>
        </w:rPr>
        <w:t>input_dim</w:t>
      </w:r>
      <w:proofErr w:type="spellEnd"/>
      <w:r w:rsidRPr="002164D9">
        <w:rPr>
          <w:rFonts w:ascii="Menlo" w:hAnsi="Menlo" w:cs="Menlo"/>
          <w:color w:val="B4B4B4"/>
          <w:sz w:val="18"/>
          <w:szCs w:val="18"/>
          <w:lang w:val="en-US"/>
        </w:rPr>
        <w:t>=</w:t>
      </w:r>
      <w:r w:rsidRPr="002164D9">
        <w:rPr>
          <w:rFonts w:ascii="Menlo" w:hAnsi="Menlo" w:cs="Menlo"/>
          <w:color w:val="B5CEA8"/>
          <w:sz w:val="18"/>
          <w:szCs w:val="18"/>
          <w:lang w:val="en-US"/>
        </w:rPr>
        <w:t>100</w:t>
      </w:r>
      <w:r w:rsidRPr="002164D9">
        <w:rPr>
          <w:rFonts w:ascii="Menlo" w:hAnsi="Menlo" w:cs="Menlo"/>
          <w:color w:val="B4B4B4"/>
          <w:sz w:val="18"/>
          <w:szCs w:val="18"/>
          <w:lang w:val="en-US"/>
        </w:rPr>
        <w:t>),</w:t>
      </w:r>
    </w:p>
    <w:p w14:paraId="43382C55" w14:textId="77777777" w:rsidR="00254C87" w:rsidRPr="002164D9" w:rsidRDefault="00254C87"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BatchNormalization</w:t>
      </w:r>
      <w:proofErr w:type="spellEnd"/>
      <w:proofErr w:type="gramEnd"/>
      <w:r w:rsidRPr="002164D9">
        <w:rPr>
          <w:rFonts w:ascii="Menlo" w:hAnsi="Menlo" w:cs="Menlo"/>
          <w:color w:val="B4B4B4"/>
          <w:sz w:val="18"/>
          <w:szCs w:val="18"/>
          <w:lang w:val="en-US"/>
        </w:rPr>
        <w:t>(),</w:t>
      </w:r>
    </w:p>
    <w:p w14:paraId="5D09A1A1" w14:textId="77777777" w:rsidR="00254C87" w:rsidRPr="002164D9" w:rsidRDefault="00254C87"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Dense</w:t>
      </w:r>
      <w:proofErr w:type="spellEnd"/>
      <w:proofErr w:type="gramEnd"/>
      <w:r w:rsidRPr="002164D9">
        <w:rPr>
          <w:rFonts w:ascii="Menlo" w:hAnsi="Menlo" w:cs="Menlo"/>
          <w:color w:val="B4B4B4"/>
          <w:sz w:val="18"/>
          <w:szCs w:val="18"/>
          <w:lang w:val="en-US"/>
        </w:rPr>
        <w:t>(</w:t>
      </w:r>
      <w:r w:rsidRPr="002164D9">
        <w:rPr>
          <w:rFonts w:ascii="Menlo" w:hAnsi="Menlo" w:cs="Menlo"/>
          <w:color w:val="B5CEA8"/>
          <w:sz w:val="18"/>
          <w:szCs w:val="18"/>
          <w:lang w:val="en-US"/>
        </w:rPr>
        <w:t>512</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9A9A9A"/>
          <w:sz w:val="18"/>
          <w:szCs w:val="18"/>
          <w:lang w:val="en-US"/>
        </w:rPr>
        <w:t>activation</w:t>
      </w:r>
      <w:r w:rsidRPr="002164D9">
        <w:rPr>
          <w:rFonts w:ascii="Menlo" w:hAnsi="Menlo" w:cs="Menlo"/>
          <w:color w:val="B4B4B4"/>
          <w:sz w:val="18"/>
          <w:szCs w:val="18"/>
          <w:lang w:val="en-US"/>
        </w:rPr>
        <w:t>=</w:t>
      </w:r>
      <w:r w:rsidRPr="002164D9">
        <w:rPr>
          <w:rFonts w:ascii="Menlo" w:hAnsi="Menlo" w:cs="Menlo"/>
          <w:color w:val="E8C9BB"/>
          <w:sz w:val="18"/>
          <w:szCs w:val="18"/>
          <w:lang w:val="en-US"/>
        </w:rPr>
        <w:t>'</w:t>
      </w:r>
      <w:proofErr w:type="spellStart"/>
      <w:r w:rsidRPr="002164D9">
        <w:rPr>
          <w:rFonts w:ascii="Menlo" w:hAnsi="Menlo" w:cs="Menlo"/>
          <w:color w:val="CE9178"/>
          <w:sz w:val="18"/>
          <w:szCs w:val="18"/>
          <w:lang w:val="en-US"/>
        </w:rPr>
        <w:t>relu</w:t>
      </w:r>
      <w:proofErr w:type="spellEnd"/>
      <w:r w:rsidRPr="002164D9">
        <w:rPr>
          <w:rFonts w:ascii="Menlo" w:hAnsi="Menlo" w:cs="Menlo"/>
          <w:color w:val="E8C9BB"/>
          <w:sz w:val="18"/>
          <w:szCs w:val="18"/>
          <w:lang w:val="en-US"/>
        </w:rPr>
        <w:t>'</w:t>
      </w:r>
      <w:r w:rsidRPr="002164D9">
        <w:rPr>
          <w:rFonts w:ascii="Menlo" w:hAnsi="Menlo" w:cs="Menlo"/>
          <w:color w:val="B4B4B4"/>
          <w:sz w:val="18"/>
          <w:szCs w:val="18"/>
          <w:lang w:val="en-US"/>
        </w:rPr>
        <w:t>),</w:t>
      </w:r>
    </w:p>
    <w:p w14:paraId="558A803E" w14:textId="77777777" w:rsidR="00254C87" w:rsidRPr="002164D9" w:rsidRDefault="00254C87"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BatchNormalization</w:t>
      </w:r>
      <w:proofErr w:type="spellEnd"/>
      <w:proofErr w:type="gramEnd"/>
      <w:r w:rsidRPr="002164D9">
        <w:rPr>
          <w:rFonts w:ascii="Menlo" w:hAnsi="Menlo" w:cs="Menlo"/>
          <w:color w:val="B4B4B4"/>
          <w:sz w:val="18"/>
          <w:szCs w:val="18"/>
          <w:lang w:val="en-US"/>
        </w:rPr>
        <w:t>(),</w:t>
      </w:r>
    </w:p>
    <w:p w14:paraId="3D66B3CC" w14:textId="77777777" w:rsidR="00254C87" w:rsidRPr="002164D9" w:rsidRDefault="00254C87"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Dense</w:t>
      </w:r>
      <w:proofErr w:type="gramEnd"/>
      <w:r w:rsidRPr="002164D9">
        <w:rPr>
          <w:rFonts w:ascii="Menlo" w:hAnsi="Menlo" w:cs="Menlo"/>
          <w:color w:val="B4B4B4"/>
          <w:sz w:val="18"/>
          <w:szCs w:val="18"/>
          <w:lang w:val="en-US"/>
        </w:rPr>
        <w:t>(</w:t>
      </w:r>
      <w:r w:rsidRPr="002164D9">
        <w:rPr>
          <w:rFonts w:ascii="Menlo" w:hAnsi="Menlo" w:cs="Menlo"/>
          <w:color w:val="B5CEA8"/>
          <w:sz w:val="18"/>
          <w:szCs w:val="18"/>
          <w:lang w:val="en-US"/>
        </w:rPr>
        <w:t>28</w:t>
      </w:r>
      <w:r w:rsidRPr="002164D9">
        <w:rPr>
          <w:rFonts w:ascii="Menlo" w:hAnsi="Menlo" w:cs="Menlo"/>
          <w:color w:val="DADADA"/>
          <w:sz w:val="18"/>
          <w:szCs w:val="18"/>
          <w:lang w:val="en-US"/>
        </w:rPr>
        <w:t xml:space="preserve"> </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B5CEA8"/>
          <w:sz w:val="18"/>
          <w:szCs w:val="18"/>
          <w:lang w:val="en-US"/>
        </w:rPr>
        <w:t>28</w:t>
      </w:r>
      <w:r w:rsidRPr="002164D9">
        <w:rPr>
          <w:rFonts w:ascii="Menlo" w:hAnsi="Menlo" w:cs="Menlo"/>
          <w:color w:val="DADADA"/>
          <w:sz w:val="18"/>
          <w:szCs w:val="18"/>
          <w:lang w:val="en-US"/>
        </w:rPr>
        <w:t xml:space="preserve"> </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B5CEA8"/>
          <w:sz w:val="18"/>
          <w:szCs w:val="18"/>
          <w:lang w:val="en-US"/>
        </w:rPr>
        <w:t>1</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9A9A9A"/>
          <w:sz w:val="18"/>
          <w:szCs w:val="18"/>
          <w:lang w:val="en-US"/>
        </w:rPr>
        <w:t>activation</w:t>
      </w:r>
      <w:r w:rsidRPr="002164D9">
        <w:rPr>
          <w:rFonts w:ascii="Menlo" w:hAnsi="Menlo" w:cs="Menlo"/>
          <w:color w:val="B4B4B4"/>
          <w:sz w:val="18"/>
          <w:szCs w:val="18"/>
          <w:lang w:val="en-US"/>
        </w:rPr>
        <w:t>=</w:t>
      </w:r>
      <w:r w:rsidRPr="002164D9">
        <w:rPr>
          <w:rFonts w:ascii="Menlo" w:hAnsi="Menlo" w:cs="Menlo"/>
          <w:color w:val="E8C9BB"/>
          <w:sz w:val="18"/>
          <w:szCs w:val="18"/>
          <w:lang w:val="en-US"/>
        </w:rPr>
        <w:t>'</w:t>
      </w:r>
      <w:r w:rsidRPr="002164D9">
        <w:rPr>
          <w:rFonts w:ascii="Menlo" w:hAnsi="Menlo" w:cs="Menlo"/>
          <w:color w:val="CE9178"/>
          <w:sz w:val="18"/>
          <w:szCs w:val="18"/>
          <w:lang w:val="en-US"/>
        </w:rPr>
        <w:t>tanh</w:t>
      </w:r>
      <w:r w:rsidRPr="002164D9">
        <w:rPr>
          <w:rFonts w:ascii="Menlo" w:hAnsi="Menlo" w:cs="Menlo"/>
          <w:color w:val="E8C9BB"/>
          <w:sz w:val="18"/>
          <w:szCs w:val="18"/>
          <w:lang w:val="en-US"/>
        </w:rPr>
        <w:t>'</w:t>
      </w:r>
      <w:r w:rsidRPr="002164D9">
        <w:rPr>
          <w:rFonts w:ascii="Menlo" w:hAnsi="Menlo" w:cs="Menlo"/>
          <w:color w:val="B4B4B4"/>
          <w:sz w:val="18"/>
          <w:szCs w:val="18"/>
          <w:lang w:val="en-US"/>
        </w:rPr>
        <w:t>),</w:t>
      </w:r>
    </w:p>
    <w:p w14:paraId="280C7AD1" w14:textId="77777777" w:rsidR="00254C87" w:rsidRPr="002164D9" w:rsidRDefault="00254C87"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Reshape</w:t>
      </w:r>
      <w:proofErr w:type="spellEnd"/>
      <w:proofErr w:type="gramEnd"/>
      <w:r w:rsidRPr="002164D9">
        <w:rPr>
          <w:rFonts w:ascii="Menlo" w:hAnsi="Menlo" w:cs="Menlo"/>
          <w:color w:val="B4B4B4"/>
          <w:sz w:val="18"/>
          <w:szCs w:val="18"/>
          <w:lang w:val="en-US"/>
        </w:rPr>
        <w:t>((</w:t>
      </w:r>
      <w:r w:rsidRPr="002164D9">
        <w:rPr>
          <w:rFonts w:ascii="Menlo" w:hAnsi="Menlo" w:cs="Menlo"/>
          <w:color w:val="B5CEA8"/>
          <w:sz w:val="18"/>
          <w:szCs w:val="18"/>
          <w:lang w:val="en-US"/>
        </w:rPr>
        <w:t>28</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B5CEA8"/>
          <w:sz w:val="18"/>
          <w:szCs w:val="18"/>
          <w:lang w:val="en-US"/>
        </w:rPr>
        <w:t>28</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B5CEA8"/>
          <w:sz w:val="18"/>
          <w:szCs w:val="18"/>
          <w:lang w:val="en-US"/>
        </w:rPr>
        <w:t>1</w:t>
      </w:r>
      <w:r w:rsidRPr="002164D9">
        <w:rPr>
          <w:rFonts w:ascii="Menlo" w:hAnsi="Menlo" w:cs="Menlo"/>
          <w:color w:val="B4B4B4"/>
          <w:sz w:val="18"/>
          <w:szCs w:val="18"/>
          <w:lang w:val="en-US"/>
        </w:rPr>
        <w:t>))</w:t>
      </w:r>
    </w:p>
    <w:p w14:paraId="01D07860" w14:textId="77777777" w:rsidR="00254C87" w:rsidRPr="002164D9" w:rsidRDefault="00254C87"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r w:rsidRPr="002164D9">
        <w:rPr>
          <w:rFonts w:ascii="Menlo" w:hAnsi="Menlo" w:cs="Menlo"/>
          <w:color w:val="B4B4B4"/>
          <w:sz w:val="18"/>
          <w:szCs w:val="18"/>
          <w:lang w:val="en-US"/>
        </w:rPr>
        <w:t>])</w:t>
      </w:r>
    </w:p>
    <w:p w14:paraId="3AB44A5F" w14:textId="77777777" w:rsidR="00254C87" w:rsidRPr="002164D9" w:rsidRDefault="00254C87" w:rsidP="00254C87">
      <w:pPr>
        <w:pStyle w:val="Listepuces"/>
        <w:numPr>
          <w:ilvl w:val="0"/>
          <w:numId w:val="0"/>
        </w:numPr>
        <w:ind w:left="360" w:hanging="360"/>
        <w:rPr>
          <w:rFonts w:ascii="Calibri" w:hAnsi="Calibri" w:cs="Calibri"/>
        </w:rPr>
      </w:pPr>
    </w:p>
    <w:p w14:paraId="6B6F540E" w14:textId="40403650" w:rsidR="00254C87" w:rsidRDefault="00254C87" w:rsidP="007E31B7">
      <w:pPr>
        <w:pStyle w:val="Paragraphedeliste"/>
        <w:numPr>
          <w:ilvl w:val="0"/>
          <w:numId w:val="13"/>
        </w:numPr>
        <w:rPr>
          <w:rFonts w:ascii="Calibri" w:hAnsi="Calibri" w:cs="Calibri"/>
        </w:rPr>
      </w:pPr>
      <w:r w:rsidRPr="00254C87">
        <w:rPr>
          <w:rFonts w:ascii="Calibri" w:hAnsi="Calibri" w:cs="Calibri"/>
          <w:b/>
          <w:bCs/>
        </w:rPr>
        <w:t>Discriminateur</w:t>
      </w:r>
      <w:r w:rsidRPr="00254C87">
        <w:rPr>
          <w:rFonts w:ascii="Calibri" w:hAnsi="Calibri" w:cs="Calibri"/>
        </w:rPr>
        <w:t xml:space="preserve"> : Classifie les images comme réelles ou synthétiques.</w:t>
      </w:r>
    </w:p>
    <w:p w14:paraId="42C3093F" w14:textId="693A31BE" w:rsidR="002164D9" w:rsidRPr="002164D9" w:rsidRDefault="002164D9"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rPr>
        <w:t xml:space="preserve">    </w:t>
      </w:r>
      <w:r w:rsidRPr="002164D9">
        <w:rPr>
          <w:rFonts w:ascii="Menlo" w:hAnsi="Menlo" w:cs="Menlo"/>
          <w:color w:val="9CDCFE"/>
          <w:sz w:val="18"/>
          <w:szCs w:val="18"/>
          <w:lang w:val="en-US"/>
        </w:rPr>
        <w:t>model</w:t>
      </w:r>
      <w:r w:rsidRPr="002164D9">
        <w:rPr>
          <w:rFonts w:ascii="Menlo" w:hAnsi="Menlo" w:cs="Menlo"/>
          <w:color w:val="DADADA"/>
          <w:sz w:val="18"/>
          <w:szCs w:val="18"/>
          <w:lang w:val="en-US"/>
        </w:rPr>
        <w:t xml:space="preserve"> </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C8C8C8"/>
          <w:sz w:val="18"/>
          <w:szCs w:val="18"/>
          <w:lang w:val="en-US"/>
        </w:rPr>
        <w:t>tf</w:t>
      </w:r>
      <w:r w:rsidRPr="002164D9">
        <w:rPr>
          <w:rFonts w:ascii="Menlo" w:hAnsi="Menlo" w:cs="Menlo"/>
          <w:color w:val="B4B4B4"/>
          <w:sz w:val="18"/>
          <w:szCs w:val="18"/>
          <w:lang w:val="en-US"/>
        </w:rPr>
        <w:t>.</w:t>
      </w:r>
      <w:r w:rsidRPr="002164D9">
        <w:rPr>
          <w:rFonts w:ascii="Menlo" w:hAnsi="Menlo" w:cs="Menlo"/>
          <w:color w:val="DADADA"/>
          <w:sz w:val="18"/>
          <w:szCs w:val="18"/>
          <w:lang w:val="en-US"/>
        </w:rPr>
        <w:t>keras</w:t>
      </w:r>
      <w:proofErr w:type="gramEnd"/>
      <w:r w:rsidRPr="002164D9">
        <w:rPr>
          <w:rFonts w:ascii="Menlo" w:hAnsi="Menlo" w:cs="Menlo"/>
          <w:color w:val="B4B4B4"/>
          <w:sz w:val="18"/>
          <w:szCs w:val="18"/>
          <w:lang w:val="en-US"/>
        </w:rPr>
        <w:t>.</w:t>
      </w:r>
      <w:r w:rsidRPr="002164D9">
        <w:rPr>
          <w:rFonts w:ascii="Menlo" w:hAnsi="Menlo" w:cs="Menlo"/>
          <w:color w:val="DADADA"/>
          <w:sz w:val="18"/>
          <w:szCs w:val="18"/>
          <w:lang w:val="en-US"/>
        </w:rPr>
        <w:t>Sequential</w:t>
      </w:r>
      <w:proofErr w:type="spellEnd"/>
      <w:r w:rsidRPr="002164D9">
        <w:rPr>
          <w:rFonts w:ascii="Menlo" w:hAnsi="Menlo" w:cs="Menlo"/>
          <w:color w:val="B4B4B4"/>
          <w:sz w:val="18"/>
          <w:szCs w:val="18"/>
          <w:lang w:val="en-US"/>
        </w:rPr>
        <w:t>([</w:t>
      </w:r>
    </w:p>
    <w:p w14:paraId="4F4683E3" w14:textId="77777777" w:rsidR="002164D9" w:rsidRPr="002164D9" w:rsidRDefault="002164D9"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Flatten</w:t>
      </w:r>
      <w:proofErr w:type="spellEnd"/>
      <w:proofErr w:type="gramEnd"/>
      <w:r w:rsidRPr="002164D9">
        <w:rPr>
          <w:rFonts w:ascii="Menlo" w:hAnsi="Menlo" w:cs="Menlo"/>
          <w:color w:val="B4B4B4"/>
          <w:sz w:val="18"/>
          <w:szCs w:val="18"/>
          <w:lang w:val="en-US"/>
        </w:rPr>
        <w:t>(</w:t>
      </w:r>
      <w:proofErr w:type="spellStart"/>
      <w:r w:rsidRPr="002164D9">
        <w:rPr>
          <w:rFonts w:ascii="Menlo" w:hAnsi="Menlo" w:cs="Menlo"/>
          <w:color w:val="9A9A9A"/>
          <w:sz w:val="18"/>
          <w:szCs w:val="18"/>
          <w:lang w:val="en-US"/>
        </w:rPr>
        <w:t>input_shape</w:t>
      </w:r>
      <w:proofErr w:type="spellEnd"/>
      <w:r w:rsidRPr="002164D9">
        <w:rPr>
          <w:rFonts w:ascii="Menlo" w:hAnsi="Menlo" w:cs="Menlo"/>
          <w:color w:val="B4B4B4"/>
          <w:sz w:val="18"/>
          <w:szCs w:val="18"/>
          <w:lang w:val="en-US"/>
        </w:rPr>
        <w:t>=(</w:t>
      </w:r>
      <w:r w:rsidRPr="002164D9">
        <w:rPr>
          <w:rFonts w:ascii="Menlo" w:hAnsi="Menlo" w:cs="Menlo"/>
          <w:color w:val="B5CEA8"/>
          <w:sz w:val="18"/>
          <w:szCs w:val="18"/>
          <w:lang w:val="en-US"/>
        </w:rPr>
        <w:t>28</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B5CEA8"/>
          <w:sz w:val="18"/>
          <w:szCs w:val="18"/>
          <w:lang w:val="en-US"/>
        </w:rPr>
        <w:t>28</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B5CEA8"/>
          <w:sz w:val="18"/>
          <w:szCs w:val="18"/>
          <w:lang w:val="en-US"/>
        </w:rPr>
        <w:t>1</w:t>
      </w:r>
      <w:r w:rsidRPr="002164D9">
        <w:rPr>
          <w:rFonts w:ascii="Menlo" w:hAnsi="Menlo" w:cs="Menlo"/>
          <w:color w:val="B4B4B4"/>
          <w:sz w:val="18"/>
          <w:szCs w:val="18"/>
          <w:lang w:val="en-US"/>
        </w:rPr>
        <w:t>)),</w:t>
      </w:r>
    </w:p>
    <w:p w14:paraId="5F3E78AD" w14:textId="77777777" w:rsidR="002164D9" w:rsidRPr="002164D9" w:rsidRDefault="002164D9"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Dense</w:t>
      </w:r>
      <w:proofErr w:type="spellEnd"/>
      <w:proofErr w:type="gramEnd"/>
      <w:r w:rsidRPr="002164D9">
        <w:rPr>
          <w:rFonts w:ascii="Menlo" w:hAnsi="Menlo" w:cs="Menlo"/>
          <w:color w:val="B4B4B4"/>
          <w:sz w:val="18"/>
          <w:szCs w:val="18"/>
          <w:lang w:val="en-US"/>
        </w:rPr>
        <w:t>(</w:t>
      </w:r>
      <w:r w:rsidRPr="002164D9">
        <w:rPr>
          <w:rFonts w:ascii="Menlo" w:hAnsi="Menlo" w:cs="Menlo"/>
          <w:color w:val="B5CEA8"/>
          <w:sz w:val="18"/>
          <w:szCs w:val="18"/>
          <w:lang w:val="en-US"/>
        </w:rPr>
        <w:t>512</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9A9A9A"/>
          <w:sz w:val="18"/>
          <w:szCs w:val="18"/>
          <w:lang w:val="en-US"/>
        </w:rPr>
        <w:t>activation</w:t>
      </w:r>
      <w:r w:rsidRPr="002164D9">
        <w:rPr>
          <w:rFonts w:ascii="Menlo" w:hAnsi="Menlo" w:cs="Menlo"/>
          <w:color w:val="B4B4B4"/>
          <w:sz w:val="18"/>
          <w:szCs w:val="18"/>
          <w:lang w:val="en-US"/>
        </w:rPr>
        <w:t>=</w:t>
      </w:r>
      <w:r w:rsidRPr="002164D9">
        <w:rPr>
          <w:rFonts w:ascii="Menlo" w:hAnsi="Menlo" w:cs="Menlo"/>
          <w:color w:val="E8C9BB"/>
          <w:sz w:val="18"/>
          <w:szCs w:val="18"/>
          <w:lang w:val="en-US"/>
        </w:rPr>
        <w:t>'</w:t>
      </w:r>
      <w:proofErr w:type="spellStart"/>
      <w:r w:rsidRPr="002164D9">
        <w:rPr>
          <w:rFonts w:ascii="Menlo" w:hAnsi="Menlo" w:cs="Menlo"/>
          <w:color w:val="CE9178"/>
          <w:sz w:val="18"/>
          <w:szCs w:val="18"/>
          <w:lang w:val="en-US"/>
        </w:rPr>
        <w:t>relu</w:t>
      </w:r>
      <w:proofErr w:type="spellEnd"/>
      <w:r w:rsidRPr="002164D9">
        <w:rPr>
          <w:rFonts w:ascii="Menlo" w:hAnsi="Menlo" w:cs="Menlo"/>
          <w:color w:val="E8C9BB"/>
          <w:sz w:val="18"/>
          <w:szCs w:val="18"/>
          <w:lang w:val="en-US"/>
        </w:rPr>
        <w:t>'</w:t>
      </w:r>
      <w:r w:rsidRPr="002164D9">
        <w:rPr>
          <w:rFonts w:ascii="Menlo" w:hAnsi="Menlo" w:cs="Menlo"/>
          <w:color w:val="B4B4B4"/>
          <w:sz w:val="18"/>
          <w:szCs w:val="18"/>
          <w:lang w:val="en-US"/>
        </w:rPr>
        <w:t>),</w:t>
      </w:r>
    </w:p>
    <w:p w14:paraId="280BDA33" w14:textId="5B05E6C6" w:rsidR="002164D9" w:rsidRPr="002164D9" w:rsidRDefault="002164D9" w:rsidP="002164D9">
      <w:pPr>
        <w:shd w:val="clear" w:color="auto" w:fill="1E1E1E"/>
        <w:spacing w:line="270" w:lineRule="atLeast"/>
        <w:rPr>
          <w:rFonts w:ascii="Menlo" w:hAnsi="Menlo" w:cs="Menlo"/>
          <w:color w:val="DADADA"/>
          <w:sz w:val="18"/>
          <w:szCs w:val="18"/>
          <w:lang w:val="en-US"/>
        </w:rPr>
      </w:pPr>
      <w:r w:rsidRPr="002164D9">
        <w:rPr>
          <w:rFonts w:ascii="Menlo" w:hAnsi="Menlo" w:cs="Menlo"/>
          <w:color w:val="DADADA"/>
          <w:sz w:val="18"/>
          <w:szCs w:val="18"/>
          <w:lang w:val="en-US"/>
        </w:rPr>
        <w:t xml:space="preserve">        </w:t>
      </w:r>
      <w:proofErr w:type="spellStart"/>
      <w:proofErr w:type="gramStart"/>
      <w:r w:rsidRPr="002164D9">
        <w:rPr>
          <w:rFonts w:ascii="Menlo" w:hAnsi="Menlo" w:cs="Menlo"/>
          <w:color w:val="DADADA"/>
          <w:sz w:val="18"/>
          <w:szCs w:val="18"/>
          <w:lang w:val="en-US"/>
        </w:rPr>
        <w:t>layers</w:t>
      </w:r>
      <w:r w:rsidRPr="002164D9">
        <w:rPr>
          <w:rFonts w:ascii="Menlo" w:hAnsi="Menlo" w:cs="Menlo"/>
          <w:color w:val="B4B4B4"/>
          <w:sz w:val="18"/>
          <w:szCs w:val="18"/>
          <w:lang w:val="en-US"/>
        </w:rPr>
        <w:t>.</w:t>
      </w:r>
      <w:r w:rsidRPr="002164D9">
        <w:rPr>
          <w:rFonts w:ascii="Menlo" w:hAnsi="Menlo" w:cs="Menlo"/>
          <w:color w:val="DADADA"/>
          <w:sz w:val="18"/>
          <w:szCs w:val="18"/>
          <w:lang w:val="en-US"/>
        </w:rPr>
        <w:t>Dense</w:t>
      </w:r>
      <w:proofErr w:type="spellEnd"/>
      <w:proofErr w:type="gramEnd"/>
      <w:r w:rsidRPr="002164D9">
        <w:rPr>
          <w:rFonts w:ascii="Menlo" w:hAnsi="Menlo" w:cs="Menlo"/>
          <w:color w:val="B4B4B4"/>
          <w:sz w:val="18"/>
          <w:szCs w:val="18"/>
          <w:lang w:val="en-US"/>
        </w:rPr>
        <w:t>(</w:t>
      </w:r>
      <w:r w:rsidRPr="002164D9">
        <w:rPr>
          <w:rFonts w:ascii="Menlo" w:hAnsi="Menlo" w:cs="Menlo"/>
          <w:color w:val="B5CEA8"/>
          <w:sz w:val="18"/>
          <w:szCs w:val="18"/>
          <w:lang w:val="en-US"/>
        </w:rPr>
        <w:t>1</w:t>
      </w:r>
      <w:r w:rsidRPr="002164D9">
        <w:rPr>
          <w:rFonts w:ascii="Menlo" w:hAnsi="Menlo" w:cs="Menlo"/>
          <w:color w:val="B4B4B4"/>
          <w:sz w:val="18"/>
          <w:szCs w:val="18"/>
          <w:lang w:val="en-US"/>
        </w:rPr>
        <w:t>,</w:t>
      </w:r>
      <w:r w:rsidRPr="002164D9">
        <w:rPr>
          <w:rFonts w:ascii="Menlo" w:hAnsi="Menlo" w:cs="Menlo"/>
          <w:color w:val="DADADA"/>
          <w:sz w:val="18"/>
          <w:szCs w:val="18"/>
          <w:lang w:val="en-US"/>
        </w:rPr>
        <w:t xml:space="preserve"> </w:t>
      </w:r>
      <w:r w:rsidRPr="002164D9">
        <w:rPr>
          <w:rFonts w:ascii="Menlo" w:hAnsi="Menlo" w:cs="Menlo"/>
          <w:color w:val="9A9A9A"/>
          <w:sz w:val="18"/>
          <w:szCs w:val="18"/>
          <w:lang w:val="en-US"/>
        </w:rPr>
        <w:t>activation</w:t>
      </w:r>
      <w:r w:rsidRPr="002164D9">
        <w:rPr>
          <w:rFonts w:ascii="Menlo" w:hAnsi="Menlo" w:cs="Menlo"/>
          <w:color w:val="B4B4B4"/>
          <w:sz w:val="18"/>
          <w:szCs w:val="18"/>
          <w:lang w:val="en-US"/>
        </w:rPr>
        <w:t>=</w:t>
      </w:r>
      <w:r w:rsidRPr="002164D9">
        <w:rPr>
          <w:rFonts w:ascii="Menlo" w:hAnsi="Menlo" w:cs="Menlo"/>
          <w:color w:val="E8C9BB"/>
          <w:sz w:val="18"/>
          <w:szCs w:val="18"/>
          <w:lang w:val="en-US"/>
        </w:rPr>
        <w:t>'</w:t>
      </w:r>
      <w:r w:rsidRPr="002164D9">
        <w:rPr>
          <w:rFonts w:ascii="Menlo" w:hAnsi="Menlo" w:cs="Menlo"/>
          <w:color w:val="CE9178"/>
          <w:sz w:val="18"/>
          <w:szCs w:val="18"/>
          <w:lang w:val="en-US"/>
        </w:rPr>
        <w:t>sigmoid</w:t>
      </w:r>
      <w:r w:rsidRPr="002164D9">
        <w:rPr>
          <w:rFonts w:ascii="Menlo" w:hAnsi="Menlo" w:cs="Menlo"/>
          <w:color w:val="E8C9BB"/>
          <w:sz w:val="18"/>
          <w:szCs w:val="18"/>
          <w:lang w:val="en-US"/>
        </w:rPr>
        <w:t>'</w:t>
      </w:r>
      <w:r w:rsidR="00BB0FB4">
        <w:rPr>
          <w:rFonts w:ascii="Menlo" w:hAnsi="Menlo" w:cs="Menlo"/>
          <w:color w:val="B4B4B4"/>
          <w:sz w:val="18"/>
          <w:szCs w:val="18"/>
          <w:lang w:val="en-US"/>
        </w:rPr>
        <w:t>)</w:t>
      </w:r>
    </w:p>
    <w:p w14:paraId="4371E487" w14:textId="77777777" w:rsidR="002164D9" w:rsidRPr="002164D9" w:rsidRDefault="002164D9" w:rsidP="002164D9">
      <w:pPr>
        <w:rPr>
          <w:rFonts w:ascii="Calibri" w:hAnsi="Calibri" w:cs="Calibri"/>
          <w:lang w:val="en-US"/>
        </w:rPr>
      </w:pPr>
    </w:p>
    <w:p w14:paraId="28F89499" w14:textId="5D3B0DEB" w:rsidR="00254C87" w:rsidRDefault="00254C87" w:rsidP="007E31B7">
      <w:pPr>
        <w:pStyle w:val="Paragraphedeliste"/>
        <w:numPr>
          <w:ilvl w:val="0"/>
          <w:numId w:val="13"/>
        </w:numPr>
        <w:rPr>
          <w:rFonts w:ascii="Calibri" w:hAnsi="Calibri" w:cs="Calibri"/>
        </w:rPr>
      </w:pPr>
      <w:r w:rsidRPr="00254C87">
        <w:rPr>
          <w:rFonts w:ascii="Calibri" w:hAnsi="Calibri" w:cs="Calibri"/>
          <w:b/>
          <w:bCs/>
        </w:rPr>
        <w:t xml:space="preserve">Entraînement </w:t>
      </w:r>
      <w:r w:rsidRPr="00254C87">
        <w:rPr>
          <w:rFonts w:ascii="Calibri" w:hAnsi="Calibri" w:cs="Calibri"/>
        </w:rPr>
        <w:t>: Alternance entre l’amélioration du discriminateur et du générateur.</w:t>
      </w:r>
    </w:p>
    <w:p w14:paraId="36BED445" w14:textId="77777777" w:rsidR="00C45014" w:rsidRDefault="00C45014" w:rsidP="00C45014">
      <w:pPr>
        <w:pStyle w:val="Paragraphedeliste"/>
        <w:rPr>
          <w:rFonts w:ascii="Calibri" w:hAnsi="Calibri" w:cs="Calibri"/>
        </w:rPr>
      </w:pPr>
    </w:p>
    <w:p w14:paraId="21628986" w14:textId="77777777" w:rsidR="00214D26" w:rsidRDefault="00214D26" w:rsidP="00C45014">
      <w:pPr>
        <w:pStyle w:val="Paragraphedeliste"/>
        <w:rPr>
          <w:rFonts w:ascii="Calibri" w:hAnsi="Calibri" w:cs="Calibri"/>
        </w:rPr>
      </w:pPr>
    </w:p>
    <w:p w14:paraId="651111A7" w14:textId="7FCBB146" w:rsidR="00316F9A" w:rsidRDefault="00316F9A" w:rsidP="00316F9A">
      <w:pPr>
        <w:pStyle w:val="Titre4"/>
        <w:jc w:val="both"/>
        <w:rPr>
          <w:rFonts w:asciiTheme="minorHAnsi" w:hAnsiTheme="minorHAnsi" w:cstheme="minorHAnsi"/>
          <w:lang w:eastAsia="fr-FR"/>
        </w:rPr>
      </w:pPr>
      <w:r>
        <w:rPr>
          <w:rFonts w:asciiTheme="minorHAnsi" w:hAnsiTheme="minorHAnsi" w:cstheme="minorHAnsi"/>
          <w:lang w:eastAsia="fr-FR"/>
        </w:rPr>
        <w:t xml:space="preserve">Avec : </w:t>
      </w:r>
    </w:p>
    <w:p w14:paraId="073748A8" w14:textId="590C0A22" w:rsidR="000A381F" w:rsidRDefault="000A381F" w:rsidP="000A381F">
      <w:pPr>
        <w:jc w:val="both"/>
        <w:rPr>
          <w:i/>
          <w:iCs/>
        </w:rPr>
      </w:pPr>
      <w:r w:rsidRPr="00C85A2B">
        <w:rPr>
          <w:rFonts w:ascii="Menlo" w:hAnsi="Menlo" w:cs="Menlo"/>
          <w:color w:val="404040" w:themeColor="text1" w:themeTint="BF"/>
          <w:sz w:val="18"/>
          <w:szCs w:val="18"/>
        </w:rPr>
        <w:t>activation=</w:t>
      </w:r>
      <w:r w:rsidRPr="000A381F">
        <w:rPr>
          <w:rFonts w:ascii="Menlo" w:hAnsi="Menlo" w:cs="Menlo"/>
          <w:color w:val="E8C9BB"/>
          <w:sz w:val="18"/>
          <w:szCs w:val="18"/>
        </w:rPr>
        <w:t>'</w:t>
      </w:r>
      <w:r w:rsidRPr="000A381F">
        <w:rPr>
          <w:rFonts w:ascii="Menlo" w:hAnsi="Menlo" w:cs="Menlo"/>
          <w:color w:val="CE9178"/>
          <w:sz w:val="18"/>
          <w:szCs w:val="18"/>
        </w:rPr>
        <w:t>relu</w:t>
      </w:r>
      <w:r w:rsidRPr="000A381F">
        <w:rPr>
          <w:rFonts w:ascii="Menlo" w:hAnsi="Menlo" w:cs="Menlo"/>
          <w:color w:val="E8C9BB"/>
          <w:sz w:val="18"/>
          <w:szCs w:val="18"/>
        </w:rPr>
        <w:t>'</w:t>
      </w:r>
      <w:r>
        <w:rPr>
          <w:rFonts w:ascii="Menlo" w:hAnsi="Menlo" w:cs="Menlo"/>
          <w:color w:val="E8C9BB"/>
          <w:sz w:val="18"/>
          <w:szCs w:val="18"/>
        </w:rPr>
        <w:t xml:space="preserve"> : </w:t>
      </w:r>
      <w:r w:rsidRPr="00214D26">
        <w:rPr>
          <w:rFonts w:asciiTheme="minorHAnsi" w:hAnsiTheme="minorHAnsi" w:cstheme="minorHAnsi"/>
          <w:sz w:val="22"/>
          <w:szCs w:val="22"/>
        </w:rPr>
        <w:t>La fonction ReLU (Rectified Linear Unit) est une fonction d'activation couramment utilisée dans les réseaux de neurones. La formule : f(x) = max (0, x).</w:t>
      </w:r>
      <w:r w:rsidRPr="00214D26">
        <w:rPr>
          <w:sz w:val="22"/>
          <w:szCs w:val="22"/>
        </w:rPr>
        <w:t xml:space="preserve">                            </w:t>
      </w:r>
      <w:r w:rsidRPr="000A381F">
        <w:rPr>
          <w:color w:val="FFFFFF" w:themeColor="background1"/>
        </w:rPr>
        <w:t xml:space="preserve">. </w:t>
      </w:r>
      <w:r>
        <w:t xml:space="preserve">                                 </w:t>
      </w:r>
      <w:r w:rsidRPr="006D3DAF">
        <w:br/>
      </w:r>
      <w:r w:rsidRPr="00214D26">
        <w:rPr>
          <w:rFonts w:asciiTheme="minorHAnsi" w:hAnsiTheme="minorHAnsi" w:cstheme="minorHAnsi"/>
          <w:sz w:val="22"/>
          <w:szCs w:val="22"/>
        </w:rPr>
        <w:t xml:space="preserve">Cette fonction renvoie 0 pour les valeurs négatives et x pour les valeurs positives. Elle est appréciée pour sa simplicité et son efficacité, car elle introduit de la non-linéarité tout en évitant le problème du </w:t>
      </w:r>
      <w:r w:rsidRPr="00214D26">
        <w:rPr>
          <w:rFonts w:asciiTheme="minorHAnsi" w:hAnsiTheme="minorHAnsi" w:cstheme="minorHAnsi"/>
          <w:b/>
          <w:bCs/>
          <w:sz w:val="22"/>
          <w:szCs w:val="22"/>
        </w:rPr>
        <w:t xml:space="preserve">vanishing gradient </w:t>
      </w:r>
      <w:r w:rsidRPr="00214D26">
        <w:rPr>
          <w:rStyle w:val="Appelnotedebasdep"/>
          <w:rFonts w:asciiTheme="minorHAnsi" w:hAnsiTheme="minorHAnsi" w:cstheme="minorHAnsi"/>
          <w:b/>
          <w:bCs/>
          <w:sz w:val="22"/>
          <w:szCs w:val="22"/>
        </w:rPr>
        <w:footnoteReference w:id="8"/>
      </w:r>
      <w:r w:rsidRPr="00214D26">
        <w:rPr>
          <w:rFonts w:asciiTheme="minorHAnsi" w:hAnsiTheme="minorHAnsi" w:cstheme="minorHAnsi"/>
          <w:sz w:val="22"/>
          <w:szCs w:val="22"/>
        </w:rPr>
        <w:t>, souvent rencontré avec des fonctions comme la</w:t>
      </w:r>
      <w:r w:rsidRPr="00214D26">
        <w:rPr>
          <w:rFonts w:asciiTheme="minorHAnsi" w:hAnsiTheme="minorHAnsi" w:cstheme="minorHAnsi"/>
          <w:i/>
          <w:iCs/>
          <w:sz w:val="22"/>
          <w:szCs w:val="22"/>
        </w:rPr>
        <w:t xml:space="preserve"> </w:t>
      </w:r>
      <w:proofErr w:type="spellStart"/>
      <w:r w:rsidRPr="00214D26">
        <w:rPr>
          <w:rFonts w:asciiTheme="minorHAnsi" w:hAnsiTheme="minorHAnsi" w:cstheme="minorHAnsi"/>
          <w:i/>
          <w:iCs/>
          <w:sz w:val="22"/>
          <w:szCs w:val="22"/>
        </w:rPr>
        <w:t>sigmoid</w:t>
      </w:r>
      <w:proofErr w:type="spellEnd"/>
      <w:r w:rsidRPr="00214D26">
        <w:rPr>
          <w:rFonts w:asciiTheme="minorHAnsi" w:hAnsiTheme="minorHAnsi" w:cstheme="minorHAnsi"/>
          <w:sz w:val="22"/>
          <w:szCs w:val="22"/>
        </w:rPr>
        <w:t xml:space="preserve"> ou la</w:t>
      </w:r>
      <w:r w:rsidRPr="00214D26">
        <w:rPr>
          <w:sz w:val="22"/>
          <w:szCs w:val="22"/>
        </w:rPr>
        <w:t xml:space="preserve"> </w:t>
      </w:r>
      <w:r w:rsidR="001544AA" w:rsidRPr="000A381F">
        <w:rPr>
          <w:rFonts w:ascii="Menlo" w:hAnsi="Menlo" w:cs="Menlo"/>
          <w:color w:val="E8C9BB"/>
          <w:sz w:val="18"/>
          <w:szCs w:val="18"/>
        </w:rPr>
        <w:t>'</w:t>
      </w:r>
      <w:proofErr w:type="spellStart"/>
      <w:r w:rsidR="001544AA">
        <w:rPr>
          <w:rFonts w:ascii="Menlo" w:hAnsi="Menlo" w:cs="Menlo"/>
          <w:color w:val="CE9178"/>
          <w:sz w:val="18"/>
          <w:szCs w:val="18"/>
        </w:rPr>
        <w:t>tanh</w:t>
      </w:r>
      <w:proofErr w:type="spellEnd"/>
      <w:r w:rsidR="001544AA" w:rsidRPr="000A381F">
        <w:rPr>
          <w:rFonts w:ascii="Menlo" w:hAnsi="Menlo" w:cs="Menlo"/>
          <w:color w:val="E8C9BB"/>
          <w:sz w:val="18"/>
          <w:szCs w:val="18"/>
        </w:rPr>
        <w:t>'</w:t>
      </w:r>
      <w:r w:rsidRPr="000A381F">
        <w:rPr>
          <w:i/>
          <w:iCs/>
        </w:rPr>
        <w:t>.</w:t>
      </w:r>
    </w:p>
    <w:p w14:paraId="03C5DFD3" w14:textId="77777777" w:rsidR="00214D26" w:rsidRPr="006D3DAF" w:rsidRDefault="00214D26" w:rsidP="000A381F">
      <w:pPr>
        <w:jc w:val="both"/>
      </w:pPr>
    </w:p>
    <w:p w14:paraId="3823EB99" w14:textId="582A8545" w:rsidR="00316F9A" w:rsidRDefault="00524EC2" w:rsidP="001544AA">
      <w:pPr>
        <w:jc w:val="both"/>
        <w:rPr>
          <w:rFonts w:asciiTheme="minorHAnsi" w:hAnsiTheme="minorHAnsi" w:cstheme="minorHAnsi"/>
          <w:sz w:val="22"/>
          <w:szCs w:val="22"/>
        </w:rPr>
      </w:pPr>
      <w:r w:rsidRPr="00C85A2B">
        <w:rPr>
          <w:rFonts w:ascii="Menlo" w:hAnsi="Menlo" w:cs="Menlo"/>
          <w:color w:val="404040" w:themeColor="text1" w:themeTint="BF"/>
          <w:sz w:val="18"/>
          <w:szCs w:val="18"/>
        </w:rPr>
        <w:t>BatchNormalization()</w:t>
      </w:r>
      <w:r w:rsidRPr="00C85A2B">
        <w:rPr>
          <w:rFonts w:ascii="Menlo" w:hAnsi="Menlo" w:cs="Menlo"/>
          <w:color w:val="F4B083" w:themeColor="accent2" w:themeTint="99"/>
          <w:sz w:val="18"/>
          <w:szCs w:val="18"/>
        </w:rPr>
        <w:t>:</w:t>
      </w:r>
      <w:r w:rsidRPr="00C85A2B">
        <w:t xml:space="preserve"> </w:t>
      </w:r>
      <w:r w:rsidR="00D5100A" w:rsidRPr="00214D26">
        <w:rPr>
          <w:rFonts w:asciiTheme="minorHAnsi" w:hAnsiTheme="minorHAnsi" w:cstheme="minorHAnsi"/>
          <w:sz w:val="22"/>
          <w:szCs w:val="22"/>
        </w:rPr>
        <w:t>C’est une technique qui normalise les activations d'un réseau de neurones pour chaque mini-lot (batch) durant l'entraînement. Cette méthode accélère la convergence et améliore la stabilité de l'entraînement.</w:t>
      </w:r>
    </w:p>
    <w:p w14:paraId="791D7E43" w14:textId="77777777" w:rsidR="00214D26" w:rsidRDefault="00214D26" w:rsidP="001544AA">
      <w:pPr>
        <w:jc w:val="both"/>
      </w:pPr>
    </w:p>
    <w:p w14:paraId="6BAEAD71" w14:textId="5A71C0E9" w:rsidR="001544AA" w:rsidRDefault="001544AA" w:rsidP="001544AA">
      <w:pPr>
        <w:jc w:val="both"/>
      </w:pPr>
      <w:r w:rsidRPr="00C85A2B">
        <w:rPr>
          <w:rFonts w:ascii="Menlo" w:hAnsi="Menlo" w:cs="Menlo"/>
          <w:color w:val="404040" w:themeColor="text1" w:themeTint="BF"/>
          <w:sz w:val="18"/>
          <w:szCs w:val="18"/>
        </w:rPr>
        <w:t>layers.Dense()</w:t>
      </w:r>
      <w:r w:rsidRPr="00C85A2B">
        <w:rPr>
          <w:rFonts w:ascii="Menlo" w:hAnsi="Menlo" w:cs="Menlo"/>
          <w:color w:val="F4B083" w:themeColor="accent2" w:themeTint="99"/>
          <w:sz w:val="18"/>
          <w:szCs w:val="18"/>
        </w:rPr>
        <w:t>:</w:t>
      </w:r>
      <w:r w:rsidRPr="00C85A2B">
        <w:t xml:space="preserve"> </w:t>
      </w:r>
      <w:r w:rsidRPr="00214D26">
        <w:rPr>
          <w:rFonts w:asciiTheme="minorHAnsi" w:hAnsiTheme="minorHAnsi" w:cstheme="minorHAnsi"/>
          <w:sz w:val="22"/>
          <w:szCs w:val="22"/>
        </w:rPr>
        <w:t>Une couche Dense (ou fully connected) est une couche où chaque neurone est connecté à tous les neurones de la couche précédente.</w:t>
      </w:r>
    </w:p>
    <w:p w14:paraId="1C427EDB" w14:textId="2B1E906A" w:rsidR="00B6027B" w:rsidRDefault="00B6027B" w:rsidP="00BA6CE4">
      <w:r w:rsidRPr="00C85A2B">
        <w:rPr>
          <w:rFonts w:ascii="Menlo" w:hAnsi="Menlo" w:cs="Menlo"/>
          <w:color w:val="404040" w:themeColor="text1" w:themeTint="BF"/>
          <w:sz w:val="18"/>
          <w:szCs w:val="18"/>
        </w:rPr>
        <w:t>layers.Flatten</w:t>
      </w:r>
      <w:r w:rsidRPr="00214D26">
        <w:rPr>
          <w:rFonts w:asciiTheme="minorHAnsi" w:hAnsiTheme="minorHAnsi" w:cstheme="minorHAnsi"/>
          <w:color w:val="404040" w:themeColor="text1" w:themeTint="BF"/>
          <w:sz w:val="18"/>
          <w:szCs w:val="18"/>
        </w:rPr>
        <w:t>()</w:t>
      </w:r>
      <w:r w:rsidRPr="00214D26">
        <w:rPr>
          <w:rFonts w:asciiTheme="minorHAnsi" w:hAnsiTheme="minorHAnsi" w:cstheme="minorHAnsi"/>
          <w:color w:val="F4B083" w:themeColor="accent2" w:themeTint="99"/>
          <w:sz w:val="18"/>
          <w:szCs w:val="18"/>
        </w:rPr>
        <w:t>:</w:t>
      </w:r>
      <w:r w:rsidRPr="00214D26">
        <w:rPr>
          <w:rFonts w:asciiTheme="minorHAnsi" w:hAnsiTheme="minorHAnsi" w:cstheme="minorHAnsi"/>
        </w:rPr>
        <w:t xml:space="preserve"> </w:t>
      </w:r>
      <w:r w:rsidRPr="00214D26">
        <w:rPr>
          <w:rFonts w:asciiTheme="minorHAnsi" w:hAnsiTheme="minorHAnsi" w:cstheme="minorHAnsi"/>
          <w:sz w:val="22"/>
          <w:szCs w:val="22"/>
        </w:rPr>
        <w:t>La couche Flatten est utilisée pour transformer des données multidimensionnelles en un vecteur unidimensionnel.</w:t>
      </w:r>
      <w:r w:rsidRPr="00214D26">
        <w:rPr>
          <w:sz w:val="22"/>
          <w:szCs w:val="22"/>
        </w:rPr>
        <w:t xml:space="preserve"> </w:t>
      </w:r>
    </w:p>
    <w:p w14:paraId="2D49650B" w14:textId="28C33284" w:rsidR="006476ED" w:rsidRDefault="006476ED" w:rsidP="006476ED">
      <w:pPr>
        <w:pStyle w:val="Titre4"/>
        <w:jc w:val="both"/>
        <w:rPr>
          <w:rFonts w:asciiTheme="minorHAnsi" w:hAnsiTheme="minorHAnsi" w:cstheme="minorHAnsi"/>
          <w:lang w:eastAsia="fr-FR"/>
        </w:rPr>
      </w:pPr>
      <w:r>
        <w:rPr>
          <w:rFonts w:asciiTheme="minorHAnsi" w:hAnsiTheme="minorHAnsi" w:cstheme="minorHAnsi"/>
          <w:lang w:eastAsia="fr-FR"/>
        </w:rPr>
        <w:t xml:space="preserve">GAN Optimisé : </w:t>
      </w:r>
    </w:p>
    <w:p w14:paraId="383D863F" w14:textId="3FA1E2CE" w:rsidR="006476ED" w:rsidRPr="00187C7C" w:rsidRDefault="00FD3754" w:rsidP="006476ED">
      <w:pPr>
        <w:rPr>
          <w:rFonts w:asciiTheme="minorHAnsi" w:hAnsiTheme="minorHAnsi" w:cstheme="minorHAnsi"/>
          <w:sz w:val="22"/>
          <w:szCs w:val="22"/>
        </w:rPr>
      </w:pPr>
      <w:r w:rsidRPr="00187C7C">
        <w:rPr>
          <w:rFonts w:asciiTheme="minorHAnsi" w:hAnsiTheme="minorHAnsi" w:cstheme="minorHAnsi"/>
          <w:sz w:val="22"/>
          <w:szCs w:val="22"/>
        </w:rPr>
        <w:t>Ces améliorations sont :</w:t>
      </w:r>
    </w:p>
    <w:p w14:paraId="00EB6883" w14:textId="05936A4F" w:rsidR="00FD3754" w:rsidRDefault="00FD3754" w:rsidP="00FD3754">
      <w:pPr>
        <w:pStyle w:val="Listepuces"/>
        <w:rPr>
          <w:rFonts w:ascii="Calibri" w:hAnsi="Calibri" w:cs="Calibri"/>
          <w:lang w:val="fr-FR"/>
        </w:rPr>
      </w:pPr>
      <w:r w:rsidRPr="009A0ADF">
        <w:rPr>
          <w:rFonts w:ascii="Calibri" w:hAnsi="Calibri" w:cs="Calibri"/>
          <w:lang w:val="fr-FR"/>
        </w:rPr>
        <w:t xml:space="preserve"> Utilisation de </w:t>
      </w:r>
      <w:r w:rsidRPr="00FD3754">
        <w:rPr>
          <w:rFonts w:ascii="Calibri" w:hAnsi="Calibri" w:cs="Calibri"/>
          <w:b/>
          <w:bCs/>
          <w:lang w:val="fr-FR"/>
        </w:rPr>
        <w:t>couches convolutives</w:t>
      </w:r>
      <w:r w:rsidRPr="009A0ADF">
        <w:rPr>
          <w:rFonts w:ascii="Calibri" w:hAnsi="Calibri" w:cs="Calibri"/>
          <w:lang w:val="fr-FR"/>
        </w:rPr>
        <w:t xml:space="preserve"> dans le </w:t>
      </w:r>
      <w:r w:rsidRPr="00BA6CE4">
        <w:rPr>
          <w:rFonts w:ascii="Calibri" w:hAnsi="Calibri" w:cs="Calibri"/>
          <w:b/>
          <w:bCs/>
          <w:lang w:val="fr-FR"/>
        </w:rPr>
        <w:t>générateur et le discriminateur</w:t>
      </w:r>
      <w:r w:rsidRPr="009A0ADF">
        <w:rPr>
          <w:rFonts w:ascii="Calibri" w:hAnsi="Calibri" w:cs="Calibri"/>
          <w:lang w:val="fr-FR"/>
        </w:rPr>
        <w:t xml:space="preserve"> pour capturer des motifs complexes.</w:t>
      </w:r>
    </w:p>
    <w:p w14:paraId="14153397" w14:textId="68E69A2E" w:rsidR="00BA6CE4" w:rsidRDefault="00BA6CE4" w:rsidP="00BA6CE4">
      <w:pPr>
        <w:pStyle w:val="Listepuces"/>
        <w:numPr>
          <w:ilvl w:val="0"/>
          <w:numId w:val="0"/>
        </w:numPr>
        <w:rPr>
          <w:rFonts w:ascii="Calibri" w:hAnsi="Calibri" w:cs="Calibri"/>
          <w:lang w:val="fr-FR"/>
        </w:rPr>
      </w:pPr>
      <w:r w:rsidRPr="00254C87">
        <w:rPr>
          <w:rFonts w:ascii="Calibri" w:hAnsi="Calibri" w:cs="Calibri"/>
          <w:b/>
          <w:bCs/>
          <w:lang w:val="fr-FR"/>
        </w:rPr>
        <w:lastRenderedPageBreak/>
        <w:t xml:space="preserve">Générateur </w:t>
      </w:r>
      <w:r w:rsidRPr="009A0ADF">
        <w:rPr>
          <w:rFonts w:ascii="Calibri" w:hAnsi="Calibri" w:cs="Calibri"/>
          <w:lang w:val="fr-FR"/>
        </w:rPr>
        <w:t>:</w:t>
      </w:r>
    </w:p>
    <w:p w14:paraId="3A72FCB7"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r w:rsidRPr="00BA6CE4">
        <w:rPr>
          <w:rFonts w:ascii="Menlo" w:hAnsi="Menlo" w:cs="Menlo"/>
          <w:color w:val="9CDCFE"/>
          <w:sz w:val="18"/>
          <w:szCs w:val="18"/>
          <w:lang w:val="en-US"/>
        </w:rPr>
        <w:t>model</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C8C8C8"/>
          <w:sz w:val="18"/>
          <w:szCs w:val="18"/>
          <w:lang w:val="en-US"/>
        </w:rPr>
        <w:t>tf</w:t>
      </w:r>
      <w:r w:rsidRPr="00BA6CE4">
        <w:rPr>
          <w:rFonts w:ascii="Menlo" w:hAnsi="Menlo" w:cs="Menlo"/>
          <w:color w:val="B4B4B4"/>
          <w:sz w:val="18"/>
          <w:szCs w:val="18"/>
          <w:lang w:val="en-US"/>
        </w:rPr>
        <w:t>.</w:t>
      </w:r>
      <w:r w:rsidRPr="00BA6CE4">
        <w:rPr>
          <w:rFonts w:ascii="Menlo" w:hAnsi="Menlo" w:cs="Menlo"/>
          <w:color w:val="DADADA"/>
          <w:sz w:val="18"/>
          <w:szCs w:val="18"/>
          <w:lang w:val="en-US"/>
        </w:rPr>
        <w:t>keras</w:t>
      </w:r>
      <w:proofErr w:type="gramEnd"/>
      <w:r w:rsidRPr="00BA6CE4">
        <w:rPr>
          <w:rFonts w:ascii="Menlo" w:hAnsi="Menlo" w:cs="Menlo"/>
          <w:color w:val="B4B4B4"/>
          <w:sz w:val="18"/>
          <w:szCs w:val="18"/>
          <w:lang w:val="en-US"/>
        </w:rPr>
        <w:t>.</w:t>
      </w:r>
      <w:r w:rsidRPr="00BA6CE4">
        <w:rPr>
          <w:rFonts w:ascii="Menlo" w:hAnsi="Menlo" w:cs="Menlo"/>
          <w:color w:val="DADADA"/>
          <w:sz w:val="18"/>
          <w:szCs w:val="18"/>
          <w:lang w:val="en-US"/>
        </w:rPr>
        <w:t>Sequential</w:t>
      </w:r>
      <w:proofErr w:type="spellEnd"/>
      <w:r w:rsidRPr="00BA6CE4">
        <w:rPr>
          <w:rFonts w:ascii="Menlo" w:hAnsi="Menlo" w:cs="Menlo"/>
          <w:color w:val="B4B4B4"/>
          <w:sz w:val="18"/>
          <w:szCs w:val="18"/>
          <w:lang w:val="en-US"/>
        </w:rPr>
        <w:t>([</w:t>
      </w:r>
    </w:p>
    <w:p w14:paraId="6855C6EE"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Dense</w:t>
      </w:r>
      <w:proofErr w:type="gramEnd"/>
      <w:r w:rsidRPr="00BA6CE4">
        <w:rPr>
          <w:rFonts w:ascii="Menlo" w:hAnsi="Menlo" w:cs="Menlo"/>
          <w:color w:val="B4B4B4"/>
          <w:sz w:val="18"/>
          <w:szCs w:val="18"/>
          <w:lang w:val="en-US"/>
        </w:rPr>
        <w:t>(</w:t>
      </w:r>
      <w:r w:rsidRPr="00BA6CE4">
        <w:rPr>
          <w:rFonts w:ascii="Menlo" w:hAnsi="Menlo" w:cs="Menlo"/>
          <w:color w:val="B5CEA8"/>
          <w:sz w:val="18"/>
          <w:szCs w:val="18"/>
          <w:lang w:val="en-US"/>
        </w:rPr>
        <w:t>7</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7</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256</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proofErr w:type="spellStart"/>
      <w:r w:rsidRPr="00BA6CE4">
        <w:rPr>
          <w:rFonts w:ascii="Menlo" w:hAnsi="Menlo" w:cs="Menlo"/>
          <w:color w:val="9A9A9A"/>
          <w:sz w:val="18"/>
          <w:szCs w:val="18"/>
          <w:lang w:val="en-US"/>
        </w:rPr>
        <w:t>use_bias</w:t>
      </w:r>
      <w:proofErr w:type="spellEnd"/>
      <w:r w:rsidRPr="00BA6CE4">
        <w:rPr>
          <w:rFonts w:ascii="Menlo" w:hAnsi="Menlo" w:cs="Menlo"/>
          <w:color w:val="B4B4B4"/>
          <w:sz w:val="18"/>
          <w:szCs w:val="18"/>
          <w:lang w:val="en-US"/>
        </w:rPr>
        <w:t>=</w:t>
      </w:r>
      <w:r w:rsidRPr="00BA6CE4">
        <w:rPr>
          <w:rFonts w:ascii="Menlo" w:hAnsi="Menlo" w:cs="Menlo"/>
          <w:color w:val="569CD6"/>
          <w:sz w:val="18"/>
          <w:szCs w:val="18"/>
          <w:lang w:val="en-US"/>
        </w:rPr>
        <w:t>False</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proofErr w:type="spellStart"/>
      <w:r w:rsidRPr="00BA6CE4">
        <w:rPr>
          <w:rFonts w:ascii="Menlo" w:hAnsi="Menlo" w:cs="Menlo"/>
          <w:color w:val="9A9A9A"/>
          <w:sz w:val="18"/>
          <w:szCs w:val="18"/>
          <w:lang w:val="en-US"/>
        </w:rPr>
        <w:t>input_dim</w:t>
      </w:r>
      <w:proofErr w:type="spellEnd"/>
      <w:r w:rsidRPr="00BA6CE4">
        <w:rPr>
          <w:rFonts w:ascii="Menlo" w:hAnsi="Menlo" w:cs="Menlo"/>
          <w:color w:val="B4B4B4"/>
          <w:sz w:val="18"/>
          <w:szCs w:val="18"/>
          <w:lang w:val="en-US"/>
        </w:rPr>
        <w:t>=</w:t>
      </w:r>
      <w:r w:rsidRPr="00BA6CE4">
        <w:rPr>
          <w:rFonts w:ascii="Menlo" w:hAnsi="Menlo" w:cs="Menlo"/>
          <w:color w:val="B5CEA8"/>
          <w:sz w:val="18"/>
          <w:szCs w:val="18"/>
          <w:lang w:val="en-US"/>
        </w:rPr>
        <w:t>100</w:t>
      </w:r>
      <w:r w:rsidRPr="00BA6CE4">
        <w:rPr>
          <w:rFonts w:ascii="Menlo" w:hAnsi="Menlo" w:cs="Menlo"/>
          <w:color w:val="B4B4B4"/>
          <w:sz w:val="18"/>
          <w:szCs w:val="18"/>
          <w:lang w:val="en-US"/>
        </w:rPr>
        <w:t>),</w:t>
      </w:r>
    </w:p>
    <w:p w14:paraId="3DBD791E"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BatchNormalization</w:t>
      </w:r>
      <w:proofErr w:type="spellEnd"/>
      <w:proofErr w:type="gramEnd"/>
      <w:r w:rsidRPr="00BA6CE4">
        <w:rPr>
          <w:rFonts w:ascii="Menlo" w:hAnsi="Menlo" w:cs="Menlo"/>
          <w:color w:val="B4B4B4"/>
          <w:sz w:val="18"/>
          <w:szCs w:val="18"/>
          <w:lang w:val="en-US"/>
        </w:rPr>
        <w:t>(),</w:t>
      </w:r>
    </w:p>
    <w:p w14:paraId="28DC59E1"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LeakyReLU</w:t>
      </w:r>
      <w:proofErr w:type="spellEnd"/>
      <w:proofErr w:type="gramEnd"/>
      <w:r w:rsidRPr="00BA6CE4">
        <w:rPr>
          <w:rFonts w:ascii="Menlo" w:hAnsi="Menlo" w:cs="Menlo"/>
          <w:color w:val="B4B4B4"/>
          <w:sz w:val="18"/>
          <w:szCs w:val="18"/>
          <w:lang w:val="en-US"/>
        </w:rPr>
        <w:t>(),</w:t>
      </w:r>
    </w:p>
    <w:p w14:paraId="2870C862"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Reshape</w:t>
      </w:r>
      <w:proofErr w:type="spellEnd"/>
      <w:proofErr w:type="gramEnd"/>
      <w:r w:rsidRPr="00BA6CE4">
        <w:rPr>
          <w:rFonts w:ascii="Menlo" w:hAnsi="Menlo" w:cs="Menlo"/>
          <w:color w:val="B4B4B4"/>
          <w:sz w:val="18"/>
          <w:szCs w:val="18"/>
          <w:lang w:val="en-US"/>
        </w:rPr>
        <w:t>((</w:t>
      </w:r>
      <w:r w:rsidRPr="00BA6CE4">
        <w:rPr>
          <w:rFonts w:ascii="Menlo" w:hAnsi="Menlo" w:cs="Menlo"/>
          <w:color w:val="B5CEA8"/>
          <w:sz w:val="18"/>
          <w:szCs w:val="18"/>
          <w:lang w:val="en-US"/>
        </w:rPr>
        <w:t>7</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7</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256</w:t>
      </w:r>
      <w:r w:rsidRPr="00BA6CE4">
        <w:rPr>
          <w:rFonts w:ascii="Menlo" w:hAnsi="Menlo" w:cs="Menlo"/>
          <w:color w:val="B4B4B4"/>
          <w:sz w:val="18"/>
          <w:szCs w:val="18"/>
          <w:lang w:val="en-US"/>
        </w:rPr>
        <w:t>)),</w:t>
      </w:r>
    </w:p>
    <w:p w14:paraId="09C4218F"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Conv</w:t>
      </w:r>
      <w:proofErr w:type="gramEnd"/>
      <w:r w:rsidRPr="00BA6CE4">
        <w:rPr>
          <w:rFonts w:ascii="Menlo" w:hAnsi="Menlo" w:cs="Menlo"/>
          <w:color w:val="DADADA"/>
          <w:sz w:val="18"/>
          <w:szCs w:val="18"/>
          <w:lang w:val="en-US"/>
        </w:rPr>
        <w:t>2DTranspose</w:t>
      </w:r>
      <w:r w:rsidRPr="00BA6CE4">
        <w:rPr>
          <w:rFonts w:ascii="Menlo" w:hAnsi="Menlo" w:cs="Menlo"/>
          <w:color w:val="B4B4B4"/>
          <w:sz w:val="18"/>
          <w:szCs w:val="18"/>
          <w:lang w:val="en-US"/>
        </w:rPr>
        <w:t>(</w:t>
      </w:r>
      <w:r w:rsidRPr="00BA6CE4">
        <w:rPr>
          <w:rFonts w:ascii="Menlo" w:hAnsi="Menlo" w:cs="Menlo"/>
          <w:color w:val="B5CEA8"/>
          <w:sz w:val="18"/>
          <w:szCs w:val="18"/>
          <w:lang w:val="en-US"/>
        </w:rPr>
        <w:t>128</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strides</w:t>
      </w:r>
      <w:r w:rsidRPr="00BA6CE4">
        <w:rPr>
          <w:rFonts w:ascii="Menlo" w:hAnsi="Menlo" w:cs="Menlo"/>
          <w:color w:val="B4B4B4"/>
          <w:sz w:val="18"/>
          <w:szCs w:val="18"/>
          <w:lang w:val="en-US"/>
        </w:rPr>
        <w:t>=(</w:t>
      </w:r>
      <w:r w:rsidRPr="00BA6CE4">
        <w:rPr>
          <w:rFonts w:ascii="Menlo" w:hAnsi="Menlo" w:cs="Menlo"/>
          <w:color w:val="B5CEA8"/>
          <w:sz w:val="18"/>
          <w:szCs w:val="18"/>
          <w:lang w:val="en-US"/>
        </w:rPr>
        <w:t>1</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1</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padding</w:t>
      </w:r>
      <w:r w:rsidRPr="00BA6CE4">
        <w:rPr>
          <w:rFonts w:ascii="Menlo" w:hAnsi="Menlo" w:cs="Menlo"/>
          <w:color w:val="B4B4B4"/>
          <w:sz w:val="18"/>
          <w:szCs w:val="18"/>
          <w:lang w:val="en-US"/>
        </w:rPr>
        <w:t>=</w:t>
      </w:r>
      <w:r w:rsidRPr="00BA6CE4">
        <w:rPr>
          <w:rFonts w:ascii="Menlo" w:hAnsi="Menlo" w:cs="Menlo"/>
          <w:color w:val="E8C9BB"/>
          <w:sz w:val="18"/>
          <w:szCs w:val="18"/>
          <w:lang w:val="en-US"/>
        </w:rPr>
        <w:t>'</w:t>
      </w:r>
      <w:r w:rsidRPr="00BA6CE4">
        <w:rPr>
          <w:rFonts w:ascii="Menlo" w:hAnsi="Menlo" w:cs="Menlo"/>
          <w:color w:val="CE9178"/>
          <w:sz w:val="18"/>
          <w:szCs w:val="18"/>
          <w:lang w:val="en-US"/>
        </w:rPr>
        <w:t>same</w:t>
      </w:r>
      <w:r w:rsidRPr="00BA6CE4">
        <w:rPr>
          <w:rFonts w:ascii="Menlo" w:hAnsi="Menlo" w:cs="Menlo"/>
          <w:color w:val="E8C9BB"/>
          <w:sz w:val="18"/>
          <w:szCs w:val="18"/>
          <w:lang w:val="en-US"/>
        </w:rPr>
        <w:t>'</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proofErr w:type="spellStart"/>
      <w:r w:rsidRPr="00BA6CE4">
        <w:rPr>
          <w:rFonts w:ascii="Menlo" w:hAnsi="Menlo" w:cs="Menlo"/>
          <w:color w:val="9A9A9A"/>
          <w:sz w:val="18"/>
          <w:szCs w:val="18"/>
          <w:lang w:val="en-US"/>
        </w:rPr>
        <w:t>use_bias</w:t>
      </w:r>
      <w:proofErr w:type="spellEnd"/>
      <w:r w:rsidRPr="00BA6CE4">
        <w:rPr>
          <w:rFonts w:ascii="Menlo" w:hAnsi="Menlo" w:cs="Menlo"/>
          <w:color w:val="B4B4B4"/>
          <w:sz w:val="18"/>
          <w:szCs w:val="18"/>
          <w:lang w:val="en-US"/>
        </w:rPr>
        <w:t>=</w:t>
      </w:r>
      <w:r w:rsidRPr="00BA6CE4">
        <w:rPr>
          <w:rFonts w:ascii="Menlo" w:hAnsi="Menlo" w:cs="Menlo"/>
          <w:color w:val="569CD6"/>
          <w:sz w:val="18"/>
          <w:szCs w:val="18"/>
          <w:lang w:val="en-US"/>
        </w:rPr>
        <w:t>False</w:t>
      </w:r>
      <w:r w:rsidRPr="00BA6CE4">
        <w:rPr>
          <w:rFonts w:ascii="Menlo" w:hAnsi="Menlo" w:cs="Menlo"/>
          <w:color w:val="B4B4B4"/>
          <w:sz w:val="18"/>
          <w:szCs w:val="18"/>
          <w:lang w:val="en-US"/>
        </w:rPr>
        <w:t>),</w:t>
      </w:r>
    </w:p>
    <w:p w14:paraId="44482924"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BatchNormalization</w:t>
      </w:r>
      <w:proofErr w:type="spellEnd"/>
      <w:proofErr w:type="gramEnd"/>
      <w:r w:rsidRPr="00BA6CE4">
        <w:rPr>
          <w:rFonts w:ascii="Menlo" w:hAnsi="Menlo" w:cs="Menlo"/>
          <w:color w:val="B4B4B4"/>
          <w:sz w:val="18"/>
          <w:szCs w:val="18"/>
          <w:lang w:val="en-US"/>
        </w:rPr>
        <w:t>(),</w:t>
      </w:r>
    </w:p>
    <w:p w14:paraId="1F5F1AC7"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LeakyReLU</w:t>
      </w:r>
      <w:proofErr w:type="spellEnd"/>
      <w:proofErr w:type="gramEnd"/>
      <w:r w:rsidRPr="00BA6CE4">
        <w:rPr>
          <w:rFonts w:ascii="Menlo" w:hAnsi="Menlo" w:cs="Menlo"/>
          <w:color w:val="B4B4B4"/>
          <w:sz w:val="18"/>
          <w:szCs w:val="18"/>
          <w:lang w:val="en-US"/>
        </w:rPr>
        <w:t>(),</w:t>
      </w:r>
    </w:p>
    <w:p w14:paraId="1E930FD3"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Conv</w:t>
      </w:r>
      <w:proofErr w:type="gramEnd"/>
      <w:r w:rsidRPr="00BA6CE4">
        <w:rPr>
          <w:rFonts w:ascii="Menlo" w:hAnsi="Menlo" w:cs="Menlo"/>
          <w:color w:val="DADADA"/>
          <w:sz w:val="18"/>
          <w:szCs w:val="18"/>
          <w:lang w:val="en-US"/>
        </w:rPr>
        <w:t>2DTranspose</w:t>
      </w:r>
      <w:r w:rsidRPr="00BA6CE4">
        <w:rPr>
          <w:rFonts w:ascii="Menlo" w:hAnsi="Menlo" w:cs="Menlo"/>
          <w:color w:val="B4B4B4"/>
          <w:sz w:val="18"/>
          <w:szCs w:val="18"/>
          <w:lang w:val="en-US"/>
        </w:rPr>
        <w:t>(</w:t>
      </w:r>
      <w:r w:rsidRPr="00BA6CE4">
        <w:rPr>
          <w:rFonts w:ascii="Menlo" w:hAnsi="Menlo" w:cs="Menlo"/>
          <w:color w:val="B5CEA8"/>
          <w:sz w:val="18"/>
          <w:szCs w:val="18"/>
          <w:lang w:val="en-US"/>
        </w:rPr>
        <w:t>64</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strides</w:t>
      </w:r>
      <w:r w:rsidRPr="00BA6CE4">
        <w:rPr>
          <w:rFonts w:ascii="Menlo" w:hAnsi="Menlo" w:cs="Menlo"/>
          <w:color w:val="B4B4B4"/>
          <w:sz w:val="18"/>
          <w:szCs w:val="18"/>
          <w:lang w:val="en-US"/>
        </w:rPr>
        <w:t>=(</w:t>
      </w:r>
      <w:r w:rsidRPr="00BA6CE4">
        <w:rPr>
          <w:rFonts w:ascii="Menlo" w:hAnsi="Menlo" w:cs="Menlo"/>
          <w:color w:val="B5CEA8"/>
          <w:sz w:val="18"/>
          <w:szCs w:val="18"/>
          <w:lang w:val="en-US"/>
        </w:rPr>
        <w:t>2</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2</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padding</w:t>
      </w:r>
      <w:r w:rsidRPr="00BA6CE4">
        <w:rPr>
          <w:rFonts w:ascii="Menlo" w:hAnsi="Menlo" w:cs="Menlo"/>
          <w:color w:val="B4B4B4"/>
          <w:sz w:val="18"/>
          <w:szCs w:val="18"/>
          <w:lang w:val="en-US"/>
        </w:rPr>
        <w:t>=</w:t>
      </w:r>
      <w:r w:rsidRPr="00BA6CE4">
        <w:rPr>
          <w:rFonts w:ascii="Menlo" w:hAnsi="Menlo" w:cs="Menlo"/>
          <w:color w:val="E8C9BB"/>
          <w:sz w:val="18"/>
          <w:szCs w:val="18"/>
          <w:lang w:val="en-US"/>
        </w:rPr>
        <w:t>'</w:t>
      </w:r>
      <w:r w:rsidRPr="00BA6CE4">
        <w:rPr>
          <w:rFonts w:ascii="Menlo" w:hAnsi="Menlo" w:cs="Menlo"/>
          <w:color w:val="CE9178"/>
          <w:sz w:val="18"/>
          <w:szCs w:val="18"/>
          <w:lang w:val="en-US"/>
        </w:rPr>
        <w:t>same</w:t>
      </w:r>
      <w:r w:rsidRPr="00BA6CE4">
        <w:rPr>
          <w:rFonts w:ascii="Menlo" w:hAnsi="Menlo" w:cs="Menlo"/>
          <w:color w:val="E8C9BB"/>
          <w:sz w:val="18"/>
          <w:szCs w:val="18"/>
          <w:lang w:val="en-US"/>
        </w:rPr>
        <w:t>'</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proofErr w:type="spellStart"/>
      <w:r w:rsidRPr="00BA6CE4">
        <w:rPr>
          <w:rFonts w:ascii="Menlo" w:hAnsi="Menlo" w:cs="Menlo"/>
          <w:color w:val="9A9A9A"/>
          <w:sz w:val="18"/>
          <w:szCs w:val="18"/>
          <w:lang w:val="en-US"/>
        </w:rPr>
        <w:t>use_bias</w:t>
      </w:r>
      <w:proofErr w:type="spellEnd"/>
      <w:r w:rsidRPr="00BA6CE4">
        <w:rPr>
          <w:rFonts w:ascii="Menlo" w:hAnsi="Menlo" w:cs="Menlo"/>
          <w:color w:val="B4B4B4"/>
          <w:sz w:val="18"/>
          <w:szCs w:val="18"/>
          <w:lang w:val="en-US"/>
        </w:rPr>
        <w:t>=</w:t>
      </w:r>
      <w:r w:rsidRPr="00BA6CE4">
        <w:rPr>
          <w:rFonts w:ascii="Menlo" w:hAnsi="Menlo" w:cs="Menlo"/>
          <w:color w:val="569CD6"/>
          <w:sz w:val="18"/>
          <w:szCs w:val="18"/>
          <w:lang w:val="en-US"/>
        </w:rPr>
        <w:t>False</w:t>
      </w:r>
      <w:r w:rsidRPr="00BA6CE4">
        <w:rPr>
          <w:rFonts w:ascii="Menlo" w:hAnsi="Menlo" w:cs="Menlo"/>
          <w:color w:val="B4B4B4"/>
          <w:sz w:val="18"/>
          <w:szCs w:val="18"/>
          <w:lang w:val="en-US"/>
        </w:rPr>
        <w:t>),</w:t>
      </w:r>
    </w:p>
    <w:p w14:paraId="0AD2C8BA"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BatchNormalization</w:t>
      </w:r>
      <w:proofErr w:type="spellEnd"/>
      <w:proofErr w:type="gramEnd"/>
      <w:r w:rsidRPr="00BA6CE4">
        <w:rPr>
          <w:rFonts w:ascii="Menlo" w:hAnsi="Menlo" w:cs="Menlo"/>
          <w:color w:val="B4B4B4"/>
          <w:sz w:val="18"/>
          <w:szCs w:val="18"/>
          <w:lang w:val="en-US"/>
        </w:rPr>
        <w:t>(),</w:t>
      </w:r>
    </w:p>
    <w:p w14:paraId="536B4E74"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LeakyReLU</w:t>
      </w:r>
      <w:proofErr w:type="spellEnd"/>
      <w:proofErr w:type="gramEnd"/>
      <w:r w:rsidRPr="00BA6CE4">
        <w:rPr>
          <w:rFonts w:ascii="Menlo" w:hAnsi="Menlo" w:cs="Menlo"/>
          <w:color w:val="B4B4B4"/>
          <w:sz w:val="18"/>
          <w:szCs w:val="18"/>
          <w:lang w:val="en-US"/>
        </w:rPr>
        <w:t>(),</w:t>
      </w:r>
    </w:p>
    <w:p w14:paraId="56AD8B89"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Conv</w:t>
      </w:r>
      <w:proofErr w:type="gramEnd"/>
      <w:r w:rsidRPr="00BA6CE4">
        <w:rPr>
          <w:rFonts w:ascii="Menlo" w:hAnsi="Menlo" w:cs="Menlo"/>
          <w:color w:val="DADADA"/>
          <w:sz w:val="18"/>
          <w:szCs w:val="18"/>
          <w:lang w:val="en-US"/>
        </w:rPr>
        <w:t>2DTranspose</w:t>
      </w:r>
      <w:r w:rsidRPr="00BA6CE4">
        <w:rPr>
          <w:rFonts w:ascii="Menlo" w:hAnsi="Menlo" w:cs="Menlo"/>
          <w:color w:val="B4B4B4"/>
          <w:sz w:val="18"/>
          <w:szCs w:val="18"/>
          <w:lang w:val="en-US"/>
        </w:rPr>
        <w:t>(</w:t>
      </w:r>
      <w:r w:rsidRPr="00BA6CE4">
        <w:rPr>
          <w:rFonts w:ascii="Menlo" w:hAnsi="Menlo" w:cs="Menlo"/>
          <w:color w:val="B5CEA8"/>
          <w:sz w:val="18"/>
          <w:szCs w:val="18"/>
          <w:lang w:val="en-US"/>
        </w:rPr>
        <w:t>1</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strides</w:t>
      </w:r>
      <w:r w:rsidRPr="00BA6CE4">
        <w:rPr>
          <w:rFonts w:ascii="Menlo" w:hAnsi="Menlo" w:cs="Menlo"/>
          <w:color w:val="B4B4B4"/>
          <w:sz w:val="18"/>
          <w:szCs w:val="18"/>
          <w:lang w:val="en-US"/>
        </w:rPr>
        <w:t>=(</w:t>
      </w:r>
      <w:r w:rsidRPr="00BA6CE4">
        <w:rPr>
          <w:rFonts w:ascii="Menlo" w:hAnsi="Menlo" w:cs="Menlo"/>
          <w:color w:val="B5CEA8"/>
          <w:sz w:val="18"/>
          <w:szCs w:val="18"/>
          <w:lang w:val="en-US"/>
        </w:rPr>
        <w:t>2</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2</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padding</w:t>
      </w:r>
      <w:r w:rsidRPr="00BA6CE4">
        <w:rPr>
          <w:rFonts w:ascii="Menlo" w:hAnsi="Menlo" w:cs="Menlo"/>
          <w:color w:val="B4B4B4"/>
          <w:sz w:val="18"/>
          <w:szCs w:val="18"/>
          <w:lang w:val="en-US"/>
        </w:rPr>
        <w:t>=</w:t>
      </w:r>
      <w:r w:rsidRPr="00BA6CE4">
        <w:rPr>
          <w:rFonts w:ascii="Menlo" w:hAnsi="Menlo" w:cs="Menlo"/>
          <w:color w:val="E8C9BB"/>
          <w:sz w:val="18"/>
          <w:szCs w:val="18"/>
          <w:lang w:val="en-US"/>
        </w:rPr>
        <w:t>'</w:t>
      </w:r>
      <w:r w:rsidRPr="00BA6CE4">
        <w:rPr>
          <w:rFonts w:ascii="Menlo" w:hAnsi="Menlo" w:cs="Menlo"/>
          <w:color w:val="CE9178"/>
          <w:sz w:val="18"/>
          <w:szCs w:val="18"/>
          <w:lang w:val="en-US"/>
        </w:rPr>
        <w:t>same</w:t>
      </w:r>
      <w:r w:rsidRPr="00BA6CE4">
        <w:rPr>
          <w:rFonts w:ascii="Menlo" w:hAnsi="Menlo" w:cs="Menlo"/>
          <w:color w:val="E8C9BB"/>
          <w:sz w:val="18"/>
          <w:szCs w:val="18"/>
          <w:lang w:val="en-US"/>
        </w:rPr>
        <w:t>'</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proofErr w:type="spellStart"/>
      <w:r w:rsidRPr="00BA6CE4">
        <w:rPr>
          <w:rFonts w:ascii="Menlo" w:hAnsi="Menlo" w:cs="Menlo"/>
          <w:color w:val="9A9A9A"/>
          <w:sz w:val="18"/>
          <w:szCs w:val="18"/>
          <w:lang w:val="en-US"/>
        </w:rPr>
        <w:t>use_bias</w:t>
      </w:r>
      <w:proofErr w:type="spellEnd"/>
      <w:r w:rsidRPr="00BA6CE4">
        <w:rPr>
          <w:rFonts w:ascii="Menlo" w:hAnsi="Menlo" w:cs="Menlo"/>
          <w:color w:val="B4B4B4"/>
          <w:sz w:val="18"/>
          <w:szCs w:val="18"/>
          <w:lang w:val="en-US"/>
        </w:rPr>
        <w:t>=</w:t>
      </w:r>
      <w:r w:rsidRPr="00BA6CE4">
        <w:rPr>
          <w:rFonts w:ascii="Menlo" w:hAnsi="Menlo" w:cs="Menlo"/>
          <w:color w:val="569CD6"/>
          <w:sz w:val="18"/>
          <w:szCs w:val="18"/>
          <w:lang w:val="en-US"/>
        </w:rPr>
        <w:t>False</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activation</w:t>
      </w:r>
      <w:r w:rsidRPr="00BA6CE4">
        <w:rPr>
          <w:rFonts w:ascii="Menlo" w:hAnsi="Menlo" w:cs="Menlo"/>
          <w:color w:val="B4B4B4"/>
          <w:sz w:val="18"/>
          <w:szCs w:val="18"/>
          <w:lang w:val="en-US"/>
        </w:rPr>
        <w:t>=</w:t>
      </w:r>
      <w:r w:rsidRPr="00BA6CE4">
        <w:rPr>
          <w:rFonts w:ascii="Menlo" w:hAnsi="Menlo" w:cs="Menlo"/>
          <w:color w:val="E8C9BB"/>
          <w:sz w:val="18"/>
          <w:szCs w:val="18"/>
          <w:lang w:val="en-US"/>
        </w:rPr>
        <w:t>'</w:t>
      </w:r>
      <w:r w:rsidRPr="00BA6CE4">
        <w:rPr>
          <w:rFonts w:ascii="Menlo" w:hAnsi="Menlo" w:cs="Menlo"/>
          <w:color w:val="CE9178"/>
          <w:sz w:val="18"/>
          <w:szCs w:val="18"/>
          <w:lang w:val="en-US"/>
        </w:rPr>
        <w:t>tanh</w:t>
      </w:r>
      <w:r w:rsidRPr="00BA6CE4">
        <w:rPr>
          <w:rFonts w:ascii="Menlo" w:hAnsi="Menlo" w:cs="Menlo"/>
          <w:color w:val="E8C9BB"/>
          <w:sz w:val="18"/>
          <w:szCs w:val="18"/>
          <w:lang w:val="en-US"/>
        </w:rPr>
        <w:t>'</w:t>
      </w:r>
      <w:r w:rsidRPr="00BA6CE4">
        <w:rPr>
          <w:rFonts w:ascii="Menlo" w:hAnsi="Menlo" w:cs="Menlo"/>
          <w:color w:val="B4B4B4"/>
          <w:sz w:val="18"/>
          <w:szCs w:val="18"/>
          <w:lang w:val="en-US"/>
        </w:rPr>
        <w:t>)</w:t>
      </w:r>
    </w:p>
    <w:p w14:paraId="5ACEE6FA" w14:textId="77777777" w:rsidR="00BA6CE4" w:rsidRPr="00BA6CE4" w:rsidRDefault="00BA6CE4" w:rsidP="00BA6CE4">
      <w:pPr>
        <w:shd w:val="clear" w:color="auto" w:fill="1E1E1E"/>
        <w:spacing w:line="270" w:lineRule="atLeast"/>
        <w:rPr>
          <w:rFonts w:ascii="Menlo" w:hAnsi="Menlo" w:cs="Menlo"/>
          <w:color w:val="DADADA"/>
          <w:sz w:val="18"/>
          <w:szCs w:val="18"/>
        </w:rPr>
      </w:pPr>
      <w:r w:rsidRPr="00BA6CE4">
        <w:rPr>
          <w:rFonts w:ascii="Menlo" w:hAnsi="Menlo" w:cs="Menlo"/>
          <w:color w:val="DADADA"/>
          <w:sz w:val="18"/>
          <w:szCs w:val="18"/>
          <w:lang w:val="en-US"/>
        </w:rPr>
        <w:t xml:space="preserve">    </w:t>
      </w:r>
      <w:r w:rsidRPr="00BA6CE4">
        <w:rPr>
          <w:rFonts w:ascii="Menlo" w:hAnsi="Menlo" w:cs="Menlo"/>
          <w:color w:val="B4B4B4"/>
          <w:sz w:val="18"/>
          <w:szCs w:val="18"/>
        </w:rPr>
        <w:t>])</w:t>
      </w:r>
    </w:p>
    <w:p w14:paraId="1001A2B5" w14:textId="77777777" w:rsidR="00BA6CE4" w:rsidRDefault="00BA6CE4" w:rsidP="00BA6CE4">
      <w:pPr>
        <w:pStyle w:val="Listepuces"/>
        <w:numPr>
          <w:ilvl w:val="0"/>
          <w:numId w:val="0"/>
        </w:numPr>
        <w:rPr>
          <w:rFonts w:ascii="Calibri" w:hAnsi="Calibri" w:cs="Calibri"/>
          <w:lang w:val="fr-FR"/>
        </w:rPr>
      </w:pPr>
    </w:p>
    <w:p w14:paraId="5880E1A6" w14:textId="0EDC6C55" w:rsidR="00BA6CE4" w:rsidRDefault="00BA6CE4" w:rsidP="00BA6CE4">
      <w:pPr>
        <w:pStyle w:val="Listepuces"/>
        <w:numPr>
          <w:ilvl w:val="0"/>
          <w:numId w:val="0"/>
        </w:numPr>
        <w:rPr>
          <w:rFonts w:ascii="Calibri" w:hAnsi="Calibri" w:cs="Calibri"/>
          <w:lang w:val="fr-FR"/>
        </w:rPr>
      </w:pPr>
      <w:r w:rsidRPr="00254C87">
        <w:rPr>
          <w:rFonts w:ascii="Calibri" w:hAnsi="Calibri" w:cs="Calibri"/>
          <w:b/>
          <w:bCs/>
        </w:rPr>
        <w:t>Discriminateur</w:t>
      </w:r>
      <w:r w:rsidRPr="00254C87">
        <w:rPr>
          <w:rFonts w:ascii="Calibri" w:hAnsi="Calibri" w:cs="Calibri"/>
        </w:rPr>
        <w:t xml:space="preserve"> :</w:t>
      </w:r>
    </w:p>
    <w:p w14:paraId="7A8DFB42"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r w:rsidRPr="00BA6CE4">
        <w:rPr>
          <w:rFonts w:ascii="Menlo" w:hAnsi="Menlo" w:cs="Menlo"/>
          <w:color w:val="9CDCFE"/>
          <w:sz w:val="18"/>
          <w:szCs w:val="18"/>
          <w:lang w:val="en-US"/>
        </w:rPr>
        <w:t>model</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C8C8C8"/>
          <w:sz w:val="18"/>
          <w:szCs w:val="18"/>
          <w:lang w:val="en-US"/>
        </w:rPr>
        <w:t>tf</w:t>
      </w:r>
      <w:r w:rsidRPr="00BA6CE4">
        <w:rPr>
          <w:rFonts w:ascii="Menlo" w:hAnsi="Menlo" w:cs="Menlo"/>
          <w:color w:val="B4B4B4"/>
          <w:sz w:val="18"/>
          <w:szCs w:val="18"/>
          <w:lang w:val="en-US"/>
        </w:rPr>
        <w:t>.</w:t>
      </w:r>
      <w:r w:rsidRPr="00BA6CE4">
        <w:rPr>
          <w:rFonts w:ascii="Menlo" w:hAnsi="Menlo" w:cs="Menlo"/>
          <w:color w:val="DADADA"/>
          <w:sz w:val="18"/>
          <w:szCs w:val="18"/>
          <w:lang w:val="en-US"/>
        </w:rPr>
        <w:t>keras</w:t>
      </w:r>
      <w:proofErr w:type="gramEnd"/>
      <w:r w:rsidRPr="00BA6CE4">
        <w:rPr>
          <w:rFonts w:ascii="Menlo" w:hAnsi="Menlo" w:cs="Menlo"/>
          <w:color w:val="B4B4B4"/>
          <w:sz w:val="18"/>
          <w:szCs w:val="18"/>
          <w:lang w:val="en-US"/>
        </w:rPr>
        <w:t>.</w:t>
      </w:r>
      <w:r w:rsidRPr="00BA6CE4">
        <w:rPr>
          <w:rFonts w:ascii="Menlo" w:hAnsi="Menlo" w:cs="Menlo"/>
          <w:color w:val="DADADA"/>
          <w:sz w:val="18"/>
          <w:szCs w:val="18"/>
          <w:lang w:val="en-US"/>
        </w:rPr>
        <w:t>Sequential</w:t>
      </w:r>
      <w:proofErr w:type="spellEnd"/>
      <w:r w:rsidRPr="00BA6CE4">
        <w:rPr>
          <w:rFonts w:ascii="Menlo" w:hAnsi="Menlo" w:cs="Menlo"/>
          <w:color w:val="B4B4B4"/>
          <w:sz w:val="18"/>
          <w:szCs w:val="18"/>
          <w:lang w:val="en-US"/>
        </w:rPr>
        <w:t>([</w:t>
      </w:r>
    </w:p>
    <w:p w14:paraId="33ED19C6"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Conv</w:t>
      </w:r>
      <w:proofErr w:type="gramEnd"/>
      <w:r w:rsidRPr="00BA6CE4">
        <w:rPr>
          <w:rFonts w:ascii="Menlo" w:hAnsi="Menlo" w:cs="Menlo"/>
          <w:color w:val="DADADA"/>
          <w:sz w:val="18"/>
          <w:szCs w:val="18"/>
          <w:lang w:val="en-US"/>
        </w:rPr>
        <w:t>2D</w:t>
      </w:r>
      <w:r w:rsidRPr="00BA6CE4">
        <w:rPr>
          <w:rFonts w:ascii="Menlo" w:hAnsi="Menlo" w:cs="Menlo"/>
          <w:color w:val="B4B4B4"/>
          <w:sz w:val="18"/>
          <w:szCs w:val="18"/>
          <w:lang w:val="en-US"/>
        </w:rPr>
        <w:t>(</w:t>
      </w:r>
      <w:r w:rsidRPr="00BA6CE4">
        <w:rPr>
          <w:rFonts w:ascii="Menlo" w:hAnsi="Menlo" w:cs="Menlo"/>
          <w:color w:val="B5CEA8"/>
          <w:sz w:val="18"/>
          <w:szCs w:val="18"/>
          <w:lang w:val="en-US"/>
        </w:rPr>
        <w:t>64</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strides</w:t>
      </w:r>
      <w:r w:rsidRPr="00BA6CE4">
        <w:rPr>
          <w:rFonts w:ascii="Menlo" w:hAnsi="Menlo" w:cs="Menlo"/>
          <w:color w:val="B4B4B4"/>
          <w:sz w:val="18"/>
          <w:szCs w:val="18"/>
          <w:lang w:val="en-US"/>
        </w:rPr>
        <w:t>=(</w:t>
      </w:r>
      <w:r w:rsidRPr="00BA6CE4">
        <w:rPr>
          <w:rFonts w:ascii="Menlo" w:hAnsi="Menlo" w:cs="Menlo"/>
          <w:color w:val="B5CEA8"/>
          <w:sz w:val="18"/>
          <w:szCs w:val="18"/>
          <w:lang w:val="en-US"/>
        </w:rPr>
        <w:t>2</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2</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padding</w:t>
      </w:r>
      <w:r w:rsidRPr="00BA6CE4">
        <w:rPr>
          <w:rFonts w:ascii="Menlo" w:hAnsi="Menlo" w:cs="Menlo"/>
          <w:color w:val="B4B4B4"/>
          <w:sz w:val="18"/>
          <w:szCs w:val="18"/>
          <w:lang w:val="en-US"/>
        </w:rPr>
        <w:t>=</w:t>
      </w:r>
      <w:r w:rsidRPr="00BA6CE4">
        <w:rPr>
          <w:rFonts w:ascii="Menlo" w:hAnsi="Menlo" w:cs="Menlo"/>
          <w:color w:val="E8C9BB"/>
          <w:sz w:val="18"/>
          <w:szCs w:val="18"/>
          <w:lang w:val="en-US"/>
        </w:rPr>
        <w:t>'</w:t>
      </w:r>
      <w:r w:rsidRPr="00BA6CE4">
        <w:rPr>
          <w:rFonts w:ascii="Menlo" w:hAnsi="Menlo" w:cs="Menlo"/>
          <w:color w:val="CE9178"/>
          <w:sz w:val="18"/>
          <w:szCs w:val="18"/>
          <w:lang w:val="en-US"/>
        </w:rPr>
        <w:t>same</w:t>
      </w:r>
      <w:r w:rsidRPr="00BA6CE4">
        <w:rPr>
          <w:rFonts w:ascii="Menlo" w:hAnsi="Menlo" w:cs="Menlo"/>
          <w:color w:val="E8C9BB"/>
          <w:sz w:val="18"/>
          <w:szCs w:val="18"/>
          <w:lang w:val="en-US"/>
        </w:rPr>
        <w:t>'</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proofErr w:type="spellStart"/>
      <w:r w:rsidRPr="00BA6CE4">
        <w:rPr>
          <w:rFonts w:ascii="Menlo" w:hAnsi="Menlo" w:cs="Menlo"/>
          <w:color w:val="9A9A9A"/>
          <w:sz w:val="18"/>
          <w:szCs w:val="18"/>
          <w:lang w:val="en-US"/>
        </w:rPr>
        <w:t>input_shape</w:t>
      </w:r>
      <w:proofErr w:type="spellEnd"/>
      <w:r w:rsidRPr="00BA6CE4">
        <w:rPr>
          <w:rFonts w:ascii="Menlo" w:hAnsi="Menlo" w:cs="Menlo"/>
          <w:color w:val="B4B4B4"/>
          <w:sz w:val="18"/>
          <w:szCs w:val="18"/>
          <w:lang w:val="en-US"/>
        </w:rPr>
        <w:t>=(</w:t>
      </w:r>
      <w:r w:rsidRPr="00BA6CE4">
        <w:rPr>
          <w:rFonts w:ascii="Menlo" w:hAnsi="Menlo" w:cs="Menlo"/>
          <w:color w:val="B5CEA8"/>
          <w:sz w:val="18"/>
          <w:szCs w:val="18"/>
          <w:lang w:val="en-US"/>
        </w:rPr>
        <w:t>28</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28</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1</w:t>
      </w:r>
      <w:r w:rsidRPr="00BA6CE4">
        <w:rPr>
          <w:rFonts w:ascii="Menlo" w:hAnsi="Menlo" w:cs="Menlo"/>
          <w:color w:val="B4B4B4"/>
          <w:sz w:val="18"/>
          <w:szCs w:val="18"/>
          <w:lang w:val="en-US"/>
        </w:rPr>
        <w:t>)),</w:t>
      </w:r>
    </w:p>
    <w:p w14:paraId="2A029214"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LeakyReLU</w:t>
      </w:r>
      <w:proofErr w:type="spellEnd"/>
      <w:proofErr w:type="gramEnd"/>
      <w:r w:rsidRPr="00BA6CE4">
        <w:rPr>
          <w:rFonts w:ascii="Menlo" w:hAnsi="Menlo" w:cs="Menlo"/>
          <w:color w:val="B4B4B4"/>
          <w:sz w:val="18"/>
          <w:szCs w:val="18"/>
          <w:lang w:val="en-US"/>
        </w:rPr>
        <w:t>(),</w:t>
      </w:r>
    </w:p>
    <w:p w14:paraId="3FAAD83E"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Dropout</w:t>
      </w:r>
      <w:proofErr w:type="spellEnd"/>
      <w:proofErr w:type="gramEnd"/>
      <w:r w:rsidRPr="00BA6CE4">
        <w:rPr>
          <w:rFonts w:ascii="Menlo" w:hAnsi="Menlo" w:cs="Menlo"/>
          <w:color w:val="B4B4B4"/>
          <w:sz w:val="18"/>
          <w:szCs w:val="18"/>
          <w:lang w:val="en-US"/>
        </w:rPr>
        <w:t>(</w:t>
      </w:r>
      <w:r w:rsidRPr="00BA6CE4">
        <w:rPr>
          <w:rFonts w:ascii="Menlo" w:hAnsi="Menlo" w:cs="Menlo"/>
          <w:color w:val="B5CEA8"/>
          <w:sz w:val="18"/>
          <w:szCs w:val="18"/>
          <w:lang w:val="en-US"/>
        </w:rPr>
        <w:t>0.3</w:t>
      </w:r>
      <w:r w:rsidRPr="00BA6CE4">
        <w:rPr>
          <w:rFonts w:ascii="Menlo" w:hAnsi="Menlo" w:cs="Menlo"/>
          <w:color w:val="B4B4B4"/>
          <w:sz w:val="18"/>
          <w:szCs w:val="18"/>
          <w:lang w:val="en-US"/>
        </w:rPr>
        <w:t>),</w:t>
      </w:r>
    </w:p>
    <w:p w14:paraId="1836873C"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Conv</w:t>
      </w:r>
      <w:proofErr w:type="gramEnd"/>
      <w:r w:rsidRPr="00BA6CE4">
        <w:rPr>
          <w:rFonts w:ascii="Menlo" w:hAnsi="Menlo" w:cs="Menlo"/>
          <w:color w:val="DADADA"/>
          <w:sz w:val="18"/>
          <w:szCs w:val="18"/>
          <w:lang w:val="en-US"/>
        </w:rPr>
        <w:t>2D</w:t>
      </w:r>
      <w:r w:rsidRPr="00BA6CE4">
        <w:rPr>
          <w:rFonts w:ascii="Menlo" w:hAnsi="Menlo" w:cs="Menlo"/>
          <w:color w:val="B4B4B4"/>
          <w:sz w:val="18"/>
          <w:szCs w:val="18"/>
          <w:lang w:val="en-US"/>
        </w:rPr>
        <w:t>(</w:t>
      </w:r>
      <w:r w:rsidRPr="00BA6CE4">
        <w:rPr>
          <w:rFonts w:ascii="Menlo" w:hAnsi="Menlo" w:cs="Menlo"/>
          <w:color w:val="B5CEA8"/>
          <w:sz w:val="18"/>
          <w:szCs w:val="18"/>
          <w:lang w:val="en-US"/>
        </w:rPr>
        <w:t>128</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4B4B4"/>
          <w:sz w:val="18"/>
          <w:szCs w:val="18"/>
          <w:lang w:val="en-US"/>
        </w:rPr>
        <w:t>(</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5</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strides</w:t>
      </w:r>
      <w:r w:rsidRPr="00BA6CE4">
        <w:rPr>
          <w:rFonts w:ascii="Menlo" w:hAnsi="Menlo" w:cs="Menlo"/>
          <w:color w:val="B4B4B4"/>
          <w:sz w:val="18"/>
          <w:szCs w:val="18"/>
          <w:lang w:val="en-US"/>
        </w:rPr>
        <w:t>=(</w:t>
      </w:r>
      <w:r w:rsidRPr="00BA6CE4">
        <w:rPr>
          <w:rFonts w:ascii="Menlo" w:hAnsi="Menlo" w:cs="Menlo"/>
          <w:color w:val="B5CEA8"/>
          <w:sz w:val="18"/>
          <w:szCs w:val="18"/>
          <w:lang w:val="en-US"/>
        </w:rPr>
        <w:t>2</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B5CEA8"/>
          <w:sz w:val="18"/>
          <w:szCs w:val="18"/>
          <w:lang w:val="en-US"/>
        </w:rPr>
        <w:t>2</w:t>
      </w:r>
      <w:r w:rsidRPr="00BA6CE4">
        <w:rPr>
          <w:rFonts w:ascii="Menlo" w:hAnsi="Menlo" w:cs="Menlo"/>
          <w:color w:val="B4B4B4"/>
          <w:sz w:val="18"/>
          <w:szCs w:val="18"/>
          <w:lang w:val="en-US"/>
        </w:rPr>
        <w:t>),</w:t>
      </w:r>
      <w:r w:rsidRPr="00BA6CE4">
        <w:rPr>
          <w:rFonts w:ascii="Menlo" w:hAnsi="Menlo" w:cs="Menlo"/>
          <w:color w:val="DADADA"/>
          <w:sz w:val="18"/>
          <w:szCs w:val="18"/>
          <w:lang w:val="en-US"/>
        </w:rPr>
        <w:t xml:space="preserve"> </w:t>
      </w:r>
      <w:r w:rsidRPr="00BA6CE4">
        <w:rPr>
          <w:rFonts w:ascii="Menlo" w:hAnsi="Menlo" w:cs="Menlo"/>
          <w:color w:val="9A9A9A"/>
          <w:sz w:val="18"/>
          <w:szCs w:val="18"/>
          <w:lang w:val="en-US"/>
        </w:rPr>
        <w:t>padding</w:t>
      </w:r>
      <w:r w:rsidRPr="00BA6CE4">
        <w:rPr>
          <w:rFonts w:ascii="Menlo" w:hAnsi="Menlo" w:cs="Menlo"/>
          <w:color w:val="B4B4B4"/>
          <w:sz w:val="18"/>
          <w:szCs w:val="18"/>
          <w:lang w:val="en-US"/>
        </w:rPr>
        <w:t>=</w:t>
      </w:r>
      <w:r w:rsidRPr="00BA6CE4">
        <w:rPr>
          <w:rFonts w:ascii="Menlo" w:hAnsi="Menlo" w:cs="Menlo"/>
          <w:color w:val="E8C9BB"/>
          <w:sz w:val="18"/>
          <w:szCs w:val="18"/>
          <w:lang w:val="en-US"/>
        </w:rPr>
        <w:t>'</w:t>
      </w:r>
      <w:r w:rsidRPr="00BA6CE4">
        <w:rPr>
          <w:rFonts w:ascii="Menlo" w:hAnsi="Menlo" w:cs="Menlo"/>
          <w:color w:val="CE9178"/>
          <w:sz w:val="18"/>
          <w:szCs w:val="18"/>
          <w:lang w:val="en-US"/>
        </w:rPr>
        <w:t>same</w:t>
      </w:r>
      <w:r w:rsidRPr="00BA6CE4">
        <w:rPr>
          <w:rFonts w:ascii="Menlo" w:hAnsi="Menlo" w:cs="Menlo"/>
          <w:color w:val="E8C9BB"/>
          <w:sz w:val="18"/>
          <w:szCs w:val="18"/>
          <w:lang w:val="en-US"/>
        </w:rPr>
        <w:t>'</w:t>
      </w:r>
      <w:r w:rsidRPr="00BA6CE4">
        <w:rPr>
          <w:rFonts w:ascii="Menlo" w:hAnsi="Menlo" w:cs="Menlo"/>
          <w:color w:val="B4B4B4"/>
          <w:sz w:val="18"/>
          <w:szCs w:val="18"/>
          <w:lang w:val="en-US"/>
        </w:rPr>
        <w:t>),</w:t>
      </w:r>
    </w:p>
    <w:p w14:paraId="7EEED1EC"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LeakyReLU</w:t>
      </w:r>
      <w:proofErr w:type="spellEnd"/>
      <w:proofErr w:type="gramEnd"/>
      <w:r w:rsidRPr="00BA6CE4">
        <w:rPr>
          <w:rFonts w:ascii="Menlo" w:hAnsi="Menlo" w:cs="Menlo"/>
          <w:color w:val="B4B4B4"/>
          <w:sz w:val="18"/>
          <w:szCs w:val="18"/>
          <w:lang w:val="en-US"/>
        </w:rPr>
        <w:t>(),</w:t>
      </w:r>
    </w:p>
    <w:p w14:paraId="2AF855BA"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Dropout</w:t>
      </w:r>
      <w:proofErr w:type="spellEnd"/>
      <w:proofErr w:type="gramEnd"/>
      <w:r w:rsidRPr="00BA6CE4">
        <w:rPr>
          <w:rFonts w:ascii="Menlo" w:hAnsi="Menlo" w:cs="Menlo"/>
          <w:color w:val="B4B4B4"/>
          <w:sz w:val="18"/>
          <w:szCs w:val="18"/>
          <w:lang w:val="en-US"/>
        </w:rPr>
        <w:t>(</w:t>
      </w:r>
      <w:r w:rsidRPr="00BA6CE4">
        <w:rPr>
          <w:rFonts w:ascii="Menlo" w:hAnsi="Menlo" w:cs="Menlo"/>
          <w:color w:val="B5CEA8"/>
          <w:sz w:val="18"/>
          <w:szCs w:val="18"/>
          <w:lang w:val="en-US"/>
        </w:rPr>
        <w:t>0.3</w:t>
      </w:r>
      <w:r w:rsidRPr="00BA6CE4">
        <w:rPr>
          <w:rFonts w:ascii="Menlo" w:hAnsi="Menlo" w:cs="Menlo"/>
          <w:color w:val="B4B4B4"/>
          <w:sz w:val="18"/>
          <w:szCs w:val="18"/>
          <w:lang w:val="en-US"/>
        </w:rPr>
        <w:t>),</w:t>
      </w:r>
    </w:p>
    <w:p w14:paraId="13FD9850" w14:textId="77777777" w:rsidR="00BA6CE4" w:rsidRPr="00BA6CE4" w:rsidRDefault="00BA6CE4" w:rsidP="00BA6CE4">
      <w:pPr>
        <w:shd w:val="clear" w:color="auto" w:fill="1E1E1E"/>
        <w:spacing w:line="270" w:lineRule="atLeast"/>
        <w:rPr>
          <w:rFonts w:ascii="Menlo" w:hAnsi="Menlo" w:cs="Menlo"/>
          <w:color w:val="DADADA"/>
          <w:sz w:val="18"/>
          <w:szCs w:val="18"/>
          <w:lang w:val="en-US"/>
        </w:rPr>
      </w:pPr>
      <w:r w:rsidRPr="00BA6CE4">
        <w:rPr>
          <w:rFonts w:ascii="Menlo" w:hAnsi="Menlo" w:cs="Menlo"/>
          <w:color w:val="DADADA"/>
          <w:sz w:val="18"/>
          <w:szCs w:val="18"/>
          <w:lang w:val="en-US"/>
        </w:rPr>
        <w:t xml:space="preserve">        </w:t>
      </w:r>
      <w:proofErr w:type="gramStart"/>
      <w:r w:rsidRPr="00BA6CE4">
        <w:rPr>
          <w:rFonts w:ascii="Menlo" w:hAnsi="Menlo" w:cs="Menlo"/>
          <w:color w:val="DADADA"/>
          <w:sz w:val="18"/>
          <w:szCs w:val="18"/>
          <w:lang w:val="en-US"/>
        </w:rPr>
        <w:t>layers</w:t>
      </w:r>
      <w:r w:rsidRPr="00BA6CE4">
        <w:rPr>
          <w:rFonts w:ascii="Menlo" w:hAnsi="Menlo" w:cs="Menlo"/>
          <w:color w:val="B4B4B4"/>
          <w:sz w:val="18"/>
          <w:szCs w:val="18"/>
          <w:lang w:val="en-US"/>
        </w:rPr>
        <w:t>.</w:t>
      </w:r>
      <w:r w:rsidRPr="00BA6CE4">
        <w:rPr>
          <w:rFonts w:ascii="Menlo" w:hAnsi="Menlo" w:cs="Menlo"/>
          <w:color w:val="DADADA"/>
          <w:sz w:val="18"/>
          <w:szCs w:val="18"/>
          <w:lang w:val="en-US"/>
        </w:rPr>
        <w:t>Flatten</w:t>
      </w:r>
      <w:proofErr w:type="gramEnd"/>
      <w:r w:rsidRPr="00BA6CE4">
        <w:rPr>
          <w:rFonts w:ascii="Menlo" w:hAnsi="Menlo" w:cs="Menlo"/>
          <w:color w:val="B4B4B4"/>
          <w:sz w:val="18"/>
          <w:szCs w:val="18"/>
          <w:lang w:val="en-US"/>
        </w:rPr>
        <w:t>(),</w:t>
      </w:r>
    </w:p>
    <w:p w14:paraId="02C90371" w14:textId="77777777" w:rsidR="00BA6CE4" w:rsidRPr="00BA6CE4" w:rsidRDefault="00BA6CE4" w:rsidP="00BA6CE4">
      <w:pPr>
        <w:shd w:val="clear" w:color="auto" w:fill="1E1E1E"/>
        <w:spacing w:line="270" w:lineRule="atLeast"/>
        <w:rPr>
          <w:rFonts w:ascii="Menlo" w:hAnsi="Menlo" w:cs="Menlo"/>
          <w:color w:val="DADADA"/>
          <w:sz w:val="18"/>
          <w:szCs w:val="18"/>
        </w:rPr>
      </w:pPr>
      <w:r w:rsidRPr="00BA6CE4">
        <w:rPr>
          <w:rFonts w:ascii="Menlo" w:hAnsi="Menlo" w:cs="Menlo"/>
          <w:color w:val="DADADA"/>
          <w:sz w:val="18"/>
          <w:szCs w:val="18"/>
          <w:lang w:val="en-US"/>
        </w:rPr>
        <w:t xml:space="preserve">        </w:t>
      </w:r>
      <w:proofErr w:type="spellStart"/>
      <w:proofErr w:type="gramStart"/>
      <w:r w:rsidRPr="00BA6CE4">
        <w:rPr>
          <w:rFonts w:ascii="Menlo" w:hAnsi="Menlo" w:cs="Menlo"/>
          <w:color w:val="DADADA"/>
          <w:sz w:val="18"/>
          <w:szCs w:val="18"/>
        </w:rPr>
        <w:t>layers</w:t>
      </w:r>
      <w:r w:rsidRPr="00BA6CE4">
        <w:rPr>
          <w:rFonts w:ascii="Menlo" w:hAnsi="Menlo" w:cs="Menlo"/>
          <w:color w:val="B4B4B4"/>
          <w:sz w:val="18"/>
          <w:szCs w:val="18"/>
        </w:rPr>
        <w:t>.</w:t>
      </w:r>
      <w:r w:rsidRPr="00BA6CE4">
        <w:rPr>
          <w:rFonts w:ascii="Menlo" w:hAnsi="Menlo" w:cs="Menlo"/>
          <w:color w:val="DADADA"/>
          <w:sz w:val="18"/>
          <w:szCs w:val="18"/>
        </w:rPr>
        <w:t>Dense</w:t>
      </w:r>
      <w:proofErr w:type="spellEnd"/>
      <w:proofErr w:type="gramEnd"/>
      <w:r w:rsidRPr="00BA6CE4">
        <w:rPr>
          <w:rFonts w:ascii="Menlo" w:hAnsi="Menlo" w:cs="Menlo"/>
          <w:color w:val="B4B4B4"/>
          <w:sz w:val="18"/>
          <w:szCs w:val="18"/>
        </w:rPr>
        <w:t>(</w:t>
      </w:r>
      <w:r w:rsidRPr="00BA6CE4">
        <w:rPr>
          <w:rFonts w:ascii="Menlo" w:hAnsi="Menlo" w:cs="Menlo"/>
          <w:color w:val="B5CEA8"/>
          <w:sz w:val="18"/>
          <w:szCs w:val="18"/>
        </w:rPr>
        <w:t>1</w:t>
      </w:r>
      <w:r w:rsidRPr="00BA6CE4">
        <w:rPr>
          <w:rFonts w:ascii="Menlo" w:hAnsi="Menlo" w:cs="Menlo"/>
          <w:color w:val="B4B4B4"/>
          <w:sz w:val="18"/>
          <w:szCs w:val="18"/>
        </w:rPr>
        <w:t>)</w:t>
      </w:r>
    </w:p>
    <w:p w14:paraId="7495B960" w14:textId="77777777" w:rsidR="00BA6CE4" w:rsidRPr="00BA6CE4" w:rsidRDefault="00BA6CE4" w:rsidP="00BA6CE4">
      <w:pPr>
        <w:shd w:val="clear" w:color="auto" w:fill="1E1E1E"/>
        <w:spacing w:line="270" w:lineRule="atLeast"/>
        <w:rPr>
          <w:rFonts w:ascii="Menlo" w:hAnsi="Menlo" w:cs="Menlo"/>
          <w:color w:val="DADADA"/>
          <w:sz w:val="18"/>
          <w:szCs w:val="18"/>
        </w:rPr>
      </w:pPr>
      <w:r w:rsidRPr="00BA6CE4">
        <w:rPr>
          <w:rFonts w:ascii="Menlo" w:hAnsi="Menlo" w:cs="Menlo"/>
          <w:color w:val="DADADA"/>
          <w:sz w:val="18"/>
          <w:szCs w:val="18"/>
        </w:rPr>
        <w:t xml:space="preserve">    </w:t>
      </w:r>
      <w:r w:rsidRPr="00BA6CE4">
        <w:rPr>
          <w:rFonts w:ascii="Menlo" w:hAnsi="Menlo" w:cs="Menlo"/>
          <w:color w:val="B4B4B4"/>
          <w:sz w:val="18"/>
          <w:szCs w:val="18"/>
        </w:rPr>
        <w:t>])</w:t>
      </w:r>
    </w:p>
    <w:p w14:paraId="6C48CBEB" w14:textId="77777777" w:rsidR="00BA6CE4" w:rsidRPr="009A0ADF" w:rsidRDefault="00BA6CE4" w:rsidP="00BA6CE4">
      <w:pPr>
        <w:pStyle w:val="Listepuces"/>
        <w:numPr>
          <w:ilvl w:val="0"/>
          <w:numId w:val="0"/>
        </w:numPr>
        <w:rPr>
          <w:rFonts w:ascii="Calibri" w:hAnsi="Calibri" w:cs="Calibri"/>
          <w:lang w:val="fr-FR"/>
        </w:rPr>
      </w:pPr>
    </w:p>
    <w:p w14:paraId="382629CE" w14:textId="70A14211" w:rsidR="00BA6CE4" w:rsidRPr="00BA6CE4" w:rsidRDefault="00FD3754" w:rsidP="00BA6CE4">
      <w:pPr>
        <w:pStyle w:val="Listepuces"/>
        <w:rPr>
          <w:rFonts w:ascii="Calibri" w:hAnsi="Calibri" w:cs="Calibri"/>
          <w:lang w:val="fr-FR"/>
        </w:rPr>
      </w:pPr>
      <w:r w:rsidRPr="009A0ADF">
        <w:rPr>
          <w:rFonts w:ascii="Calibri" w:hAnsi="Calibri" w:cs="Calibri"/>
          <w:lang w:val="fr-FR"/>
        </w:rPr>
        <w:t>Adoption d’une fonction de perte avancée (</w:t>
      </w:r>
      <w:r w:rsidRPr="00FD3754">
        <w:rPr>
          <w:rFonts w:ascii="Calibri" w:hAnsi="Calibri" w:cs="Calibri"/>
          <w:b/>
          <w:bCs/>
          <w:lang w:val="fr-FR"/>
        </w:rPr>
        <w:t xml:space="preserve">BinaryCrossentropy </w:t>
      </w:r>
      <w:r w:rsidRPr="00FD3754">
        <w:rPr>
          <w:rFonts w:ascii="Calibri" w:hAnsi="Calibri" w:cs="Calibri"/>
          <w:lang w:val="fr-FR"/>
        </w:rPr>
        <w:t>avec</w:t>
      </w:r>
      <w:r w:rsidRPr="00FD3754">
        <w:rPr>
          <w:rFonts w:ascii="Calibri" w:hAnsi="Calibri" w:cs="Calibri"/>
          <w:b/>
          <w:bCs/>
          <w:lang w:val="fr-FR"/>
        </w:rPr>
        <w:t xml:space="preserve"> logits</w:t>
      </w:r>
      <w:r>
        <w:rPr>
          <w:rFonts w:ascii="Calibri" w:hAnsi="Calibri" w:cs="Calibri"/>
          <w:b/>
          <w:bCs/>
          <w:lang w:val="fr-FR"/>
        </w:rPr>
        <w:t xml:space="preserve"> </w:t>
      </w:r>
      <w:r>
        <w:rPr>
          <w:rStyle w:val="Appelnotedebasdep"/>
          <w:rFonts w:ascii="Calibri" w:hAnsi="Calibri" w:cs="Calibri"/>
          <w:b/>
          <w:bCs/>
          <w:lang w:val="fr-FR"/>
        </w:rPr>
        <w:footnoteReference w:id="9"/>
      </w:r>
      <w:r w:rsidRPr="00FD3754">
        <w:rPr>
          <w:rFonts w:ascii="Calibri" w:hAnsi="Calibri" w:cs="Calibri"/>
          <w:b/>
          <w:bCs/>
          <w:lang w:val="fr-FR"/>
        </w:rPr>
        <w:t>).</w:t>
      </w:r>
    </w:p>
    <w:p w14:paraId="6105AFF5" w14:textId="7332063C" w:rsidR="00FD3754" w:rsidRPr="009A0ADF" w:rsidRDefault="00FD3754" w:rsidP="00FD3754">
      <w:pPr>
        <w:pStyle w:val="Listepuces"/>
        <w:rPr>
          <w:rFonts w:ascii="Calibri" w:hAnsi="Calibri" w:cs="Calibri"/>
          <w:lang w:val="fr-FR"/>
        </w:rPr>
      </w:pPr>
      <w:r w:rsidRPr="009A0ADF">
        <w:rPr>
          <w:rFonts w:ascii="Calibri" w:hAnsi="Calibri" w:cs="Calibri"/>
          <w:lang w:val="fr-FR"/>
        </w:rPr>
        <w:t>Ajustement des hyperparamètres (</w:t>
      </w:r>
      <w:r w:rsidRPr="00FD3754">
        <w:rPr>
          <w:rFonts w:ascii="Calibri" w:hAnsi="Calibri" w:cs="Calibri"/>
          <w:i/>
          <w:iCs/>
          <w:lang w:val="fr-FR"/>
        </w:rPr>
        <w:t>Learning rate</w:t>
      </w:r>
      <w:r w:rsidRPr="009A0ADF">
        <w:rPr>
          <w:rFonts w:ascii="Calibri" w:hAnsi="Calibri" w:cs="Calibri"/>
          <w:lang w:val="fr-FR"/>
        </w:rPr>
        <w:t>, initialisation des poids).</w:t>
      </w:r>
    </w:p>
    <w:p w14:paraId="5F82C073" w14:textId="77777777" w:rsidR="00BA6CE4" w:rsidRDefault="00BA6CE4" w:rsidP="00BA6CE4">
      <w:pPr>
        <w:pStyle w:val="Titre4"/>
        <w:jc w:val="both"/>
        <w:rPr>
          <w:rFonts w:asciiTheme="minorHAnsi" w:hAnsiTheme="minorHAnsi" w:cstheme="minorHAnsi"/>
          <w:lang w:eastAsia="fr-FR"/>
        </w:rPr>
      </w:pPr>
      <w:r>
        <w:rPr>
          <w:rFonts w:asciiTheme="minorHAnsi" w:hAnsiTheme="minorHAnsi" w:cstheme="minorHAnsi"/>
          <w:lang w:eastAsia="fr-FR"/>
        </w:rPr>
        <w:t xml:space="preserve">Avec : </w:t>
      </w:r>
    </w:p>
    <w:p w14:paraId="78702851" w14:textId="10CB8ACE" w:rsidR="00BA6CE4" w:rsidRPr="00BA6CE4" w:rsidRDefault="00BA6CE4" w:rsidP="00BA6CE4">
      <w:pPr>
        <w:pStyle w:val="Titre4"/>
        <w:jc w:val="both"/>
        <w:rPr>
          <w:rFonts w:asciiTheme="minorHAnsi" w:hAnsiTheme="minorHAnsi" w:cstheme="minorHAnsi"/>
          <w:lang w:eastAsia="fr-FR"/>
        </w:rPr>
      </w:pPr>
      <w:r w:rsidRPr="00C85A2B">
        <w:rPr>
          <w:rFonts w:ascii="Menlo" w:hAnsi="Menlo" w:cs="Menlo"/>
          <w:i w:val="0"/>
          <w:iCs w:val="0"/>
          <w:color w:val="404040" w:themeColor="text1" w:themeTint="BF"/>
          <w:sz w:val="18"/>
          <w:szCs w:val="18"/>
          <w:lang w:eastAsia="fr-FR"/>
        </w:rPr>
        <w:t>layers.LeakyReLU()</w:t>
      </w:r>
      <w:r w:rsidRPr="00C85A2B">
        <w:rPr>
          <w:rFonts w:ascii="Menlo" w:hAnsi="Menlo" w:cs="Menlo"/>
          <w:i w:val="0"/>
          <w:iCs w:val="0"/>
          <w:color w:val="C45911" w:themeColor="accent2" w:themeShade="BF"/>
          <w:sz w:val="18"/>
          <w:szCs w:val="18"/>
          <w:lang w:eastAsia="fr-FR"/>
        </w:rPr>
        <w:t>:</w:t>
      </w:r>
      <w:r w:rsidRPr="00C85A2B">
        <w:rPr>
          <w:rFonts w:ascii="Menlo" w:hAnsi="Menlo" w:cs="Menlo"/>
          <w:color w:val="404040" w:themeColor="text1" w:themeTint="BF"/>
          <w:sz w:val="18"/>
          <w:szCs w:val="18"/>
          <w:lang w:eastAsia="fr-FR"/>
        </w:rPr>
        <w:t xml:space="preserve"> </w:t>
      </w:r>
      <w:r w:rsidRPr="00BA6CE4">
        <w:rPr>
          <w:rFonts w:asciiTheme="minorHAnsi" w:hAnsiTheme="minorHAnsi" w:cstheme="minorHAnsi"/>
          <w:color w:val="000000"/>
          <w:sz w:val="21"/>
          <w:szCs w:val="21"/>
        </w:rPr>
        <w:t xml:space="preserve">LeakyReLU </w:t>
      </w:r>
      <w:r w:rsidRPr="00BA6CE4">
        <w:rPr>
          <w:rFonts w:asciiTheme="minorHAnsi" w:hAnsiTheme="minorHAnsi" w:cstheme="minorHAnsi"/>
          <w:i w:val="0"/>
          <w:iCs w:val="0"/>
          <w:color w:val="000000"/>
          <w:sz w:val="21"/>
          <w:szCs w:val="21"/>
        </w:rPr>
        <w:t>est une fonction d'activation qui permet un faible gradient pour les entrées négatives, évitant les neurones "morts" de ReLU</w:t>
      </w:r>
      <w:r>
        <w:rPr>
          <w:rFonts w:asciiTheme="minorHAnsi" w:hAnsiTheme="minorHAnsi" w:cstheme="minorHAnsi"/>
          <w:i w:val="0"/>
          <w:iCs w:val="0"/>
          <w:color w:val="000000"/>
          <w:sz w:val="21"/>
          <w:szCs w:val="21"/>
        </w:rPr>
        <w:t>.</w:t>
      </w:r>
    </w:p>
    <w:p w14:paraId="323C2E56" w14:textId="01C7A8DC" w:rsidR="00FD3754" w:rsidRDefault="00FD3754" w:rsidP="00BA6CE4">
      <w:pPr>
        <w:rPr>
          <w:rFonts w:ascii="Calibri" w:hAnsi="Calibri" w:cs="Calibri"/>
        </w:rPr>
      </w:pPr>
    </w:p>
    <w:p w14:paraId="10339098" w14:textId="107F5100" w:rsidR="00FD3754" w:rsidRPr="00075B68" w:rsidRDefault="00BE5317" w:rsidP="00075B68">
      <w:pPr>
        <w:pStyle w:val="Titre2"/>
        <w:rPr>
          <w:rFonts w:asciiTheme="minorHAnsi" w:hAnsiTheme="minorHAnsi" w:cstheme="minorHAnsi"/>
        </w:rPr>
      </w:pPr>
      <w:r>
        <w:rPr>
          <w:rFonts w:asciiTheme="minorHAnsi" w:hAnsiTheme="minorHAnsi" w:cstheme="minorHAnsi"/>
        </w:rPr>
        <w:lastRenderedPageBreak/>
        <w:t>5.3</w:t>
      </w:r>
      <w:r w:rsidRPr="003F5B39">
        <w:rPr>
          <w:rFonts w:asciiTheme="minorHAnsi" w:hAnsiTheme="minorHAnsi" w:cstheme="minorHAnsi"/>
        </w:rPr>
        <w:t>.</w:t>
      </w:r>
      <w:r>
        <w:rPr>
          <w:rFonts w:asciiTheme="minorHAnsi" w:hAnsiTheme="minorHAnsi" w:cstheme="minorHAnsi"/>
        </w:rPr>
        <w:t xml:space="preserve"> Exemple pratique : Résultats</w:t>
      </w:r>
    </w:p>
    <w:p w14:paraId="10471D45" w14:textId="3140111B" w:rsidR="00FD3754" w:rsidRPr="00DD330D" w:rsidRDefault="0056062E" w:rsidP="00DD330D">
      <w:pPr>
        <w:pStyle w:val="Titre4"/>
        <w:jc w:val="both"/>
        <w:rPr>
          <w:rFonts w:asciiTheme="minorHAnsi" w:hAnsiTheme="minorHAnsi" w:cstheme="minorHAnsi"/>
          <w:lang w:eastAsia="fr-FR"/>
        </w:rPr>
      </w:pPr>
      <w:r w:rsidRPr="003C79D3">
        <w:rPr>
          <w:rFonts w:ascii="Calibri" w:hAnsi="Calibri" w:cs="Calibri"/>
          <w:noProof/>
        </w:rPr>
        <w:drawing>
          <wp:anchor distT="0" distB="0" distL="114300" distR="114300" simplePos="0" relativeHeight="251665408" behindDoc="1" locked="0" layoutInCell="1" allowOverlap="1" wp14:anchorId="20955C99" wp14:editId="29EFD4CC">
            <wp:simplePos x="0" y="0"/>
            <wp:positionH relativeFrom="column">
              <wp:posOffset>3667646</wp:posOffset>
            </wp:positionH>
            <wp:positionV relativeFrom="paragraph">
              <wp:posOffset>269875</wp:posOffset>
            </wp:positionV>
            <wp:extent cx="2547620" cy="2547620"/>
            <wp:effectExtent l="0" t="0" r="5080" b="5080"/>
            <wp:wrapTight wrapText="bothSides">
              <wp:wrapPolygon edited="0">
                <wp:start x="0" y="0"/>
                <wp:lineTo x="0" y="21535"/>
                <wp:lineTo x="21535" y="21535"/>
                <wp:lineTo x="21535" y="0"/>
                <wp:lineTo x="0" y="0"/>
              </wp:wrapPolygon>
            </wp:wrapTight>
            <wp:docPr id="2037248953" name="Image 1" descr="Une image contenant texte, capture d’écran, motif,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8953" name="Image 1" descr="Une image contenant texte, capture d’écran, motif, noir et blanc&#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47620" cy="2547620"/>
                    </a:xfrm>
                    <a:prstGeom prst="rect">
                      <a:avLst/>
                    </a:prstGeom>
                  </pic:spPr>
                </pic:pic>
              </a:graphicData>
            </a:graphic>
            <wp14:sizeRelH relativeFrom="page">
              <wp14:pctWidth>0</wp14:pctWidth>
            </wp14:sizeRelH>
            <wp14:sizeRelV relativeFrom="page">
              <wp14:pctHeight>0</wp14:pctHeight>
            </wp14:sizeRelV>
          </wp:anchor>
        </w:drawing>
      </w:r>
      <w:r w:rsidRPr="003C79D3">
        <w:rPr>
          <w:noProof/>
          <w:lang w:eastAsia="fr-FR"/>
        </w:rPr>
        <w:drawing>
          <wp:anchor distT="0" distB="0" distL="114300" distR="114300" simplePos="0" relativeHeight="251664384" behindDoc="1" locked="0" layoutInCell="1" allowOverlap="1" wp14:anchorId="597F96D8" wp14:editId="78888F56">
            <wp:simplePos x="0" y="0"/>
            <wp:positionH relativeFrom="column">
              <wp:posOffset>-489064</wp:posOffset>
            </wp:positionH>
            <wp:positionV relativeFrom="paragraph">
              <wp:posOffset>269875</wp:posOffset>
            </wp:positionV>
            <wp:extent cx="2547620" cy="2547620"/>
            <wp:effectExtent l="0" t="0" r="5080" b="5080"/>
            <wp:wrapTight wrapText="bothSides">
              <wp:wrapPolygon edited="0">
                <wp:start x="0" y="0"/>
                <wp:lineTo x="0" y="21535"/>
                <wp:lineTo x="21535" y="21535"/>
                <wp:lineTo x="21535" y="0"/>
                <wp:lineTo x="0" y="0"/>
              </wp:wrapPolygon>
            </wp:wrapTight>
            <wp:docPr id="385182502" name="Image 1" descr="Une image contenant texte, capture d’écran, noir et blanc,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82502" name="Image 1" descr="Une image contenant texte, capture d’écran, noir et blanc, noir&#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7620" cy="2547620"/>
                    </a:xfrm>
                    <a:prstGeom prst="rect">
                      <a:avLst/>
                    </a:prstGeom>
                  </pic:spPr>
                </pic:pic>
              </a:graphicData>
            </a:graphic>
            <wp14:sizeRelH relativeFrom="page">
              <wp14:pctWidth>0</wp14:pctWidth>
            </wp14:sizeRelH>
            <wp14:sizeRelV relativeFrom="page">
              <wp14:pctHeight>0</wp14:pctHeight>
            </wp14:sizeRelV>
          </wp:anchor>
        </w:drawing>
      </w:r>
      <w:r w:rsidR="00DD330D">
        <w:rPr>
          <w:rFonts w:asciiTheme="minorHAnsi" w:hAnsiTheme="minorHAnsi" w:cstheme="minorHAnsi"/>
          <w:lang w:eastAsia="fr-FR"/>
        </w:rPr>
        <w:t xml:space="preserve">          </w:t>
      </w:r>
      <w:r w:rsidR="00DD330D" w:rsidRPr="00DD330D">
        <w:rPr>
          <w:rFonts w:asciiTheme="minorHAnsi" w:hAnsiTheme="minorHAnsi" w:cstheme="minorHAnsi"/>
          <w:sz w:val="24"/>
          <w:szCs w:val="24"/>
          <w:lang w:eastAsia="fr-FR"/>
        </w:rPr>
        <w:t xml:space="preserve">GAN standard        </w:t>
      </w:r>
      <w:r w:rsidR="00DD330D" w:rsidRPr="00DD330D">
        <w:rPr>
          <w:rFonts w:asciiTheme="minorHAnsi" w:hAnsiTheme="minorHAnsi" w:cstheme="minorHAnsi"/>
          <w:sz w:val="24"/>
          <w:szCs w:val="24"/>
          <w:lang w:eastAsia="fr-FR"/>
        </w:rPr>
        <w:tab/>
      </w:r>
      <w:r w:rsidR="00DD330D" w:rsidRPr="00DD330D">
        <w:rPr>
          <w:rFonts w:asciiTheme="minorHAnsi" w:hAnsiTheme="minorHAnsi" w:cstheme="minorHAnsi"/>
          <w:sz w:val="24"/>
          <w:szCs w:val="24"/>
          <w:lang w:eastAsia="fr-FR"/>
        </w:rPr>
        <w:tab/>
      </w:r>
      <w:r w:rsidR="00DD330D" w:rsidRPr="00DD330D">
        <w:rPr>
          <w:rFonts w:asciiTheme="minorHAnsi" w:hAnsiTheme="minorHAnsi" w:cstheme="minorHAnsi"/>
          <w:sz w:val="24"/>
          <w:szCs w:val="24"/>
          <w:lang w:eastAsia="fr-FR"/>
        </w:rPr>
        <w:tab/>
      </w:r>
      <w:r w:rsidR="00DD330D" w:rsidRPr="00DD330D">
        <w:rPr>
          <w:rFonts w:asciiTheme="minorHAnsi" w:hAnsiTheme="minorHAnsi" w:cstheme="minorHAnsi"/>
          <w:sz w:val="24"/>
          <w:szCs w:val="24"/>
          <w:lang w:eastAsia="fr-FR"/>
        </w:rPr>
        <w:tab/>
      </w:r>
      <w:r w:rsidR="00DD330D" w:rsidRPr="00DD330D">
        <w:rPr>
          <w:rFonts w:asciiTheme="minorHAnsi" w:hAnsiTheme="minorHAnsi" w:cstheme="minorHAnsi"/>
          <w:sz w:val="24"/>
          <w:szCs w:val="24"/>
          <w:lang w:eastAsia="fr-FR"/>
        </w:rPr>
        <w:tab/>
      </w:r>
      <w:r w:rsidR="00DD330D" w:rsidRPr="00DD330D">
        <w:rPr>
          <w:rFonts w:asciiTheme="minorHAnsi" w:hAnsiTheme="minorHAnsi" w:cstheme="minorHAnsi"/>
          <w:sz w:val="24"/>
          <w:szCs w:val="24"/>
          <w:lang w:eastAsia="fr-FR"/>
        </w:rPr>
        <w:tab/>
        <w:t xml:space="preserve">            GAN optimisé </w:t>
      </w:r>
    </w:p>
    <w:p w14:paraId="5AA8F574" w14:textId="7467D2AF" w:rsidR="001544AA" w:rsidRPr="000A381F" w:rsidRDefault="001544AA" w:rsidP="00316F9A"/>
    <w:p w14:paraId="4F72AC36" w14:textId="244160A8" w:rsidR="00316F9A" w:rsidRDefault="00316F9A" w:rsidP="00316F9A">
      <w:pPr>
        <w:ind w:left="360"/>
        <w:rPr>
          <w:rFonts w:ascii="Calibri" w:hAnsi="Calibri" w:cs="Calibri"/>
        </w:rPr>
      </w:pPr>
    </w:p>
    <w:p w14:paraId="6CA4663E" w14:textId="0DC80F86" w:rsidR="00316F9A" w:rsidRDefault="00316F9A" w:rsidP="00316F9A">
      <w:pPr>
        <w:ind w:left="360"/>
        <w:rPr>
          <w:rFonts w:ascii="Calibri" w:hAnsi="Calibri" w:cs="Calibri"/>
        </w:rPr>
      </w:pPr>
    </w:p>
    <w:p w14:paraId="034A1B3E" w14:textId="4F083D1A" w:rsidR="00316F9A" w:rsidRDefault="00DD330D" w:rsidP="00316F9A">
      <w:pPr>
        <w:ind w:left="360"/>
        <w:rPr>
          <w:rFonts w:ascii="Calibri" w:hAnsi="Calibri" w:cs="Calibri"/>
        </w:rPr>
      </w:pPr>
      <w:r>
        <w:rPr>
          <w:rFonts w:ascii="Calibri" w:hAnsi="Calibri" w:cs="Calibri"/>
          <w:noProof/>
        </w:rPr>
        <mc:AlternateContent>
          <mc:Choice Requires="wps">
            <w:drawing>
              <wp:anchor distT="0" distB="0" distL="114300" distR="114300" simplePos="0" relativeHeight="251666432" behindDoc="0" locked="0" layoutInCell="1" allowOverlap="1" wp14:anchorId="5CAD90C1" wp14:editId="37CF7F6D">
                <wp:simplePos x="0" y="0"/>
                <wp:positionH relativeFrom="column">
                  <wp:posOffset>2134756</wp:posOffset>
                </wp:positionH>
                <wp:positionV relativeFrom="paragraph">
                  <wp:posOffset>172085</wp:posOffset>
                </wp:positionV>
                <wp:extent cx="1458931" cy="449637"/>
                <wp:effectExtent l="0" t="12700" r="27305" b="20320"/>
                <wp:wrapNone/>
                <wp:docPr id="16136046" name="Flèche vers la droite 8"/>
                <wp:cNvGraphicFramePr/>
                <a:graphic xmlns:a="http://schemas.openxmlformats.org/drawingml/2006/main">
                  <a:graphicData uri="http://schemas.microsoft.com/office/word/2010/wordprocessingShape">
                    <wps:wsp>
                      <wps:cNvSpPr/>
                      <wps:spPr>
                        <a:xfrm>
                          <a:off x="0" y="0"/>
                          <a:ext cx="1458931" cy="449637"/>
                        </a:xfrm>
                        <a:prstGeom prst="rightArrow">
                          <a:avLst/>
                        </a:prstGeom>
                      </wps:spPr>
                      <wps:style>
                        <a:lnRef idx="1">
                          <a:schemeClr val="accent1"/>
                        </a:lnRef>
                        <a:fillRef idx="2">
                          <a:schemeClr val="accent1"/>
                        </a:fillRef>
                        <a:effectRef idx="1">
                          <a:schemeClr val="accent1"/>
                        </a:effectRef>
                        <a:fontRef idx="minor">
                          <a:schemeClr val="dk1"/>
                        </a:fontRef>
                      </wps:style>
                      <wps:txbx>
                        <w:txbxContent>
                          <w:p w14:paraId="5E5CD437" w14:textId="60CDD684" w:rsidR="007041BD" w:rsidRPr="007041BD" w:rsidRDefault="007041BD" w:rsidP="007041BD">
                            <w:pPr>
                              <w:jc w:val="center"/>
                              <w:rPr>
                                <w:rFonts w:asciiTheme="majorHAnsi" w:hAnsiTheme="majorHAnsi" w:cstheme="majorHAnsi"/>
                                <w:color w:val="FFFFFF" w:themeColor="background1"/>
                                <w:sz w:val="20"/>
                                <w:szCs w:val="20"/>
                              </w:rPr>
                            </w:pPr>
                            <w:r w:rsidRPr="007041BD">
                              <w:rPr>
                                <w:rFonts w:asciiTheme="majorHAnsi" w:hAnsiTheme="majorHAnsi" w:cstheme="majorHAnsi"/>
                                <w:color w:val="FFFFFF" w:themeColor="background1"/>
                                <w:sz w:val="20"/>
                                <w:szCs w:val="20"/>
                              </w:rPr>
                              <w:t>Amélioration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AD90C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vers la droite 8" o:spid="_x0000_s1026" type="#_x0000_t13" style="position:absolute;left:0;text-align:left;margin-left:168.1pt;margin-top:13.55pt;width:114.9pt;height:35.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" adj="18271" fillcolor="#91bce3 [2164]" strokecolor="#5b9bd5 [3204]" strokeweight=".5pt">
                <v:fill color2="#7aaddd [2612]" rotate="t" colors="0 #b1cbe9;.5 #a3c1e5;1 #92b9e4" focus="100%" type="gradient">
                  <o:fill v:ext="view" type="gradientUnscaled"/>
                </v:fill>
                <v:textbox>
                  <w:txbxContent>
                    <w:p w14:paraId="5E5CD437" w14:textId="60CDD684" w:rsidR="007041BD" w:rsidRPr="007041BD" w:rsidRDefault="007041BD" w:rsidP="007041BD">
                      <w:pPr>
                        <w:jc w:val="center"/>
                        <w:rPr>
                          <w:rFonts w:asciiTheme="majorHAnsi" w:hAnsiTheme="majorHAnsi" w:cstheme="majorHAnsi"/>
                          <w:color w:val="FFFFFF" w:themeColor="background1"/>
                          <w:sz w:val="20"/>
                          <w:szCs w:val="20"/>
                        </w:rPr>
                      </w:pPr>
                      <w:r w:rsidRPr="007041BD">
                        <w:rPr>
                          <w:rFonts w:asciiTheme="majorHAnsi" w:hAnsiTheme="majorHAnsi" w:cstheme="majorHAnsi"/>
                          <w:color w:val="FFFFFF" w:themeColor="background1"/>
                          <w:sz w:val="20"/>
                          <w:szCs w:val="20"/>
                        </w:rPr>
                        <w:t>Amélioration</w:t>
                      </w:r>
                    </w:p>
                  </w:txbxContent>
                </v:textbox>
              </v:shape>
            </w:pict>
          </mc:Fallback>
        </mc:AlternateContent>
      </w:r>
    </w:p>
    <w:p w14:paraId="23C5A2BB" w14:textId="51EF0889" w:rsidR="00316F9A" w:rsidRDefault="00316F9A" w:rsidP="00316F9A">
      <w:pPr>
        <w:ind w:left="360"/>
        <w:rPr>
          <w:rFonts w:ascii="Calibri" w:hAnsi="Calibri" w:cs="Calibri"/>
        </w:rPr>
      </w:pPr>
    </w:p>
    <w:p w14:paraId="64686F2E" w14:textId="77777777" w:rsidR="00316F9A" w:rsidRDefault="00316F9A" w:rsidP="00316F9A">
      <w:pPr>
        <w:ind w:left="360"/>
        <w:rPr>
          <w:rFonts w:ascii="Calibri" w:hAnsi="Calibri" w:cs="Calibri"/>
        </w:rPr>
      </w:pPr>
    </w:p>
    <w:p w14:paraId="24A72F87" w14:textId="77777777" w:rsidR="00316F9A" w:rsidRDefault="00316F9A" w:rsidP="00316F9A">
      <w:pPr>
        <w:ind w:left="360"/>
        <w:rPr>
          <w:rFonts w:ascii="Calibri" w:hAnsi="Calibri" w:cs="Calibri"/>
        </w:rPr>
      </w:pPr>
    </w:p>
    <w:p w14:paraId="240DE731" w14:textId="77777777" w:rsidR="00316F9A" w:rsidRDefault="00316F9A" w:rsidP="00316F9A">
      <w:pPr>
        <w:ind w:left="360"/>
        <w:rPr>
          <w:rFonts w:ascii="Calibri" w:hAnsi="Calibri" w:cs="Calibri"/>
        </w:rPr>
      </w:pPr>
    </w:p>
    <w:p w14:paraId="58317F8C" w14:textId="77777777" w:rsidR="00316F9A" w:rsidRDefault="00316F9A" w:rsidP="00316F9A">
      <w:pPr>
        <w:ind w:left="360"/>
        <w:rPr>
          <w:rFonts w:ascii="Calibri" w:hAnsi="Calibri" w:cs="Calibri"/>
        </w:rPr>
      </w:pPr>
    </w:p>
    <w:p w14:paraId="3212F6FF" w14:textId="77777777" w:rsidR="00075B68" w:rsidRDefault="00075B68" w:rsidP="00C24BDE">
      <w:pPr>
        <w:pStyle w:val="Lgende"/>
        <w:rPr>
          <w:rFonts w:cstheme="minorHAnsi"/>
        </w:rPr>
      </w:pPr>
    </w:p>
    <w:p w14:paraId="67AA7CBD" w14:textId="77777777" w:rsidR="00075B68" w:rsidRDefault="00075B68" w:rsidP="00C24BDE">
      <w:pPr>
        <w:pStyle w:val="Lgende"/>
        <w:rPr>
          <w:rFonts w:cstheme="minorHAnsi"/>
        </w:rPr>
      </w:pPr>
    </w:p>
    <w:p w14:paraId="5CEA4DD3" w14:textId="77777777" w:rsidR="00075B68" w:rsidRDefault="00075B68" w:rsidP="00C24BDE">
      <w:pPr>
        <w:pStyle w:val="Lgende"/>
        <w:rPr>
          <w:rFonts w:cstheme="minorHAnsi"/>
        </w:rPr>
      </w:pPr>
    </w:p>
    <w:p w14:paraId="782B6651" w14:textId="77777777" w:rsidR="00075B68" w:rsidRDefault="00075B68" w:rsidP="00C24BDE">
      <w:pPr>
        <w:pStyle w:val="Lgende"/>
        <w:rPr>
          <w:rFonts w:cstheme="minorHAnsi"/>
        </w:rPr>
      </w:pPr>
    </w:p>
    <w:p w14:paraId="0A87A099" w14:textId="2B22E602" w:rsidR="008F4108" w:rsidRPr="00AD5702" w:rsidRDefault="00C24BDE" w:rsidP="00AD5702">
      <w:pPr>
        <w:pStyle w:val="Lgende"/>
        <w:rPr>
          <w:rFonts w:cstheme="minorHAnsi"/>
        </w:rPr>
      </w:pPr>
      <w:r>
        <w:rPr>
          <w:rFonts w:cstheme="minorHAnsi"/>
        </w:rPr>
        <w:t xml:space="preserve"> </w:t>
      </w:r>
      <w:r w:rsidRPr="003F5B39">
        <w:rPr>
          <w:rFonts w:cstheme="minorHAnsi"/>
        </w:rPr>
        <w:t xml:space="preserve">Figure </w:t>
      </w:r>
      <w:r>
        <w:rPr>
          <w:rFonts w:cstheme="minorHAnsi"/>
        </w:rPr>
        <w:t>10</w:t>
      </w:r>
      <w:r w:rsidRPr="003F5B39">
        <w:rPr>
          <w:rFonts w:cstheme="minorHAnsi"/>
        </w:rPr>
        <w:t xml:space="preserve"> </w:t>
      </w:r>
      <w:r>
        <w:rPr>
          <w:rFonts w:cstheme="minorHAnsi"/>
        </w:rPr>
        <w:t>–</w:t>
      </w:r>
      <w:r w:rsidRPr="003F5B39">
        <w:rPr>
          <w:rFonts w:cstheme="minorHAnsi"/>
        </w:rPr>
        <w:t xml:space="preserve"> </w:t>
      </w:r>
      <w:r>
        <w:rPr>
          <w:rFonts w:cstheme="minorHAnsi"/>
        </w:rPr>
        <w:t xml:space="preserve">temps d’exécution 4min                                                                                         </w:t>
      </w:r>
      <w:r w:rsidR="0056062E">
        <w:rPr>
          <w:rFonts w:cstheme="minorHAnsi"/>
        </w:rPr>
        <w:t xml:space="preserve"> </w:t>
      </w:r>
      <w:r>
        <w:rPr>
          <w:rFonts w:cstheme="minorHAnsi"/>
        </w:rPr>
        <w:t xml:space="preserve">  </w:t>
      </w:r>
      <w:r w:rsidRPr="003F5B39">
        <w:rPr>
          <w:rFonts w:cstheme="minorHAnsi"/>
        </w:rPr>
        <w:t xml:space="preserve">Figure </w:t>
      </w:r>
      <w:r>
        <w:rPr>
          <w:rFonts w:cstheme="minorHAnsi"/>
        </w:rPr>
        <w:t>11</w:t>
      </w:r>
      <w:r w:rsidRPr="003F5B39">
        <w:rPr>
          <w:rFonts w:cstheme="minorHAnsi"/>
        </w:rPr>
        <w:t xml:space="preserve"> </w:t>
      </w:r>
      <w:r>
        <w:rPr>
          <w:rFonts w:cstheme="minorHAnsi"/>
        </w:rPr>
        <w:t>–</w:t>
      </w:r>
      <w:r w:rsidRPr="003F5B39">
        <w:rPr>
          <w:rFonts w:cstheme="minorHAnsi"/>
        </w:rPr>
        <w:t xml:space="preserve"> </w:t>
      </w:r>
      <w:r>
        <w:rPr>
          <w:rFonts w:cstheme="minorHAnsi"/>
        </w:rPr>
        <w:t>temps d’exécution 68min</w:t>
      </w:r>
    </w:p>
    <w:p w14:paraId="66F1F90F" w14:textId="602FC89D" w:rsidR="003F3D14" w:rsidRDefault="003F3D14" w:rsidP="003F3D14">
      <w:pPr>
        <w:pStyle w:val="Titre4"/>
        <w:jc w:val="both"/>
        <w:rPr>
          <w:rFonts w:asciiTheme="minorHAnsi" w:hAnsiTheme="minorHAnsi" w:cstheme="minorHAnsi"/>
          <w:lang w:eastAsia="fr-FR"/>
        </w:rPr>
      </w:pPr>
      <w:r>
        <w:rPr>
          <w:rFonts w:asciiTheme="minorHAnsi" w:hAnsiTheme="minorHAnsi" w:cstheme="minorHAnsi"/>
          <w:lang w:eastAsia="fr-FR"/>
        </w:rPr>
        <w:t xml:space="preserve">Conclusion : </w:t>
      </w:r>
    </w:p>
    <w:p w14:paraId="3B18A58B" w14:textId="04A9163F" w:rsidR="003F3D14" w:rsidRPr="003F3D14" w:rsidRDefault="003F3D14" w:rsidP="003F3D14">
      <w:pPr>
        <w:pStyle w:val="NormalWeb"/>
        <w:jc w:val="both"/>
        <w:rPr>
          <w:rFonts w:asciiTheme="minorHAnsi" w:hAnsiTheme="minorHAnsi" w:cstheme="minorHAnsi"/>
          <w:color w:val="000000"/>
          <w:sz w:val="22"/>
          <w:szCs w:val="22"/>
        </w:rPr>
      </w:pPr>
      <w:r w:rsidRPr="003F3D14">
        <w:rPr>
          <w:rFonts w:asciiTheme="minorHAnsi" w:hAnsiTheme="minorHAnsi" w:cstheme="minorHAnsi"/>
          <w:color w:val="000000"/>
          <w:sz w:val="22"/>
          <w:szCs w:val="22"/>
        </w:rPr>
        <w:t xml:space="preserve">Les GAN sont une avancée fascinante dans le domaine des réseaux neuronaux, offrant des possibilités incroyables comme la création d'images réalistes ou l'amélioration des données d'entraînement. Bien qu'ils soient puissants, leur mise en œuvre reste complexe et demande une bonne maîtrise des concepts, notamment pour stabiliser l'entraînement. Des modèles </w:t>
      </w:r>
      <w:r w:rsidR="00F21BE1" w:rsidRPr="003F3D14">
        <w:rPr>
          <w:rFonts w:asciiTheme="minorHAnsi" w:hAnsiTheme="minorHAnsi" w:cstheme="minorHAnsi"/>
          <w:color w:val="000000"/>
          <w:sz w:val="22"/>
          <w:szCs w:val="22"/>
        </w:rPr>
        <w:t xml:space="preserve">comme </w:t>
      </w:r>
      <w:r w:rsidR="00F21BE1" w:rsidRPr="001F7E1D">
        <w:rPr>
          <w:rFonts w:asciiTheme="minorHAnsi" w:hAnsiTheme="minorHAnsi" w:cstheme="minorHAnsi"/>
          <w:i/>
          <w:iCs/>
          <w:color w:val="000000"/>
          <w:sz w:val="22"/>
          <w:szCs w:val="22"/>
        </w:rPr>
        <w:t>StyleGAN</w:t>
      </w:r>
      <w:r w:rsidRPr="003F3D14">
        <w:rPr>
          <w:rFonts w:asciiTheme="minorHAnsi" w:hAnsiTheme="minorHAnsi" w:cstheme="minorHAnsi"/>
          <w:color w:val="000000"/>
          <w:sz w:val="22"/>
          <w:szCs w:val="22"/>
        </w:rPr>
        <w:t xml:space="preserve"> montrent à quel point ces réseaux peuvent être performants, mais ils nous rappellent aussi qu'il reste beaucoup à explorer pour mieux comprendre et exploiter leur potentiel.</w:t>
      </w:r>
    </w:p>
    <w:p w14:paraId="495A557E" w14:textId="6491DD4A" w:rsidR="00756D8C" w:rsidRPr="00604371" w:rsidRDefault="00756D8C" w:rsidP="00756D8C">
      <w:pPr>
        <w:pStyle w:val="Titre1"/>
        <w:rPr>
          <w:rStyle w:val="lev"/>
          <w:rFonts w:asciiTheme="minorHAnsi" w:hAnsiTheme="minorHAnsi" w:cstheme="minorHAnsi"/>
          <w:b w:val="0"/>
          <w:bCs w:val="0"/>
        </w:rPr>
      </w:pPr>
      <w:r w:rsidRPr="00604371">
        <w:rPr>
          <w:rStyle w:val="lev"/>
          <w:rFonts w:asciiTheme="minorHAnsi" w:hAnsiTheme="minorHAnsi" w:cstheme="minorHAnsi"/>
          <w:b w:val="0"/>
          <w:bCs w:val="0"/>
        </w:rPr>
        <w:t>VI. E</w:t>
      </w:r>
      <w:r>
        <w:rPr>
          <w:rStyle w:val="lev"/>
          <w:rFonts w:asciiTheme="minorHAnsi" w:hAnsiTheme="minorHAnsi" w:cstheme="minorHAnsi"/>
          <w:b w:val="0"/>
          <w:bCs w:val="0"/>
        </w:rPr>
        <w:t xml:space="preserve">xplicabilité </w:t>
      </w:r>
    </w:p>
    <w:p w14:paraId="04488412" w14:textId="5630652E" w:rsidR="00756D8C" w:rsidRPr="00B73304" w:rsidRDefault="00756D8C" w:rsidP="00756D8C">
      <w:pPr>
        <w:rPr>
          <w:rFonts w:asciiTheme="minorHAnsi" w:hAnsiTheme="minorHAnsi" w:cstheme="minorHAnsi"/>
          <w:sz w:val="22"/>
          <w:szCs w:val="22"/>
        </w:rPr>
      </w:pPr>
      <w:r>
        <w:tab/>
      </w:r>
      <w:r w:rsidRPr="00B73304">
        <w:rPr>
          <w:rFonts w:asciiTheme="minorHAnsi" w:hAnsiTheme="minorHAnsi" w:cstheme="minorHAnsi"/>
          <w:sz w:val="22"/>
          <w:szCs w:val="22"/>
        </w:rPr>
        <w:t xml:space="preserve">Dans le cadre d’un </w:t>
      </w:r>
      <w:hyperlink r:id="rId30" w:history="1">
        <w:r w:rsidRPr="00B73304">
          <w:rPr>
            <w:rStyle w:val="Lienhypertexte"/>
            <w:rFonts w:asciiTheme="minorHAnsi" w:hAnsiTheme="minorHAnsi" w:cstheme="minorHAnsi"/>
            <w:sz w:val="22"/>
            <w:szCs w:val="22"/>
          </w:rPr>
          <w:t>projet de détection de tumeurs cérébrales</w:t>
        </w:r>
      </w:hyperlink>
      <w:r w:rsidRPr="00B73304">
        <w:rPr>
          <w:rStyle w:val="Lienhypertexte"/>
          <w:rFonts w:asciiTheme="minorHAnsi" w:hAnsiTheme="minorHAnsi" w:cstheme="minorHAnsi"/>
          <w:sz w:val="22"/>
          <w:szCs w:val="22"/>
        </w:rPr>
        <w:t xml:space="preserve">, </w:t>
      </w:r>
      <w:r w:rsidRPr="00B73304">
        <w:rPr>
          <w:rFonts w:asciiTheme="minorHAnsi" w:hAnsiTheme="minorHAnsi" w:cstheme="minorHAnsi"/>
          <w:sz w:val="22"/>
          <w:szCs w:val="22"/>
        </w:rPr>
        <w:t xml:space="preserve"> le package </w:t>
      </w:r>
      <w:hyperlink r:id="rId31" w:history="1">
        <w:r w:rsidRPr="00B73304">
          <w:rPr>
            <w:rStyle w:val="Lienhypertexte"/>
            <w:rFonts w:asciiTheme="minorHAnsi" w:hAnsiTheme="minorHAnsi" w:cstheme="minorHAnsi"/>
            <w:sz w:val="22"/>
            <w:szCs w:val="22"/>
          </w:rPr>
          <w:t>Xplique</w:t>
        </w:r>
      </w:hyperlink>
      <w:r w:rsidRPr="00B73304">
        <w:rPr>
          <w:rFonts w:asciiTheme="minorHAnsi" w:hAnsiTheme="minorHAnsi" w:cstheme="minorHAnsi"/>
          <w:sz w:val="22"/>
          <w:szCs w:val="22"/>
        </w:rPr>
        <w:t xml:space="preserve"> à servit </w:t>
      </w:r>
      <w:proofErr w:type="gramStart"/>
      <w:r w:rsidRPr="00B73304">
        <w:rPr>
          <w:rFonts w:asciiTheme="minorHAnsi" w:hAnsiTheme="minorHAnsi" w:cstheme="minorHAnsi"/>
          <w:sz w:val="22"/>
          <w:szCs w:val="22"/>
        </w:rPr>
        <w:t>a</w:t>
      </w:r>
      <w:proofErr w:type="gramEnd"/>
      <w:r w:rsidRPr="00B73304">
        <w:rPr>
          <w:rFonts w:asciiTheme="minorHAnsi" w:hAnsiTheme="minorHAnsi" w:cstheme="minorHAnsi"/>
          <w:sz w:val="22"/>
          <w:szCs w:val="22"/>
        </w:rPr>
        <w:t xml:space="preserve"> mieux comprendre les décision d</w:t>
      </w:r>
      <w:r w:rsidR="00CF7255" w:rsidRPr="00B73304">
        <w:rPr>
          <w:rFonts w:asciiTheme="minorHAnsi" w:hAnsiTheme="minorHAnsi" w:cstheme="minorHAnsi"/>
          <w:sz w:val="22"/>
          <w:szCs w:val="22"/>
        </w:rPr>
        <w:t>’</w:t>
      </w:r>
      <w:r w:rsidRPr="00B73304">
        <w:rPr>
          <w:rFonts w:asciiTheme="minorHAnsi" w:hAnsiTheme="minorHAnsi" w:cstheme="minorHAnsi"/>
          <w:sz w:val="22"/>
          <w:szCs w:val="22"/>
        </w:rPr>
        <w:t xml:space="preserve">un model CNN sur la classification de tumeurs </w:t>
      </w:r>
      <w:r w:rsidR="00B73304" w:rsidRPr="00B73304">
        <w:rPr>
          <w:rFonts w:asciiTheme="minorHAnsi" w:hAnsiTheme="minorHAnsi" w:cstheme="minorHAnsi"/>
          <w:sz w:val="22"/>
          <w:szCs w:val="22"/>
        </w:rPr>
        <w:t>cérébrales</w:t>
      </w:r>
      <w:r w:rsidRPr="00B73304">
        <w:rPr>
          <w:rFonts w:asciiTheme="minorHAnsi" w:hAnsiTheme="minorHAnsi" w:cstheme="minorHAnsi"/>
          <w:sz w:val="22"/>
          <w:szCs w:val="22"/>
        </w:rPr>
        <w:t>.</w:t>
      </w:r>
    </w:p>
    <w:p w14:paraId="2D7549A9" w14:textId="4CD767B6" w:rsidR="00CF7255" w:rsidRDefault="00CF7255" w:rsidP="00CF7255">
      <w:pPr>
        <w:pStyle w:val="Titre2"/>
        <w:rPr>
          <w:rFonts w:asciiTheme="minorHAnsi" w:hAnsiTheme="minorHAnsi" w:cstheme="minorHAnsi"/>
        </w:rPr>
      </w:pPr>
      <w:r>
        <w:rPr>
          <w:rFonts w:asciiTheme="minorHAnsi" w:hAnsiTheme="minorHAnsi" w:cstheme="minorHAnsi"/>
        </w:rPr>
        <w:t>6.1</w:t>
      </w:r>
      <w:r w:rsidRPr="003F5B39">
        <w:rPr>
          <w:rFonts w:asciiTheme="minorHAnsi" w:hAnsiTheme="minorHAnsi" w:cstheme="minorHAnsi"/>
        </w:rPr>
        <w:t>.</w:t>
      </w:r>
      <w:r>
        <w:rPr>
          <w:rFonts w:asciiTheme="minorHAnsi" w:hAnsiTheme="minorHAnsi" w:cstheme="minorHAnsi"/>
        </w:rPr>
        <w:t xml:space="preserve"> Le modèle </w:t>
      </w:r>
    </w:p>
    <w:p w14:paraId="08ADE5E4" w14:textId="11E94CA2" w:rsidR="00CF7255" w:rsidRDefault="00CF7255" w:rsidP="00B73304">
      <w:pPr>
        <w:pStyle w:val="p1"/>
        <w:ind w:firstLine="708"/>
        <w:jc w:val="both"/>
        <w:rPr>
          <w:rFonts w:asciiTheme="minorHAnsi" w:hAnsiTheme="minorHAnsi" w:cstheme="minorHAnsi"/>
          <w:sz w:val="22"/>
          <w:szCs w:val="22"/>
        </w:rPr>
      </w:pPr>
      <w:r w:rsidRPr="00CF7255">
        <w:rPr>
          <w:rFonts w:asciiTheme="minorHAnsi" w:hAnsiTheme="minorHAnsi" w:cstheme="minorHAnsi"/>
          <w:sz w:val="22"/>
          <w:szCs w:val="22"/>
        </w:rPr>
        <w:t xml:space="preserve">Le modèle CNN est conçu pour classifier des images en quatre catégories : </w:t>
      </w:r>
      <w:r w:rsidRPr="00CF7255">
        <w:rPr>
          <w:rFonts w:asciiTheme="minorHAnsi" w:hAnsiTheme="minorHAnsi" w:cstheme="minorHAnsi"/>
          <w:b/>
          <w:bCs/>
          <w:sz w:val="22"/>
          <w:szCs w:val="22"/>
        </w:rPr>
        <w:t>No tumor</w:t>
      </w:r>
      <w:r w:rsidRPr="00CF7255">
        <w:rPr>
          <w:rFonts w:asciiTheme="minorHAnsi" w:hAnsiTheme="minorHAnsi" w:cstheme="minorHAnsi"/>
          <w:sz w:val="22"/>
          <w:szCs w:val="22"/>
        </w:rPr>
        <w:t xml:space="preserve">, </w:t>
      </w:r>
      <w:r w:rsidRPr="00CF7255">
        <w:rPr>
          <w:rFonts w:asciiTheme="minorHAnsi" w:hAnsiTheme="minorHAnsi" w:cstheme="minorHAnsi"/>
          <w:b/>
          <w:bCs/>
          <w:sz w:val="22"/>
          <w:szCs w:val="22"/>
        </w:rPr>
        <w:t>Glioma tumor</w:t>
      </w:r>
      <w:r w:rsidRPr="00CF7255">
        <w:rPr>
          <w:rFonts w:asciiTheme="minorHAnsi" w:hAnsiTheme="minorHAnsi" w:cstheme="minorHAnsi"/>
          <w:sz w:val="22"/>
          <w:szCs w:val="22"/>
        </w:rPr>
        <w:t xml:space="preserve">, </w:t>
      </w:r>
      <w:r w:rsidRPr="00CF7255">
        <w:rPr>
          <w:rFonts w:asciiTheme="minorHAnsi" w:hAnsiTheme="minorHAnsi" w:cstheme="minorHAnsi"/>
          <w:b/>
          <w:bCs/>
          <w:sz w:val="22"/>
          <w:szCs w:val="22"/>
        </w:rPr>
        <w:t>Meningioma tumor</w:t>
      </w:r>
      <w:r w:rsidRPr="00CF7255">
        <w:rPr>
          <w:rFonts w:asciiTheme="minorHAnsi" w:hAnsiTheme="minorHAnsi" w:cstheme="minorHAnsi"/>
          <w:sz w:val="22"/>
          <w:szCs w:val="22"/>
        </w:rPr>
        <w:t xml:space="preserve">, et </w:t>
      </w:r>
      <w:r w:rsidRPr="00CF7255">
        <w:rPr>
          <w:rFonts w:asciiTheme="minorHAnsi" w:hAnsiTheme="minorHAnsi" w:cstheme="minorHAnsi"/>
          <w:b/>
          <w:bCs/>
          <w:sz w:val="22"/>
          <w:szCs w:val="22"/>
        </w:rPr>
        <w:t>Pituitary tumor</w:t>
      </w:r>
      <w:r w:rsidRPr="00CF7255">
        <w:rPr>
          <w:rFonts w:asciiTheme="minorHAnsi" w:hAnsiTheme="minorHAnsi" w:cstheme="minorHAnsi"/>
          <w:sz w:val="22"/>
          <w:szCs w:val="22"/>
        </w:rPr>
        <w:t xml:space="preserve">. Les images utilisées sont en niveaux de gris et redimensionnées à </w:t>
      </w:r>
      <m:oMath>
        <m:r>
          <w:rPr>
            <w:rFonts w:ascii="Cambria Math" w:hAnsi="Cambria Math" w:cstheme="minorHAnsi"/>
            <w:sz w:val="22"/>
            <w:szCs w:val="22"/>
          </w:rPr>
          <m:t>(256, 256, 1).</m:t>
        </m:r>
      </m:oMath>
    </w:p>
    <w:p w14:paraId="35FAE4E4" w14:textId="09679E61" w:rsidR="00075B68" w:rsidRDefault="00075B68" w:rsidP="00CF7255">
      <w:pPr>
        <w:pStyle w:val="p1"/>
        <w:jc w:val="both"/>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8720" behindDoc="1" locked="0" layoutInCell="1" allowOverlap="1" wp14:anchorId="4DC5C6D4" wp14:editId="11F90289">
            <wp:simplePos x="0" y="0"/>
            <wp:positionH relativeFrom="column">
              <wp:posOffset>1019175</wp:posOffset>
            </wp:positionH>
            <wp:positionV relativeFrom="paragraph">
              <wp:posOffset>117642</wp:posOffset>
            </wp:positionV>
            <wp:extent cx="3792855" cy="979805"/>
            <wp:effectExtent l="0" t="0" r="4445" b="0"/>
            <wp:wrapTight wrapText="bothSides">
              <wp:wrapPolygon edited="0">
                <wp:start x="0" y="0"/>
                <wp:lineTo x="0" y="21278"/>
                <wp:lineTo x="21553" y="21278"/>
                <wp:lineTo x="21553" y="0"/>
                <wp:lineTo x="0" y="0"/>
              </wp:wrapPolygon>
            </wp:wrapTight>
            <wp:docPr id="983514377" name="Image 1" descr="Une image contenant cercle, piè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4377" name="Image 1" descr="Une image contenant cercle, pièc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792855" cy="979805"/>
                    </a:xfrm>
                    <a:prstGeom prst="rect">
                      <a:avLst/>
                    </a:prstGeom>
                  </pic:spPr>
                </pic:pic>
              </a:graphicData>
            </a:graphic>
            <wp14:sizeRelH relativeFrom="page">
              <wp14:pctWidth>0</wp14:pctWidth>
            </wp14:sizeRelH>
            <wp14:sizeRelV relativeFrom="page">
              <wp14:pctHeight>0</wp14:pctHeight>
            </wp14:sizeRelV>
          </wp:anchor>
        </w:drawing>
      </w:r>
      <w:r w:rsidR="009A036B">
        <w:rPr>
          <w:rStyle w:val="Appelnotedebasdep"/>
          <w:rFonts w:asciiTheme="minorHAnsi" w:hAnsiTheme="minorHAnsi" w:cstheme="minorHAnsi"/>
          <w:sz w:val="22"/>
          <w:szCs w:val="22"/>
        </w:rPr>
        <w:footnoteReference w:id="10"/>
      </w:r>
    </w:p>
    <w:p w14:paraId="2F127F0F" w14:textId="623FC058" w:rsidR="00075B68" w:rsidRDefault="00075B68" w:rsidP="00CF7255">
      <w:pPr>
        <w:pStyle w:val="p1"/>
        <w:jc w:val="both"/>
        <w:rPr>
          <w:rFonts w:asciiTheme="minorHAnsi" w:hAnsiTheme="minorHAnsi" w:cstheme="minorHAnsi"/>
          <w:sz w:val="22"/>
          <w:szCs w:val="22"/>
        </w:rPr>
      </w:pPr>
    </w:p>
    <w:p w14:paraId="0BFFEFA5" w14:textId="61C12837" w:rsidR="00075B68" w:rsidRDefault="00075B68" w:rsidP="00CF7255">
      <w:pPr>
        <w:pStyle w:val="p1"/>
        <w:jc w:val="both"/>
        <w:rPr>
          <w:rFonts w:asciiTheme="minorHAnsi" w:hAnsiTheme="minorHAnsi" w:cstheme="minorHAnsi"/>
          <w:sz w:val="22"/>
          <w:szCs w:val="22"/>
        </w:rPr>
      </w:pPr>
    </w:p>
    <w:p w14:paraId="35BF20C0" w14:textId="77CD423D" w:rsidR="00075B68" w:rsidRDefault="00075B68" w:rsidP="00CF7255">
      <w:pPr>
        <w:pStyle w:val="p1"/>
        <w:jc w:val="both"/>
        <w:rPr>
          <w:rFonts w:asciiTheme="minorHAnsi" w:hAnsiTheme="minorHAnsi" w:cstheme="minorHAnsi"/>
          <w:sz w:val="22"/>
          <w:szCs w:val="22"/>
        </w:rPr>
      </w:pPr>
    </w:p>
    <w:p w14:paraId="2238A84D" w14:textId="57E121A8" w:rsidR="00075B68" w:rsidRDefault="00075B68" w:rsidP="00CF7255">
      <w:pPr>
        <w:pStyle w:val="p1"/>
        <w:jc w:val="both"/>
        <w:rPr>
          <w:rFonts w:asciiTheme="minorHAnsi" w:hAnsiTheme="minorHAnsi" w:cstheme="minorHAnsi"/>
          <w:sz w:val="22"/>
          <w:szCs w:val="22"/>
        </w:rPr>
      </w:pPr>
    </w:p>
    <w:p w14:paraId="4463BFD1" w14:textId="77777777" w:rsidR="00773D9F" w:rsidRDefault="00773D9F" w:rsidP="00CF7255">
      <w:pPr>
        <w:pStyle w:val="p1"/>
        <w:jc w:val="both"/>
        <w:rPr>
          <w:rFonts w:asciiTheme="minorHAnsi" w:hAnsiTheme="minorHAnsi" w:cstheme="minorHAnsi"/>
          <w:sz w:val="22"/>
          <w:szCs w:val="22"/>
        </w:rPr>
      </w:pPr>
    </w:p>
    <w:p w14:paraId="167B40E2" w14:textId="77777777" w:rsidR="00075B68" w:rsidRDefault="00075B68" w:rsidP="00CF7255">
      <w:pPr>
        <w:pStyle w:val="p1"/>
        <w:jc w:val="both"/>
        <w:rPr>
          <w:rFonts w:asciiTheme="minorHAnsi" w:hAnsiTheme="minorHAnsi" w:cstheme="minorHAnsi"/>
          <w:sz w:val="22"/>
          <w:szCs w:val="22"/>
        </w:rPr>
      </w:pPr>
    </w:p>
    <w:p w14:paraId="2D05D49D" w14:textId="66F3EF59" w:rsidR="00075B68" w:rsidRPr="00773D9F" w:rsidRDefault="00773D9F" w:rsidP="00773D9F">
      <w:pPr>
        <w:pStyle w:val="p1"/>
        <w:jc w:val="center"/>
        <w:rPr>
          <w:rFonts w:asciiTheme="minorHAnsi" w:hAnsiTheme="minorHAnsi" w:cstheme="minorHAnsi"/>
          <w:i/>
          <w:iCs/>
          <w:color w:val="44546A" w:themeColor="text2"/>
          <w:sz w:val="18"/>
          <w:szCs w:val="18"/>
          <w:lang w:val="en-US"/>
        </w:rPr>
      </w:pPr>
      <w:r w:rsidRPr="00773D9F">
        <w:rPr>
          <w:rFonts w:asciiTheme="minorHAnsi" w:hAnsiTheme="minorHAnsi" w:cstheme="minorHAnsi"/>
          <w:i/>
          <w:iCs/>
          <w:color w:val="44546A" w:themeColor="text2"/>
          <w:sz w:val="18"/>
          <w:szCs w:val="18"/>
          <w:lang w:val="en-US"/>
        </w:rPr>
        <w:t>Figure 12 – glioma, meningioma, pituitary</w:t>
      </w:r>
      <w:r>
        <w:rPr>
          <w:rFonts w:asciiTheme="minorHAnsi" w:hAnsiTheme="minorHAnsi" w:cstheme="minorHAnsi"/>
          <w:i/>
          <w:iCs/>
          <w:color w:val="44546A" w:themeColor="text2"/>
          <w:sz w:val="18"/>
          <w:szCs w:val="18"/>
          <w:lang w:val="en-US"/>
        </w:rPr>
        <w:t>, no tumor</w:t>
      </w:r>
    </w:p>
    <w:p w14:paraId="46D9275B" w14:textId="2F7EED57" w:rsidR="00CF7255" w:rsidRPr="00CF7255" w:rsidRDefault="00CF7255" w:rsidP="00CF7255">
      <w:pPr>
        <w:pStyle w:val="Titre4"/>
        <w:jc w:val="both"/>
        <w:rPr>
          <w:rFonts w:asciiTheme="minorHAnsi" w:hAnsiTheme="minorHAnsi" w:cstheme="minorHAnsi"/>
          <w:lang w:eastAsia="fr-FR"/>
        </w:rPr>
      </w:pPr>
      <w:r>
        <w:rPr>
          <w:rFonts w:asciiTheme="minorHAnsi" w:hAnsiTheme="minorHAnsi" w:cstheme="minorHAnsi"/>
          <w:lang w:eastAsia="fr-FR"/>
        </w:rPr>
        <w:lastRenderedPageBreak/>
        <w:t xml:space="preserve">Architecture : </w:t>
      </w:r>
    </w:p>
    <w:p w14:paraId="0EA8C47A" w14:textId="77777777" w:rsidR="00CF7255" w:rsidRPr="00CF7255" w:rsidRDefault="00CF7255" w:rsidP="00CF7255">
      <w:pPr>
        <w:shd w:val="clear" w:color="auto" w:fill="FFFFFF"/>
        <w:spacing w:line="270" w:lineRule="atLeast"/>
        <w:rPr>
          <w:rFonts w:ascii="Menlo" w:hAnsi="Menlo" w:cs="Menlo"/>
          <w:color w:val="333333"/>
          <w:sz w:val="18"/>
          <w:szCs w:val="18"/>
        </w:rPr>
      </w:pPr>
      <w:r w:rsidRPr="00CF7255">
        <w:rPr>
          <w:rFonts w:ascii="Menlo" w:hAnsi="Menlo" w:cs="Menlo"/>
          <w:color w:val="333333"/>
          <w:sz w:val="18"/>
          <w:szCs w:val="18"/>
        </w:rPr>
        <w:t xml:space="preserve">    [</w:t>
      </w:r>
    </w:p>
    <w:p w14:paraId="7B86327D" w14:textId="77777777" w:rsidR="00CF7255" w:rsidRPr="00CF7255" w:rsidRDefault="00CF7255" w:rsidP="00CF7255">
      <w:pPr>
        <w:shd w:val="clear" w:color="auto" w:fill="FFFFFF"/>
        <w:spacing w:line="270" w:lineRule="atLeast"/>
        <w:rPr>
          <w:rFonts w:ascii="Menlo" w:hAnsi="Menlo" w:cs="Menlo"/>
          <w:color w:val="333333"/>
          <w:sz w:val="18"/>
          <w:szCs w:val="18"/>
        </w:rPr>
      </w:pPr>
      <w:r w:rsidRPr="00CF7255">
        <w:rPr>
          <w:rFonts w:ascii="Menlo" w:hAnsi="Menlo" w:cs="Menlo"/>
          <w:color w:val="333333"/>
          <w:sz w:val="18"/>
          <w:szCs w:val="18"/>
        </w:rPr>
        <w:t xml:space="preserve">        </w:t>
      </w:r>
      <w:proofErr w:type="spellStart"/>
      <w:proofErr w:type="gramStart"/>
      <w:r w:rsidRPr="00CF7255">
        <w:rPr>
          <w:rFonts w:ascii="Menlo" w:hAnsi="Menlo" w:cs="Menlo"/>
          <w:color w:val="333333"/>
          <w:sz w:val="18"/>
          <w:szCs w:val="18"/>
        </w:rPr>
        <w:t>layers.Input</w:t>
      </w:r>
      <w:proofErr w:type="spellEnd"/>
      <w:proofErr w:type="gramEnd"/>
      <w:r w:rsidRPr="00CF7255">
        <w:rPr>
          <w:rFonts w:ascii="Menlo" w:hAnsi="Menlo" w:cs="Menlo"/>
          <w:color w:val="333333"/>
          <w:sz w:val="18"/>
          <w:szCs w:val="18"/>
        </w:rPr>
        <w:t>(</w:t>
      </w:r>
      <w:proofErr w:type="spellStart"/>
      <w:r w:rsidRPr="00CF7255">
        <w:rPr>
          <w:rFonts w:ascii="Menlo" w:hAnsi="Menlo" w:cs="Menlo"/>
          <w:color w:val="001080"/>
          <w:sz w:val="18"/>
          <w:szCs w:val="18"/>
        </w:rPr>
        <w:t>shape</w:t>
      </w:r>
      <w:proofErr w:type="spellEnd"/>
      <w:r w:rsidRPr="00CF7255">
        <w:rPr>
          <w:rFonts w:ascii="Menlo" w:hAnsi="Menlo" w:cs="Menlo"/>
          <w:color w:val="000000"/>
          <w:sz w:val="18"/>
          <w:szCs w:val="18"/>
        </w:rPr>
        <w:t>=</w:t>
      </w:r>
      <w:r w:rsidRPr="00CF7255">
        <w:rPr>
          <w:rFonts w:ascii="Menlo" w:hAnsi="Menlo" w:cs="Menlo"/>
          <w:color w:val="333333"/>
          <w:sz w:val="18"/>
          <w:szCs w:val="18"/>
        </w:rPr>
        <w:t>(</w:t>
      </w:r>
      <w:r w:rsidRPr="00CF7255">
        <w:rPr>
          <w:rFonts w:ascii="Menlo" w:hAnsi="Menlo" w:cs="Menlo"/>
          <w:color w:val="098658"/>
          <w:sz w:val="18"/>
          <w:szCs w:val="18"/>
        </w:rPr>
        <w:t>256</w:t>
      </w:r>
      <w:r w:rsidRPr="00CF7255">
        <w:rPr>
          <w:rFonts w:ascii="Menlo" w:hAnsi="Menlo" w:cs="Menlo"/>
          <w:color w:val="333333"/>
          <w:sz w:val="18"/>
          <w:szCs w:val="18"/>
        </w:rPr>
        <w:t xml:space="preserve">, </w:t>
      </w:r>
      <w:r w:rsidRPr="00CF7255">
        <w:rPr>
          <w:rFonts w:ascii="Menlo" w:hAnsi="Menlo" w:cs="Menlo"/>
          <w:color w:val="098658"/>
          <w:sz w:val="18"/>
          <w:szCs w:val="18"/>
        </w:rPr>
        <w:t>256</w:t>
      </w:r>
      <w:r w:rsidRPr="00CF7255">
        <w:rPr>
          <w:rFonts w:ascii="Menlo" w:hAnsi="Menlo" w:cs="Menlo"/>
          <w:color w:val="333333"/>
          <w:sz w:val="18"/>
          <w:szCs w:val="18"/>
        </w:rPr>
        <w:t xml:space="preserve">, </w:t>
      </w:r>
      <w:r w:rsidRPr="00CF7255">
        <w:rPr>
          <w:rFonts w:ascii="Menlo" w:hAnsi="Menlo" w:cs="Menlo"/>
          <w:color w:val="098658"/>
          <w:sz w:val="18"/>
          <w:szCs w:val="18"/>
        </w:rPr>
        <w:t>1</w:t>
      </w:r>
      <w:r w:rsidRPr="00CF7255">
        <w:rPr>
          <w:rFonts w:ascii="Menlo" w:hAnsi="Menlo" w:cs="Menlo"/>
          <w:color w:val="333333"/>
          <w:sz w:val="18"/>
          <w:szCs w:val="18"/>
        </w:rPr>
        <w:t xml:space="preserve">)),  </w:t>
      </w:r>
      <w:r w:rsidRPr="00CF7255">
        <w:rPr>
          <w:rFonts w:ascii="Menlo" w:hAnsi="Menlo" w:cs="Menlo"/>
          <w:color w:val="008000"/>
          <w:sz w:val="18"/>
          <w:szCs w:val="18"/>
        </w:rPr>
        <w:t># (256, 256, 3) si on veut RGB</w:t>
      </w:r>
    </w:p>
    <w:p w14:paraId="664BF220" w14:textId="77777777" w:rsidR="00CF7255" w:rsidRPr="00CF7255" w:rsidRDefault="00CF7255" w:rsidP="00CF7255">
      <w:pPr>
        <w:shd w:val="clear" w:color="auto" w:fill="FFFFFF"/>
        <w:spacing w:line="270" w:lineRule="atLeast"/>
        <w:rPr>
          <w:rFonts w:ascii="Menlo" w:hAnsi="Menlo" w:cs="Menlo"/>
          <w:color w:val="333333"/>
          <w:sz w:val="18"/>
          <w:szCs w:val="18"/>
        </w:rPr>
      </w:pPr>
      <w:r w:rsidRPr="00CF7255">
        <w:rPr>
          <w:rFonts w:ascii="Menlo" w:hAnsi="Menlo" w:cs="Menlo"/>
          <w:color w:val="333333"/>
          <w:sz w:val="18"/>
          <w:szCs w:val="18"/>
        </w:rPr>
        <w:t xml:space="preserve">        </w:t>
      </w:r>
      <w:r w:rsidRPr="00CF7255">
        <w:rPr>
          <w:rFonts w:ascii="Menlo" w:hAnsi="Menlo" w:cs="Menlo"/>
          <w:color w:val="008000"/>
          <w:sz w:val="18"/>
          <w:szCs w:val="18"/>
        </w:rPr>
        <w:t># Bloc 1</w:t>
      </w:r>
    </w:p>
    <w:p w14:paraId="0A94941D" w14:textId="77777777" w:rsidR="00CF7255" w:rsidRPr="00CF7255" w:rsidRDefault="00CF7255" w:rsidP="00CF7255">
      <w:pPr>
        <w:shd w:val="clear" w:color="auto" w:fill="FFFFFF"/>
        <w:spacing w:line="270" w:lineRule="atLeast"/>
        <w:rPr>
          <w:rFonts w:ascii="Menlo" w:hAnsi="Menlo" w:cs="Menlo"/>
          <w:color w:val="333333"/>
          <w:sz w:val="18"/>
          <w:szCs w:val="18"/>
        </w:rPr>
      </w:pPr>
      <w:r w:rsidRPr="00CF7255">
        <w:rPr>
          <w:rFonts w:ascii="Menlo" w:hAnsi="Menlo" w:cs="Menlo"/>
          <w:color w:val="333333"/>
          <w:sz w:val="18"/>
          <w:szCs w:val="18"/>
        </w:rPr>
        <w:t xml:space="preserve">        </w:t>
      </w:r>
      <w:proofErr w:type="gramStart"/>
      <w:r w:rsidRPr="00CF7255">
        <w:rPr>
          <w:rFonts w:ascii="Menlo" w:hAnsi="Menlo" w:cs="Menlo"/>
          <w:color w:val="333333"/>
          <w:sz w:val="18"/>
          <w:szCs w:val="18"/>
        </w:rPr>
        <w:t>layers.Conv</w:t>
      </w:r>
      <w:proofErr w:type="gramEnd"/>
      <w:r w:rsidRPr="00CF7255">
        <w:rPr>
          <w:rFonts w:ascii="Menlo" w:hAnsi="Menlo" w:cs="Menlo"/>
          <w:color w:val="333333"/>
          <w:sz w:val="18"/>
          <w:szCs w:val="18"/>
        </w:rPr>
        <w:t>2D(</w:t>
      </w:r>
      <w:r w:rsidRPr="00CF7255">
        <w:rPr>
          <w:rFonts w:ascii="Menlo" w:hAnsi="Menlo" w:cs="Menlo"/>
          <w:color w:val="098658"/>
          <w:sz w:val="18"/>
          <w:szCs w:val="18"/>
        </w:rPr>
        <w:t>32</w:t>
      </w:r>
      <w:r w:rsidRPr="00CF7255">
        <w:rPr>
          <w:rFonts w:ascii="Menlo" w:hAnsi="Menlo" w:cs="Menlo"/>
          <w:color w:val="333333"/>
          <w:sz w:val="18"/>
          <w:szCs w:val="18"/>
        </w:rPr>
        <w:t>, (</w:t>
      </w:r>
      <w:r w:rsidRPr="00CF7255">
        <w:rPr>
          <w:rFonts w:ascii="Menlo" w:hAnsi="Menlo" w:cs="Menlo"/>
          <w:color w:val="098658"/>
          <w:sz w:val="18"/>
          <w:szCs w:val="18"/>
        </w:rPr>
        <w:t>3</w:t>
      </w:r>
      <w:r w:rsidRPr="00CF7255">
        <w:rPr>
          <w:rFonts w:ascii="Menlo" w:hAnsi="Menlo" w:cs="Menlo"/>
          <w:color w:val="333333"/>
          <w:sz w:val="18"/>
          <w:szCs w:val="18"/>
        </w:rPr>
        <w:t xml:space="preserve">, </w:t>
      </w:r>
      <w:r w:rsidRPr="00CF7255">
        <w:rPr>
          <w:rFonts w:ascii="Menlo" w:hAnsi="Menlo" w:cs="Menlo"/>
          <w:color w:val="098658"/>
          <w:sz w:val="18"/>
          <w:szCs w:val="18"/>
        </w:rPr>
        <w:t>3</w:t>
      </w:r>
      <w:r w:rsidRPr="00CF7255">
        <w:rPr>
          <w:rFonts w:ascii="Menlo" w:hAnsi="Menlo" w:cs="Menlo"/>
          <w:color w:val="333333"/>
          <w:sz w:val="18"/>
          <w:szCs w:val="18"/>
        </w:rPr>
        <w:t xml:space="preserve">), </w:t>
      </w:r>
      <w:r w:rsidRPr="00CF7255">
        <w:rPr>
          <w:rFonts w:ascii="Menlo" w:hAnsi="Menlo" w:cs="Menlo"/>
          <w:color w:val="001080"/>
          <w:sz w:val="18"/>
          <w:szCs w:val="18"/>
        </w:rPr>
        <w:t>activation</w:t>
      </w:r>
      <w:r w:rsidRPr="00CF7255">
        <w:rPr>
          <w:rFonts w:ascii="Menlo" w:hAnsi="Menlo" w:cs="Menlo"/>
          <w:color w:val="000000"/>
          <w:sz w:val="18"/>
          <w:szCs w:val="18"/>
        </w:rPr>
        <w:t>=</w:t>
      </w:r>
      <w:r w:rsidRPr="00CF7255">
        <w:rPr>
          <w:rFonts w:ascii="Menlo" w:hAnsi="Menlo" w:cs="Menlo"/>
          <w:color w:val="A31515"/>
          <w:sz w:val="18"/>
          <w:szCs w:val="18"/>
        </w:rPr>
        <w:t>"relu"</w:t>
      </w:r>
      <w:r w:rsidRPr="00CF7255">
        <w:rPr>
          <w:rFonts w:ascii="Menlo" w:hAnsi="Menlo" w:cs="Menlo"/>
          <w:color w:val="333333"/>
          <w:sz w:val="18"/>
          <w:szCs w:val="18"/>
        </w:rPr>
        <w:t>),</w:t>
      </w:r>
    </w:p>
    <w:p w14:paraId="0102D1E3" w14:textId="77777777" w:rsidR="00CF7255" w:rsidRPr="00CF7255" w:rsidRDefault="00CF7255" w:rsidP="00CF7255">
      <w:pPr>
        <w:shd w:val="clear" w:color="auto" w:fill="FFFFFF"/>
        <w:spacing w:line="270" w:lineRule="atLeast"/>
        <w:rPr>
          <w:rFonts w:ascii="Menlo" w:hAnsi="Menlo" w:cs="Menlo"/>
          <w:color w:val="333333"/>
          <w:sz w:val="18"/>
          <w:szCs w:val="18"/>
        </w:rPr>
      </w:pPr>
      <w:r w:rsidRPr="00CF7255">
        <w:rPr>
          <w:rFonts w:ascii="Menlo" w:hAnsi="Menlo" w:cs="Menlo"/>
          <w:color w:val="333333"/>
          <w:sz w:val="18"/>
          <w:szCs w:val="18"/>
        </w:rPr>
        <w:t xml:space="preserve">        </w:t>
      </w:r>
      <w:r w:rsidRPr="00CF7255">
        <w:rPr>
          <w:rFonts w:ascii="Menlo" w:hAnsi="Menlo" w:cs="Menlo"/>
          <w:color w:val="008000"/>
          <w:sz w:val="18"/>
          <w:szCs w:val="18"/>
        </w:rPr>
        <w:t># Bloc 2</w:t>
      </w:r>
    </w:p>
    <w:p w14:paraId="643AB187" w14:textId="77777777" w:rsidR="00CF7255" w:rsidRPr="007E31B7" w:rsidRDefault="00CF7255" w:rsidP="00CF7255">
      <w:pPr>
        <w:shd w:val="clear" w:color="auto" w:fill="FFFFFF"/>
        <w:spacing w:line="270" w:lineRule="atLeast"/>
        <w:rPr>
          <w:rFonts w:ascii="Menlo" w:hAnsi="Menlo" w:cs="Menlo"/>
          <w:color w:val="333333"/>
          <w:sz w:val="18"/>
          <w:szCs w:val="18"/>
          <w:lang w:val="en-US"/>
        </w:rPr>
      </w:pPr>
      <w:r w:rsidRPr="00CF7255">
        <w:rPr>
          <w:rFonts w:ascii="Menlo" w:hAnsi="Menlo" w:cs="Menlo"/>
          <w:color w:val="333333"/>
          <w:sz w:val="18"/>
          <w:szCs w:val="18"/>
        </w:rPr>
        <w:t xml:space="preserve">        </w:t>
      </w:r>
      <w:proofErr w:type="gramStart"/>
      <w:r w:rsidRPr="007E31B7">
        <w:rPr>
          <w:rFonts w:ascii="Menlo" w:hAnsi="Menlo" w:cs="Menlo"/>
          <w:color w:val="333333"/>
          <w:sz w:val="18"/>
          <w:szCs w:val="18"/>
          <w:lang w:val="en-US"/>
        </w:rPr>
        <w:t>layers.Conv</w:t>
      </w:r>
      <w:proofErr w:type="gramEnd"/>
      <w:r w:rsidRPr="007E31B7">
        <w:rPr>
          <w:rFonts w:ascii="Menlo" w:hAnsi="Menlo" w:cs="Menlo"/>
          <w:color w:val="333333"/>
          <w:sz w:val="18"/>
          <w:szCs w:val="18"/>
          <w:lang w:val="en-US"/>
        </w:rPr>
        <w:t>2D(</w:t>
      </w:r>
      <w:r w:rsidRPr="007E31B7">
        <w:rPr>
          <w:rFonts w:ascii="Menlo" w:hAnsi="Menlo" w:cs="Menlo"/>
          <w:color w:val="098658"/>
          <w:sz w:val="18"/>
          <w:szCs w:val="18"/>
          <w:lang w:val="en-US"/>
        </w:rPr>
        <w:t>64</w:t>
      </w:r>
      <w:r w:rsidRPr="007E31B7">
        <w:rPr>
          <w:rFonts w:ascii="Menlo" w:hAnsi="Menlo" w:cs="Menlo"/>
          <w:color w:val="333333"/>
          <w:sz w:val="18"/>
          <w:szCs w:val="18"/>
          <w:lang w:val="en-US"/>
        </w:rPr>
        <w:t>, (</w:t>
      </w:r>
      <w:r w:rsidRPr="007E31B7">
        <w:rPr>
          <w:rFonts w:ascii="Menlo" w:hAnsi="Menlo" w:cs="Menlo"/>
          <w:color w:val="098658"/>
          <w:sz w:val="18"/>
          <w:szCs w:val="18"/>
          <w:lang w:val="en-US"/>
        </w:rPr>
        <w:t>3</w:t>
      </w:r>
      <w:r w:rsidRPr="007E31B7">
        <w:rPr>
          <w:rFonts w:ascii="Menlo" w:hAnsi="Menlo" w:cs="Menlo"/>
          <w:color w:val="333333"/>
          <w:sz w:val="18"/>
          <w:szCs w:val="18"/>
          <w:lang w:val="en-US"/>
        </w:rPr>
        <w:t xml:space="preserve">, </w:t>
      </w:r>
      <w:r w:rsidRPr="007E31B7">
        <w:rPr>
          <w:rFonts w:ascii="Menlo" w:hAnsi="Menlo" w:cs="Menlo"/>
          <w:color w:val="098658"/>
          <w:sz w:val="18"/>
          <w:szCs w:val="18"/>
          <w:lang w:val="en-US"/>
        </w:rPr>
        <w:t>3</w:t>
      </w:r>
      <w:r w:rsidRPr="007E31B7">
        <w:rPr>
          <w:rFonts w:ascii="Menlo" w:hAnsi="Menlo" w:cs="Menlo"/>
          <w:color w:val="333333"/>
          <w:sz w:val="18"/>
          <w:szCs w:val="18"/>
          <w:lang w:val="en-US"/>
        </w:rPr>
        <w:t xml:space="preserve">), </w:t>
      </w:r>
      <w:r w:rsidRPr="007E31B7">
        <w:rPr>
          <w:rFonts w:ascii="Menlo" w:hAnsi="Menlo" w:cs="Menlo"/>
          <w:color w:val="001080"/>
          <w:sz w:val="18"/>
          <w:szCs w:val="18"/>
          <w:lang w:val="en-US"/>
        </w:rPr>
        <w:t>activation</w:t>
      </w:r>
      <w:r w:rsidRPr="007E31B7">
        <w:rPr>
          <w:rFonts w:ascii="Menlo" w:hAnsi="Menlo" w:cs="Menlo"/>
          <w:color w:val="000000"/>
          <w:sz w:val="18"/>
          <w:szCs w:val="18"/>
          <w:lang w:val="en-US"/>
        </w:rPr>
        <w:t>=</w:t>
      </w:r>
      <w:r w:rsidRPr="007E31B7">
        <w:rPr>
          <w:rFonts w:ascii="Menlo" w:hAnsi="Menlo" w:cs="Menlo"/>
          <w:color w:val="A31515"/>
          <w:sz w:val="18"/>
          <w:szCs w:val="18"/>
          <w:lang w:val="en-US"/>
        </w:rPr>
        <w:t>"</w:t>
      </w:r>
      <w:proofErr w:type="spellStart"/>
      <w:r w:rsidRPr="007E31B7">
        <w:rPr>
          <w:rFonts w:ascii="Menlo" w:hAnsi="Menlo" w:cs="Menlo"/>
          <w:color w:val="A31515"/>
          <w:sz w:val="18"/>
          <w:szCs w:val="18"/>
          <w:lang w:val="en-US"/>
        </w:rPr>
        <w:t>relu</w:t>
      </w:r>
      <w:proofErr w:type="spellEnd"/>
      <w:r w:rsidRPr="007E31B7">
        <w:rPr>
          <w:rFonts w:ascii="Menlo" w:hAnsi="Menlo" w:cs="Menlo"/>
          <w:color w:val="A31515"/>
          <w:sz w:val="18"/>
          <w:szCs w:val="18"/>
          <w:lang w:val="en-US"/>
        </w:rPr>
        <w:t>"</w:t>
      </w:r>
      <w:r w:rsidRPr="007E31B7">
        <w:rPr>
          <w:rFonts w:ascii="Menlo" w:hAnsi="Menlo" w:cs="Menlo"/>
          <w:color w:val="333333"/>
          <w:sz w:val="18"/>
          <w:szCs w:val="18"/>
          <w:lang w:val="en-US"/>
        </w:rPr>
        <w:t>),</w:t>
      </w:r>
    </w:p>
    <w:p w14:paraId="3AB96D7F" w14:textId="77777777" w:rsidR="00CF7255" w:rsidRPr="007E31B7" w:rsidRDefault="00CF7255" w:rsidP="00CF7255">
      <w:pPr>
        <w:shd w:val="clear" w:color="auto" w:fill="FFFFFF"/>
        <w:spacing w:line="270" w:lineRule="atLeast"/>
        <w:rPr>
          <w:rFonts w:ascii="Menlo" w:hAnsi="Menlo" w:cs="Menlo"/>
          <w:color w:val="333333"/>
          <w:sz w:val="18"/>
          <w:szCs w:val="18"/>
          <w:lang w:val="en-US"/>
        </w:rPr>
      </w:pPr>
      <w:r w:rsidRPr="007E31B7">
        <w:rPr>
          <w:rFonts w:ascii="Menlo" w:hAnsi="Menlo" w:cs="Menlo"/>
          <w:color w:val="333333"/>
          <w:sz w:val="18"/>
          <w:szCs w:val="18"/>
          <w:lang w:val="en-US"/>
        </w:rPr>
        <w:t xml:space="preserve">        </w:t>
      </w:r>
      <w:proofErr w:type="gramStart"/>
      <w:r w:rsidRPr="007E31B7">
        <w:rPr>
          <w:rFonts w:ascii="Menlo" w:hAnsi="Menlo" w:cs="Menlo"/>
          <w:color w:val="333333"/>
          <w:sz w:val="18"/>
          <w:szCs w:val="18"/>
          <w:lang w:val="en-US"/>
        </w:rPr>
        <w:t>layers.MaxPooling</w:t>
      </w:r>
      <w:proofErr w:type="gramEnd"/>
      <w:r w:rsidRPr="007E31B7">
        <w:rPr>
          <w:rFonts w:ascii="Menlo" w:hAnsi="Menlo" w:cs="Menlo"/>
          <w:color w:val="333333"/>
          <w:sz w:val="18"/>
          <w:szCs w:val="18"/>
          <w:lang w:val="en-US"/>
        </w:rPr>
        <w:t>2D((</w:t>
      </w:r>
      <w:r w:rsidRPr="007E31B7">
        <w:rPr>
          <w:rFonts w:ascii="Menlo" w:hAnsi="Menlo" w:cs="Menlo"/>
          <w:color w:val="098658"/>
          <w:sz w:val="18"/>
          <w:szCs w:val="18"/>
          <w:lang w:val="en-US"/>
        </w:rPr>
        <w:t>2</w:t>
      </w:r>
      <w:r w:rsidRPr="007E31B7">
        <w:rPr>
          <w:rFonts w:ascii="Menlo" w:hAnsi="Menlo" w:cs="Menlo"/>
          <w:color w:val="333333"/>
          <w:sz w:val="18"/>
          <w:szCs w:val="18"/>
          <w:lang w:val="en-US"/>
        </w:rPr>
        <w:t xml:space="preserve">, </w:t>
      </w:r>
      <w:r w:rsidRPr="007E31B7">
        <w:rPr>
          <w:rFonts w:ascii="Menlo" w:hAnsi="Menlo" w:cs="Menlo"/>
          <w:color w:val="098658"/>
          <w:sz w:val="18"/>
          <w:szCs w:val="18"/>
          <w:lang w:val="en-US"/>
        </w:rPr>
        <w:t>2</w:t>
      </w:r>
      <w:r w:rsidRPr="007E31B7">
        <w:rPr>
          <w:rFonts w:ascii="Menlo" w:hAnsi="Menlo" w:cs="Menlo"/>
          <w:color w:val="333333"/>
          <w:sz w:val="18"/>
          <w:szCs w:val="18"/>
          <w:lang w:val="en-US"/>
        </w:rPr>
        <w:t>)),</w:t>
      </w:r>
    </w:p>
    <w:p w14:paraId="76AA8430" w14:textId="77777777" w:rsidR="00CF7255" w:rsidRPr="00CF7255" w:rsidRDefault="00CF7255" w:rsidP="00CF7255">
      <w:pPr>
        <w:shd w:val="clear" w:color="auto" w:fill="FFFFFF"/>
        <w:spacing w:line="270" w:lineRule="atLeast"/>
        <w:rPr>
          <w:rFonts w:ascii="Menlo" w:hAnsi="Menlo" w:cs="Menlo"/>
          <w:color w:val="333333"/>
          <w:sz w:val="18"/>
          <w:szCs w:val="18"/>
        </w:rPr>
      </w:pPr>
      <w:r w:rsidRPr="007E31B7">
        <w:rPr>
          <w:rFonts w:ascii="Menlo" w:hAnsi="Menlo" w:cs="Menlo"/>
          <w:color w:val="333333"/>
          <w:sz w:val="18"/>
          <w:szCs w:val="18"/>
          <w:lang w:val="en-US"/>
        </w:rPr>
        <w:t xml:space="preserve">        </w:t>
      </w:r>
      <w:r w:rsidRPr="00CF7255">
        <w:rPr>
          <w:rFonts w:ascii="Menlo" w:hAnsi="Menlo" w:cs="Menlo"/>
          <w:color w:val="008000"/>
          <w:sz w:val="18"/>
          <w:szCs w:val="18"/>
        </w:rPr>
        <w:t># Bloc 3</w:t>
      </w:r>
    </w:p>
    <w:p w14:paraId="069E2A97" w14:textId="77777777" w:rsidR="00CF7255" w:rsidRPr="00CF7255" w:rsidRDefault="00CF7255" w:rsidP="00CF7255">
      <w:pPr>
        <w:shd w:val="clear" w:color="auto" w:fill="FFFFFF"/>
        <w:spacing w:line="270" w:lineRule="atLeast"/>
        <w:rPr>
          <w:rFonts w:ascii="Menlo" w:hAnsi="Menlo" w:cs="Menlo"/>
          <w:color w:val="333333"/>
          <w:sz w:val="18"/>
          <w:szCs w:val="18"/>
        </w:rPr>
      </w:pPr>
      <w:r w:rsidRPr="00CF7255">
        <w:rPr>
          <w:rFonts w:ascii="Menlo" w:hAnsi="Menlo" w:cs="Menlo"/>
          <w:color w:val="333333"/>
          <w:sz w:val="18"/>
          <w:szCs w:val="18"/>
        </w:rPr>
        <w:t xml:space="preserve">        </w:t>
      </w:r>
      <w:proofErr w:type="gramStart"/>
      <w:r w:rsidRPr="00CF7255">
        <w:rPr>
          <w:rFonts w:ascii="Menlo" w:hAnsi="Menlo" w:cs="Menlo"/>
          <w:color w:val="333333"/>
          <w:sz w:val="18"/>
          <w:szCs w:val="18"/>
        </w:rPr>
        <w:t>layers.Conv</w:t>
      </w:r>
      <w:proofErr w:type="gramEnd"/>
      <w:r w:rsidRPr="00CF7255">
        <w:rPr>
          <w:rFonts w:ascii="Menlo" w:hAnsi="Menlo" w:cs="Menlo"/>
          <w:color w:val="333333"/>
          <w:sz w:val="18"/>
          <w:szCs w:val="18"/>
        </w:rPr>
        <w:t>2D(</w:t>
      </w:r>
      <w:r w:rsidRPr="00CF7255">
        <w:rPr>
          <w:rFonts w:ascii="Menlo" w:hAnsi="Menlo" w:cs="Menlo"/>
          <w:color w:val="098658"/>
          <w:sz w:val="18"/>
          <w:szCs w:val="18"/>
        </w:rPr>
        <w:t>128</w:t>
      </w:r>
      <w:r w:rsidRPr="00CF7255">
        <w:rPr>
          <w:rFonts w:ascii="Menlo" w:hAnsi="Menlo" w:cs="Menlo"/>
          <w:color w:val="333333"/>
          <w:sz w:val="18"/>
          <w:szCs w:val="18"/>
        </w:rPr>
        <w:t>, (</w:t>
      </w:r>
      <w:r w:rsidRPr="00CF7255">
        <w:rPr>
          <w:rFonts w:ascii="Menlo" w:hAnsi="Menlo" w:cs="Menlo"/>
          <w:color w:val="098658"/>
          <w:sz w:val="18"/>
          <w:szCs w:val="18"/>
        </w:rPr>
        <w:t>3</w:t>
      </w:r>
      <w:r w:rsidRPr="00CF7255">
        <w:rPr>
          <w:rFonts w:ascii="Menlo" w:hAnsi="Menlo" w:cs="Menlo"/>
          <w:color w:val="333333"/>
          <w:sz w:val="18"/>
          <w:szCs w:val="18"/>
        </w:rPr>
        <w:t xml:space="preserve">, </w:t>
      </w:r>
      <w:r w:rsidRPr="00CF7255">
        <w:rPr>
          <w:rFonts w:ascii="Menlo" w:hAnsi="Menlo" w:cs="Menlo"/>
          <w:color w:val="098658"/>
          <w:sz w:val="18"/>
          <w:szCs w:val="18"/>
        </w:rPr>
        <w:t>3</w:t>
      </w:r>
      <w:r w:rsidRPr="00CF7255">
        <w:rPr>
          <w:rFonts w:ascii="Menlo" w:hAnsi="Menlo" w:cs="Menlo"/>
          <w:color w:val="333333"/>
          <w:sz w:val="18"/>
          <w:szCs w:val="18"/>
        </w:rPr>
        <w:t xml:space="preserve">), </w:t>
      </w:r>
      <w:r w:rsidRPr="00CF7255">
        <w:rPr>
          <w:rFonts w:ascii="Menlo" w:hAnsi="Menlo" w:cs="Menlo"/>
          <w:color w:val="001080"/>
          <w:sz w:val="18"/>
          <w:szCs w:val="18"/>
        </w:rPr>
        <w:t>activation</w:t>
      </w:r>
      <w:r w:rsidRPr="00CF7255">
        <w:rPr>
          <w:rFonts w:ascii="Menlo" w:hAnsi="Menlo" w:cs="Menlo"/>
          <w:color w:val="000000"/>
          <w:sz w:val="18"/>
          <w:szCs w:val="18"/>
        </w:rPr>
        <w:t>=</w:t>
      </w:r>
      <w:r w:rsidRPr="00CF7255">
        <w:rPr>
          <w:rFonts w:ascii="Menlo" w:hAnsi="Menlo" w:cs="Menlo"/>
          <w:color w:val="A31515"/>
          <w:sz w:val="18"/>
          <w:szCs w:val="18"/>
        </w:rPr>
        <w:t>"relu"</w:t>
      </w:r>
      <w:r w:rsidRPr="00CF7255">
        <w:rPr>
          <w:rFonts w:ascii="Menlo" w:hAnsi="Menlo" w:cs="Menlo"/>
          <w:color w:val="333333"/>
          <w:sz w:val="18"/>
          <w:szCs w:val="18"/>
        </w:rPr>
        <w:t>),</w:t>
      </w:r>
    </w:p>
    <w:p w14:paraId="7CD48DC9" w14:textId="77777777" w:rsidR="00CF7255" w:rsidRPr="00CF7255" w:rsidRDefault="00CF7255" w:rsidP="00CF7255">
      <w:pPr>
        <w:shd w:val="clear" w:color="auto" w:fill="FFFFFF"/>
        <w:spacing w:line="270" w:lineRule="atLeast"/>
        <w:rPr>
          <w:rFonts w:ascii="Menlo" w:hAnsi="Menlo" w:cs="Menlo"/>
          <w:color w:val="333333"/>
          <w:sz w:val="18"/>
          <w:szCs w:val="18"/>
        </w:rPr>
      </w:pPr>
      <w:r w:rsidRPr="00CF7255">
        <w:rPr>
          <w:rFonts w:ascii="Menlo" w:hAnsi="Menlo" w:cs="Menlo"/>
          <w:color w:val="333333"/>
          <w:sz w:val="18"/>
          <w:szCs w:val="18"/>
        </w:rPr>
        <w:t xml:space="preserve">        </w:t>
      </w:r>
      <w:r w:rsidRPr="00CF7255">
        <w:rPr>
          <w:rFonts w:ascii="Menlo" w:hAnsi="Menlo" w:cs="Menlo"/>
          <w:color w:val="008000"/>
          <w:sz w:val="18"/>
          <w:szCs w:val="18"/>
        </w:rPr>
        <w:t># Bloc 4</w:t>
      </w:r>
    </w:p>
    <w:p w14:paraId="01505B4C" w14:textId="77777777" w:rsidR="00CF7255" w:rsidRPr="007E31B7" w:rsidRDefault="00CF7255" w:rsidP="00CF7255">
      <w:pPr>
        <w:shd w:val="clear" w:color="auto" w:fill="FFFFFF"/>
        <w:spacing w:line="270" w:lineRule="atLeast"/>
        <w:rPr>
          <w:rFonts w:ascii="Menlo" w:hAnsi="Menlo" w:cs="Menlo"/>
          <w:color w:val="333333"/>
          <w:sz w:val="18"/>
          <w:szCs w:val="18"/>
          <w:lang w:val="en-US"/>
        </w:rPr>
      </w:pPr>
      <w:r w:rsidRPr="00CF7255">
        <w:rPr>
          <w:rFonts w:ascii="Menlo" w:hAnsi="Menlo" w:cs="Menlo"/>
          <w:color w:val="333333"/>
          <w:sz w:val="18"/>
          <w:szCs w:val="18"/>
        </w:rPr>
        <w:t xml:space="preserve">        </w:t>
      </w:r>
      <w:proofErr w:type="gramStart"/>
      <w:r w:rsidRPr="007E31B7">
        <w:rPr>
          <w:rFonts w:ascii="Menlo" w:hAnsi="Menlo" w:cs="Menlo"/>
          <w:color w:val="333333"/>
          <w:sz w:val="18"/>
          <w:szCs w:val="18"/>
          <w:lang w:val="en-US"/>
        </w:rPr>
        <w:t>layers.Conv</w:t>
      </w:r>
      <w:proofErr w:type="gramEnd"/>
      <w:r w:rsidRPr="007E31B7">
        <w:rPr>
          <w:rFonts w:ascii="Menlo" w:hAnsi="Menlo" w:cs="Menlo"/>
          <w:color w:val="333333"/>
          <w:sz w:val="18"/>
          <w:szCs w:val="18"/>
          <w:lang w:val="en-US"/>
        </w:rPr>
        <w:t>2D(</w:t>
      </w:r>
      <w:r w:rsidRPr="007E31B7">
        <w:rPr>
          <w:rFonts w:ascii="Menlo" w:hAnsi="Menlo" w:cs="Menlo"/>
          <w:color w:val="098658"/>
          <w:sz w:val="18"/>
          <w:szCs w:val="18"/>
          <w:lang w:val="en-US"/>
        </w:rPr>
        <w:t>128</w:t>
      </w:r>
      <w:r w:rsidRPr="007E31B7">
        <w:rPr>
          <w:rFonts w:ascii="Menlo" w:hAnsi="Menlo" w:cs="Menlo"/>
          <w:color w:val="333333"/>
          <w:sz w:val="18"/>
          <w:szCs w:val="18"/>
          <w:lang w:val="en-US"/>
        </w:rPr>
        <w:t>, (</w:t>
      </w:r>
      <w:r w:rsidRPr="007E31B7">
        <w:rPr>
          <w:rFonts w:ascii="Menlo" w:hAnsi="Menlo" w:cs="Menlo"/>
          <w:color w:val="098658"/>
          <w:sz w:val="18"/>
          <w:szCs w:val="18"/>
          <w:lang w:val="en-US"/>
        </w:rPr>
        <w:t>3</w:t>
      </w:r>
      <w:r w:rsidRPr="007E31B7">
        <w:rPr>
          <w:rFonts w:ascii="Menlo" w:hAnsi="Menlo" w:cs="Menlo"/>
          <w:color w:val="333333"/>
          <w:sz w:val="18"/>
          <w:szCs w:val="18"/>
          <w:lang w:val="en-US"/>
        </w:rPr>
        <w:t xml:space="preserve">, </w:t>
      </w:r>
      <w:r w:rsidRPr="007E31B7">
        <w:rPr>
          <w:rFonts w:ascii="Menlo" w:hAnsi="Menlo" w:cs="Menlo"/>
          <w:color w:val="098658"/>
          <w:sz w:val="18"/>
          <w:szCs w:val="18"/>
          <w:lang w:val="en-US"/>
        </w:rPr>
        <w:t>3</w:t>
      </w:r>
      <w:r w:rsidRPr="007E31B7">
        <w:rPr>
          <w:rFonts w:ascii="Menlo" w:hAnsi="Menlo" w:cs="Menlo"/>
          <w:color w:val="333333"/>
          <w:sz w:val="18"/>
          <w:szCs w:val="18"/>
          <w:lang w:val="en-US"/>
        </w:rPr>
        <w:t xml:space="preserve">), </w:t>
      </w:r>
      <w:r w:rsidRPr="007E31B7">
        <w:rPr>
          <w:rFonts w:ascii="Menlo" w:hAnsi="Menlo" w:cs="Menlo"/>
          <w:color w:val="001080"/>
          <w:sz w:val="18"/>
          <w:szCs w:val="18"/>
          <w:lang w:val="en-US"/>
        </w:rPr>
        <w:t>activation</w:t>
      </w:r>
      <w:r w:rsidRPr="007E31B7">
        <w:rPr>
          <w:rFonts w:ascii="Menlo" w:hAnsi="Menlo" w:cs="Menlo"/>
          <w:color w:val="000000"/>
          <w:sz w:val="18"/>
          <w:szCs w:val="18"/>
          <w:lang w:val="en-US"/>
        </w:rPr>
        <w:t>=</w:t>
      </w:r>
      <w:r w:rsidRPr="007E31B7">
        <w:rPr>
          <w:rFonts w:ascii="Menlo" w:hAnsi="Menlo" w:cs="Menlo"/>
          <w:color w:val="A31515"/>
          <w:sz w:val="18"/>
          <w:szCs w:val="18"/>
          <w:lang w:val="en-US"/>
        </w:rPr>
        <w:t>"</w:t>
      </w:r>
      <w:proofErr w:type="spellStart"/>
      <w:r w:rsidRPr="007E31B7">
        <w:rPr>
          <w:rFonts w:ascii="Menlo" w:hAnsi="Menlo" w:cs="Menlo"/>
          <w:color w:val="A31515"/>
          <w:sz w:val="18"/>
          <w:szCs w:val="18"/>
          <w:lang w:val="en-US"/>
        </w:rPr>
        <w:t>relu</w:t>
      </w:r>
      <w:proofErr w:type="spellEnd"/>
      <w:r w:rsidRPr="007E31B7">
        <w:rPr>
          <w:rFonts w:ascii="Menlo" w:hAnsi="Menlo" w:cs="Menlo"/>
          <w:color w:val="A31515"/>
          <w:sz w:val="18"/>
          <w:szCs w:val="18"/>
          <w:lang w:val="en-US"/>
        </w:rPr>
        <w:t>"</w:t>
      </w:r>
      <w:r w:rsidRPr="007E31B7">
        <w:rPr>
          <w:rFonts w:ascii="Menlo" w:hAnsi="Menlo" w:cs="Menlo"/>
          <w:color w:val="333333"/>
          <w:sz w:val="18"/>
          <w:szCs w:val="18"/>
          <w:lang w:val="en-US"/>
        </w:rPr>
        <w:t>),</w:t>
      </w:r>
    </w:p>
    <w:p w14:paraId="02CB2F15" w14:textId="77777777" w:rsidR="00CF7255" w:rsidRPr="00CF7255" w:rsidRDefault="00CF7255" w:rsidP="00CF7255">
      <w:pPr>
        <w:shd w:val="clear" w:color="auto" w:fill="FFFFFF"/>
        <w:spacing w:line="270" w:lineRule="atLeast"/>
        <w:rPr>
          <w:rFonts w:ascii="Menlo" w:hAnsi="Menlo" w:cs="Menlo"/>
          <w:color w:val="333333"/>
          <w:sz w:val="18"/>
          <w:szCs w:val="18"/>
          <w:lang w:val="en-US"/>
        </w:rPr>
      </w:pPr>
      <w:r w:rsidRPr="007E31B7">
        <w:rPr>
          <w:rFonts w:ascii="Menlo" w:hAnsi="Menlo" w:cs="Menlo"/>
          <w:color w:val="333333"/>
          <w:sz w:val="18"/>
          <w:szCs w:val="18"/>
          <w:lang w:val="en-US"/>
        </w:rPr>
        <w:t xml:space="preserve">        </w:t>
      </w:r>
      <w:proofErr w:type="gramStart"/>
      <w:r w:rsidRPr="00CF7255">
        <w:rPr>
          <w:rFonts w:ascii="Menlo" w:hAnsi="Menlo" w:cs="Menlo"/>
          <w:color w:val="333333"/>
          <w:sz w:val="18"/>
          <w:szCs w:val="18"/>
          <w:lang w:val="en-US"/>
        </w:rPr>
        <w:t>layers.MaxPooling</w:t>
      </w:r>
      <w:proofErr w:type="gramEnd"/>
      <w:r w:rsidRPr="00CF7255">
        <w:rPr>
          <w:rFonts w:ascii="Menlo" w:hAnsi="Menlo" w:cs="Menlo"/>
          <w:color w:val="333333"/>
          <w:sz w:val="18"/>
          <w:szCs w:val="18"/>
          <w:lang w:val="en-US"/>
        </w:rPr>
        <w:t>2D((</w:t>
      </w:r>
      <w:r w:rsidRPr="00CF7255">
        <w:rPr>
          <w:rFonts w:ascii="Menlo" w:hAnsi="Menlo" w:cs="Menlo"/>
          <w:color w:val="098658"/>
          <w:sz w:val="18"/>
          <w:szCs w:val="18"/>
          <w:lang w:val="en-US"/>
        </w:rPr>
        <w:t>2</w:t>
      </w:r>
      <w:r w:rsidRPr="00CF7255">
        <w:rPr>
          <w:rFonts w:ascii="Menlo" w:hAnsi="Menlo" w:cs="Menlo"/>
          <w:color w:val="333333"/>
          <w:sz w:val="18"/>
          <w:szCs w:val="18"/>
          <w:lang w:val="en-US"/>
        </w:rPr>
        <w:t xml:space="preserve">, </w:t>
      </w:r>
      <w:r w:rsidRPr="00CF7255">
        <w:rPr>
          <w:rFonts w:ascii="Menlo" w:hAnsi="Menlo" w:cs="Menlo"/>
          <w:color w:val="098658"/>
          <w:sz w:val="18"/>
          <w:szCs w:val="18"/>
          <w:lang w:val="en-US"/>
        </w:rPr>
        <w:t>2</w:t>
      </w:r>
      <w:r w:rsidRPr="00CF7255">
        <w:rPr>
          <w:rFonts w:ascii="Menlo" w:hAnsi="Menlo" w:cs="Menlo"/>
          <w:color w:val="333333"/>
          <w:sz w:val="18"/>
          <w:szCs w:val="18"/>
          <w:lang w:val="en-US"/>
        </w:rPr>
        <w:t>)),</w:t>
      </w:r>
    </w:p>
    <w:p w14:paraId="47D9DC25" w14:textId="77777777" w:rsidR="00CF7255" w:rsidRPr="00CF7255" w:rsidRDefault="00CF7255" w:rsidP="00CF7255">
      <w:pPr>
        <w:shd w:val="clear" w:color="auto" w:fill="FFFFFF"/>
        <w:spacing w:line="270" w:lineRule="atLeast"/>
        <w:rPr>
          <w:rFonts w:ascii="Menlo" w:hAnsi="Menlo" w:cs="Menlo"/>
          <w:color w:val="333333"/>
          <w:sz w:val="18"/>
          <w:szCs w:val="18"/>
          <w:lang w:val="en-US"/>
        </w:rPr>
      </w:pPr>
      <w:r w:rsidRPr="00CF7255">
        <w:rPr>
          <w:rFonts w:ascii="Menlo" w:hAnsi="Menlo" w:cs="Menlo"/>
          <w:color w:val="333333"/>
          <w:sz w:val="18"/>
          <w:szCs w:val="18"/>
          <w:lang w:val="en-US"/>
        </w:rPr>
        <w:t xml:space="preserve">        </w:t>
      </w:r>
      <w:r w:rsidRPr="00CF7255">
        <w:rPr>
          <w:rFonts w:ascii="Menlo" w:hAnsi="Menlo" w:cs="Menlo"/>
          <w:color w:val="008000"/>
          <w:sz w:val="18"/>
          <w:szCs w:val="18"/>
          <w:lang w:val="en-US"/>
        </w:rPr>
        <w:t># Couche Fully Connected</w:t>
      </w:r>
    </w:p>
    <w:p w14:paraId="0BDF6088" w14:textId="77777777" w:rsidR="00CF7255" w:rsidRPr="00CF7255" w:rsidRDefault="00CF7255" w:rsidP="00CF7255">
      <w:pPr>
        <w:shd w:val="clear" w:color="auto" w:fill="FFFFFF"/>
        <w:spacing w:line="270" w:lineRule="atLeast"/>
        <w:rPr>
          <w:rFonts w:ascii="Menlo" w:hAnsi="Menlo" w:cs="Menlo"/>
          <w:color w:val="333333"/>
          <w:sz w:val="18"/>
          <w:szCs w:val="18"/>
          <w:lang w:val="en-US"/>
        </w:rPr>
      </w:pPr>
      <w:r w:rsidRPr="00CF7255">
        <w:rPr>
          <w:rFonts w:ascii="Menlo" w:hAnsi="Menlo" w:cs="Menlo"/>
          <w:color w:val="333333"/>
          <w:sz w:val="18"/>
          <w:szCs w:val="18"/>
          <w:lang w:val="en-US"/>
        </w:rPr>
        <w:t xml:space="preserve">        </w:t>
      </w:r>
      <w:proofErr w:type="spellStart"/>
      <w:proofErr w:type="gramStart"/>
      <w:r w:rsidRPr="00CF7255">
        <w:rPr>
          <w:rFonts w:ascii="Menlo" w:hAnsi="Menlo" w:cs="Menlo"/>
          <w:color w:val="333333"/>
          <w:sz w:val="18"/>
          <w:szCs w:val="18"/>
          <w:lang w:val="en-US"/>
        </w:rPr>
        <w:t>layers.Flatten</w:t>
      </w:r>
      <w:proofErr w:type="spellEnd"/>
      <w:proofErr w:type="gramEnd"/>
      <w:r w:rsidRPr="00CF7255">
        <w:rPr>
          <w:rFonts w:ascii="Menlo" w:hAnsi="Menlo" w:cs="Menlo"/>
          <w:color w:val="333333"/>
          <w:sz w:val="18"/>
          <w:szCs w:val="18"/>
          <w:lang w:val="en-US"/>
        </w:rPr>
        <w:t>(),</w:t>
      </w:r>
    </w:p>
    <w:p w14:paraId="1386E78C" w14:textId="77777777" w:rsidR="00CF7255" w:rsidRPr="007E31B7" w:rsidRDefault="00CF7255" w:rsidP="00CF7255">
      <w:pPr>
        <w:shd w:val="clear" w:color="auto" w:fill="FFFFFF"/>
        <w:spacing w:line="270" w:lineRule="atLeast"/>
        <w:rPr>
          <w:rFonts w:ascii="Menlo" w:hAnsi="Menlo" w:cs="Menlo"/>
          <w:color w:val="333333"/>
          <w:sz w:val="18"/>
          <w:szCs w:val="18"/>
          <w:lang w:val="en-US"/>
        </w:rPr>
      </w:pPr>
      <w:r w:rsidRPr="00CF7255">
        <w:rPr>
          <w:rFonts w:ascii="Menlo" w:hAnsi="Menlo" w:cs="Menlo"/>
          <w:color w:val="333333"/>
          <w:sz w:val="18"/>
          <w:szCs w:val="18"/>
          <w:lang w:val="en-US"/>
        </w:rPr>
        <w:t xml:space="preserve">        </w:t>
      </w:r>
      <w:proofErr w:type="spellStart"/>
      <w:proofErr w:type="gramStart"/>
      <w:r w:rsidRPr="007E31B7">
        <w:rPr>
          <w:rFonts w:ascii="Menlo" w:hAnsi="Menlo" w:cs="Menlo"/>
          <w:color w:val="333333"/>
          <w:sz w:val="18"/>
          <w:szCs w:val="18"/>
          <w:lang w:val="en-US"/>
        </w:rPr>
        <w:t>layers.Dense</w:t>
      </w:r>
      <w:proofErr w:type="spellEnd"/>
      <w:proofErr w:type="gramEnd"/>
      <w:r w:rsidRPr="007E31B7">
        <w:rPr>
          <w:rFonts w:ascii="Menlo" w:hAnsi="Menlo" w:cs="Menlo"/>
          <w:color w:val="333333"/>
          <w:sz w:val="18"/>
          <w:szCs w:val="18"/>
          <w:lang w:val="en-US"/>
        </w:rPr>
        <w:t>(</w:t>
      </w:r>
      <w:r w:rsidRPr="007E31B7">
        <w:rPr>
          <w:rFonts w:ascii="Menlo" w:hAnsi="Menlo" w:cs="Menlo"/>
          <w:color w:val="098658"/>
          <w:sz w:val="18"/>
          <w:szCs w:val="18"/>
          <w:lang w:val="en-US"/>
        </w:rPr>
        <w:t>64</w:t>
      </w:r>
      <w:r w:rsidRPr="007E31B7">
        <w:rPr>
          <w:rFonts w:ascii="Menlo" w:hAnsi="Menlo" w:cs="Menlo"/>
          <w:color w:val="333333"/>
          <w:sz w:val="18"/>
          <w:szCs w:val="18"/>
          <w:lang w:val="en-US"/>
        </w:rPr>
        <w:t xml:space="preserve">, </w:t>
      </w:r>
      <w:r w:rsidRPr="007E31B7">
        <w:rPr>
          <w:rFonts w:ascii="Menlo" w:hAnsi="Menlo" w:cs="Menlo"/>
          <w:color w:val="001080"/>
          <w:sz w:val="18"/>
          <w:szCs w:val="18"/>
          <w:lang w:val="en-US"/>
        </w:rPr>
        <w:t>activation</w:t>
      </w:r>
      <w:r w:rsidRPr="007E31B7">
        <w:rPr>
          <w:rFonts w:ascii="Menlo" w:hAnsi="Menlo" w:cs="Menlo"/>
          <w:color w:val="000000"/>
          <w:sz w:val="18"/>
          <w:szCs w:val="18"/>
          <w:lang w:val="en-US"/>
        </w:rPr>
        <w:t>=</w:t>
      </w:r>
      <w:r w:rsidRPr="007E31B7">
        <w:rPr>
          <w:rFonts w:ascii="Menlo" w:hAnsi="Menlo" w:cs="Menlo"/>
          <w:color w:val="A31515"/>
          <w:sz w:val="18"/>
          <w:szCs w:val="18"/>
          <w:lang w:val="en-US"/>
        </w:rPr>
        <w:t>"</w:t>
      </w:r>
      <w:proofErr w:type="spellStart"/>
      <w:r w:rsidRPr="007E31B7">
        <w:rPr>
          <w:rFonts w:ascii="Menlo" w:hAnsi="Menlo" w:cs="Menlo"/>
          <w:color w:val="A31515"/>
          <w:sz w:val="18"/>
          <w:szCs w:val="18"/>
          <w:lang w:val="en-US"/>
        </w:rPr>
        <w:t>relu</w:t>
      </w:r>
      <w:proofErr w:type="spellEnd"/>
      <w:r w:rsidRPr="007E31B7">
        <w:rPr>
          <w:rFonts w:ascii="Menlo" w:hAnsi="Menlo" w:cs="Menlo"/>
          <w:color w:val="A31515"/>
          <w:sz w:val="18"/>
          <w:szCs w:val="18"/>
          <w:lang w:val="en-US"/>
        </w:rPr>
        <w:t>"</w:t>
      </w:r>
      <w:r w:rsidRPr="007E31B7">
        <w:rPr>
          <w:rFonts w:ascii="Menlo" w:hAnsi="Menlo" w:cs="Menlo"/>
          <w:color w:val="333333"/>
          <w:sz w:val="18"/>
          <w:szCs w:val="18"/>
          <w:lang w:val="en-US"/>
        </w:rPr>
        <w:t>),</w:t>
      </w:r>
    </w:p>
    <w:p w14:paraId="396DAACB" w14:textId="77777777" w:rsidR="00CF7255" w:rsidRPr="00CF7255" w:rsidRDefault="00CF7255" w:rsidP="00CF7255">
      <w:pPr>
        <w:shd w:val="clear" w:color="auto" w:fill="FFFFFF"/>
        <w:spacing w:line="270" w:lineRule="atLeast"/>
        <w:rPr>
          <w:rFonts w:ascii="Menlo" w:hAnsi="Menlo" w:cs="Menlo"/>
          <w:color w:val="333333"/>
          <w:sz w:val="18"/>
          <w:szCs w:val="18"/>
        </w:rPr>
      </w:pPr>
      <w:r w:rsidRPr="007E31B7">
        <w:rPr>
          <w:rFonts w:ascii="Menlo" w:hAnsi="Menlo" w:cs="Menlo"/>
          <w:color w:val="333333"/>
          <w:sz w:val="18"/>
          <w:szCs w:val="18"/>
          <w:lang w:val="en-US"/>
        </w:rPr>
        <w:t xml:space="preserve">        </w:t>
      </w:r>
      <w:proofErr w:type="spellStart"/>
      <w:proofErr w:type="gramStart"/>
      <w:r w:rsidRPr="00CF7255">
        <w:rPr>
          <w:rFonts w:ascii="Menlo" w:hAnsi="Menlo" w:cs="Menlo"/>
          <w:color w:val="333333"/>
          <w:sz w:val="18"/>
          <w:szCs w:val="18"/>
        </w:rPr>
        <w:t>layers.Dropout</w:t>
      </w:r>
      <w:proofErr w:type="spellEnd"/>
      <w:proofErr w:type="gramEnd"/>
      <w:r w:rsidRPr="00CF7255">
        <w:rPr>
          <w:rFonts w:ascii="Menlo" w:hAnsi="Menlo" w:cs="Menlo"/>
          <w:color w:val="333333"/>
          <w:sz w:val="18"/>
          <w:szCs w:val="18"/>
        </w:rPr>
        <w:t>(</w:t>
      </w:r>
      <w:r w:rsidRPr="00CF7255">
        <w:rPr>
          <w:rFonts w:ascii="Menlo" w:hAnsi="Menlo" w:cs="Menlo"/>
          <w:color w:val="098658"/>
          <w:sz w:val="18"/>
          <w:szCs w:val="18"/>
        </w:rPr>
        <w:t>0.2</w:t>
      </w:r>
      <w:r w:rsidRPr="00CF7255">
        <w:rPr>
          <w:rFonts w:ascii="Menlo" w:hAnsi="Menlo" w:cs="Menlo"/>
          <w:color w:val="333333"/>
          <w:sz w:val="18"/>
          <w:szCs w:val="18"/>
        </w:rPr>
        <w:t xml:space="preserve">),  </w:t>
      </w:r>
      <w:r w:rsidRPr="00CF7255">
        <w:rPr>
          <w:rFonts w:ascii="Menlo" w:hAnsi="Menlo" w:cs="Menlo"/>
          <w:color w:val="008000"/>
          <w:sz w:val="18"/>
          <w:szCs w:val="18"/>
        </w:rPr>
        <w:t># Pour éviter le surapprentissage</w:t>
      </w:r>
    </w:p>
    <w:p w14:paraId="3F3E0BC8" w14:textId="77777777" w:rsidR="00CF7255" w:rsidRPr="00CF7255" w:rsidRDefault="00CF7255" w:rsidP="00CF7255">
      <w:pPr>
        <w:shd w:val="clear" w:color="auto" w:fill="FFFFFF"/>
        <w:spacing w:line="270" w:lineRule="atLeast"/>
        <w:rPr>
          <w:rFonts w:ascii="Menlo" w:hAnsi="Menlo" w:cs="Menlo"/>
          <w:color w:val="333333"/>
          <w:sz w:val="18"/>
          <w:szCs w:val="18"/>
          <w:lang w:val="en-US"/>
        </w:rPr>
      </w:pPr>
      <w:r w:rsidRPr="00CF7255">
        <w:rPr>
          <w:rFonts w:ascii="Menlo" w:hAnsi="Menlo" w:cs="Menlo"/>
          <w:color w:val="333333"/>
          <w:sz w:val="18"/>
          <w:szCs w:val="18"/>
        </w:rPr>
        <w:t xml:space="preserve">        </w:t>
      </w:r>
      <w:proofErr w:type="spellStart"/>
      <w:proofErr w:type="gramStart"/>
      <w:r w:rsidRPr="00CF7255">
        <w:rPr>
          <w:rFonts w:ascii="Menlo" w:hAnsi="Menlo" w:cs="Menlo"/>
          <w:color w:val="333333"/>
          <w:sz w:val="18"/>
          <w:szCs w:val="18"/>
          <w:lang w:val="en-US"/>
        </w:rPr>
        <w:t>layers.Dense</w:t>
      </w:r>
      <w:proofErr w:type="spellEnd"/>
      <w:proofErr w:type="gramEnd"/>
      <w:r w:rsidRPr="00CF7255">
        <w:rPr>
          <w:rFonts w:ascii="Menlo" w:hAnsi="Menlo" w:cs="Menlo"/>
          <w:color w:val="333333"/>
          <w:sz w:val="18"/>
          <w:szCs w:val="18"/>
          <w:lang w:val="en-US"/>
        </w:rPr>
        <w:t>(</w:t>
      </w:r>
      <w:r w:rsidRPr="00CF7255">
        <w:rPr>
          <w:rFonts w:ascii="Menlo" w:hAnsi="Menlo" w:cs="Menlo"/>
          <w:color w:val="098658"/>
          <w:sz w:val="18"/>
          <w:szCs w:val="18"/>
          <w:lang w:val="en-US"/>
        </w:rPr>
        <w:t>4</w:t>
      </w:r>
      <w:r w:rsidRPr="00CF7255">
        <w:rPr>
          <w:rFonts w:ascii="Menlo" w:hAnsi="Menlo" w:cs="Menlo"/>
          <w:color w:val="333333"/>
          <w:sz w:val="18"/>
          <w:szCs w:val="18"/>
          <w:lang w:val="en-US"/>
        </w:rPr>
        <w:t xml:space="preserve">, </w:t>
      </w:r>
      <w:r w:rsidRPr="00CF7255">
        <w:rPr>
          <w:rFonts w:ascii="Menlo" w:hAnsi="Menlo" w:cs="Menlo"/>
          <w:color w:val="001080"/>
          <w:sz w:val="18"/>
          <w:szCs w:val="18"/>
          <w:lang w:val="en-US"/>
        </w:rPr>
        <w:t>activation</w:t>
      </w:r>
      <w:r w:rsidRPr="00CF7255">
        <w:rPr>
          <w:rFonts w:ascii="Menlo" w:hAnsi="Menlo" w:cs="Menlo"/>
          <w:color w:val="000000"/>
          <w:sz w:val="18"/>
          <w:szCs w:val="18"/>
          <w:lang w:val="en-US"/>
        </w:rPr>
        <w:t>=</w:t>
      </w:r>
      <w:r w:rsidRPr="00CF7255">
        <w:rPr>
          <w:rFonts w:ascii="Menlo" w:hAnsi="Menlo" w:cs="Menlo"/>
          <w:color w:val="A31515"/>
          <w:sz w:val="18"/>
          <w:szCs w:val="18"/>
          <w:lang w:val="en-US"/>
        </w:rPr>
        <w:t>"</w:t>
      </w:r>
      <w:proofErr w:type="spellStart"/>
      <w:r w:rsidRPr="00CF7255">
        <w:rPr>
          <w:rFonts w:ascii="Menlo" w:hAnsi="Menlo" w:cs="Menlo"/>
          <w:color w:val="A31515"/>
          <w:sz w:val="18"/>
          <w:szCs w:val="18"/>
          <w:lang w:val="en-US"/>
        </w:rPr>
        <w:t>softmax</w:t>
      </w:r>
      <w:proofErr w:type="spellEnd"/>
      <w:r w:rsidRPr="00CF7255">
        <w:rPr>
          <w:rFonts w:ascii="Menlo" w:hAnsi="Menlo" w:cs="Menlo"/>
          <w:color w:val="A31515"/>
          <w:sz w:val="18"/>
          <w:szCs w:val="18"/>
          <w:lang w:val="en-US"/>
        </w:rPr>
        <w:t>"</w:t>
      </w:r>
      <w:r w:rsidRPr="00CF7255">
        <w:rPr>
          <w:rFonts w:ascii="Menlo" w:hAnsi="Menlo" w:cs="Menlo"/>
          <w:color w:val="333333"/>
          <w:sz w:val="18"/>
          <w:szCs w:val="18"/>
          <w:lang w:val="en-US"/>
        </w:rPr>
        <w:t xml:space="preserve">),  </w:t>
      </w:r>
      <w:r w:rsidRPr="00CF7255">
        <w:rPr>
          <w:rFonts w:ascii="Menlo" w:hAnsi="Menlo" w:cs="Menlo"/>
          <w:color w:val="008000"/>
          <w:sz w:val="18"/>
          <w:szCs w:val="18"/>
          <w:lang w:val="en-US"/>
        </w:rPr>
        <w:t># Multiclass classification</w:t>
      </w:r>
    </w:p>
    <w:p w14:paraId="4A56CFEC" w14:textId="77777777" w:rsidR="00CF7255" w:rsidRDefault="00CF7255" w:rsidP="00CF7255">
      <w:pPr>
        <w:shd w:val="clear" w:color="auto" w:fill="FFFFFF"/>
        <w:spacing w:line="270" w:lineRule="atLeast"/>
        <w:rPr>
          <w:rFonts w:ascii="Menlo" w:hAnsi="Menlo" w:cs="Menlo"/>
          <w:color w:val="333333"/>
          <w:sz w:val="18"/>
          <w:szCs w:val="18"/>
          <w:lang w:val="en-US"/>
        </w:rPr>
      </w:pPr>
      <w:r w:rsidRPr="00CF7255">
        <w:rPr>
          <w:rFonts w:ascii="Menlo" w:hAnsi="Menlo" w:cs="Menlo"/>
          <w:color w:val="333333"/>
          <w:sz w:val="18"/>
          <w:szCs w:val="18"/>
          <w:lang w:val="en-US"/>
        </w:rPr>
        <w:t xml:space="preserve">    ]</w:t>
      </w:r>
    </w:p>
    <w:p w14:paraId="0E9F1622" w14:textId="77777777" w:rsidR="00075B68" w:rsidRDefault="00075B68" w:rsidP="00CF7255">
      <w:pPr>
        <w:shd w:val="clear" w:color="auto" w:fill="FFFFFF"/>
        <w:spacing w:line="270" w:lineRule="atLeast"/>
        <w:rPr>
          <w:rFonts w:ascii="Menlo" w:hAnsi="Menlo" w:cs="Menlo"/>
          <w:color w:val="333333"/>
          <w:sz w:val="18"/>
          <w:szCs w:val="18"/>
          <w:lang w:val="en-US"/>
        </w:rPr>
      </w:pPr>
    </w:p>
    <w:p w14:paraId="6D8F7450" w14:textId="77777777" w:rsidR="00075B68" w:rsidRPr="00CF7255" w:rsidRDefault="00075B68" w:rsidP="00CF7255">
      <w:pPr>
        <w:shd w:val="clear" w:color="auto" w:fill="FFFFFF"/>
        <w:spacing w:line="270" w:lineRule="atLeast"/>
        <w:rPr>
          <w:rFonts w:ascii="Menlo" w:hAnsi="Menlo" w:cs="Menlo"/>
          <w:color w:val="333333"/>
          <w:sz w:val="18"/>
          <w:szCs w:val="18"/>
          <w:lang w:val="en-US"/>
        </w:rPr>
      </w:pPr>
    </w:p>
    <w:p w14:paraId="0A811E83" w14:textId="77777777" w:rsidR="00075B68" w:rsidRPr="00075B68" w:rsidRDefault="00075B68" w:rsidP="00075B68">
      <w:pPr>
        <w:shd w:val="clear" w:color="auto" w:fill="FFFFFF"/>
        <w:spacing w:line="270" w:lineRule="atLeast"/>
        <w:rPr>
          <w:rFonts w:ascii="Menlo" w:hAnsi="Menlo" w:cs="Menlo"/>
          <w:color w:val="333333"/>
          <w:sz w:val="18"/>
          <w:szCs w:val="18"/>
          <w:lang w:val="en-US"/>
        </w:rPr>
      </w:pPr>
      <w:r w:rsidRPr="00075B68">
        <w:rPr>
          <w:rFonts w:ascii="Menlo" w:hAnsi="Menlo" w:cs="Menlo"/>
          <w:color w:val="001080"/>
          <w:sz w:val="18"/>
          <w:szCs w:val="18"/>
          <w:lang w:val="en-US"/>
        </w:rPr>
        <w:t>optimizer</w:t>
      </w:r>
      <w:r w:rsidRPr="00075B68">
        <w:rPr>
          <w:rFonts w:ascii="Menlo" w:hAnsi="Menlo" w:cs="Menlo"/>
          <w:color w:val="000000"/>
          <w:sz w:val="18"/>
          <w:szCs w:val="18"/>
          <w:lang w:val="en-US"/>
        </w:rPr>
        <w:t>=</w:t>
      </w:r>
      <w:r w:rsidRPr="00075B68">
        <w:rPr>
          <w:rFonts w:ascii="Menlo" w:hAnsi="Menlo" w:cs="Menlo"/>
          <w:color w:val="A31515"/>
          <w:sz w:val="18"/>
          <w:szCs w:val="18"/>
          <w:lang w:val="en-US"/>
        </w:rPr>
        <w:t>"</w:t>
      </w:r>
      <w:proofErr w:type="spellStart"/>
      <w:r w:rsidRPr="00075B68">
        <w:rPr>
          <w:rFonts w:ascii="Menlo" w:hAnsi="Menlo" w:cs="Menlo"/>
          <w:color w:val="A31515"/>
          <w:sz w:val="18"/>
          <w:szCs w:val="18"/>
          <w:lang w:val="en-US"/>
        </w:rPr>
        <w:t>adam</w:t>
      </w:r>
      <w:proofErr w:type="spellEnd"/>
      <w:r w:rsidRPr="00075B68">
        <w:rPr>
          <w:rFonts w:ascii="Menlo" w:hAnsi="Menlo" w:cs="Menlo"/>
          <w:color w:val="A31515"/>
          <w:sz w:val="18"/>
          <w:szCs w:val="18"/>
          <w:lang w:val="en-US"/>
        </w:rPr>
        <w:t>"</w:t>
      </w:r>
      <w:r w:rsidRPr="00075B68">
        <w:rPr>
          <w:rFonts w:ascii="Menlo" w:hAnsi="Menlo" w:cs="Menlo"/>
          <w:color w:val="333333"/>
          <w:sz w:val="18"/>
          <w:szCs w:val="18"/>
          <w:lang w:val="en-US"/>
        </w:rPr>
        <w:t xml:space="preserve">, </w:t>
      </w:r>
      <w:r w:rsidRPr="00075B68">
        <w:rPr>
          <w:rFonts w:ascii="Menlo" w:hAnsi="Menlo" w:cs="Menlo"/>
          <w:color w:val="001080"/>
          <w:sz w:val="18"/>
          <w:szCs w:val="18"/>
          <w:lang w:val="en-US"/>
        </w:rPr>
        <w:t>loss</w:t>
      </w:r>
      <w:r w:rsidRPr="00075B68">
        <w:rPr>
          <w:rFonts w:ascii="Menlo" w:hAnsi="Menlo" w:cs="Menlo"/>
          <w:color w:val="000000"/>
          <w:sz w:val="18"/>
          <w:szCs w:val="18"/>
          <w:lang w:val="en-US"/>
        </w:rPr>
        <w:t>=</w:t>
      </w:r>
      <w:r w:rsidRPr="00075B68">
        <w:rPr>
          <w:rFonts w:ascii="Menlo" w:hAnsi="Menlo" w:cs="Menlo"/>
          <w:color w:val="A31515"/>
          <w:sz w:val="18"/>
          <w:szCs w:val="18"/>
          <w:lang w:val="en-US"/>
        </w:rPr>
        <w:t>"</w:t>
      </w:r>
      <w:proofErr w:type="spellStart"/>
      <w:r w:rsidRPr="00075B68">
        <w:rPr>
          <w:rFonts w:ascii="Menlo" w:hAnsi="Menlo" w:cs="Menlo"/>
          <w:color w:val="A31515"/>
          <w:sz w:val="18"/>
          <w:szCs w:val="18"/>
          <w:lang w:val="en-US"/>
        </w:rPr>
        <w:t>sparse_categorical_crossentropy</w:t>
      </w:r>
      <w:proofErr w:type="spellEnd"/>
      <w:r w:rsidRPr="00075B68">
        <w:rPr>
          <w:rFonts w:ascii="Menlo" w:hAnsi="Menlo" w:cs="Menlo"/>
          <w:color w:val="A31515"/>
          <w:sz w:val="18"/>
          <w:szCs w:val="18"/>
          <w:lang w:val="en-US"/>
        </w:rPr>
        <w:t>"</w:t>
      </w:r>
      <w:r w:rsidRPr="00075B68">
        <w:rPr>
          <w:rFonts w:ascii="Menlo" w:hAnsi="Menlo" w:cs="Menlo"/>
          <w:color w:val="333333"/>
          <w:sz w:val="18"/>
          <w:szCs w:val="18"/>
          <w:lang w:val="en-US"/>
        </w:rPr>
        <w:t xml:space="preserve">, </w:t>
      </w:r>
      <w:r w:rsidRPr="00075B68">
        <w:rPr>
          <w:rFonts w:ascii="Menlo" w:hAnsi="Menlo" w:cs="Menlo"/>
          <w:color w:val="001080"/>
          <w:sz w:val="18"/>
          <w:szCs w:val="18"/>
          <w:lang w:val="en-US"/>
        </w:rPr>
        <w:t>metrics</w:t>
      </w:r>
      <w:r w:rsidRPr="00075B68">
        <w:rPr>
          <w:rFonts w:ascii="Menlo" w:hAnsi="Menlo" w:cs="Menlo"/>
          <w:color w:val="000000"/>
          <w:sz w:val="18"/>
          <w:szCs w:val="18"/>
          <w:lang w:val="en-US"/>
        </w:rPr>
        <w:t>=</w:t>
      </w:r>
      <w:r w:rsidRPr="00075B68">
        <w:rPr>
          <w:rFonts w:ascii="Menlo" w:hAnsi="Menlo" w:cs="Menlo"/>
          <w:color w:val="333333"/>
          <w:sz w:val="18"/>
          <w:szCs w:val="18"/>
          <w:lang w:val="en-US"/>
        </w:rPr>
        <w:t>[</w:t>
      </w:r>
      <w:r w:rsidRPr="00075B68">
        <w:rPr>
          <w:rFonts w:ascii="Menlo" w:hAnsi="Menlo" w:cs="Menlo"/>
          <w:color w:val="A31515"/>
          <w:sz w:val="18"/>
          <w:szCs w:val="18"/>
          <w:lang w:val="en-US"/>
        </w:rPr>
        <w:t>"accuracy"</w:t>
      </w:r>
      <w:r w:rsidRPr="00075B68">
        <w:rPr>
          <w:rFonts w:ascii="Menlo" w:hAnsi="Menlo" w:cs="Menlo"/>
          <w:color w:val="333333"/>
          <w:sz w:val="18"/>
          <w:szCs w:val="18"/>
          <w:lang w:val="en-US"/>
        </w:rPr>
        <w:t>]</w:t>
      </w:r>
    </w:p>
    <w:p w14:paraId="5561ABC4" w14:textId="18CAF30D" w:rsidR="009E7290" w:rsidRPr="00075B68" w:rsidRDefault="009E7290" w:rsidP="00CF7255">
      <w:pPr>
        <w:jc w:val="both"/>
        <w:rPr>
          <w:rFonts w:asciiTheme="minorHAnsi" w:hAnsiTheme="minorHAnsi" w:cstheme="minorHAnsi"/>
          <w:sz w:val="22"/>
          <w:szCs w:val="22"/>
          <w:lang w:val="en-US"/>
        </w:rPr>
      </w:pPr>
    </w:p>
    <w:p w14:paraId="7E1A2649" w14:textId="05784E36" w:rsidR="00CF7255" w:rsidRPr="00CF7255" w:rsidRDefault="00CF7255" w:rsidP="00CF7255">
      <w:pPr>
        <w:pStyle w:val="p1"/>
        <w:jc w:val="both"/>
        <w:rPr>
          <w:rFonts w:asciiTheme="minorHAnsi" w:hAnsiTheme="minorHAnsi" w:cstheme="minorHAnsi"/>
          <w:sz w:val="22"/>
          <w:szCs w:val="22"/>
        </w:rPr>
      </w:pPr>
      <w:r w:rsidRPr="00CF7255">
        <w:rPr>
          <w:rFonts w:asciiTheme="minorHAnsi" w:hAnsiTheme="minorHAnsi" w:cstheme="minorHAnsi"/>
          <w:sz w:val="22"/>
          <w:szCs w:val="22"/>
        </w:rPr>
        <w:t xml:space="preserve">Les images passent par 4 blocs de convolutions avec des filtres </w:t>
      </w:r>
      <m:oMath>
        <m:r>
          <w:rPr>
            <w:rFonts w:ascii="Cambria Math" w:hAnsi="Cambria Math" w:cstheme="minorHAnsi"/>
            <w:sz w:val="22"/>
            <w:szCs w:val="22"/>
          </w:rPr>
          <m:t>(3 * 3)</m:t>
        </m:r>
      </m:oMath>
      <w:r w:rsidRPr="00CF7255">
        <w:rPr>
          <w:rFonts w:asciiTheme="minorHAnsi" w:hAnsiTheme="minorHAnsi" w:cstheme="minorHAnsi"/>
          <w:sz w:val="22"/>
          <w:szCs w:val="22"/>
        </w:rPr>
        <w:t xml:space="preserve"> et des activations ReLU, suivis de couches fully connected (Flatten, Dense, Dropout) pour la classification. Le modèle est optimisé avec Adam, utilisant la fonction de perte </w:t>
      </w:r>
      <w:proofErr w:type="spellStart"/>
      <w:r w:rsidRPr="00CF7255">
        <w:rPr>
          <w:rFonts w:asciiTheme="minorHAnsi" w:hAnsiTheme="minorHAnsi" w:cstheme="minorHAnsi"/>
          <w:b/>
          <w:bCs/>
          <w:sz w:val="22"/>
          <w:szCs w:val="22"/>
        </w:rPr>
        <w:t>sparse</w:t>
      </w:r>
      <w:proofErr w:type="spellEnd"/>
      <w:r w:rsidRPr="00CF7255">
        <w:rPr>
          <w:rFonts w:asciiTheme="minorHAnsi" w:hAnsiTheme="minorHAnsi" w:cstheme="minorHAnsi"/>
          <w:b/>
          <w:bCs/>
          <w:sz w:val="22"/>
          <w:szCs w:val="22"/>
        </w:rPr>
        <w:t xml:space="preserve"> </w:t>
      </w:r>
      <w:proofErr w:type="spellStart"/>
      <w:r w:rsidRPr="00CF7255">
        <w:rPr>
          <w:rFonts w:asciiTheme="minorHAnsi" w:hAnsiTheme="minorHAnsi" w:cstheme="minorHAnsi"/>
          <w:b/>
          <w:bCs/>
          <w:sz w:val="22"/>
          <w:szCs w:val="22"/>
        </w:rPr>
        <w:t>categorical</w:t>
      </w:r>
      <w:proofErr w:type="spellEnd"/>
      <w:r w:rsidRPr="00CF7255">
        <w:rPr>
          <w:rFonts w:asciiTheme="minorHAnsi" w:hAnsiTheme="minorHAnsi" w:cstheme="minorHAnsi"/>
          <w:b/>
          <w:bCs/>
          <w:sz w:val="22"/>
          <w:szCs w:val="22"/>
        </w:rPr>
        <w:t xml:space="preserve"> </w:t>
      </w:r>
      <w:proofErr w:type="spellStart"/>
      <w:r w:rsidRPr="00CF7255">
        <w:rPr>
          <w:rFonts w:asciiTheme="minorHAnsi" w:hAnsiTheme="minorHAnsi" w:cstheme="minorHAnsi"/>
          <w:b/>
          <w:bCs/>
          <w:sz w:val="22"/>
          <w:szCs w:val="22"/>
        </w:rPr>
        <w:t>crossentropy</w:t>
      </w:r>
      <w:proofErr w:type="spellEnd"/>
      <w:r w:rsidRPr="00CF7255">
        <w:rPr>
          <w:rFonts w:asciiTheme="minorHAnsi" w:hAnsiTheme="minorHAnsi" w:cstheme="minorHAnsi"/>
          <w:sz w:val="22"/>
          <w:szCs w:val="22"/>
        </w:rPr>
        <w:t xml:space="preserve"> et mesurant la précision (</w:t>
      </w:r>
      <w:proofErr w:type="spellStart"/>
      <w:r w:rsidRPr="00CF7255">
        <w:rPr>
          <w:rFonts w:asciiTheme="minorHAnsi" w:hAnsiTheme="minorHAnsi" w:cstheme="minorHAnsi"/>
          <w:b/>
          <w:bCs/>
          <w:sz w:val="22"/>
          <w:szCs w:val="22"/>
        </w:rPr>
        <w:t>accuracy</w:t>
      </w:r>
      <w:proofErr w:type="spellEnd"/>
      <w:r w:rsidRPr="00CF7255">
        <w:rPr>
          <w:rFonts w:asciiTheme="minorHAnsi" w:hAnsiTheme="minorHAnsi" w:cstheme="minorHAnsi"/>
          <w:sz w:val="22"/>
          <w:szCs w:val="22"/>
        </w:rPr>
        <w:t>).</w:t>
      </w:r>
    </w:p>
    <w:p w14:paraId="1A8E38FB" w14:textId="77777777" w:rsidR="00CF7255" w:rsidRDefault="00CF7255" w:rsidP="00316F9A"/>
    <w:p w14:paraId="125310C2" w14:textId="200F7CA3" w:rsidR="009E7290" w:rsidRDefault="003359C6" w:rsidP="00316F9A">
      <w:pPr>
        <w:rPr>
          <w:rFonts w:asciiTheme="minorHAnsi" w:hAnsiTheme="minorHAnsi" w:cstheme="minorHAnsi"/>
          <w:sz w:val="22"/>
          <w:szCs w:val="22"/>
        </w:rPr>
      </w:pPr>
      <w:r w:rsidRPr="003359C6">
        <w:rPr>
          <w:rFonts w:asciiTheme="minorHAnsi" w:hAnsiTheme="minorHAnsi" w:cstheme="minorHAnsi"/>
          <w:sz w:val="22"/>
          <w:szCs w:val="22"/>
        </w:rPr>
        <w:t>Le model est particulièrement bon sur les classes no tumor et meningioma, moins pour pituitary et beaucoup moins pour glioma.</w:t>
      </w:r>
    </w:p>
    <w:p w14:paraId="0571B999" w14:textId="77777777" w:rsidR="003359C6" w:rsidRDefault="003359C6" w:rsidP="00316F9A">
      <w:pPr>
        <w:rPr>
          <w:rFonts w:asciiTheme="minorHAnsi" w:hAnsiTheme="minorHAnsi" w:cstheme="minorHAnsi"/>
          <w:sz w:val="22"/>
          <w:szCs w:val="22"/>
        </w:rPr>
      </w:pPr>
    </w:p>
    <w:p w14:paraId="02222202" w14:textId="77777777" w:rsidR="003359C6" w:rsidRDefault="003359C6" w:rsidP="00316F9A">
      <w:pPr>
        <w:rPr>
          <w:rFonts w:asciiTheme="minorHAnsi" w:hAnsiTheme="minorHAnsi" w:cstheme="minorHAnsi"/>
          <w:sz w:val="22"/>
          <w:szCs w:val="22"/>
        </w:rPr>
      </w:pPr>
    </w:p>
    <w:p w14:paraId="18D1644B" w14:textId="77777777" w:rsidR="003359C6" w:rsidRDefault="003359C6" w:rsidP="00316F9A">
      <w:pPr>
        <w:rPr>
          <w:rFonts w:asciiTheme="minorHAnsi" w:hAnsiTheme="minorHAnsi" w:cstheme="minorHAnsi"/>
          <w:sz w:val="22"/>
          <w:szCs w:val="22"/>
        </w:rPr>
      </w:pPr>
    </w:p>
    <w:p w14:paraId="0EB51BB5" w14:textId="69F4F698" w:rsidR="003359C6" w:rsidRDefault="003359C6" w:rsidP="003359C6">
      <w:pPr>
        <w:pStyle w:val="Titre2"/>
        <w:rPr>
          <w:rFonts w:asciiTheme="minorHAnsi" w:hAnsiTheme="minorHAnsi" w:cstheme="minorHAnsi"/>
        </w:rPr>
      </w:pPr>
      <w:r>
        <w:rPr>
          <w:rFonts w:asciiTheme="minorHAnsi" w:hAnsiTheme="minorHAnsi" w:cstheme="minorHAnsi"/>
        </w:rPr>
        <w:t>6.2</w:t>
      </w:r>
      <w:r w:rsidRPr="003F5B39">
        <w:rPr>
          <w:rFonts w:asciiTheme="minorHAnsi" w:hAnsiTheme="minorHAnsi" w:cstheme="minorHAnsi"/>
        </w:rPr>
        <w:t>.</w:t>
      </w:r>
      <w:r>
        <w:rPr>
          <w:rFonts w:asciiTheme="minorHAnsi" w:hAnsiTheme="minorHAnsi" w:cstheme="minorHAnsi"/>
        </w:rPr>
        <w:t xml:space="preserve"> Xplique</w:t>
      </w:r>
    </w:p>
    <w:p w14:paraId="6083F8B9" w14:textId="6FACD645" w:rsidR="00470DA7" w:rsidRDefault="00470DA7" w:rsidP="00470DA7">
      <w:pPr>
        <w:pStyle w:val="p1"/>
        <w:ind w:firstLine="708"/>
        <w:jc w:val="both"/>
        <w:rPr>
          <w:rFonts w:asciiTheme="minorHAnsi" w:hAnsiTheme="minorHAnsi" w:cstheme="minorHAnsi"/>
          <w:sz w:val="22"/>
          <w:szCs w:val="22"/>
        </w:rPr>
      </w:pPr>
      <w:r w:rsidRPr="00470DA7">
        <w:rPr>
          <w:rFonts w:asciiTheme="minorHAnsi" w:hAnsiTheme="minorHAnsi" w:cstheme="minorHAnsi"/>
          <w:sz w:val="22"/>
          <w:szCs w:val="22"/>
        </w:rPr>
        <w:t xml:space="preserve">Xplique repose sur une architecture modulaire qui s’intègre facilement aux </w:t>
      </w:r>
      <w:proofErr w:type="spellStart"/>
      <w:r w:rsidRPr="00470DA7">
        <w:rPr>
          <w:rFonts w:asciiTheme="minorHAnsi" w:hAnsiTheme="minorHAnsi" w:cstheme="minorHAnsi"/>
          <w:sz w:val="22"/>
          <w:szCs w:val="22"/>
        </w:rPr>
        <w:t>frameworks</w:t>
      </w:r>
      <w:proofErr w:type="spellEnd"/>
      <w:r w:rsidRPr="00470DA7">
        <w:rPr>
          <w:rFonts w:asciiTheme="minorHAnsi" w:hAnsiTheme="minorHAnsi" w:cstheme="minorHAnsi"/>
          <w:sz w:val="22"/>
          <w:szCs w:val="22"/>
        </w:rPr>
        <w:t xml:space="preserve"> de </w:t>
      </w:r>
      <w:proofErr w:type="spellStart"/>
      <w:r w:rsidRPr="00470DA7">
        <w:rPr>
          <w:rFonts w:asciiTheme="minorHAnsi" w:hAnsiTheme="minorHAnsi" w:cstheme="minorHAnsi"/>
          <w:sz w:val="22"/>
          <w:szCs w:val="22"/>
        </w:rPr>
        <w:t>deep</w:t>
      </w:r>
      <w:proofErr w:type="spellEnd"/>
      <w:r w:rsidRPr="00470DA7">
        <w:rPr>
          <w:rFonts w:asciiTheme="minorHAnsi" w:hAnsiTheme="minorHAnsi" w:cstheme="minorHAnsi"/>
          <w:sz w:val="22"/>
          <w:szCs w:val="22"/>
        </w:rPr>
        <w:t xml:space="preserve"> </w:t>
      </w:r>
      <w:proofErr w:type="spellStart"/>
      <w:r w:rsidRPr="00470DA7">
        <w:rPr>
          <w:rFonts w:asciiTheme="minorHAnsi" w:hAnsiTheme="minorHAnsi" w:cstheme="minorHAnsi"/>
          <w:sz w:val="22"/>
          <w:szCs w:val="22"/>
        </w:rPr>
        <w:t>learning</w:t>
      </w:r>
      <w:proofErr w:type="spellEnd"/>
      <w:r w:rsidRPr="00470DA7">
        <w:rPr>
          <w:rFonts w:asciiTheme="minorHAnsi" w:hAnsiTheme="minorHAnsi" w:cstheme="minorHAnsi"/>
          <w:sz w:val="22"/>
          <w:szCs w:val="22"/>
        </w:rPr>
        <w:t xml:space="preserve"> comme </w:t>
      </w:r>
      <w:proofErr w:type="spellStart"/>
      <w:r w:rsidRPr="00470DA7">
        <w:rPr>
          <w:rFonts w:asciiTheme="minorHAnsi" w:hAnsiTheme="minorHAnsi" w:cstheme="minorHAnsi"/>
          <w:sz w:val="22"/>
          <w:szCs w:val="22"/>
        </w:rPr>
        <w:t>TensorFlow</w:t>
      </w:r>
      <w:proofErr w:type="spellEnd"/>
      <w:r w:rsidRPr="00470DA7">
        <w:rPr>
          <w:rFonts w:asciiTheme="minorHAnsi" w:hAnsiTheme="minorHAnsi" w:cstheme="minorHAnsi"/>
          <w:sz w:val="22"/>
          <w:szCs w:val="22"/>
        </w:rPr>
        <w:t xml:space="preserve"> </w:t>
      </w:r>
      <w:r w:rsidR="00911452">
        <w:rPr>
          <w:rFonts w:asciiTheme="minorHAnsi" w:hAnsiTheme="minorHAnsi" w:cstheme="minorHAnsi"/>
          <w:sz w:val="22"/>
          <w:szCs w:val="22"/>
        </w:rPr>
        <w:t>et</w:t>
      </w:r>
      <w:r w:rsidRPr="00470DA7">
        <w:rPr>
          <w:rFonts w:asciiTheme="minorHAnsi" w:hAnsiTheme="minorHAnsi" w:cstheme="minorHAnsi"/>
          <w:sz w:val="22"/>
          <w:szCs w:val="22"/>
        </w:rPr>
        <w:t xml:space="preserve"> </w:t>
      </w:r>
      <w:proofErr w:type="spellStart"/>
      <w:r w:rsidRPr="00470DA7">
        <w:rPr>
          <w:rFonts w:asciiTheme="minorHAnsi" w:hAnsiTheme="minorHAnsi" w:cstheme="minorHAnsi"/>
          <w:sz w:val="22"/>
          <w:szCs w:val="22"/>
        </w:rPr>
        <w:t>Keras</w:t>
      </w:r>
      <w:proofErr w:type="spellEnd"/>
      <w:r w:rsidRPr="00470DA7">
        <w:rPr>
          <w:rFonts w:asciiTheme="minorHAnsi" w:hAnsiTheme="minorHAnsi" w:cstheme="minorHAnsi"/>
          <w:sz w:val="22"/>
          <w:szCs w:val="22"/>
        </w:rPr>
        <w:t xml:space="preserve">. Son fonctionnement suit une approche en plusieurs étapes, depuis la préparation des données jusqu’à la génération de visualisations explicatives. </w:t>
      </w:r>
    </w:p>
    <w:p w14:paraId="3F6FF935" w14:textId="77777777" w:rsidR="00470DA7" w:rsidRDefault="00470DA7" w:rsidP="00470DA7">
      <w:pPr>
        <w:pStyle w:val="p1"/>
        <w:jc w:val="both"/>
        <w:rPr>
          <w:rFonts w:asciiTheme="minorHAnsi" w:hAnsiTheme="minorHAnsi" w:cstheme="minorHAnsi"/>
          <w:sz w:val="22"/>
          <w:szCs w:val="22"/>
        </w:rPr>
      </w:pPr>
    </w:p>
    <w:p w14:paraId="5D93BC14" w14:textId="41BDAED1" w:rsidR="00470DA7" w:rsidRPr="00470DA7" w:rsidRDefault="00470DA7" w:rsidP="00470DA7">
      <w:pPr>
        <w:pStyle w:val="p1"/>
        <w:ind w:firstLine="708"/>
        <w:jc w:val="both"/>
        <w:rPr>
          <w:rFonts w:asciiTheme="minorHAnsi" w:hAnsiTheme="minorHAnsi" w:cstheme="minorHAnsi"/>
          <w:sz w:val="22"/>
          <w:szCs w:val="22"/>
        </w:rPr>
      </w:pPr>
      <w:r w:rsidRPr="00470DA7">
        <w:rPr>
          <w:rFonts w:asciiTheme="minorHAnsi" w:hAnsiTheme="minorHAnsi" w:cstheme="minorHAnsi"/>
          <w:sz w:val="22"/>
          <w:szCs w:val="22"/>
        </w:rPr>
        <w:t xml:space="preserve">Tout d’abord, l’utilisateur fournit une image ou un ensemble d’images, ainsi qu’un modèle d’apprentissage profond pré-entraîné (par exemple, un réseau </w:t>
      </w:r>
      <w:proofErr w:type="spellStart"/>
      <w:r w:rsidRPr="00470DA7">
        <w:rPr>
          <w:rFonts w:asciiTheme="minorHAnsi" w:hAnsiTheme="minorHAnsi" w:cstheme="minorHAnsi"/>
          <w:sz w:val="22"/>
          <w:szCs w:val="22"/>
        </w:rPr>
        <w:t>convolutionnel</w:t>
      </w:r>
      <w:proofErr w:type="spellEnd"/>
      <w:r w:rsidRPr="00470DA7">
        <w:rPr>
          <w:rFonts w:asciiTheme="minorHAnsi" w:hAnsiTheme="minorHAnsi" w:cstheme="minorHAnsi"/>
          <w:sz w:val="22"/>
          <w:szCs w:val="22"/>
        </w:rPr>
        <w:t>). Les données sont prétraitées si nécessaire, pour s’assurer qu’elles sont compatibles avec le modèle (redimensionnement, normalisation, etc.).</w:t>
      </w:r>
      <w:r w:rsidR="00911452">
        <w:rPr>
          <w:rFonts w:asciiTheme="minorHAnsi" w:hAnsiTheme="minorHAnsi" w:cstheme="minorHAnsi"/>
          <w:sz w:val="22"/>
          <w:szCs w:val="22"/>
        </w:rPr>
        <w:t xml:space="preserve"> </w:t>
      </w:r>
    </w:p>
    <w:p w14:paraId="3D7C322D" w14:textId="77777777" w:rsidR="00470DA7" w:rsidRPr="00470DA7" w:rsidRDefault="00470DA7" w:rsidP="00470DA7">
      <w:pPr>
        <w:pStyle w:val="p1"/>
        <w:jc w:val="both"/>
        <w:rPr>
          <w:rFonts w:asciiTheme="minorHAnsi" w:hAnsiTheme="minorHAnsi" w:cstheme="minorHAnsi"/>
          <w:sz w:val="22"/>
          <w:szCs w:val="22"/>
        </w:rPr>
      </w:pPr>
    </w:p>
    <w:p w14:paraId="73ABBFBB" w14:textId="77777777" w:rsidR="00470DA7" w:rsidRPr="00470DA7" w:rsidRDefault="00470DA7" w:rsidP="00470DA7">
      <w:pPr>
        <w:pStyle w:val="p1"/>
        <w:ind w:firstLine="708"/>
        <w:jc w:val="both"/>
        <w:rPr>
          <w:rFonts w:asciiTheme="minorHAnsi" w:hAnsiTheme="minorHAnsi" w:cstheme="minorHAnsi"/>
          <w:sz w:val="22"/>
          <w:szCs w:val="22"/>
        </w:rPr>
      </w:pPr>
      <w:r w:rsidRPr="00470DA7">
        <w:rPr>
          <w:rFonts w:asciiTheme="minorHAnsi" w:hAnsiTheme="minorHAnsi" w:cstheme="minorHAnsi"/>
          <w:sz w:val="22"/>
          <w:szCs w:val="22"/>
        </w:rPr>
        <w:t xml:space="preserve">La deuxième étape consiste à choisir une méthode d’explication parmi celles proposées par Xplique. Ces méthodes se divisent en deux grandes catégories : </w:t>
      </w:r>
      <w:r w:rsidRPr="00470DA7">
        <w:rPr>
          <w:rFonts w:asciiTheme="minorHAnsi" w:hAnsiTheme="minorHAnsi" w:cstheme="minorHAnsi"/>
          <w:b/>
          <w:bCs/>
          <w:sz w:val="22"/>
          <w:szCs w:val="22"/>
        </w:rPr>
        <w:t>les techniques basées sur les gradients</w:t>
      </w:r>
      <w:r w:rsidRPr="00470DA7">
        <w:rPr>
          <w:rFonts w:asciiTheme="minorHAnsi" w:hAnsiTheme="minorHAnsi" w:cstheme="minorHAnsi"/>
          <w:sz w:val="22"/>
          <w:szCs w:val="22"/>
        </w:rPr>
        <w:t xml:space="preserve"> et </w:t>
      </w:r>
      <w:r w:rsidRPr="00470DA7">
        <w:rPr>
          <w:rFonts w:asciiTheme="minorHAnsi" w:hAnsiTheme="minorHAnsi" w:cstheme="minorHAnsi"/>
          <w:b/>
          <w:bCs/>
          <w:sz w:val="22"/>
          <w:szCs w:val="22"/>
        </w:rPr>
        <w:t>les approches par perturbation</w:t>
      </w:r>
      <w:r w:rsidRPr="00470DA7">
        <w:rPr>
          <w:rFonts w:asciiTheme="minorHAnsi" w:hAnsiTheme="minorHAnsi" w:cstheme="minorHAnsi"/>
          <w:sz w:val="22"/>
          <w:szCs w:val="22"/>
        </w:rPr>
        <w:t xml:space="preserve">. Les techniques basées sur les gradients, comme </w:t>
      </w:r>
      <w:proofErr w:type="spellStart"/>
      <w:r w:rsidRPr="000F2D52">
        <w:rPr>
          <w:rFonts w:asciiTheme="minorHAnsi" w:hAnsiTheme="minorHAnsi" w:cstheme="minorHAnsi"/>
          <w:b/>
          <w:bCs/>
          <w:sz w:val="22"/>
          <w:szCs w:val="22"/>
        </w:rPr>
        <w:t>Grad</w:t>
      </w:r>
      <w:proofErr w:type="spellEnd"/>
      <w:r w:rsidRPr="000F2D52">
        <w:rPr>
          <w:rFonts w:asciiTheme="minorHAnsi" w:hAnsiTheme="minorHAnsi" w:cstheme="minorHAnsi"/>
          <w:b/>
          <w:bCs/>
          <w:sz w:val="22"/>
          <w:szCs w:val="22"/>
        </w:rPr>
        <w:t>-CAM</w:t>
      </w:r>
      <w:r w:rsidRPr="00470DA7">
        <w:rPr>
          <w:rFonts w:asciiTheme="minorHAnsi" w:hAnsiTheme="minorHAnsi" w:cstheme="minorHAnsi"/>
          <w:sz w:val="22"/>
          <w:szCs w:val="22"/>
        </w:rPr>
        <w:t xml:space="preserve"> ou </w:t>
      </w:r>
      <w:r w:rsidRPr="000F2D52">
        <w:rPr>
          <w:rFonts w:asciiTheme="minorHAnsi" w:hAnsiTheme="minorHAnsi" w:cstheme="minorHAnsi"/>
          <w:b/>
          <w:bCs/>
          <w:sz w:val="22"/>
          <w:szCs w:val="22"/>
        </w:rPr>
        <w:t>Integrated Gradients</w:t>
      </w:r>
      <w:r w:rsidRPr="00470DA7">
        <w:rPr>
          <w:rFonts w:asciiTheme="minorHAnsi" w:hAnsiTheme="minorHAnsi" w:cstheme="minorHAnsi"/>
          <w:sz w:val="22"/>
          <w:szCs w:val="22"/>
        </w:rPr>
        <w:t xml:space="preserve">, exploitent les dérivées des prédictions par rapport aux entrées pour identifier les pixels les plus influents. Les approches par perturbation, comme </w:t>
      </w:r>
      <w:r w:rsidRPr="000F2D52">
        <w:rPr>
          <w:rFonts w:asciiTheme="minorHAnsi" w:hAnsiTheme="minorHAnsi" w:cstheme="minorHAnsi"/>
          <w:b/>
          <w:bCs/>
          <w:sz w:val="22"/>
          <w:szCs w:val="22"/>
        </w:rPr>
        <w:t>l’occlusion ou RISE</w:t>
      </w:r>
      <w:r w:rsidRPr="00470DA7">
        <w:rPr>
          <w:rFonts w:asciiTheme="minorHAnsi" w:hAnsiTheme="minorHAnsi" w:cstheme="minorHAnsi"/>
          <w:sz w:val="22"/>
          <w:szCs w:val="22"/>
        </w:rPr>
        <w:t xml:space="preserve">, modifient ou </w:t>
      </w:r>
      <w:r w:rsidRPr="00470DA7">
        <w:rPr>
          <w:rFonts w:asciiTheme="minorHAnsi" w:hAnsiTheme="minorHAnsi" w:cstheme="minorHAnsi"/>
          <w:sz w:val="22"/>
          <w:szCs w:val="22"/>
        </w:rPr>
        <w:lastRenderedPageBreak/>
        <w:t>suppriment des pixels ou des régions entières pour observer leur impact sur la prédiction du modèle. Ce choix de méthode dépend des besoins de l’utilisateur et de la nature du problème.</w:t>
      </w:r>
    </w:p>
    <w:p w14:paraId="1EE74CBE" w14:textId="77777777" w:rsidR="00470DA7" w:rsidRPr="00470DA7" w:rsidRDefault="00470DA7" w:rsidP="00470DA7">
      <w:pPr>
        <w:pStyle w:val="p2"/>
        <w:jc w:val="both"/>
        <w:rPr>
          <w:rFonts w:asciiTheme="minorHAnsi" w:hAnsiTheme="minorHAnsi" w:cstheme="minorHAnsi"/>
          <w:sz w:val="22"/>
          <w:szCs w:val="22"/>
        </w:rPr>
      </w:pPr>
    </w:p>
    <w:p w14:paraId="2A77C667" w14:textId="333F52B4" w:rsidR="00470DA7" w:rsidRDefault="00470DA7" w:rsidP="00470DA7">
      <w:pPr>
        <w:pStyle w:val="p1"/>
        <w:ind w:firstLine="708"/>
        <w:jc w:val="both"/>
        <w:rPr>
          <w:rFonts w:asciiTheme="minorHAnsi" w:hAnsiTheme="minorHAnsi" w:cstheme="minorHAnsi"/>
          <w:sz w:val="22"/>
          <w:szCs w:val="22"/>
        </w:rPr>
      </w:pPr>
      <w:r w:rsidRPr="00470DA7">
        <w:rPr>
          <w:rFonts w:asciiTheme="minorHAnsi" w:hAnsiTheme="minorHAnsi" w:cstheme="minorHAnsi"/>
          <w:sz w:val="22"/>
          <w:szCs w:val="22"/>
        </w:rPr>
        <w:t>Enfin, Xplique génère des visualisations qui permettent d’interpréter les résultats. Par exemple, une carte de chaleur (</w:t>
      </w:r>
      <w:proofErr w:type="spellStart"/>
      <w:r w:rsidRPr="00470DA7">
        <w:rPr>
          <w:rFonts w:asciiTheme="minorHAnsi" w:hAnsiTheme="minorHAnsi" w:cstheme="minorHAnsi"/>
          <w:sz w:val="22"/>
          <w:szCs w:val="22"/>
        </w:rPr>
        <w:t>heatmap</w:t>
      </w:r>
      <w:proofErr w:type="spellEnd"/>
      <w:r w:rsidRPr="00470DA7">
        <w:rPr>
          <w:rFonts w:asciiTheme="minorHAnsi" w:hAnsiTheme="minorHAnsi" w:cstheme="minorHAnsi"/>
          <w:sz w:val="22"/>
          <w:szCs w:val="22"/>
        </w:rPr>
        <w:t>) superposée à l’image d’origine indique les zones qui ont le plus influencé la décision du modèle. Ces visualisations peuvent être analysées pour identifier des biais, valider les performances ou explorer comment un modèle comprend ses entrées. En combinant flexibilité et puissance, Xplique facilite l’analyse détaillée des modèles complexes, tout en rendant leurs prédictions plus compréhensibles pour les humains.</w:t>
      </w:r>
    </w:p>
    <w:p w14:paraId="29CEE9AA" w14:textId="4FAE7B71" w:rsidR="00466A64" w:rsidRDefault="00466A64" w:rsidP="00466A64">
      <w:pPr>
        <w:pStyle w:val="p1"/>
        <w:ind w:firstLine="708"/>
        <w:jc w:val="both"/>
        <w:rPr>
          <w:rFonts w:asciiTheme="minorHAnsi" w:hAnsiTheme="minorHAnsi" w:cstheme="minorHAnsi"/>
          <w:sz w:val="22"/>
          <w:szCs w:val="22"/>
        </w:rPr>
      </w:pPr>
      <w:r w:rsidRPr="008E7FD5">
        <w:rPr>
          <w:rFonts w:asciiTheme="minorHAnsi" w:hAnsiTheme="minorHAnsi" w:cstheme="minorHAnsi"/>
          <w:noProof/>
          <w:sz w:val="22"/>
          <w:szCs w:val="22"/>
        </w:rPr>
        <w:drawing>
          <wp:anchor distT="0" distB="0" distL="114300" distR="114300" simplePos="0" relativeHeight="251679744" behindDoc="1" locked="0" layoutInCell="1" allowOverlap="1" wp14:anchorId="5339C924" wp14:editId="1D1356E8">
            <wp:simplePos x="0" y="0"/>
            <wp:positionH relativeFrom="column">
              <wp:posOffset>13970</wp:posOffset>
            </wp:positionH>
            <wp:positionV relativeFrom="paragraph">
              <wp:posOffset>211455</wp:posOffset>
            </wp:positionV>
            <wp:extent cx="5760720" cy="1585595"/>
            <wp:effectExtent l="0" t="0" r="5080" b="1905"/>
            <wp:wrapTight wrapText="bothSides">
              <wp:wrapPolygon edited="0">
                <wp:start x="0" y="0"/>
                <wp:lineTo x="0" y="21453"/>
                <wp:lineTo x="21571" y="21453"/>
                <wp:lineTo x="21571" y="0"/>
                <wp:lineTo x="0" y="0"/>
              </wp:wrapPolygon>
            </wp:wrapTight>
            <wp:docPr id="3" name="Image 2" descr="Une image contenant texte, Bleu électrique, bleu vert, capture d’écran&#10;&#10;Description générée automatiquement">
              <a:extLst xmlns:a="http://schemas.openxmlformats.org/drawingml/2006/main">
                <a:ext uri="{FF2B5EF4-FFF2-40B4-BE49-F238E27FC236}">
                  <a16:creationId xmlns:a16="http://schemas.microsoft.com/office/drawing/2014/main" id="{74E2467E-FC17-9FAC-54A5-6ACDD0BD11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texte, Bleu électrique, bleu vert, capture d’écran&#10;&#10;Description générée automatiquement">
                      <a:extLst>
                        <a:ext uri="{FF2B5EF4-FFF2-40B4-BE49-F238E27FC236}">
                          <a16:creationId xmlns:a16="http://schemas.microsoft.com/office/drawing/2014/main" id="{74E2467E-FC17-9FAC-54A5-6ACDD0BD1195}"/>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1585595"/>
                    </a:xfrm>
                    <a:prstGeom prst="rect">
                      <a:avLst/>
                    </a:prstGeom>
                    <a:effectLst/>
                  </pic:spPr>
                </pic:pic>
              </a:graphicData>
            </a:graphic>
            <wp14:sizeRelH relativeFrom="page">
              <wp14:pctWidth>0</wp14:pctWidth>
            </wp14:sizeRelH>
            <wp14:sizeRelV relativeFrom="page">
              <wp14:pctHeight>0</wp14:pctHeight>
            </wp14:sizeRelV>
          </wp:anchor>
        </w:drawing>
      </w:r>
      <w:r w:rsidR="009A036B">
        <w:rPr>
          <w:rStyle w:val="Appelnotedebasdep"/>
          <w:rFonts w:asciiTheme="minorHAnsi" w:hAnsiTheme="minorHAnsi" w:cstheme="minorHAnsi"/>
          <w:sz w:val="22"/>
          <w:szCs w:val="22"/>
        </w:rPr>
        <w:footnoteReference w:id="11"/>
      </w:r>
    </w:p>
    <w:p w14:paraId="12ED6D80" w14:textId="1B718B8D" w:rsidR="00466A64" w:rsidRDefault="00466A64" w:rsidP="00470DA7">
      <w:pPr>
        <w:pStyle w:val="p1"/>
        <w:ind w:firstLine="708"/>
        <w:jc w:val="both"/>
        <w:rPr>
          <w:rFonts w:asciiTheme="minorHAnsi" w:hAnsiTheme="minorHAnsi" w:cstheme="minorHAnsi"/>
          <w:sz w:val="22"/>
          <w:szCs w:val="22"/>
        </w:rPr>
      </w:pPr>
    </w:p>
    <w:p w14:paraId="6FBC60F4" w14:textId="72E85DE0" w:rsidR="008E7FD5" w:rsidRPr="008E7FD5" w:rsidRDefault="008E7FD5" w:rsidP="008E7FD5">
      <w:pPr>
        <w:pStyle w:val="p1"/>
        <w:jc w:val="center"/>
        <w:rPr>
          <w:rFonts w:asciiTheme="minorHAnsi" w:hAnsiTheme="minorHAnsi" w:cstheme="minorHAnsi"/>
          <w:i/>
          <w:iCs/>
          <w:color w:val="44546A" w:themeColor="text2"/>
          <w:sz w:val="18"/>
          <w:szCs w:val="18"/>
        </w:rPr>
      </w:pPr>
      <w:r w:rsidRPr="008E7FD5">
        <w:rPr>
          <w:rFonts w:asciiTheme="minorHAnsi" w:hAnsiTheme="minorHAnsi" w:cstheme="minorHAnsi"/>
          <w:i/>
          <w:iCs/>
          <w:color w:val="44546A" w:themeColor="text2"/>
          <w:sz w:val="18"/>
          <w:szCs w:val="18"/>
        </w:rPr>
        <w:t xml:space="preserve">Figure 13 – Méthode d’attributions des </w:t>
      </w:r>
      <w:r>
        <w:rPr>
          <w:rFonts w:asciiTheme="minorHAnsi" w:hAnsiTheme="minorHAnsi" w:cstheme="minorHAnsi"/>
          <w:i/>
          <w:iCs/>
          <w:color w:val="44546A" w:themeColor="text2"/>
          <w:sz w:val="18"/>
          <w:szCs w:val="18"/>
        </w:rPr>
        <w:t>‘explainers’</w:t>
      </w:r>
    </w:p>
    <w:p w14:paraId="2A3DC3DC" w14:textId="13240404" w:rsidR="008E7FD5" w:rsidRPr="008E7FD5" w:rsidRDefault="008E7FD5" w:rsidP="00470DA7">
      <w:pPr>
        <w:pStyle w:val="p1"/>
        <w:ind w:firstLine="708"/>
        <w:jc w:val="both"/>
        <w:rPr>
          <w:rFonts w:asciiTheme="minorHAnsi" w:hAnsiTheme="minorHAnsi" w:cstheme="minorHAnsi"/>
          <w:sz w:val="22"/>
          <w:szCs w:val="22"/>
        </w:rPr>
      </w:pPr>
    </w:p>
    <w:p w14:paraId="57E8DB79" w14:textId="2CBFC4CF" w:rsidR="008E7FD5" w:rsidRDefault="008E7FD5" w:rsidP="00470DA7">
      <w:pPr>
        <w:pStyle w:val="p1"/>
        <w:ind w:firstLine="708"/>
        <w:jc w:val="both"/>
        <w:rPr>
          <w:rFonts w:asciiTheme="minorHAnsi" w:hAnsiTheme="minorHAnsi" w:cstheme="minorHAnsi"/>
          <w:sz w:val="22"/>
          <w:szCs w:val="22"/>
        </w:rPr>
      </w:pPr>
    </w:p>
    <w:p w14:paraId="250D2756" w14:textId="77777777" w:rsidR="00466A64" w:rsidRDefault="00466A64" w:rsidP="00470DA7">
      <w:pPr>
        <w:pStyle w:val="p1"/>
        <w:ind w:firstLine="708"/>
        <w:jc w:val="both"/>
        <w:rPr>
          <w:rFonts w:asciiTheme="minorHAnsi" w:hAnsiTheme="minorHAnsi" w:cstheme="minorHAnsi"/>
          <w:sz w:val="22"/>
          <w:szCs w:val="22"/>
        </w:rPr>
      </w:pPr>
    </w:p>
    <w:p w14:paraId="273AF17B" w14:textId="77777777" w:rsidR="00466A64" w:rsidRDefault="00466A64" w:rsidP="00470DA7">
      <w:pPr>
        <w:pStyle w:val="p1"/>
        <w:ind w:firstLine="708"/>
        <w:jc w:val="both"/>
        <w:rPr>
          <w:rFonts w:asciiTheme="minorHAnsi" w:hAnsiTheme="minorHAnsi" w:cstheme="minorHAnsi"/>
          <w:sz w:val="22"/>
          <w:szCs w:val="22"/>
        </w:rPr>
      </w:pPr>
    </w:p>
    <w:p w14:paraId="38799D56" w14:textId="77777777" w:rsidR="00466A64" w:rsidRDefault="00466A64" w:rsidP="00470DA7">
      <w:pPr>
        <w:pStyle w:val="p1"/>
        <w:ind w:firstLine="708"/>
        <w:jc w:val="both"/>
        <w:rPr>
          <w:rFonts w:asciiTheme="minorHAnsi" w:hAnsiTheme="minorHAnsi" w:cstheme="minorHAnsi"/>
          <w:sz w:val="22"/>
          <w:szCs w:val="22"/>
        </w:rPr>
      </w:pPr>
    </w:p>
    <w:p w14:paraId="1F23ABF4" w14:textId="77777777" w:rsidR="00AD5702" w:rsidRDefault="00AD5702" w:rsidP="00470DA7">
      <w:pPr>
        <w:pStyle w:val="p1"/>
        <w:ind w:firstLine="708"/>
        <w:jc w:val="both"/>
        <w:rPr>
          <w:rFonts w:asciiTheme="minorHAnsi" w:hAnsiTheme="minorHAnsi" w:cstheme="minorHAnsi"/>
          <w:sz w:val="22"/>
          <w:szCs w:val="22"/>
        </w:rPr>
      </w:pPr>
    </w:p>
    <w:p w14:paraId="2B3DB154" w14:textId="77777777" w:rsidR="00AD5702" w:rsidRDefault="00AD5702" w:rsidP="00470DA7">
      <w:pPr>
        <w:pStyle w:val="p1"/>
        <w:ind w:firstLine="708"/>
        <w:jc w:val="both"/>
        <w:rPr>
          <w:rFonts w:asciiTheme="minorHAnsi" w:hAnsiTheme="minorHAnsi" w:cstheme="minorHAnsi"/>
          <w:sz w:val="22"/>
          <w:szCs w:val="22"/>
        </w:rPr>
      </w:pPr>
    </w:p>
    <w:p w14:paraId="0A4CD4C0" w14:textId="77777777" w:rsidR="00466A64" w:rsidRDefault="00466A64" w:rsidP="00470DA7">
      <w:pPr>
        <w:pStyle w:val="p1"/>
        <w:ind w:firstLine="708"/>
        <w:jc w:val="both"/>
        <w:rPr>
          <w:rFonts w:asciiTheme="minorHAnsi" w:hAnsiTheme="minorHAnsi" w:cstheme="minorHAnsi"/>
          <w:sz w:val="22"/>
          <w:szCs w:val="22"/>
        </w:rPr>
      </w:pPr>
    </w:p>
    <w:p w14:paraId="1D519BF8" w14:textId="77777777" w:rsidR="00466A64" w:rsidRDefault="00466A64" w:rsidP="00470DA7">
      <w:pPr>
        <w:pStyle w:val="p1"/>
        <w:ind w:firstLine="708"/>
        <w:jc w:val="both"/>
        <w:rPr>
          <w:rFonts w:asciiTheme="minorHAnsi" w:hAnsiTheme="minorHAnsi" w:cstheme="minorHAnsi"/>
          <w:sz w:val="22"/>
          <w:szCs w:val="22"/>
        </w:rPr>
      </w:pPr>
    </w:p>
    <w:p w14:paraId="4BE33678" w14:textId="77777777" w:rsidR="00466A64" w:rsidRDefault="00466A64" w:rsidP="00470DA7">
      <w:pPr>
        <w:pStyle w:val="p1"/>
        <w:ind w:firstLine="708"/>
        <w:jc w:val="both"/>
        <w:rPr>
          <w:rFonts w:asciiTheme="minorHAnsi" w:hAnsiTheme="minorHAnsi" w:cstheme="minorHAnsi"/>
          <w:sz w:val="22"/>
          <w:szCs w:val="22"/>
        </w:rPr>
      </w:pPr>
    </w:p>
    <w:p w14:paraId="29B05E4A" w14:textId="77777777" w:rsidR="00466A64" w:rsidRPr="008E7FD5" w:rsidRDefault="00466A64" w:rsidP="00470DA7">
      <w:pPr>
        <w:pStyle w:val="p1"/>
        <w:ind w:firstLine="708"/>
        <w:jc w:val="both"/>
        <w:rPr>
          <w:rFonts w:asciiTheme="minorHAnsi" w:hAnsiTheme="minorHAnsi" w:cstheme="minorHAnsi"/>
          <w:sz w:val="22"/>
          <w:szCs w:val="22"/>
        </w:rPr>
      </w:pPr>
    </w:p>
    <w:p w14:paraId="21FECE4E" w14:textId="1ADE6B6A" w:rsidR="008E7FD5" w:rsidRDefault="008E7FD5" w:rsidP="008E7FD5">
      <w:pPr>
        <w:pStyle w:val="Titre2"/>
        <w:rPr>
          <w:rFonts w:asciiTheme="minorHAnsi" w:hAnsiTheme="minorHAnsi" w:cstheme="minorHAnsi"/>
        </w:rPr>
      </w:pPr>
      <w:r>
        <w:rPr>
          <w:rFonts w:asciiTheme="minorHAnsi" w:hAnsiTheme="minorHAnsi" w:cstheme="minorHAnsi"/>
        </w:rPr>
        <w:t>6.3</w:t>
      </w:r>
      <w:r w:rsidRPr="003F5B39">
        <w:rPr>
          <w:rFonts w:asciiTheme="minorHAnsi" w:hAnsiTheme="minorHAnsi" w:cstheme="minorHAnsi"/>
        </w:rPr>
        <w:t>.</w:t>
      </w:r>
      <w:r>
        <w:rPr>
          <w:rFonts w:asciiTheme="minorHAnsi" w:hAnsiTheme="minorHAnsi" w:cstheme="minorHAnsi"/>
        </w:rPr>
        <w:t xml:space="preserve"> Application</w:t>
      </w:r>
    </w:p>
    <w:p w14:paraId="49E4B626" w14:textId="77777777" w:rsidR="00466A64" w:rsidRPr="00466A64" w:rsidRDefault="00466A64" w:rsidP="00466A64">
      <w:pPr>
        <w:pStyle w:val="p1"/>
        <w:jc w:val="both"/>
        <w:rPr>
          <w:rFonts w:asciiTheme="minorHAnsi" w:hAnsiTheme="minorHAnsi" w:cstheme="minorHAnsi"/>
          <w:sz w:val="22"/>
          <w:szCs w:val="22"/>
        </w:rPr>
      </w:pPr>
      <w:r w:rsidRPr="00466A64">
        <w:rPr>
          <w:rFonts w:asciiTheme="minorHAnsi" w:hAnsiTheme="minorHAnsi" w:cstheme="minorHAnsi"/>
          <w:sz w:val="22"/>
          <w:szCs w:val="22"/>
        </w:rPr>
        <w:t>Après avoir chargé le modèle et installé la librairie Xplique, on l’applique sur nos images.</w:t>
      </w:r>
    </w:p>
    <w:p w14:paraId="210673EF" w14:textId="77777777" w:rsidR="00466A64" w:rsidRPr="00466A64" w:rsidRDefault="00466A64" w:rsidP="00466A64">
      <w:pPr>
        <w:rPr>
          <w:lang w:eastAsia="en-US"/>
        </w:rPr>
      </w:pPr>
    </w:p>
    <w:p w14:paraId="7D0F69DB" w14:textId="1C4520A1" w:rsidR="00466A64" w:rsidRPr="00466A64" w:rsidRDefault="00466A64" w:rsidP="00466A64">
      <w:pPr>
        <w:shd w:val="clear" w:color="auto" w:fill="FFFFFF"/>
        <w:spacing w:line="270" w:lineRule="atLeast"/>
        <w:rPr>
          <w:rFonts w:ascii="Menlo" w:hAnsi="Menlo" w:cs="Menlo"/>
          <w:color w:val="333333"/>
          <w:sz w:val="18"/>
          <w:szCs w:val="18"/>
          <w:lang w:val="en-US"/>
        </w:rPr>
      </w:pPr>
      <w:proofErr w:type="spellStart"/>
      <w:proofErr w:type="gramStart"/>
      <w:r w:rsidRPr="00466A64">
        <w:rPr>
          <w:rFonts w:ascii="Menlo" w:hAnsi="Menlo" w:cs="Menlo"/>
          <w:color w:val="333333"/>
          <w:sz w:val="18"/>
          <w:szCs w:val="18"/>
          <w:lang w:val="en-US"/>
        </w:rPr>
        <w:t>model.layers</w:t>
      </w:r>
      <w:proofErr w:type="spellEnd"/>
      <w:proofErr w:type="gramEnd"/>
      <w:r w:rsidRPr="00466A64">
        <w:rPr>
          <w:rFonts w:ascii="Menlo" w:hAnsi="Menlo" w:cs="Menlo"/>
          <w:color w:val="333333"/>
          <w:sz w:val="18"/>
          <w:szCs w:val="18"/>
          <w:lang w:val="en-US"/>
        </w:rPr>
        <w:t>[</w:t>
      </w:r>
      <w:r w:rsidRPr="00466A64">
        <w:rPr>
          <w:rFonts w:ascii="Menlo" w:hAnsi="Menlo" w:cs="Menlo"/>
          <w:color w:val="000000"/>
          <w:sz w:val="18"/>
          <w:szCs w:val="18"/>
          <w:lang w:val="en-US"/>
        </w:rPr>
        <w:t>-</w:t>
      </w:r>
      <w:r w:rsidRPr="00466A64">
        <w:rPr>
          <w:rFonts w:ascii="Menlo" w:hAnsi="Menlo" w:cs="Menlo"/>
          <w:color w:val="098658"/>
          <w:sz w:val="18"/>
          <w:szCs w:val="18"/>
          <w:lang w:val="en-US"/>
        </w:rPr>
        <w:t>1</w:t>
      </w:r>
      <w:r w:rsidRPr="00466A64">
        <w:rPr>
          <w:rFonts w:ascii="Menlo" w:hAnsi="Menlo" w:cs="Menlo"/>
          <w:color w:val="333333"/>
          <w:sz w:val="18"/>
          <w:szCs w:val="18"/>
          <w:lang w:val="en-US"/>
        </w:rPr>
        <w:t xml:space="preserve">].activation </w:t>
      </w:r>
      <w:r w:rsidRPr="00466A64">
        <w:rPr>
          <w:rFonts w:ascii="Menlo" w:hAnsi="Menlo" w:cs="Menlo"/>
          <w:color w:val="000000"/>
          <w:sz w:val="18"/>
          <w:szCs w:val="18"/>
          <w:lang w:val="en-US"/>
        </w:rPr>
        <w:t>=</w:t>
      </w:r>
      <w:r w:rsidRPr="00466A64">
        <w:rPr>
          <w:rFonts w:ascii="Menlo" w:hAnsi="Menlo" w:cs="Menlo"/>
          <w:color w:val="333333"/>
          <w:sz w:val="18"/>
          <w:szCs w:val="18"/>
          <w:lang w:val="en-US"/>
        </w:rPr>
        <w:t xml:space="preserve"> </w:t>
      </w:r>
      <w:proofErr w:type="spellStart"/>
      <w:r w:rsidRPr="00466A64">
        <w:rPr>
          <w:rFonts w:ascii="Menlo" w:hAnsi="Menlo" w:cs="Menlo"/>
          <w:color w:val="333333"/>
          <w:sz w:val="18"/>
          <w:szCs w:val="18"/>
          <w:lang w:val="en-US"/>
        </w:rPr>
        <w:t>tf.keras.activations.linear</w:t>
      </w:r>
      <w:proofErr w:type="spellEnd"/>
    </w:p>
    <w:p w14:paraId="204411BD"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explainers </w:t>
      </w:r>
      <w:r w:rsidRPr="00466A64">
        <w:rPr>
          <w:rFonts w:ascii="Menlo" w:hAnsi="Menlo" w:cs="Menlo"/>
          <w:color w:val="000000"/>
          <w:sz w:val="18"/>
          <w:szCs w:val="18"/>
          <w:lang w:val="en-US"/>
        </w:rPr>
        <w:t>=</w:t>
      </w:r>
      <w:r w:rsidRPr="00466A64">
        <w:rPr>
          <w:rFonts w:ascii="Menlo" w:hAnsi="Menlo" w:cs="Menlo"/>
          <w:color w:val="333333"/>
          <w:sz w:val="18"/>
          <w:szCs w:val="18"/>
          <w:lang w:val="en-US"/>
        </w:rPr>
        <w:t xml:space="preserve"> [</w:t>
      </w:r>
    </w:p>
    <w:p w14:paraId="6E6931A3"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r w:rsidRPr="00466A64">
        <w:rPr>
          <w:rFonts w:ascii="Menlo" w:hAnsi="Menlo" w:cs="Menlo"/>
          <w:color w:val="333333"/>
          <w:sz w:val="18"/>
          <w:szCs w:val="18"/>
          <w:lang w:val="en-US"/>
        </w:rPr>
        <w:t>GuidedBackprop</w:t>
      </w:r>
      <w:proofErr w:type="spellEnd"/>
      <w:r w:rsidRPr="00466A64">
        <w:rPr>
          <w:rFonts w:ascii="Menlo" w:hAnsi="Menlo" w:cs="Menlo"/>
          <w:color w:val="333333"/>
          <w:sz w:val="18"/>
          <w:szCs w:val="18"/>
          <w:lang w:val="en-US"/>
        </w:rPr>
        <w:t>(model),</w:t>
      </w:r>
    </w:p>
    <w:p w14:paraId="54A219F9"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proofErr w:type="gramStart"/>
      <w:r w:rsidRPr="00466A64">
        <w:rPr>
          <w:rFonts w:ascii="Menlo" w:hAnsi="Menlo" w:cs="Menlo"/>
          <w:color w:val="333333"/>
          <w:sz w:val="18"/>
          <w:szCs w:val="18"/>
          <w:lang w:val="en-US"/>
        </w:rPr>
        <w:t>IntegratedGradients</w:t>
      </w:r>
      <w:proofErr w:type="spellEnd"/>
      <w:r w:rsidRPr="00466A64">
        <w:rPr>
          <w:rFonts w:ascii="Menlo" w:hAnsi="Menlo" w:cs="Menlo"/>
          <w:color w:val="333333"/>
          <w:sz w:val="18"/>
          <w:szCs w:val="18"/>
          <w:lang w:val="en-US"/>
        </w:rPr>
        <w:t>(</w:t>
      </w:r>
      <w:proofErr w:type="gramEnd"/>
      <w:r w:rsidRPr="00466A64">
        <w:rPr>
          <w:rFonts w:ascii="Menlo" w:hAnsi="Menlo" w:cs="Menlo"/>
          <w:color w:val="333333"/>
          <w:sz w:val="18"/>
          <w:szCs w:val="18"/>
          <w:lang w:val="en-US"/>
        </w:rPr>
        <w:t xml:space="preserve">model, </w:t>
      </w:r>
      <w:r w:rsidRPr="00466A64">
        <w:rPr>
          <w:rFonts w:ascii="Menlo" w:hAnsi="Menlo" w:cs="Menlo"/>
          <w:color w:val="001080"/>
          <w:sz w:val="18"/>
          <w:szCs w:val="18"/>
          <w:lang w:val="en-US"/>
        </w:rPr>
        <w:t>steps</w:t>
      </w:r>
      <w:r w:rsidRPr="00466A64">
        <w:rPr>
          <w:rFonts w:ascii="Menlo" w:hAnsi="Menlo" w:cs="Menlo"/>
          <w:color w:val="000000"/>
          <w:sz w:val="18"/>
          <w:szCs w:val="18"/>
          <w:lang w:val="en-US"/>
        </w:rPr>
        <w:t>=</w:t>
      </w:r>
      <w:r w:rsidRPr="00466A64">
        <w:rPr>
          <w:rFonts w:ascii="Menlo" w:hAnsi="Menlo" w:cs="Menlo"/>
          <w:color w:val="098658"/>
          <w:sz w:val="18"/>
          <w:szCs w:val="18"/>
          <w:lang w:val="en-US"/>
        </w:rPr>
        <w:t>80</w:t>
      </w:r>
      <w:r w:rsidRPr="00466A64">
        <w:rPr>
          <w:rFonts w:ascii="Menlo" w:hAnsi="Menlo" w:cs="Menlo"/>
          <w:color w:val="333333"/>
          <w:sz w:val="18"/>
          <w:szCs w:val="18"/>
          <w:lang w:val="en-US"/>
        </w:rPr>
        <w:t xml:space="preserve">, </w:t>
      </w:r>
      <w:proofErr w:type="spellStart"/>
      <w:r w:rsidRPr="00466A64">
        <w:rPr>
          <w:rFonts w:ascii="Menlo" w:hAnsi="Menlo" w:cs="Menlo"/>
          <w:color w:val="001080"/>
          <w:sz w:val="18"/>
          <w:szCs w:val="18"/>
          <w:lang w:val="en-US"/>
        </w:rPr>
        <w:t>batch_size</w:t>
      </w:r>
      <w:proofErr w:type="spellEnd"/>
      <w:r w:rsidRPr="00466A64">
        <w:rPr>
          <w:rFonts w:ascii="Menlo" w:hAnsi="Menlo" w:cs="Menlo"/>
          <w:color w:val="000000"/>
          <w:sz w:val="18"/>
          <w:szCs w:val="18"/>
          <w:lang w:val="en-US"/>
        </w:rPr>
        <w:t>=</w:t>
      </w:r>
      <w:proofErr w:type="spellStart"/>
      <w:r w:rsidRPr="00466A64">
        <w:rPr>
          <w:rFonts w:ascii="Menlo" w:hAnsi="Menlo" w:cs="Menlo"/>
          <w:color w:val="333333"/>
          <w:sz w:val="18"/>
          <w:szCs w:val="18"/>
          <w:lang w:val="en-US"/>
        </w:rPr>
        <w:t>batch_size</w:t>
      </w:r>
      <w:proofErr w:type="spellEnd"/>
      <w:r w:rsidRPr="00466A64">
        <w:rPr>
          <w:rFonts w:ascii="Menlo" w:hAnsi="Menlo" w:cs="Menlo"/>
          <w:color w:val="333333"/>
          <w:sz w:val="18"/>
          <w:szCs w:val="18"/>
          <w:lang w:val="en-US"/>
        </w:rPr>
        <w:t>),</w:t>
      </w:r>
    </w:p>
    <w:p w14:paraId="69CB448A"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proofErr w:type="gramStart"/>
      <w:r w:rsidRPr="00466A64">
        <w:rPr>
          <w:rFonts w:ascii="Menlo" w:hAnsi="Menlo" w:cs="Menlo"/>
          <w:color w:val="333333"/>
          <w:sz w:val="18"/>
          <w:szCs w:val="18"/>
          <w:lang w:val="en-US"/>
        </w:rPr>
        <w:t>SmoothGrad</w:t>
      </w:r>
      <w:proofErr w:type="spellEnd"/>
      <w:r w:rsidRPr="00466A64">
        <w:rPr>
          <w:rFonts w:ascii="Menlo" w:hAnsi="Menlo" w:cs="Menlo"/>
          <w:color w:val="333333"/>
          <w:sz w:val="18"/>
          <w:szCs w:val="18"/>
          <w:lang w:val="en-US"/>
        </w:rPr>
        <w:t>(</w:t>
      </w:r>
      <w:proofErr w:type="gramEnd"/>
      <w:r w:rsidRPr="00466A64">
        <w:rPr>
          <w:rFonts w:ascii="Menlo" w:hAnsi="Menlo" w:cs="Menlo"/>
          <w:color w:val="333333"/>
          <w:sz w:val="18"/>
          <w:szCs w:val="18"/>
          <w:lang w:val="en-US"/>
        </w:rPr>
        <w:t xml:space="preserve">model, </w:t>
      </w:r>
      <w:proofErr w:type="spellStart"/>
      <w:r w:rsidRPr="00466A64">
        <w:rPr>
          <w:rFonts w:ascii="Menlo" w:hAnsi="Menlo" w:cs="Menlo"/>
          <w:color w:val="001080"/>
          <w:sz w:val="18"/>
          <w:szCs w:val="18"/>
          <w:lang w:val="en-US"/>
        </w:rPr>
        <w:t>nb_samples</w:t>
      </w:r>
      <w:proofErr w:type="spellEnd"/>
      <w:r w:rsidRPr="00466A64">
        <w:rPr>
          <w:rFonts w:ascii="Menlo" w:hAnsi="Menlo" w:cs="Menlo"/>
          <w:color w:val="000000"/>
          <w:sz w:val="18"/>
          <w:szCs w:val="18"/>
          <w:lang w:val="en-US"/>
        </w:rPr>
        <w:t>=</w:t>
      </w:r>
      <w:r w:rsidRPr="00466A64">
        <w:rPr>
          <w:rFonts w:ascii="Menlo" w:hAnsi="Menlo" w:cs="Menlo"/>
          <w:color w:val="098658"/>
          <w:sz w:val="18"/>
          <w:szCs w:val="18"/>
          <w:lang w:val="en-US"/>
        </w:rPr>
        <w:t>80</w:t>
      </w:r>
      <w:r w:rsidRPr="00466A64">
        <w:rPr>
          <w:rFonts w:ascii="Menlo" w:hAnsi="Menlo" w:cs="Menlo"/>
          <w:color w:val="333333"/>
          <w:sz w:val="18"/>
          <w:szCs w:val="18"/>
          <w:lang w:val="en-US"/>
        </w:rPr>
        <w:t xml:space="preserve">, </w:t>
      </w:r>
      <w:proofErr w:type="spellStart"/>
      <w:r w:rsidRPr="00466A64">
        <w:rPr>
          <w:rFonts w:ascii="Menlo" w:hAnsi="Menlo" w:cs="Menlo"/>
          <w:color w:val="001080"/>
          <w:sz w:val="18"/>
          <w:szCs w:val="18"/>
          <w:lang w:val="en-US"/>
        </w:rPr>
        <w:t>batch_size</w:t>
      </w:r>
      <w:proofErr w:type="spellEnd"/>
      <w:r w:rsidRPr="00466A64">
        <w:rPr>
          <w:rFonts w:ascii="Menlo" w:hAnsi="Menlo" w:cs="Menlo"/>
          <w:color w:val="000000"/>
          <w:sz w:val="18"/>
          <w:szCs w:val="18"/>
          <w:lang w:val="en-US"/>
        </w:rPr>
        <w:t>=</w:t>
      </w:r>
      <w:proofErr w:type="spellStart"/>
      <w:r w:rsidRPr="00466A64">
        <w:rPr>
          <w:rFonts w:ascii="Menlo" w:hAnsi="Menlo" w:cs="Menlo"/>
          <w:color w:val="333333"/>
          <w:sz w:val="18"/>
          <w:szCs w:val="18"/>
          <w:lang w:val="en-US"/>
        </w:rPr>
        <w:t>batch_size</w:t>
      </w:r>
      <w:proofErr w:type="spellEnd"/>
      <w:r w:rsidRPr="00466A64">
        <w:rPr>
          <w:rFonts w:ascii="Menlo" w:hAnsi="Menlo" w:cs="Menlo"/>
          <w:color w:val="333333"/>
          <w:sz w:val="18"/>
          <w:szCs w:val="18"/>
          <w:lang w:val="en-US"/>
        </w:rPr>
        <w:t>),</w:t>
      </w:r>
    </w:p>
    <w:p w14:paraId="36114F3B"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r w:rsidRPr="00466A64">
        <w:rPr>
          <w:rFonts w:ascii="Menlo" w:hAnsi="Menlo" w:cs="Menlo"/>
          <w:color w:val="333333"/>
          <w:sz w:val="18"/>
          <w:szCs w:val="18"/>
          <w:lang w:val="en-US"/>
        </w:rPr>
        <w:t>GradCAM</w:t>
      </w:r>
      <w:proofErr w:type="spellEnd"/>
      <w:r w:rsidRPr="00466A64">
        <w:rPr>
          <w:rFonts w:ascii="Menlo" w:hAnsi="Menlo" w:cs="Menlo"/>
          <w:color w:val="333333"/>
          <w:sz w:val="18"/>
          <w:szCs w:val="18"/>
          <w:lang w:val="en-US"/>
        </w:rPr>
        <w:t>(model),</w:t>
      </w:r>
    </w:p>
    <w:p w14:paraId="51194FE4"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w:t>
      </w:r>
    </w:p>
    <w:p w14:paraId="531AC647"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AF00DB"/>
          <w:sz w:val="18"/>
          <w:szCs w:val="18"/>
          <w:lang w:val="en-US"/>
        </w:rPr>
        <w:t>for</w:t>
      </w:r>
      <w:r w:rsidRPr="00466A64">
        <w:rPr>
          <w:rFonts w:ascii="Menlo" w:hAnsi="Menlo" w:cs="Menlo"/>
          <w:color w:val="333333"/>
          <w:sz w:val="18"/>
          <w:szCs w:val="18"/>
          <w:lang w:val="en-US"/>
        </w:rPr>
        <w:t xml:space="preserve"> explainer </w:t>
      </w:r>
      <w:r w:rsidRPr="00466A64">
        <w:rPr>
          <w:rFonts w:ascii="Menlo" w:hAnsi="Menlo" w:cs="Menlo"/>
          <w:color w:val="AF00DB"/>
          <w:sz w:val="18"/>
          <w:szCs w:val="18"/>
          <w:lang w:val="en-US"/>
        </w:rPr>
        <w:t>in</w:t>
      </w:r>
      <w:r w:rsidRPr="00466A64">
        <w:rPr>
          <w:rFonts w:ascii="Menlo" w:hAnsi="Menlo" w:cs="Menlo"/>
          <w:color w:val="333333"/>
          <w:sz w:val="18"/>
          <w:szCs w:val="18"/>
          <w:lang w:val="en-US"/>
        </w:rPr>
        <w:t xml:space="preserve"> explainers:</w:t>
      </w:r>
    </w:p>
    <w:p w14:paraId="45357393"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gramStart"/>
      <w:r w:rsidRPr="00466A64">
        <w:rPr>
          <w:rFonts w:ascii="Menlo" w:hAnsi="Menlo" w:cs="Menlo"/>
          <w:color w:val="795E26"/>
          <w:sz w:val="18"/>
          <w:szCs w:val="18"/>
          <w:lang w:val="en-US"/>
        </w:rPr>
        <w:t>print</w:t>
      </w:r>
      <w:r w:rsidRPr="00466A64">
        <w:rPr>
          <w:rFonts w:ascii="Menlo" w:hAnsi="Menlo" w:cs="Menlo"/>
          <w:color w:val="333333"/>
          <w:sz w:val="18"/>
          <w:szCs w:val="18"/>
          <w:lang w:val="en-US"/>
        </w:rPr>
        <w:t>(</w:t>
      </w:r>
      <w:proofErr w:type="gramEnd"/>
      <w:r w:rsidRPr="00466A64">
        <w:rPr>
          <w:rFonts w:ascii="Menlo" w:hAnsi="Menlo" w:cs="Menlo"/>
          <w:color w:val="0000FF"/>
          <w:sz w:val="18"/>
          <w:szCs w:val="18"/>
          <w:lang w:val="en-US"/>
        </w:rPr>
        <w:t>f</w:t>
      </w:r>
      <w:r w:rsidRPr="00466A64">
        <w:rPr>
          <w:rFonts w:ascii="Menlo" w:hAnsi="Menlo" w:cs="Menlo"/>
          <w:color w:val="A31515"/>
          <w:sz w:val="18"/>
          <w:szCs w:val="18"/>
          <w:lang w:val="en-US"/>
        </w:rPr>
        <w:t>"</w:t>
      </w:r>
      <w:r>
        <w:rPr>
          <w:rFonts w:ascii="Apple Color Emoji" w:hAnsi="Apple Color Emoji" w:cs="Apple Color Emoji"/>
          <w:color w:val="A31515"/>
          <w:sz w:val="18"/>
          <w:szCs w:val="18"/>
        </w:rPr>
        <w:t>📊</w:t>
      </w:r>
      <w:r w:rsidRPr="00466A64">
        <w:rPr>
          <w:rFonts w:ascii="Menlo" w:hAnsi="Menlo" w:cs="Menlo"/>
          <w:color w:val="A31515"/>
          <w:sz w:val="18"/>
          <w:szCs w:val="18"/>
          <w:lang w:val="en-US"/>
        </w:rPr>
        <w:t xml:space="preserve"> </w:t>
      </w:r>
      <w:proofErr w:type="spellStart"/>
      <w:r w:rsidRPr="00466A64">
        <w:rPr>
          <w:rFonts w:ascii="Menlo" w:hAnsi="Menlo" w:cs="Menlo"/>
          <w:color w:val="A31515"/>
          <w:sz w:val="18"/>
          <w:szCs w:val="18"/>
          <w:lang w:val="en-US"/>
        </w:rPr>
        <w:t>Méthode</w:t>
      </w:r>
      <w:proofErr w:type="spellEnd"/>
      <w:r w:rsidRPr="00466A64">
        <w:rPr>
          <w:rFonts w:ascii="Menlo" w:hAnsi="Menlo" w:cs="Menlo"/>
          <w:color w:val="A31515"/>
          <w:sz w:val="18"/>
          <w:szCs w:val="18"/>
          <w:lang w:val="en-US"/>
        </w:rPr>
        <w:t xml:space="preserve"> : </w:t>
      </w:r>
      <w:r w:rsidRPr="00466A64">
        <w:rPr>
          <w:rFonts w:ascii="Menlo" w:hAnsi="Menlo" w:cs="Menlo"/>
          <w:color w:val="0000FF"/>
          <w:sz w:val="18"/>
          <w:szCs w:val="18"/>
          <w:lang w:val="en-US"/>
        </w:rPr>
        <w:t>{</w:t>
      </w:r>
      <w:proofErr w:type="spellStart"/>
      <w:r w:rsidRPr="00466A64">
        <w:rPr>
          <w:rFonts w:ascii="Menlo" w:hAnsi="Menlo" w:cs="Menlo"/>
          <w:color w:val="333333"/>
          <w:sz w:val="18"/>
          <w:szCs w:val="18"/>
          <w:lang w:val="en-US"/>
        </w:rPr>
        <w:t>explainer.</w:t>
      </w:r>
      <w:r w:rsidRPr="00466A64">
        <w:rPr>
          <w:rFonts w:ascii="Menlo" w:hAnsi="Menlo" w:cs="Menlo"/>
          <w:color w:val="001080"/>
          <w:sz w:val="18"/>
          <w:szCs w:val="18"/>
          <w:lang w:val="en-US"/>
        </w:rPr>
        <w:t>__class__</w:t>
      </w:r>
      <w:r w:rsidRPr="00466A64">
        <w:rPr>
          <w:rFonts w:ascii="Menlo" w:hAnsi="Menlo" w:cs="Menlo"/>
          <w:color w:val="333333"/>
          <w:sz w:val="18"/>
          <w:szCs w:val="18"/>
          <w:lang w:val="en-US"/>
        </w:rPr>
        <w:t>.</w:t>
      </w:r>
      <w:r w:rsidRPr="00466A64">
        <w:rPr>
          <w:rFonts w:ascii="Menlo" w:hAnsi="Menlo" w:cs="Menlo"/>
          <w:color w:val="001080"/>
          <w:sz w:val="18"/>
          <w:szCs w:val="18"/>
          <w:lang w:val="en-US"/>
        </w:rPr>
        <w:t>__name</w:t>
      </w:r>
      <w:proofErr w:type="spellEnd"/>
      <w:r w:rsidRPr="00466A64">
        <w:rPr>
          <w:rFonts w:ascii="Menlo" w:hAnsi="Menlo" w:cs="Menlo"/>
          <w:color w:val="001080"/>
          <w:sz w:val="18"/>
          <w:szCs w:val="18"/>
          <w:lang w:val="en-US"/>
        </w:rPr>
        <w:t>__</w:t>
      </w:r>
      <w:r w:rsidRPr="00466A64">
        <w:rPr>
          <w:rFonts w:ascii="Menlo" w:hAnsi="Menlo" w:cs="Menlo"/>
          <w:color w:val="0000FF"/>
          <w:sz w:val="18"/>
          <w:szCs w:val="18"/>
          <w:lang w:val="en-US"/>
        </w:rPr>
        <w:t>}</w:t>
      </w:r>
      <w:r w:rsidRPr="00466A64">
        <w:rPr>
          <w:rFonts w:ascii="Menlo" w:hAnsi="Menlo" w:cs="Menlo"/>
          <w:color w:val="A31515"/>
          <w:sz w:val="18"/>
          <w:szCs w:val="18"/>
          <w:lang w:val="en-US"/>
        </w:rPr>
        <w:t>"</w:t>
      </w:r>
      <w:r w:rsidRPr="00466A64">
        <w:rPr>
          <w:rFonts w:ascii="Menlo" w:hAnsi="Menlo" w:cs="Menlo"/>
          <w:color w:val="333333"/>
          <w:sz w:val="18"/>
          <w:szCs w:val="18"/>
          <w:lang w:val="en-US"/>
        </w:rPr>
        <w:t>)</w:t>
      </w:r>
    </w:p>
    <w:p w14:paraId="2E9FA9D1"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explanations </w:t>
      </w:r>
      <w:r w:rsidRPr="00466A64">
        <w:rPr>
          <w:rFonts w:ascii="Menlo" w:hAnsi="Menlo" w:cs="Menlo"/>
          <w:color w:val="000000"/>
          <w:sz w:val="18"/>
          <w:szCs w:val="18"/>
          <w:lang w:val="en-US"/>
        </w:rPr>
        <w:t>=</w:t>
      </w:r>
      <w:r w:rsidRPr="00466A64">
        <w:rPr>
          <w:rFonts w:ascii="Menlo" w:hAnsi="Menlo" w:cs="Menlo"/>
          <w:color w:val="333333"/>
          <w:sz w:val="18"/>
          <w:szCs w:val="18"/>
          <w:lang w:val="en-US"/>
        </w:rPr>
        <w:t xml:space="preserve"> </w:t>
      </w:r>
      <w:proofErr w:type="gramStart"/>
      <w:r w:rsidRPr="00466A64">
        <w:rPr>
          <w:rFonts w:ascii="Menlo" w:hAnsi="Menlo" w:cs="Menlo"/>
          <w:color w:val="333333"/>
          <w:sz w:val="18"/>
          <w:szCs w:val="18"/>
          <w:lang w:val="en-US"/>
        </w:rPr>
        <w:t>explainer(</w:t>
      </w:r>
      <w:proofErr w:type="gramEnd"/>
      <w:r w:rsidRPr="00466A64">
        <w:rPr>
          <w:rFonts w:ascii="Menlo" w:hAnsi="Menlo" w:cs="Menlo"/>
          <w:color w:val="333333"/>
          <w:sz w:val="18"/>
          <w:szCs w:val="18"/>
          <w:lang w:val="en-US"/>
        </w:rPr>
        <w:t>X, Y)</w:t>
      </w:r>
    </w:p>
    <w:p w14:paraId="3E42817B"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r w:rsidRPr="00466A64">
        <w:rPr>
          <w:rFonts w:ascii="Menlo" w:hAnsi="Menlo" w:cs="Menlo"/>
          <w:color w:val="333333"/>
          <w:sz w:val="18"/>
          <w:szCs w:val="18"/>
          <w:lang w:val="en-US"/>
        </w:rPr>
        <w:t>plot_</w:t>
      </w:r>
      <w:proofErr w:type="gramStart"/>
      <w:r w:rsidRPr="00466A64">
        <w:rPr>
          <w:rFonts w:ascii="Menlo" w:hAnsi="Menlo" w:cs="Menlo"/>
          <w:color w:val="333333"/>
          <w:sz w:val="18"/>
          <w:szCs w:val="18"/>
          <w:lang w:val="en-US"/>
        </w:rPr>
        <w:t>attributions</w:t>
      </w:r>
      <w:proofErr w:type="spellEnd"/>
      <w:r w:rsidRPr="00466A64">
        <w:rPr>
          <w:rFonts w:ascii="Menlo" w:hAnsi="Menlo" w:cs="Menlo"/>
          <w:color w:val="333333"/>
          <w:sz w:val="18"/>
          <w:szCs w:val="18"/>
          <w:lang w:val="en-US"/>
        </w:rPr>
        <w:t>(</w:t>
      </w:r>
      <w:proofErr w:type="gramEnd"/>
    </w:p>
    <w:p w14:paraId="186E1B43"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explanations,</w:t>
      </w:r>
    </w:p>
    <w:p w14:paraId="53188911"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lastRenderedPageBreak/>
        <w:t xml:space="preserve">        X,</w:t>
      </w:r>
    </w:p>
    <w:p w14:paraId="6F4F4610"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r w:rsidRPr="00466A64">
        <w:rPr>
          <w:rFonts w:ascii="Menlo" w:hAnsi="Menlo" w:cs="Menlo"/>
          <w:color w:val="001080"/>
          <w:sz w:val="18"/>
          <w:szCs w:val="18"/>
          <w:lang w:val="en-US"/>
        </w:rPr>
        <w:t>img_size</w:t>
      </w:r>
      <w:proofErr w:type="spellEnd"/>
      <w:r w:rsidRPr="00466A64">
        <w:rPr>
          <w:rFonts w:ascii="Menlo" w:hAnsi="Menlo" w:cs="Menlo"/>
          <w:color w:val="000000"/>
          <w:sz w:val="18"/>
          <w:szCs w:val="18"/>
          <w:lang w:val="en-US"/>
        </w:rPr>
        <w:t>=</w:t>
      </w:r>
      <w:r w:rsidRPr="00466A64">
        <w:rPr>
          <w:rFonts w:ascii="Menlo" w:hAnsi="Menlo" w:cs="Menlo"/>
          <w:color w:val="098658"/>
          <w:sz w:val="18"/>
          <w:szCs w:val="18"/>
          <w:lang w:val="en-US"/>
        </w:rPr>
        <w:t>2.0</w:t>
      </w:r>
      <w:r w:rsidRPr="00466A64">
        <w:rPr>
          <w:rFonts w:ascii="Menlo" w:hAnsi="Menlo" w:cs="Menlo"/>
          <w:color w:val="333333"/>
          <w:sz w:val="18"/>
          <w:szCs w:val="18"/>
          <w:lang w:val="en-US"/>
        </w:rPr>
        <w:t>,</w:t>
      </w:r>
    </w:p>
    <w:p w14:paraId="4F3FBB70"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r w:rsidRPr="00466A64">
        <w:rPr>
          <w:rFonts w:ascii="Menlo" w:hAnsi="Menlo" w:cs="Menlo"/>
          <w:color w:val="001080"/>
          <w:sz w:val="18"/>
          <w:szCs w:val="18"/>
          <w:lang w:val="en-US"/>
        </w:rPr>
        <w:t>cmap</w:t>
      </w:r>
      <w:proofErr w:type="spellEnd"/>
      <w:r w:rsidRPr="00466A64">
        <w:rPr>
          <w:rFonts w:ascii="Menlo" w:hAnsi="Menlo" w:cs="Menlo"/>
          <w:color w:val="000000"/>
          <w:sz w:val="18"/>
          <w:szCs w:val="18"/>
          <w:lang w:val="en-US"/>
        </w:rPr>
        <w:t>=</w:t>
      </w:r>
      <w:r w:rsidRPr="00466A64">
        <w:rPr>
          <w:rFonts w:ascii="Menlo" w:hAnsi="Menlo" w:cs="Menlo"/>
          <w:color w:val="A31515"/>
          <w:sz w:val="18"/>
          <w:szCs w:val="18"/>
          <w:lang w:val="en-US"/>
        </w:rPr>
        <w:t>'jet'</w:t>
      </w:r>
      <w:r w:rsidRPr="00466A64">
        <w:rPr>
          <w:rFonts w:ascii="Menlo" w:hAnsi="Menlo" w:cs="Menlo"/>
          <w:color w:val="333333"/>
          <w:sz w:val="18"/>
          <w:szCs w:val="18"/>
          <w:lang w:val="en-US"/>
        </w:rPr>
        <w:t>,</w:t>
      </w:r>
    </w:p>
    <w:p w14:paraId="5B06999E"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r w:rsidRPr="00466A64">
        <w:rPr>
          <w:rFonts w:ascii="Menlo" w:hAnsi="Menlo" w:cs="Menlo"/>
          <w:color w:val="001080"/>
          <w:sz w:val="18"/>
          <w:szCs w:val="18"/>
          <w:lang w:val="en-US"/>
        </w:rPr>
        <w:t>alpha</w:t>
      </w:r>
      <w:r w:rsidRPr="00466A64">
        <w:rPr>
          <w:rFonts w:ascii="Menlo" w:hAnsi="Menlo" w:cs="Menlo"/>
          <w:color w:val="000000"/>
          <w:sz w:val="18"/>
          <w:szCs w:val="18"/>
          <w:lang w:val="en-US"/>
        </w:rPr>
        <w:t>=</w:t>
      </w:r>
      <w:r w:rsidRPr="00466A64">
        <w:rPr>
          <w:rFonts w:ascii="Menlo" w:hAnsi="Menlo" w:cs="Menlo"/>
          <w:color w:val="098658"/>
          <w:sz w:val="18"/>
          <w:szCs w:val="18"/>
          <w:lang w:val="en-US"/>
        </w:rPr>
        <w:t>0.4</w:t>
      </w:r>
      <w:r w:rsidRPr="00466A64">
        <w:rPr>
          <w:rFonts w:ascii="Menlo" w:hAnsi="Menlo" w:cs="Menlo"/>
          <w:color w:val="333333"/>
          <w:sz w:val="18"/>
          <w:szCs w:val="18"/>
          <w:lang w:val="en-US"/>
        </w:rPr>
        <w:t>,</w:t>
      </w:r>
    </w:p>
    <w:p w14:paraId="27402BC0"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r w:rsidRPr="00466A64">
        <w:rPr>
          <w:rFonts w:ascii="Menlo" w:hAnsi="Menlo" w:cs="Menlo"/>
          <w:color w:val="001080"/>
          <w:sz w:val="18"/>
          <w:szCs w:val="18"/>
          <w:lang w:val="en-US"/>
        </w:rPr>
        <w:t>cols</w:t>
      </w:r>
      <w:r w:rsidRPr="00466A64">
        <w:rPr>
          <w:rFonts w:ascii="Menlo" w:hAnsi="Menlo" w:cs="Menlo"/>
          <w:color w:val="000000"/>
          <w:sz w:val="18"/>
          <w:szCs w:val="18"/>
          <w:lang w:val="en-US"/>
        </w:rPr>
        <w:t>=</w:t>
      </w:r>
      <w:proofErr w:type="spellStart"/>
      <w:r w:rsidRPr="00466A64">
        <w:rPr>
          <w:rFonts w:ascii="Menlo" w:hAnsi="Menlo" w:cs="Menlo"/>
          <w:color w:val="795E26"/>
          <w:sz w:val="18"/>
          <w:szCs w:val="18"/>
          <w:lang w:val="en-US"/>
        </w:rPr>
        <w:t>len</w:t>
      </w:r>
      <w:proofErr w:type="spellEnd"/>
      <w:r w:rsidRPr="00466A64">
        <w:rPr>
          <w:rFonts w:ascii="Menlo" w:hAnsi="Menlo" w:cs="Menlo"/>
          <w:color w:val="333333"/>
          <w:sz w:val="18"/>
          <w:szCs w:val="18"/>
          <w:lang w:val="en-US"/>
        </w:rPr>
        <w:t>(X),</w:t>
      </w:r>
    </w:p>
    <w:p w14:paraId="63DB270F"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r w:rsidRPr="00466A64">
        <w:rPr>
          <w:rFonts w:ascii="Menlo" w:hAnsi="Menlo" w:cs="Menlo"/>
          <w:color w:val="001080"/>
          <w:sz w:val="18"/>
          <w:szCs w:val="18"/>
          <w:lang w:val="en-US"/>
        </w:rPr>
        <w:t>absolute_value</w:t>
      </w:r>
      <w:proofErr w:type="spellEnd"/>
      <w:r w:rsidRPr="00466A64">
        <w:rPr>
          <w:rFonts w:ascii="Menlo" w:hAnsi="Menlo" w:cs="Menlo"/>
          <w:color w:val="000000"/>
          <w:sz w:val="18"/>
          <w:szCs w:val="18"/>
          <w:lang w:val="en-US"/>
        </w:rPr>
        <w:t>=</w:t>
      </w:r>
      <w:r w:rsidRPr="00466A64">
        <w:rPr>
          <w:rFonts w:ascii="Menlo" w:hAnsi="Menlo" w:cs="Menlo"/>
          <w:color w:val="0000FF"/>
          <w:sz w:val="18"/>
          <w:szCs w:val="18"/>
          <w:lang w:val="en-US"/>
        </w:rPr>
        <w:t>True</w:t>
      </w:r>
      <w:r w:rsidRPr="00466A64">
        <w:rPr>
          <w:rFonts w:ascii="Menlo" w:hAnsi="Menlo" w:cs="Menlo"/>
          <w:color w:val="333333"/>
          <w:sz w:val="18"/>
          <w:szCs w:val="18"/>
          <w:lang w:val="en-US"/>
        </w:rPr>
        <w:t>,</w:t>
      </w:r>
    </w:p>
    <w:p w14:paraId="69766122" w14:textId="77777777" w:rsidR="00466A64" w:rsidRPr="00466A64" w:rsidRDefault="00466A64" w:rsidP="00466A64">
      <w:pPr>
        <w:shd w:val="clear" w:color="auto" w:fill="FFFFFF"/>
        <w:spacing w:line="270" w:lineRule="atLeast"/>
        <w:rPr>
          <w:rFonts w:ascii="Menlo" w:hAnsi="Menlo" w:cs="Menlo"/>
          <w:color w:val="333333"/>
          <w:sz w:val="18"/>
          <w:szCs w:val="18"/>
          <w:lang w:val="en-US"/>
        </w:rPr>
      </w:pPr>
      <w:r w:rsidRPr="00466A64">
        <w:rPr>
          <w:rFonts w:ascii="Menlo" w:hAnsi="Menlo" w:cs="Menlo"/>
          <w:color w:val="333333"/>
          <w:sz w:val="18"/>
          <w:szCs w:val="18"/>
          <w:lang w:val="en-US"/>
        </w:rPr>
        <w:t xml:space="preserve">        </w:t>
      </w:r>
      <w:proofErr w:type="spellStart"/>
      <w:r w:rsidRPr="00466A64">
        <w:rPr>
          <w:rFonts w:ascii="Menlo" w:hAnsi="Menlo" w:cs="Menlo"/>
          <w:color w:val="001080"/>
          <w:sz w:val="18"/>
          <w:szCs w:val="18"/>
          <w:lang w:val="en-US"/>
        </w:rPr>
        <w:t>clip_percentile</w:t>
      </w:r>
      <w:proofErr w:type="spellEnd"/>
      <w:r w:rsidRPr="00466A64">
        <w:rPr>
          <w:rFonts w:ascii="Menlo" w:hAnsi="Menlo" w:cs="Menlo"/>
          <w:color w:val="000000"/>
          <w:sz w:val="18"/>
          <w:szCs w:val="18"/>
          <w:lang w:val="en-US"/>
        </w:rPr>
        <w:t>=</w:t>
      </w:r>
      <w:r w:rsidRPr="00466A64">
        <w:rPr>
          <w:rFonts w:ascii="Menlo" w:hAnsi="Menlo" w:cs="Menlo"/>
          <w:color w:val="098658"/>
          <w:sz w:val="18"/>
          <w:szCs w:val="18"/>
          <w:lang w:val="en-US"/>
        </w:rPr>
        <w:t>0.5</w:t>
      </w:r>
    </w:p>
    <w:p w14:paraId="7D794AC3" w14:textId="77777777" w:rsidR="00466A64" w:rsidRDefault="00466A64" w:rsidP="00466A64">
      <w:pPr>
        <w:shd w:val="clear" w:color="auto" w:fill="FFFFFF"/>
        <w:spacing w:line="270" w:lineRule="atLeast"/>
        <w:rPr>
          <w:rFonts w:ascii="Menlo" w:hAnsi="Menlo" w:cs="Menlo"/>
          <w:color w:val="333333"/>
          <w:sz w:val="18"/>
          <w:szCs w:val="18"/>
        </w:rPr>
      </w:pPr>
      <w:r w:rsidRPr="00466A64">
        <w:rPr>
          <w:rFonts w:ascii="Menlo" w:hAnsi="Menlo" w:cs="Menlo"/>
          <w:color w:val="333333"/>
          <w:sz w:val="18"/>
          <w:szCs w:val="18"/>
          <w:lang w:val="en-US"/>
        </w:rPr>
        <w:t xml:space="preserve">    </w:t>
      </w:r>
      <w:r>
        <w:rPr>
          <w:rFonts w:ascii="Menlo" w:hAnsi="Menlo" w:cs="Menlo"/>
          <w:color w:val="333333"/>
          <w:sz w:val="18"/>
          <w:szCs w:val="18"/>
        </w:rPr>
        <w:t>)</w:t>
      </w:r>
    </w:p>
    <w:p w14:paraId="335994FA" w14:textId="41C2CE82" w:rsidR="003359C6" w:rsidRDefault="00466A64" w:rsidP="00466A64">
      <w:pPr>
        <w:shd w:val="clear" w:color="auto" w:fill="FFFFFF"/>
        <w:spacing w:line="270" w:lineRule="atLeast"/>
        <w:rPr>
          <w:rFonts w:ascii="Menlo" w:hAnsi="Menlo" w:cs="Menlo"/>
          <w:color w:val="333333"/>
          <w:sz w:val="18"/>
          <w:szCs w:val="18"/>
        </w:rPr>
      </w:pPr>
      <w:r>
        <w:rPr>
          <w:rFonts w:ascii="Menlo" w:hAnsi="Menlo" w:cs="Menlo"/>
          <w:color w:val="333333"/>
          <w:sz w:val="18"/>
          <w:szCs w:val="18"/>
        </w:rPr>
        <w:t xml:space="preserve">    </w:t>
      </w:r>
      <w:proofErr w:type="spellStart"/>
      <w:proofErr w:type="gramStart"/>
      <w:r>
        <w:rPr>
          <w:rFonts w:ascii="Menlo" w:hAnsi="Menlo" w:cs="Menlo"/>
          <w:color w:val="333333"/>
          <w:sz w:val="18"/>
          <w:szCs w:val="18"/>
        </w:rPr>
        <w:t>plt.show</w:t>
      </w:r>
      <w:proofErr w:type="spellEnd"/>
      <w:proofErr w:type="gramEnd"/>
      <w:r>
        <w:rPr>
          <w:rFonts w:ascii="Menlo" w:hAnsi="Menlo" w:cs="Menlo"/>
          <w:color w:val="333333"/>
          <w:sz w:val="18"/>
          <w:szCs w:val="18"/>
        </w:rPr>
        <w:t>()</w:t>
      </w:r>
    </w:p>
    <w:p w14:paraId="56D0C7B4" w14:textId="77777777" w:rsidR="00466A64" w:rsidRPr="00466A64" w:rsidRDefault="00466A64" w:rsidP="00466A64">
      <w:pPr>
        <w:shd w:val="clear" w:color="auto" w:fill="FFFFFF"/>
        <w:spacing w:line="270" w:lineRule="atLeast"/>
        <w:rPr>
          <w:rFonts w:ascii="Menlo" w:hAnsi="Menlo" w:cs="Menlo"/>
          <w:color w:val="333333"/>
          <w:sz w:val="18"/>
          <w:szCs w:val="18"/>
        </w:rPr>
      </w:pPr>
    </w:p>
    <w:p w14:paraId="56273AD5" w14:textId="5B80D275" w:rsidR="009E7290" w:rsidRDefault="00466A64" w:rsidP="00466A64">
      <w:pPr>
        <w:pStyle w:val="Titre4"/>
        <w:jc w:val="both"/>
        <w:rPr>
          <w:rFonts w:asciiTheme="minorHAnsi" w:hAnsiTheme="minorHAnsi" w:cstheme="minorHAnsi"/>
          <w:lang w:eastAsia="fr-FR"/>
        </w:rPr>
      </w:pPr>
      <w:r>
        <w:rPr>
          <w:rFonts w:asciiTheme="minorHAnsi" w:hAnsiTheme="minorHAnsi" w:cstheme="minorHAnsi"/>
          <w:lang w:eastAsia="fr-FR"/>
        </w:rPr>
        <w:t xml:space="preserve">Avec : </w:t>
      </w:r>
    </w:p>
    <w:p w14:paraId="1E0CD2DC" w14:textId="77777777" w:rsidR="00466A64" w:rsidRPr="00466A64" w:rsidRDefault="00466A64" w:rsidP="00466A64">
      <w:pPr>
        <w:jc w:val="both"/>
        <w:rPr>
          <w:rFonts w:ascii="Menlo" w:hAnsi="Menlo" w:cs="Menlo"/>
          <w:color w:val="333333"/>
          <w:sz w:val="18"/>
          <w:szCs w:val="18"/>
        </w:rPr>
      </w:pPr>
      <w:proofErr w:type="spellStart"/>
      <w:r w:rsidRPr="00466A64">
        <w:rPr>
          <w:rFonts w:ascii="Menlo" w:hAnsi="Menlo" w:cs="Menlo"/>
          <w:color w:val="333333"/>
          <w:sz w:val="18"/>
          <w:szCs w:val="18"/>
        </w:rPr>
        <w:t>GuidedBackprop</w:t>
      </w:r>
      <w:proofErr w:type="spellEnd"/>
      <w:r w:rsidRPr="00466A64">
        <w:rPr>
          <w:rFonts w:ascii="Menlo" w:hAnsi="Menlo" w:cs="Menlo"/>
          <w:color w:val="333333"/>
          <w:sz w:val="18"/>
          <w:szCs w:val="18"/>
        </w:rPr>
        <w:t xml:space="preserve"> : </w:t>
      </w:r>
      <w:r w:rsidRPr="00466A64">
        <w:rPr>
          <w:rFonts w:asciiTheme="minorHAnsi" w:hAnsiTheme="minorHAnsi" w:cstheme="minorHAnsi"/>
          <w:sz w:val="22"/>
          <w:szCs w:val="22"/>
        </w:rPr>
        <w:t>Permet d'obtenir des visualisations en rétro-propageant uniquement les gradients positifs jusqu'à l'entrée.</w:t>
      </w:r>
    </w:p>
    <w:p w14:paraId="1C39F6FA" w14:textId="6D01F8B1" w:rsidR="00466A64" w:rsidRPr="00466A64" w:rsidRDefault="00466A64" w:rsidP="00466A64"/>
    <w:p w14:paraId="0E5A7B2A" w14:textId="77777777" w:rsidR="00466A64" w:rsidRPr="00466A64" w:rsidRDefault="00466A64" w:rsidP="00466A64">
      <w:pPr>
        <w:jc w:val="both"/>
        <w:rPr>
          <w:rFonts w:asciiTheme="minorHAnsi" w:hAnsiTheme="minorHAnsi" w:cstheme="minorHAnsi"/>
          <w:color w:val="333333"/>
          <w:sz w:val="22"/>
          <w:szCs w:val="22"/>
        </w:rPr>
      </w:pPr>
      <w:proofErr w:type="spellStart"/>
      <w:r w:rsidRPr="00466A64">
        <w:rPr>
          <w:rFonts w:ascii="Menlo" w:hAnsi="Menlo" w:cs="Menlo"/>
          <w:color w:val="333333"/>
          <w:sz w:val="18"/>
          <w:szCs w:val="18"/>
        </w:rPr>
        <w:t>IntegratedGradients</w:t>
      </w:r>
      <w:proofErr w:type="spellEnd"/>
      <w:r w:rsidRPr="00466A64">
        <w:rPr>
          <w:rFonts w:ascii="Menlo" w:hAnsi="Menlo" w:cs="Menlo"/>
          <w:color w:val="333333"/>
          <w:sz w:val="18"/>
          <w:szCs w:val="18"/>
        </w:rPr>
        <w:t xml:space="preserve"> : </w:t>
      </w:r>
      <w:r w:rsidRPr="00466A64">
        <w:rPr>
          <w:rFonts w:asciiTheme="minorHAnsi" w:hAnsiTheme="minorHAnsi" w:cstheme="minorHAnsi"/>
          <w:sz w:val="22"/>
          <w:szCs w:val="22"/>
        </w:rPr>
        <w:t>Attribue un score d'importance à chaque pixel en intégrant les gradients sur un chemin entre une référence neutre et l'image d'entrée.</w:t>
      </w:r>
    </w:p>
    <w:p w14:paraId="024ED8D6" w14:textId="4033BC45" w:rsidR="009E7290" w:rsidRDefault="009E7290" w:rsidP="00316F9A"/>
    <w:p w14:paraId="611A8490" w14:textId="77777777" w:rsidR="00466A64" w:rsidRPr="00466A64" w:rsidRDefault="00466A64" w:rsidP="00466A64">
      <w:pPr>
        <w:jc w:val="both"/>
        <w:rPr>
          <w:rFonts w:ascii="Menlo" w:hAnsi="Menlo" w:cs="Menlo"/>
          <w:color w:val="333333"/>
          <w:sz w:val="18"/>
          <w:szCs w:val="18"/>
        </w:rPr>
      </w:pPr>
      <w:proofErr w:type="spellStart"/>
      <w:r w:rsidRPr="00466A64">
        <w:rPr>
          <w:rFonts w:ascii="Menlo" w:hAnsi="Menlo" w:cs="Menlo"/>
          <w:color w:val="333333"/>
          <w:sz w:val="18"/>
          <w:szCs w:val="18"/>
        </w:rPr>
        <w:t>SmoothGrad</w:t>
      </w:r>
      <w:proofErr w:type="spellEnd"/>
      <w:r w:rsidRPr="00466A64">
        <w:rPr>
          <w:rFonts w:ascii="Menlo" w:hAnsi="Menlo" w:cs="Menlo"/>
          <w:color w:val="333333"/>
          <w:sz w:val="18"/>
          <w:szCs w:val="18"/>
        </w:rPr>
        <w:t xml:space="preserve"> : </w:t>
      </w:r>
      <w:r w:rsidRPr="00466A64">
        <w:rPr>
          <w:rFonts w:asciiTheme="minorHAnsi" w:hAnsiTheme="minorHAnsi" w:cstheme="minorHAnsi"/>
          <w:sz w:val="22"/>
          <w:szCs w:val="22"/>
        </w:rPr>
        <w:t>Réduit le bruit des explications basées sur les gradients en moyennant plusieurs versions perturbées de l'image.</w:t>
      </w:r>
    </w:p>
    <w:p w14:paraId="23EA3B63" w14:textId="515C7AF4" w:rsidR="00466A64" w:rsidRDefault="00466A64" w:rsidP="00316F9A"/>
    <w:p w14:paraId="1253E095" w14:textId="43DDBC0F" w:rsidR="00466A64" w:rsidRPr="00466A64" w:rsidRDefault="00466A64" w:rsidP="00466A64">
      <w:pPr>
        <w:jc w:val="both"/>
      </w:pPr>
      <w:proofErr w:type="spellStart"/>
      <w:r w:rsidRPr="00466A64">
        <w:rPr>
          <w:rFonts w:ascii="Menlo" w:hAnsi="Menlo" w:cs="Menlo"/>
          <w:color w:val="333333"/>
          <w:sz w:val="18"/>
          <w:szCs w:val="18"/>
        </w:rPr>
        <w:t>GradCAM</w:t>
      </w:r>
      <w:proofErr w:type="spellEnd"/>
      <w:r>
        <w:t xml:space="preserve"> : </w:t>
      </w:r>
      <w:r w:rsidRPr="00466A64">
        <w:rPr>
          <w:rFonts w:asciiTheme="minorHAnsi" w:hAnsiTheme="minorHAnsi" w:cstheme="minorHAnsi"/>
          <w:sz w:val="22"/>
          <w:szCs w:val="22"/>
        </w:rPr>
        <w:t>Génère des cartes de chaleur en utilisant les gradients des couches finales pour identifier les zones importantes.</w:t>
      </w:r>
    </w:p>
    <w:p w14:paraId="1947B93D" w14:textId="77777777" w:rsidR="00466A64" w:rsidRDefault="00466A64" w:rsidP="00316F9A"/>
    <w:p w14:paraId="4C63C59D" w14:textId="77777777" w:rsidR="009E7290" w:rsidRDefault="009E7290" w:rsidP="00316F9A"/>
    <w:p w14:paraId="2BEC7E9C" w14:textId="1B0DF475" w:rsidR="00466A64" w:rsidRDefault="00466A64" w:rsidP="00466A64">
      <w:pPr>
        <w:pStyle w:val="Titre4"/>
        <w:jc w:val="both"/>
        <w:rPr>
          <w:rFonts w:asciiTheme="minorHAnsi" w:hAnsiTheme="minorHAnsi" w:cstheme="minorHAnsi"/>
          <w:lang w:eastAsia="fr-FR"/>
        </w:rPr>
      </w:pPr>
      <w:r>
        <w:rPr>
          <w:rFonts w:asciiTheme="minorHAnsi" w:hAnsiTheme="minorHAnsi" w:cstheme="minorHAnsi"/>
          <w:lang w:eastAsia="fr-FR"/>
        </w:rPr>
        <w:t>Contraintes :</w:t>
      </w:r>
    </w:p>
    <w:p w14:paraId="5A0BDB9D" w14:textId="4CE64A8E" w:rsidR="00E14560" w:rsidRPr="00E14560" w:rsidRDefault="00E14560" w:rsidP="00E14560">
      <w:pPr>
        <w:pStyle w:val="p1"/>
        <w:jc w:val="both"/>
        <w:rPr>
          <w:rFonts w:asciiTheme="minorHAnsi" w:hAnsiTheme="minorHAnsi" w:cstheme="minorHAnsi"/>
          <w:sz w:val="22"/>
          <w:szCs w:val="22"/>
        </w:rPr>
      </w:pPr>
      <w:r w:rsidRPr="00E14560">
        <w:rPr>
          <w:rFonts w:asciiTheme="minorHAnsi" w:hAnsiTheme="minorHAnsi" w:cstheme="minorHAnsi"/>
          <w:sz w:val="22"/>
          <w:szCs w:val="22"/>
        </w:rPr>
        <w:t xml:space="preserve">Les temps d’exécution de chacun de ces </w:t>
      </w:r>
      <w:proofErr w:type="spellStart"/>
      <w:r w:rsidRPr="00E14560">
        <w:rPr>
          <w:rFonts w:asciiTheme="minorHAnsi" w:hAnsiTheme="minorHAnsi" w:cstheme="minorHAnsi"/>
          <w:sz w:val="22"/>
          <w:szCs w:val="22"/>
        </w:rPr>
        <w:t>explainers</w:t>
      </w:r>
      <w:proofErr w:type="spellEnd"/>
      <w:r w:rsidRPr="00E14560">
        <w:rPr>
          <w:rFonts w:asciiTheme="minorHAnsi" w:hAnsiTheme="minorHAnsi" w:cstheme="minorHAnsi"/>
          <w:sz w:val="22"/>
          <w:szCs w:val="22"/>
        </w:rPr>
        <w:t xml:space="preserve"> sont assez longs, et certains </w:t>
      </w:r>
      <w:proofErr w:type="spellStart"/>
      <w:r w:rsidRPr="00E14560">
        <w:rPr>
          <w:rFonts w:asciiTheme="minorHAnsi" w:hAnsiTheme="minorHAnsi" w:cstheme="minorHAnsi"/>
          <w:sz w:val="22"/>
          <w:szCs w:val="22"/>
        </w:rPr>
        <w:t>explainers</w:t>
      </w:r>
      <w:proofErr w:type="spellEnd"/>
      <w:r w:rsidRPr="00E14560">
        <w:rPr>
          <w:rFonts w:asciiTheme="minorHAnsi" w:hAnsiTheme="minorHAnsi" w:cstheme="minorHAnsi"/>
          <w:sz w:val="22"/>
          <w:szCs w:val="22"/>
        </w:rPr>
        <w:t xml:space="preserve"> très intéressants, comme Occlusion ou RISE, nécessitent une puissance computationnelle considérable, ce qui nous a contraints à nous en passer. Néanmoins, il est possible d’en voir l’application sur des </w:t>
      </w:r>
      <w:hyperlink r:id="rId34" w:history="1">
        <w:r w:rsidRPr="00E14560">
          <w:rPr>
            <w:rStyle w:val="Lienhypertexte"/>
            <w:rFonts w:asciiTheme="minorHAnsi" w:hAnsiTheme="minorHAnsi" w:cstheme="minorHAnsi"/>
            <w:sz w:val="22"/>
            <w:szCs w:val="22"/>
          </w:rPr>
          <w:t xml:space="preserve">notebooks </w:t>
        </w:r>
        <w:proofErr w:type="spellStart"/>
        <w:r w:rsidRPr="00E14560">
          <w:rPr>
            <w:rStyle w:val="Lienhypertexte"/>
            <w:rFonts w:asciiTheme="minorHAnsi" w:hAnsiTheme="minorHAnsi" w:cstheme="minorHAnsi"/>
            <w:sz w:val="22"/>
            <w:szCs w:val="22"/>
          </w:rPr>
          <w:t>Colab</w:t>
        </w:r>
        <w:proofErr w:type="spellEnd"/>
        <w:r w:rsidRPr="00E14560">
          <w:rPr>
            <w:rStyle w:val="Lienhypertexte"/>
            <w:rFonts w:asciiTheme="minorHAnsi" w:hAnsiTheme="minorHAnsi" w:cstheme="minorHAnsi"/>
            <w:sz w:val="22"/>
            <w:szCs w:val="22"/>
          </w:rPr>
          <w:t>,</w:t>
        </w:r>
      </w:hyperlink>
      <w:r w:rsidRPr="00E14560">
        <w:rPr>
          <w:rFonts w:asciiTheme="minorHAnsi" w:hAnsiTheme="minorHAnsi" w:cstheme="minorHAnsi"/>
          <w:sz w:val="22"/>
          <w:szCs w:val="22"/>
        </w:rPr>
        <w:t xml:space="preserve"> où les codes peuvent être exécutés sans problème.</w:t>
      </w:r>
    </w:p>
    <w:p w14:paraId="48E9FD58" w14:textId="77777777" w:rsidR="00466A64" w:rsidRDefault="00466A64" w:rsidP="00316F9A"/>
    <w:p w14:paraId="58F03D5F" w14:textId="61AF352C" w:rsidR="00466A64" w:rsidRPr="00075B68" w:rsidRDefault="003A67DA" w:rsidP="00466A64">
      <w:pPr>
        <w:pStyle w:val="Titre2"/>
        <w:rPr>
          <w:rFonts w:asciiTheme="minorHAnsi" w:hAnsiTheme="minorHAnsi" w:cstheme="minorHAnsi"/>
        </w:rPr>
      </w:pPr>
      <w:r>
        <w:rPr>
          <w:rFonts w:asciiTheme="minorHAnsi" w:hAnsiTheme="minorHAnsi" w:cstheme="minorHAnsi"/>
        </w:rPr>
        <w:lastRenderedPageBreak/>
        <w:t>6</w:t>
      </w:r>
      <w:r w:rsidR="00466A64">
        <w:rPr>
          <w:rFonts w:asciiTheme="minorHAnsi" w:hAnsiTheme="minorHAnsi" w:cstheme="minorHAnsi"/>
        </w:rPr>
        <w:t>.</w:t>
      </w:r>
      <w:r>
        <w:rPr>
          <w:rFonts w:asciiTheme="minorHAnsi" w:hAnsiTheme="minorHAnsi" w:cstheme="minorHAnsi"/>
        </w:rPr>
        <w:t>4</w:t>
      </w:r>
      <w:r w:rsidR="00466A64" w:rsidRPr="003F5B39">
        <w:rPr>
          <w:rFonts w:asciiTheme="minorHAnsi" w:hAnsiTheme="minorHAnsi" w:cstheme="minorHAnsi"/>
        </w:rPr>
        <w:t>.</w:t>
      </w:r>
      <w:r w:rsidR="00466A64">
        <w:rPr>
          <w:rFonts w:asciiTheme="minorHAnsi" w:hAnsiTheme="minorHAnsi" w:cstheme="minorHAnsi"/>
        </w:rPr>
        <w:t xml:space="preserve"> Résultats</w:t>
      </w:r>
    </w:p>
    <w:p w14:paraId="136F3C22" w14:textId="20081D53" w:rsidR="00466A64" w:rsidRPr="00DD330D" w:rsidRDefault="00BA781C" w:rsidP="00466A64">
      <w:pPr>
        <w:pStyle w:val="Titre4"/>
        <w:jc w:val="both"/>
        <w:rPr>
          <w:rFonts w:asciiTheme="minorHAnsi" w:hAnsiTheme="minorHAnsi" w:cstheme="minorHAnsi"/>
          <w:lang w:eastAsia="fr-FR"/>
        </w:rPr>
      </w:pPr>
      <w:r>
        <w:rPr>
          <w:rFonts w:ascii="Calibri" w:hAnsi="Calibri" w:cs="Calibri"/>
          <w:noProof/>
        </w:rPr>
        <w:drawing>
          <wp:anchor distT="0" distB="0" distL="114300" distR="114300" simplePos="0" relativeHeight="251685888" behindDoc="1" locked="0" layoutInCell="1" allowOverlap="1" wp14:anchorId="03908729" wp14:editId="2CE9060E">
            <wp:simplePos x="0" y="0"/>
            <wp:positionH relativeFrom="column">
              <wp:posOffset>-265096</wp:posOffset>
            </wp:positionH>
            <wp:positionV relativeFrom="paragraph">
              <wp:posOffset>296545</wp:posOffset>
            </wp:positionV>
            <wp:extent cx="2811145" cy="2662555"/>
            <wp:effectExtent l="0" t="0" r="0" b="4445"/>
            <wp:wrapTight wrapText="bothSides">
              <wp:wrapPolygon edited="0">
                <wp:start x="0" y="0"/>
                <wp:lineTo x="0" y="21533"/>
                <wp:lineTo x="21468" y="21533"/>
                <wp:lineTo x="21468" y="0"/>
                <wp:lineTo x="0" y="0"/>
              </wp:wrapPolygon>
            </wp:wrapTight>
            <wp:docPr id="5839953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95335" name="Image 58399533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11145" cy="2662555"/>
                    </a:xfrm>
                    <a:prstGeom prst="rect">
                      <a:avLst/>
                    </a:prstGeom>
                  </pic:spPr>
                </pic:pic>
              </a:graphicData>
            </a:graphic>
            <wp14:sizeRelH relativeFrom="page">
              <wp14:pctWidth>0</wp14:pctWidth>
            </wp14:sizeRelH>
            <wp14:sizeRelV relativeFrom="page">
              <wp14:pctHeight>0</wp14:pctHeight>
            </wp14:sizeRelV>
          </wp:anchor>
        </w:drawing>
      </w:r>
      <w:r w:rsidR="00054925">
        <w:rPr>
          <w:rFonts w:ascii="Calibri" w:hAnsi="Calibri" w:cs="Calibri"/>
          <w:noProof/>
        </w:rPr>
        <w:drawing>
          <wp:anchor distT="0" distB="0" distL="114300" distR="114300" simplePos="0" relativeHeight="251684864" behindDoc="1" locked="0" layoutInCell="1" allowOverlap="1" wp14:anchorId="0BC86FAE" wp14:editId="7259B82A">
            <wp:simplePos x="0" y="0"/>
            <wp:positionH relativeFrom="column">
              <wp:posOffset>3853882</wp:posOffset>
            </wp:positionH>
            <wp:positionV relativeFrom="paragraph">
              <wp:posOffset>298450</wp:posOffset>
            </wp:positionV>
            <wp:extent cx="2229485" cy="2710815"/>
            <wp:effectExtent l="0" t="0" r="5715" b="0"/>
            <wp:wrapTight wrapText="bothSides">
              <wp:wrapPolygon edited="0">
                <wp:start x="0" y="0"/>
                <wp:lineTo x="0" y="21453"/>
                <wp:lineTo x="21532" y="21453"/>
                <wp:lineTo x="21532" y="0"/>
                <wp:lineTo x="0" y="0"/>
              </wp:wrapPolygon>
            </wp:wrapTight>
            <wp:docPr id="57087879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78791" name="Image 57087879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29485" cy="2710815"/>
                    </a:xfrm>
                    <a:prstGeom prst="rect">
                      <a:avLst/>
                    </a:prstGeom>
                  </pic:spPr>
                </pic:pic>
              </a:graphicData>
            </a:graphic>
            <wp14:sizeRelH relativeFrom="page">
              <wp14:pctWidth>0</wp14:pctWidth>
            </wp14:sizeRelH>
            <wp14:sizeRelV relativeFrom="page">
              <wp14:pctHeight>0</wp14:pctHeight>
            </wp14:sizeRelV>
          </wp:anchor>
        </w:drawing>
      </w:r>
      <w:r w:rsidR="00466A64">
        <w:rPr>
          <w:rFonts w:asciiTheme="minorHAnsi" w:hAnsiTheme="minorHAnsi" w:cstheme="minorHAnsi"/>
          <w:lang w:eastAsia="fr-FR"/>
        </w:rPr>
        <w:t xml:space="preserve">         </w:t>
      </w:r>
      <w:r w:rsidR="00054925">
        <w:rPr>
          <w:rFonts w:asciiTheme="minorHAnsi" w:hAnsiTheme="minorHAnsi" w:cstheme="minorHAnsi"/>
          <w:lang w:eastAsia="fr-FR"/>
        </w:rPr>
        <w:t xml:space="preserve">    </w:t>
      </w:r>
      <w:r w:rsidR="00466A64">
        <w:rPr>
          <w:rFonts w:asciiTheme="minorHAnsi" w:hAnsiTheme="minorHAnsi" w:cstheme="minorHAnsi"/>
          <w:lang w:eastAsia="fr-FR"/>
        </w:rPr>
        <w:t xml:space="preserve"> </w:t>
      </w:r>
      <w:r w:rsidR="00054925">
        <w:rPr>
          <w:rFonts w:asciiTheme="minorHAnsi" w:hAnsiTheme="minorHAnsi" w:cstheme="minorHAnsi"/>
          <w:sz w:val="24"/>
          <w:szCs w:val="24"/>
          <w:lang w:eastAsia="fr-FR"/>
        </w:rPr>
        <w:t>Images mal prédites</w:t>
      </w:r>
      <w:r w:rsidR="00466A64" w:rsidRPr="00DD330D">
        <w:rPr>
          <w:rFonts w:asciiTheme="minorHAnsi" w:hAnsiTheme="minorHAnsi" w:cstheme="minorHAnsi"/>
          <w:sz w:val="24"/>
          <w:szCs w:val="24"/>
          <w:lang w:eastAsia="fr-FR"/>
        </w:rPr>
        <w:t xml:space="preserve">        </w:t>
      </w:r>
      <w:r w:rsidR="00466A64" w:rsidRPr="00DD330D">
        <w:rPr>
          <w:rFonts w:asciiTheme="minorHAnsi" w:hAnsiTheme="minorHAnsi" w:cstheme="minorHAnsi"/>
          <w:sz w:val="24"/>
          <w:szCs w:val="24"/>
          <w:lang w:eastAsia="fr-FR"/>
        </w:rPr>
        <w:tab/>
      </w:r>
      <w:r w:rsidR="00466A64" w:rsidRPr="00DD330D">
        <w:rPr>
          <w:rFonts w:asciiTheme="minorHAnsi" w:hAnsiTheme="minorHAnsi" w:cstheme="minorHAnsi"/>
          <w:sz w:val="24"/>
          <w:szCs w:val="24"/>
          <w:lang w:eastAsia="fr-FR"/>
        </w:rPr>
        <w:tab/>
      </w:r>
      <w:r w:rsidR="00466A64" w:rsidRPr="00DD330D">
        <w:rPr>
          <w:rFonts w:asciiTheme="minorHAnsi" w:hAnsiTheme="minorHAnsi" w:cstheme="minorHAnsi"/>
          <w:sz w:val="24"/>
          <w:szCs w:val="24"/>
          <w:lang w:eastAsia="fr-FR"/>
        </w:rPr>
        <w:tab/>
      </w:r>
      <w:r w:rsidR="00466A64" w:rsidRPr="00DD330D">
        <w:rPr>
          <w:rFonts w:asciiTheme="minorHAnsi" w:hAnsiTheme="minorHAnsi" w:cstheme="minorHAnsi"/>
          <w:sz w:val="24"/>
          <w:szCs w:val="24"/>
          <w:lang w:eastAsia="fr-FR"/>
        </w:rPr>
        <w:tab/>
      </w:r>
      <w:r w:rsidR="00466A64" w:rsidRPr="00DD330D">
        <w:rPr>
          <w:rFonts w:asciiTheme="minorHAnsi" w:hAnsiTheme="minorHAnsi" w:cstheme="minorHAnsi"/>
          <w:sz w:val="24"/>
          <w:szCs w:val="24"/>
          <w:lang w:eastAsia="fr-FR"/>
        </w:rPr>
        <w:tab/>
      </w:r>
      <w:r w:rsidR="00054925">
        <w:rPr>
          <w:rFonts w:asciiTheme="minorHAnsi" w:hAnsiTheme="minorHAnsi" w:cstheme="minorHAnsi"/>
          <w:sz w:val="24"/>
          <w:szCs w:val="24"/>
          <w:lang w:eastAsia="fr-FR"/>
        </w:rPr>
        <w:t xml:space="preserve">       Images bien prédites</w:t>
      </w:r>
      <w:r w:rsidR="00466A64" w:rsidRPr="00DD330D">
        <w:rPr>
          <w:rFonts w:asciiTheme="minorHAnsi" w:hAnsiTheme="minorHAnsi" w:cstheme="minorHAnsi"/>
          <w:sz w:val="24"/>
          <w:szCs w:val="24"/>
          <w:lang w:eastAsia="fr-FR"/>
        </w:rPr>
        <w:t xml:space="preserve"> </w:t>
      </w:r>
    </w:p>
    <w:p w14:paraId="2D6296EE" w14:textId="08D7C9A1" w:rsidR="00466A64" w:rsidRPr="000A381F" w:rsidRDefault="003A6D08" w:rsidP="00466A64">
      <w:r>
        <w:rPr>
          <w:noProof/>
        </w:rPr>
        <mc:AlternateContent>
          <mc:Choice Requires="wps">
            <w:drawing>
              <wp:anchor distT="0" distB="0" distL="114300" distR="114300" simplePos="0" relativeHeight="251686912" behindDoc="0" locked="0" layoutInCell="1" allowOverlap="1" wp14:anchorId="27819273" wp14:editId="4C03C313">
                <wp:simplePos x="0" y="0"/>
                <wp:positionH relativeFrom="column">
                  <wp:posOffset>2669573</wp:posOffset>
                </wp:positionH>
                <wp:positionV relativeFrom="paragraph">
                  <wp:posOffset>179003</wp:posOffset>
                </wp:positionV>
                <wp:extent cx="1042737" cy="200526"/>
                <wp:effectExtent l="0" t="0" r="11430" b="15875"/>
                <wp:wrapNone/>
                <wp:docPr id="141288483" name="Rectangle : coins arrondis 5"/>
                <wp:cNvGraphicFramePr/>
                <a:graphic xmlns:a="http://schemas.openxmlformats.org/drawingml/2006/main">
                  <a:graphicData uri="http://schemas.microsoft.com/office/word/2010/wordprocessingShape">
                    <wps:wsp>
                      <wps:cNvSpPr/>
                      <wps:spPr>
                        <a:xfrm>
                          <a:off x="0" y="0"/>
                          <a:ext cx="1042737" cy="200526"/>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B0745A" w14:textId="0BEA0AB2" w:rsidR="003A6D08" w:rsidRPr="003A6D08" w:rsidRDefault="003A6D08" w:rsidP="003A6D08">
                            <w:pPr>
                              <w:jc w:val="center"/>
                              <w:rPr>
                                <w:rFonts w:asciiTheme="minorHAnsi" w:hAnsiTheme="minorHAnsi" w:cstheme="minorHAnsi"/>
                                <w:sz w:val="11"/>
                                <w:szCs w:val="11"/>
                              </w:rPr>
                            </w:pPr>
                            <w:r w:rsidRPr="003A6D08">
                              <w:rPr>
                                <w:rFonts w:asciiTheme="minorHAnsi" w:hAnsiTheme="minorHAnsi" w:cstheme="minorHAnsi"/>
                                <w:sz w:val="11"/>
                                <w:szCs w:val="11"/>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19273" id="Rectangle : coins arrondis 5" o:spid="_x0000_s1027" style="position:absolute;margin-left:210.2pt;margin-top:14.1pt;width:82.1pt;height:15.8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" fillcolor="#bdd6ee [1300]" strokecolor="#091723 [484]" strokeweight="1pt">
                <v:stroke joinstyle="miter"/>
                <v:textbox>
                  <w:txbxContent>
                    <w:p w14:paraId="12B0745A" w14:textId="0BEA0AB2" w:rsidR="003A6D08" w:rsidRPr="003A6D08" w:rsidRDefault="003A6D08" w:rsidP="003A6D08">
                      <w:pPr>
                        <w:jc w:val="center"/>
                        <w:rPr>
                          <w:rFonts w:asciiTheme="minorHAnsi" w:hAnsiTheme="minorHAnsi" w:cstheme="minorHAnsi"/>
                          <w:sz w:val="11"/>
                          <w:szCs w:val="11"/>
                        </w:rPr>
                      </w:pPr>
                      <w:r w:rsidRPr="003A6D08">
                        <w:rPr>
                          <w:rFonts w:asciiTheme="minorHAnsi" w:hAnsiTheme="minorHAnsi" w:cstheme="minorHAnsi"/>
                          <w:sz w:val="11"/>
                          <w:szCs w:val="11"/>
                        </w:rPr>
                        <w:t>Original</w:t>
                      </w:r>
                    </w:p>
                  </w:txbxContent>
                </v:textbox>
              </v:roundrect>
            </w:pict>
          </mc:Fallback>
        </mc:AlternateContent>
      </w:r>
    </w:p>
    <w:p w14:paraId="3A44F33D" w14:textId="53F59A73" w:rsidR="00466A64" w:rsidRDefault="00466A64" w:rsidP="00466A64">
      <w:pPr>
        <w:ind w:left="360"/>
        <w:rPr>
          <w:rFonts w:ascii="Calibri" w:hAnsi="Calibri" w:cs="Calibri"/>
        </w:rPr>
      </w:pPr>
    </w:p>
    <w:p w14:paraId="02344FA5" w14:textId="7C667174" w:rsidR="00466A64" w:rsidRDefault="00466A64" w:rsidP="00466A64">
      <w:pPr>
        <w:ind w:left="360"/>
        <w:rPr>
          <w:rFonts w:ascii="Calibri" w:hAnsi="Calibri" w:cs="Calibri"/>
        </w:rPr>
      </w:pPr>
    </w:p>
    <w:p w14:paraId="2BE0104F" w14:textId="31475024" w:rsidR="00466A64" w:rsidRDefault="003A6D08" w:rsidP="00466A64">
      <w:pPr>
        <w:ind w:left="360"/>
        <w:rPr>
          <w:rFonts w:ascii="Calibri" w:hAnsi="Calibri" w:cs="Calibri"/>
        </w:rPr>
      </w:pPr>
      <w:r w:rsidRPr="003A6D08">
        <w:rPr>
          <w:noProof/>
          <w:sz w:val="10"/>
          <w:szCs w:val="10"/>
        </w:rPr>
        <mc:AlternateContent>
          <mc:Choice Requires="wps">
            <w:drawing>
              <wp:anchor distT="0" distB="0" distL="114300" distR="114300" simplePos="0" relativeHeight="251688960" behindDoc="0" locked="0" layoutInCell="1" allowOverlap="1" wp14:anchorId="30852FC8" wp14:editId="2B97D6B7">
                <wp:simplePos x="0" y="0"/>
                <wp:positionH relativeFrom="column">
                  <wp:posOffset>2682875</wp:posOffset>
                </wp:positionH>
                <wp:positionV relativeFrom="paragraph">
                  <wp:posOffset>138196</wp:posOffset>
                </wp:positionV>
                <wp:extent cx="1042670" cy="200025"/>
                <wp:effectExtent l="0" t="0" r="11430" b="15875"/>
                <wp:wrapNone/>
                <wp:docPr id="528063042" name="Rectangle : coins arrondis 5"/>
                <wp:cNvGraphicFramePr/>
                <a:graphic xmlns:a="http://schemas.openxmlformats.org/drawingml/2006/main">
                  <a:graphicData uri="http://schemas.microsoft.com/office/word/2010/wordprocessingShape">
                    <wps:wsp>
                      <wps:cNvSpPr/>
                      <wps:spPr>
                        <a:xfrm>
                          <a:off x="0" y="0"/>
                          <a:ext cx="1042670" cy="200025"/>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E4981D5" w14:textId="060C9EAD" w:rsidR="003A6D08" w:rsidRPr="00B60731" w:rsidRDefault="003A6D08" w:rsidP="003A6D08">
                            <w:pPr>
                              <w:jc w:val="center"/>
                              <w:rPr>
                                <w:sz w:val="10"/>
                                <w:szCs w:val="10"/>
                              </w:rPr>
                            </w:pPr>
                            <w:r w:rsidRPr="00B60731">
                              <w:rPr>
                                <w:sz w:val="10"/>
                                <w:szCs w:val="10"/>
                              </w:rPr>
                              <w:t>GuidedBackProp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852FC8" id="_x0000_s1028" style="position:absolute;left:0;text-align:left;margin-left:211.25pt;margin-top:10.9pt;width:82.1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" fillcolor="#bdd6ee [1300]" strokecolor="#091723 [484]" strokeweight="1pt">
                <v:stroke joinstyle="miter"/>
                <v:textbox>
                  <w:txbxContent>
                    <w:p w14:paraId="7E4981D5" w14:textId="060C9EAD" w:rsidR="003A6D08" w:rsidRPr="00B60731" w:rsidRDefault="003A6D08" w:rsidP="003A6D08">
                      <w:pPr>
                        <w:jc w:val="center"/>
                        <w:rPr>
                          <w:sz w:val="10"/>
                          <w:szCs w:val="10"/>
                        </w:rPr>
                      </w:pPr>
                      <w:r w:rsidRPr="00B60731">
                        <w:rPr>
                          <w:sz w:val="10"/>
                          <w:szCs w:val="10"/>
                        </w:rPr>
                        <w:t>GuidedBackProp</w:t>
                      </w:r>
                    </w:p>
                  </w:txbxContent>
                </v:textbox>
              </v:roundrect>
            </w:pict>
          </mc:Fallback>
        </mc:AlternateContent>
      </w:r>
    </w:p>
    <w:p w14:paraId="4DDE765A" w14:textId="4252DE55" w:rsidR="00466A64" w:rsidRDefault="00466A64" w:rsidP="00466A64">
      <w:pPr>
        <w:ind w:left="360"/>
        <w:rPr>
          <w:rFonts w:ascii="Calibri" w:hAnsi="Calibri" w:cs="Calibri"/>
        </w:rPr>
      </w:pPr>
    </w:p>
    <w:p w14:paraId="6A6F2865" w14:textId="44139B54" w:rsidR="00466A64" w:rsidRDefault="00466A64" w:rsidP="00466A64">
      <w:pPr>
        <w:ind w:left="360"/>
        <w:rPr>
          <w:rFonts w:ascii="Calibri" w:hAnsi="Calibri" w:cs="Calibri"/>
        </w:rPr>
      </w:pPr>
    </w:p>
    <w:p w14:paraId="456D9264" w14:textId="29F46EA4" w:rsidR="00466A64" w:rsidRDefault="003A6D08" w:rsidP="00466A64">
      <w:pPr>
        <w:ind w:left="360"/>
        <w:rPr>
          <w:rFonts w:ascii="Calibri" w:hAnsi="Calibri" w:cs="Calibri"/>
        </w:rPr>
      </w:pPr>
      <w:r>
        <w:rPr>
          <w:noProof/>
        </w:rPr>
        <mc:AlternateContent>
          <mc:Choice Requires="wps">
            <w:drawing>
              <wp:anchor distT="0" distB="0" distL="114300" distR="114300" simplePos="0" relativeHeight="251691008" behindDoc="0" locked="0" layoutInCell="1" allowOverlap="1" wp14:anchorId="481E3C28" wp14:editId="7B1501B2">
                <wp:simplePos x="0" y="0"/>
                <wp:positionH relativeFrom="column">
                  <wp:posOffset>2696210</wp:posOffset>
                </wp:positionH>
                <wp:positionV relativeFrom="paragraph">
                  <wp:posOffset>129306</wp:posOffset>
                </wp:positionV>
                <wp:extent cx="1042670" cy="200025"/>
                <wp:effectExtent l="0" t="0" r="11430" b="15875"/>
                <wp:wrapNone/>
                <wp:docPr id="299561548" name="Rectangle : coins arrondis 5"/>
                <wp:cNvGraphicFramePr/>
                <a:graphic xmlns:a="http://schemas.openxmlformats.org/drawingml/2006/main">
                  <a:graphicData uri="http://schemas.microsoft.com/office/word/2010/wordprocessingShape">
                    <wps:wsp>
                      <wps:cNvSpPr/>
                      <wps:spPr>
                        <a:xfrm>
                          <a:off x="0" y="0"/>
                          <a:ext cx="1042670" cy="200025"/>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6FADBC" w14:textId="62761589" w:rsidR="003A6D08" w:rsidRPr="003A6D08" w:rsidRDefault="003A6D08" w:rsidP="003A6D08">
                            <w:pPr>
                              <w:jc w:val="center"/>
                              <w:rPr>
                                <w:sz w:val="10"/>
                                <w:szCs w:val="10"/>
                              </w:rPr>
                            </w:pPr>
                            <w:r w:rsidRPr="003A6D08">
                              <w:rPr>
                                <w:sz w:val="10"/>
                                <w:szCs w:val="10"/>
                              </w:rPr>
                              <w:t>IntergratedGradients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1E3C28" id="_x0000_s1029" style="position:absolute;left:0;text-align:left;margin-left:212.3pt;margin-top:10.2pt;width:82.1pt;height:15.7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" fillcolor="#bdd6ee [1300]" strokecolor="#091723 [484]" strokeweight="1pt">
                <v:stroke joinstyle="miter"/>
                <v:textbox>
                  <w:txbxContent>
                    <w:p w14:paraId="7B6FADBC" w14:textId="62761589" w:rsidR="003A6D08" w:rsidRPr="003A6D08" w:rsidRDefault="003A6D08" w:rsidP="003A6D08">
                      <w:pPr>
                        <w:jc w:val="center"/>
                        <w:rPr>
                          <w:sz w:val="10"/>
                          <w:szCs w:val="10"/>
                        </w:rPr>
                      </w:pPr>
                      <w:r w:rsidRPr="003A6D08">
                        <w:rPr>
                          <w:sz w:val="10"/>
                          <w:szCs w:val="10"/>
                        </w:rPr>
                        <w:t>IntergratedGradients</w:t>
                      </w:r>
                    </w:p>
                  </w:txbxContent>
                </v:textbox>
              </v:roundrect>
            </w:pict>
          </mc:Fallback>
        </mc:AlternateContent>
      </w:r>
    </w:p>
    <w:p w14:paraId="1795EF28" w14:textId="091F7309" w:rsidR="00466A64" w:rsidRDefault="00466A64" w:rsidP="00466A64">
      <w:pPr>
        <w:ind w:left="360"/>
        <w:rPr>
          <w:rFonts w:ascii="Calibri" w:hAnsi="Calibri" w:cs="Calibri"/>
        </w:rPr>
      </w:pPr>
    </w:p>
    <w:p w14:paraId="6E04896D" w14:textId="4581C58A" w:rsidR="00466A64" w:rsidRDefault="00466A64" w:rsidP="00466A64">
      <w:pPr>
        <w:ind w:left="360"/>
        <w:rPr>
          <w:rFonts w:ascii="Calibri" w:hAnsi="Calibri" w:cs="Calibri"/>
        </w:rPr>
      </w:pPr>
    </w:p>
    <w:p w14:paraId="3F1907C5" w14:textId="5416045C" w:rsidR="00466A64" w:rsidRDefault="003A6D08" w:rsidP="00466A64">
      <w:pPr>
        <w:pStyle w:val="Lgende"/>
        <w:rPr>
          <w:rFonts w:cstheme="minorHAnsi"/>
        </w:rPr>
      </w:pPr>
      <w:r>
        <w:rPr>
          <w:noProof/>
        </w:rPr>
        <mc:AlternateContent>
          <mc:Choice Requires="wps">
            <w:drawing>
              <wp:anchor distT="0" distB="0" distL="114300" distR="114300" simplePos="0" relativeHeight="251693056" behindDoc="0" locked="0" layoutInCell="1" allowOverlap="1" wp14:anchorId="03D0C5C0" wp14:editId="6FEEF3FC">
                <wp:simplePos x="0" y="0"/>
                <wp:positionH relativeFrom="column">
                  <wp:posOffset>2694940</wp:posOffset>
                </wp:positionH>
                <wp:positionV relativeFrom="paragraph">
                  <wp:posOffset>111359</wp:posOffset>
                </wp:positionV>
                <wp:extent cx="1042670" cy="200025"/>
                <wp:effectExtent l="0" t="0" r="11430" b="15875"/>
                <wp:wrapNone/>
                <wp:docPr id="177974844" name="Rectangle : coins arrondis 5"/>
                <wp:cNvGraphicFramePr/>
                <a:graphic xmlns:a="http://schemas.openxmlformats.org/drawingml/2006/main">
                  <a:graphicData uri="http://schemas.microsoft.com/office/word/2010/wordprocessingShape">
                    <wps:wsp>
                      <wps:cNvSpPr/>
                      <wps:spPr>
                        <a:xfrm>
                          <a:off x="0" y="0"/>
                          <a:ext cx="1042670" cy="200025"/>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5E1BD5" w14:textId="76457522" w:rsidR="00B60731" w:rsidRPr="00B60731" w:rsidRDefault="00B60731" w:rsidP="00B60731">
                            <w:pPr>
                              <w:jc w:val="center"/>
                              <w:rPr>
                                <w:sz w:val="10"/>
                                <w:szCs w:val="10"/>
                              </w:rPr>
                            </w:pPr>
                            <w:r w:rsidRPr="00B60731">
                              <w:rPr>
                                <w:sz w:val="10"/>
                                <w:szCs w:val="10"/>
                              </w:rPr>
                              <w:t>SmoothGrad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D0C5C0" id="_x0000_s1030" style="position:absolute;margin-left:212.2pt;margin-top:8.75pt;width:82.1pt;height:15.7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" fillcolor="#bdd6ee [1300]" strokecolor="#091723 [484]" strokeweight="1pt">
                <v:stroke joinstyle="miter"/>
                <v:textbox>
                  <w:txbxContent>
                    <w:p w14:paraId="125E1BD5" w14:textId="76457522" w:rsidR="00B60731" w:rsidRPr="00B60731" w:rsidRDefault="00B60731" w:rsidP="00B60731">
                      <w:pPr>
                        <w:jc w:val="center"/>
                        <w:rPr>
                          <w:sz w:val="10"/>
                          <w:szCs w:val="10"/>
                        </w:rPr>
                      </w:pPr>
                      <w:r w:rsidRPr="00B60731">
                        <w:rPr>
                          <w:sz w:val="10"/>
                          <w:szCs w:val="10"/>
                        </w:rPr>
                        <w:t>SmoothGrad</w:t>
                      </w:r>
                    </w:p>
                  </w:txbxContent>
                </v:textbox>
              </v:roundrect>
            </w:pict>
          </mc:Fallback>
        </mc:AlternateContent>
      </w:r>
    </w:p>
    <w:p w14:paraId="3E4BDD12" w14:textId="5AA0714D" w:rsidR="00466A64" w:rsidRDefault="00466A64" w:rsidP="00466A64">
      <w:pPr>
        <w:pStyle w:val="Lgende"/>
        <w:rPr>
          <w:rFonts w:cstheme="minorHAnsi"/>
        </w:rPr>
      </w:pPr>
    </w:p>
    <w:p w14:paraId="7F6CC078" w14:textId="58278E1C" w:rsidR="00466A64" w:rsidRDefault="003A6D08" w:rsidP="00466A64">
      <w:pPr>
        <w:pStyle w:val="Lgende"/>
        <w:rPr>
          <w:rFonts w:cstheme="minorHAnsi"/>
        </w:rPr>
      </w:pPr>
      <w:r>
        <w:rPr>
          <w:noProof/>
        </w:rPr>
        <mc:AlternateContent>
          <mc:Choice Requires="wps">
            <w:drawing>
              <wp:anchor distT="0" distB="0" distL="114300" distR="114300" simplePos="0" relativeHeight="251695104" behindDoc="0" locked="0" layoutInCell="1" allowOverlap="1" wp14:anchorId="37A98C4B" wp14:editId="3D130129">
                <wp:simplePos x="0" y="0"/>
                <wp:positionH relativeFrom="column">
                  <wp:posOffset>2669540</wp:posOffset>
                </wp:positionH>
                <wp:positionV relativeFrom="paragraph">
                  <wp:posOffset>112161</wp:posOffset>
                </wp:positionV>
                <wp:extent cx="1042670" cy="200025"/>
                <wp:effectExtent l="0" t="0" r="11430" b="15875"/>
                <wp:wrapNone/>
                <wp:docPr id="1397905784" name="Rectangle : coins arrondis 5"/>
                <wp:cNvGraphicFramePr/>
                <a:graphic xmlns:a="http://schemas.openxmlformats.org/drawingml/2006/main">
                  <a:graphicData uri="http://schemas.microsoft.com/office/word/2010/wordprocessingShape">
                    <wps:wsp>
                      <wps:cNvSpPr/>
                      <wps:spPr>
                        <a:xfrm>
                          <a:off x="0" y="0"/>
                          <a:ext cx="1042670" cy="200025"/>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DAA9FB8" w14:textId="3AC5CAD5" w:rsidR="00B60731" w:rsidRPr="00B60731" w:rsidRDefault="00B60731" w:rsidP="00B60731">
                            <w:pPr>
                              <w:jc w:val="center"/>
                              <w:rPr>
                                <w:sz w:val="10"/>
                                <w:szCs w:val="10"/>
                              </w:rPr>
                            </w:pPr>
                            <w:r w:rsidRPr="00B60731">
                              <w:rPr>
                                <w:sz w:val="10"/>
                                <w:szCs w:val="10"/>
                              </w:rPr>
                              <w:t>GradCAM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A98C4B" id="_x0000_s1031" style="position:absolute;margin-left:210.2pt;margin-top:8.85pt;width:82.1pt;height:15.7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" fillcolor="#bdd6ee [1300]" strokecolor="#091723 [484]" strokeweight="1pt">
                <v:stroke joinstyle="miter"/>
                <v:textbox>
                  <w:txbxContent>
                    <w:p w14:paraId="0DAA9FB8" w14:textId="3AC5CAD5" w:rsidR="00B60731" w:rsidRPr="00B60731" w:rsidRDefault="00B60731" w:rsidP="00B60731">
                      <w:pPr>
                        <w:jc w:val="center"/>
                        <w:rPr>
                          <w:sz w:val="10"/>
                          <w:szCs w:val="10"/>
                        </w:rPr>
                      </w:pPr>
                      <w:r w:rsidRPr="00B60731">
                        <w:rPr>
                          <w:sz w:val="10"/>
                          <w:szCs w:val="10"/>
                        </w:rPr>
                        <w:t>GradCAM</w:t>
                      </w:r>
                    </w:p>
                  </w:txbxContent>
                </v:textbox>
              </v:roundrect>
            </w:pict>
          </mc:Fallback>
        </mc:AlternateContent>
      </w:r>
    </w:p>
    <w:p w14:paraId="0A20BFFF" w14:textId="77777777" w:rsidR="00466A64" w:rsidRDefault="00466A64" w:rsidP="00466A64">
      <w:pPr>
        <w:pStyle w:val="Lgende"/>
        <w:rPr>
          <w:rFonts w:cstheme="minorHAnsi"/>
        </w:rPr>
      </w:pPr>
    </w:p>
    <w:p w14:paraId="1668DEFE" w14:textId="5EACDFAD" w:rsidR="00466A64" w:rsidRPr="003A6D08" w:rsidRDefault="00054925" w:rsidP="003A6D08">
      <w:pPr>
        <w:pStyle w:val="Lgende"/>
        <w:rPr>
          <w:rFonts w:cstheme="minorHAnsi"/>
        </w:rPr>
      </w:pPr>
      <w:r>
        <w:rPr>
          <w:rFonts w:cstheme="minorHAnsi"/>
        </w:rPr>
        <w:t xml:space="preserve">                </w:t>
      </w:r>
      <w:r w:rsidR="00466A64">
        <w:rPr>
          <w:rFonts w:cstheme="minorHAnsi"/>
        </w:rPr>
        <w:t xml:space="preserve"> </w:t>
      </w:r>
      <w:r w:rsidR="00466A64" w:rsidRPr="003F5B39">
        <w:rPr>
          <w:rFonts w:cstheme="minorHAnsi"/>
        </w:rPr>
        <w:t xml:space="preserve">Figure </w:t>
      </w:r>
      <w:r w:rsidR="00466A64">
        <w:rPr>
          <w:rFonts w:cstheme="minorHAnsi"/>
        </w:rPr>
        <w:t>1</w:t>
      </w:r>
      <w:r>
        <w:rPr>
          <w:rFonts w:cstheme="minorHAnsi"/>
        </w:rPr>
        <w:t>4</w:t>
      </w:r>
      <w:r w:rsidR="00466A64" w:rsidRPr="003F5B39">
        <w:rPr>
          <w:rFonts w:cstheme="minorHAnsi"/>
        </w:rPr>
        <w:t xml:space="preserve"> </w:t>
      </w:r>
      <w:r w:rsidR="00466A64">
        <w:rPr>
          <w:rFonts w:cstheme="minorHAnsi"/>
        </w:rPr>
        <w:t>–</w:t>
      </w:r>
      <w:r w:rsidR="00466A64" w:rsidRPr="003F5B39">
        <w:rPr>
          <w:rFonts w:cstheme="minorHAnsi"/>
        </w:rPr>
        <w:t xml:space="preserve"> </w:t>
      </w:r>
      <w:r>
        <w:rPr>
          <w:rFonts w:cstheme="minorHAnsi"/>
        </w:rPr>
        <w:t>Gliomes</w:t>
      </w:r>
      <w:r w:rsidR="00466A64">
        <w:rPr>
          <w:rFonts w:cstheme="minorHAnsi"/>
        </w:rPr>
        <w:t xml:space="preserve">                                                                                         </w:t>
      </w:r>
      <w:r>
        <w:rPr>
          <w:rFonts w:cstheme="minorHAnsi"/>
        </w:rPr>
        <w:t xml:space="preserve">                  </w:t>
      </w:r>
      <w:r w:rsidR="00466A64">
        <w:rPr>
          <w:rFonts w:cstheme="minorHAnsi"/>
        </w:rPr>
        <w:t xml:space="preserve">   </w:t>
      </w:r>
      <w:r w:rsidR="00466A64" w:rsidRPr="003F5B39">
        <w:rPr>
          <w:rFonts w:cstheme="minorHAnsi"/>
        </w:rPr>
        <w:t xml:space="preserve">Figure </w:t>
      </w:r>
      <w:r w:rsidR="00466A64">
        <w:rPr>
          <w:rFonts w:cstheme="minorHAnsi"/>
        </w:rPr>
        <w:t>1</w:t>
      </w:r>
      <w:r>
        <w:rPr>
          <w:rFonts w:cstheme="minorHAnsi"/>
        </w:rPr>
        <w:t>5</w:t>
      </w:r>
      <w:r w:rsidR="00466A64" w:rsidRPr="003F5B39">
        <w:rPr>
          <w:rFonts w:cstheme="minorHAnsi"/>
        </w:rPr>
        <w:t xml:space="preserve"> </w:t>
      </w:r>
      <w:r w:rsidR="00466A64">
        <w:rPr>
          <w:rFonts w:cstheme="minorHAnsi"/>
        </w:rPr>
        <w:t>–</w:t>
      </w:r>
      <w:r w:rsidR="00466A64" w:rsidRPr="003F5B39">
        <w:rPr>
          <w:rFonts w:cstheme="minorHAnsi"/>
        </w:rPr>
        <w:t xml:space="preserve"> </w:t>
      </w:r>
      <w:r>
        <w:rPr>
          <w:rFonts w:cstheme="minorHAnsi"/>
        </w:rPr>
        <w:t>Méningiomes et sains</w:t>
      </w:r>
    </w:p>
    <w:p w14:paraId="625A58DB" w14:textId="77777777" w:rsidR="000D0678" w:rsidRDefault="000D0678" w:rsidP="000D0678">
      <w:pPr>
        <w:pStyle w:val="p1"/>
        <w:jc w:val="both"/>
        <w:rPr>
          <w:rFonts w:asciiTheme="minorHAnsi" w:hAnsiTheme="minorHAnsi" w:cstheme="minorHAnsi"/>
          <w:color w:val="auto"/>
          <w:sz w:val="22"/>
          <w:szCs w:val="22"/>
        </w:rPr>
      </w:pPr>
    </w:p>
    <w:p w14:paraId="79D63A89" w14:textId="1363B0AE" w:rsidR="000D0678" w:rsidRPr="000D0678" w:rsidRDefault="000D0678" w:rsidP="000D0678">
      <w:pPr>
        <w:pStyle w:val="p1"/>
        <w:jc w:val="both"/>
        <w:rPr>
          <w:rFonts w:asciiTheme="minorHAnsi" w:hAnsiTheme="minorHAnsi" w:cstheme="minorHAnsi"/>
          <w:color w:val="auto"/>
          <w:sz w:val="22"/>
          <w:szCs w:val="22"/>
        </w:rPr>
      </w:pPr>
      <w:r w:rsidRPr="000D0678">
        <w:rPr>
          <w:rFonts w:asciiTheme="minorHAnsi" w:hAnsiTheme="minorHAnsi" w:cstheme="minorHAnsi"/>
          <w:color w:val="auto"/>
          <w:sz w:val="22"/>
          <w:szCs w:val="22"/>
        </w:rPr>
        <w:t>On constate que l</w:t>
      </w:r>
      <w:r w:rsidR="00EF3F4B">
        <w:rPr>
          <w:rFonts w:asciiTheme="minorHAnsi" w:hAnsiTheme="minorHAnsi" w:cstheme="minorHAnsi"/>
          <w:color w:val="auto"/>
          <w:sz w:val="22"/>
          <w:szCs w:val="22"/>
        </w:rPr>
        <w:t>es attributions</w:t>
      </w:r>
      <w:r w:rsidRPr="000D0678">
        <w:rPr>
          <w:rFonts w:asciiTheme="minorHAnsi" w:hAnsiTheme="minorHAnsi" w:cstheme="minorHAnsi"/>
          <w:color w:val="auto"/>
          <w:sz w:val="22"/>
          <w:szCs w:val="22"/>
        </w:rPr>
        <w:t xml:space="preserve"> ne fonctionne</w:t>
      </w:r>
      <w:r w:rsidR="00EF3F4B">
        <w:rPr>
          <w:rFonts w:asciiTheme="minorHAnsi" w:hAnsiTheme="minorHAnsi" w:cstheme="minorHAnsi"/>
          <w:color w:val="auto"/>
          <w:sz w:val="22"/>
          <w:szCs w:val="22"/>
        </w:rPr>
        <w:t>nt</w:t>
      </w:r>
      <w:r w:rsidRPr="000D0678">
        <w:rPr>
          <w:rFonts w:asciiTheme="minorHAnsi" w:hAnsiTheme="minorHAnsi" w:cstheme="minorHAnsi"/>
          <w:color w:val="auto"/>
          <w:sz w:val="22"/>
          <w:szCs w:val="22"/>
        </w:rPr>
        <w:t xml:space="preserve"> pas correctement sur les images mal prédites. En effet, demander pourquoi le modèle a attribué un label incorrect à une image alors qu’il n’a pas réussi à la classer correctement n’est pas pertinent. Étudions donc les résultats sur les images bien prédites</w:t>
      </w:r>
      <w:r>
        <w:rPr>
          <w:rFonts w:asciiTheme="minorHAnsi" w:hAnsiTheme="minorHAnsi" w:cstheme="minorHAnsi"/>
          <w:color w:val="auto"/>
          <w:sz w:val="22"/>
          <w:szCs w:val="22"/>
        </w:rPr>
        <w:t> :</w:t>
      </w:r>
    </w:p>
    <w:p w14:paraId="2B5819BC" w14:textId="77777777" w:rsidR="000D0678" w:rsidRDefault="000D0678" w:rsidP="003A6D08">
      <w:pPr>
        <w:jc w:val="both"/>
        <w:rPr>
          <w:rFonts w:asciiTheme="minorHAnsi" w:hAnsiTheme="minorHAnsi" w:cstheme="minorHAnsi"/>
          <w:sz w:val="22"/>
          <w:szCs w:val="22"/>
          <w:shd w:val="clear" w:color="auto" w:fill="FFFFFF"/>
        </w:rPr>
      </w:pPr>
    </w:p>
    <w:p w14:paraId="75B504ED" w14:textId="6880E318" w:rsidR="000D0678" w:rsidRDefault="003A6D08" w:rsidP="007E31B7">
      <w:pPr>
        <w:pStyle w:val="Paragraphedeliste"/>
        <w:numPr>
          <w:ilvl w:val="0"/>
          <w:numId w:val="15"/>
        </w:numPr>
        <w:jc w:val="both"/>
        <w:rPr>
          <w:rFonts w:cstheme="minorHAnsi"/>
          <w:shd w:val="clear" w:color="auto" w:fill="FFFFFF"/>
        </w:rPr>
      </w:pPr>
      <w:r w:rsidRPr="000D0678">
        <w:rPr>
          <w:rFonts w:cstheme="minorHAnsi"/>
          <w:shd w:val="clear" w:color="auto" w:fill="FFFFFF"/>
        </w:rPr>
        <w:t>Integrated Gradients : Les cartes produites par Integrated Gradients montrent un détourage</w:t>
      </w:r>
      <w:r w:rsidRPr="000D0678">
        <w:rPr>
          <w:rFonts w:cstheme="minorHAnsi"/>
        </w:rPr>
        <w:br/>
      </w:r>
      <w:r w:rsidRPr="000D0678">
        <w:rPr>
          <w:rFonts w:cstheme="minorHAnsi"/>
          <w:shd w:val="clear" w:color="auto" w:fill="FFFFFF"/>
        </w:rPr>
        <w:t>précis du cerveau sans apparition de rectangle parasite. La méthode identifie clairement les</w:t>
      </w:r>
      <w:r w:rsidRPr="000D0678">
        <w:rPr>
          <w:rFonts w:cstheme="minorHAnsi"/>
        </w:rPr>
        <w:br/>
      </w:r>
      <w:r w:rsidRPr="000D0678">
        <w:rPr>
          <w:rFonts w:cstheme="minorHAnsi"/>
          <w:shd w:val="clear" w:color="auto" w:fill="FFFFFF"/>
        </w:rPr>
        <w:t>contours externes du cerveau, mais elle attribue peu d’importance aux structures internes,</w:t>
      </w:r>
      <w:r w:rsidRPr="000D0678">
        <w:rPr>
          <w:rFonts w:cstheme="minorHAnsi"/>
        </w:rPr>
        <w:br/>
      </w:r>
      <w:r w:rsidRPr="000D0678">
        <w:rPr>
          <w:rFonts w:cstheme="minorHAnsi"/>
          <w:shd w:val="clear" w:color="auto" w:fill="FFFFFF"/>
        </w:rPr>
        <w:t>comme les tumeurs. Cependant, lorsque les pixels internes sont supprimés, les performances</w:t>
      </w:r>
      <w:r w:rsidRPr="000D0678">
        <w:rPr>
          <w:rFonts w:cstheme="minorHAnsi"/>
        </w:rPr>
        <w:br/>
      </w:r>
      <w:r w:rsidRPr="000D0678">
        <w:rPr>
          <w:rFonts w:cstheme="minorHAnsi"/>
          <w:shd w:val="clear" w:color="auto" w:fill="FFFFFF"/>
        </w:rPr>
        <w:t xml:space="preserve">du modèle diminuent, ce qui indique qu’ils </w:t>
      </w:r>
      <w:proofErr w:type="gramStart"/>
      <w:r w:rsidRPr="000D0678">
        <w:rPr>
          <w:rFonts w:cstheme="minorHAnsi"/>
          <w:shd w:val="clear" w:color="auto" w:fill="FFFFFF"/>
        </w:rPr>
        <w:t>ont</w:t>
      </w:r>
      <w:proofErr w:type="gramEnd"/>
      <w:r w:rsidRPr="000D0678">
        <w:rPr>
          <w:rFonts w:cstheme="minorHAnsi"/>
          <w:shd w:val="clear" w:color="auto" w:fill="FFFFFF"/>
        </w:rPr>
        <w:t xml:space="preserve"> tout de même une certaine influence. Integrated</w:t>
      </w:r>
      <w:r w:rsidR="000D0678">
        <w:rPr>
          <w:rFonts w:cstheme="minorHAnsi"/>
        </w:rPr>
        <w:t xml:space="preserve"> </w:t>
      </w:r>
      <w:r w:rsidRPr="000D0678">
        <w:rPr>
          <w:rFonts w:cstheme="minorHAnsi"/>
          <w:shd w:val="clear" w:color="auto" w:fill="FFFFFF"/>
        </w:rPr>
        <w:t>Gradients semble ainsi bien capturer les contours du cerveau, mais reflète potentiellement un</w:t>
      </w:r>
      <w:r w:rsidR="000D0678">
        <w:rPr>
          <w:rFonts w:cstheme="minorHAnsi"/>
        </w:rPr>
        <w:t xml:space="preserve"> </w:t>
      </w:r>
      <w:r w:rsidRPr="000D0678">
        <w:rPr>
          <w:rFonts w:cstheme="minorHAnsi"/>
          <w:shd w:val="clear" w:color="auto" w:fill="FFFFFF"/>
        </w:rPr>
        <w:t>biais où les caractéristiques internes sont sous-évaluées.</w:t>
      </w:r>
    </w:p>
    <w:p w14:paraId="56EA4D9D" w14:textId="77777777" w:rsidR="000D0678" w:rsidRDefault="000D0678" w:rsidP="000D0678">
      <w:pPr>
        <w:pStyle w:val="Paragraphedeliste"/>
        <w:jc w:val="both"/>
        <w:rPr>
          <w:rFonts w:cstheme="minorHAnsi"/>
          <w:shd w:val="clear" w:color="auto" w:fill="FFFFFF"/>
        </w:rPr>
      </w:pPr>
    </w:p>
    <w:p w14:paraId="0ED30031" w14:textId="1BE9AC35" w:rsidR="00D0169C" w:rsidRPr="000D0678" w:rsidRDefault="003A6D08" w:rsidP="007E31B7">
      <w:pPr>
        <w:pStyle w:val="Paragraphedeliste"/>
        <w:numPr>
          <w:ilvl w:val="0"/>
          <w:numId w:val="15"/>
        </w:numPr>
        <w:jc w:val="both"/>
        <w:rPr>
          <w:rFonts w:cstheme="minorHAnsi"/>
          <w:shd w:val="clear" w:color="auto" w:fill="FFFFFF"/>
        </w:rPr>
      </w:pPr>
      <w:r w:rsidRPr="000D0678">
        <w:rPr>
          <w:rFonts w:cstheme="minorHAnsi"/>
          <w:shd w:val="clear" w:color="auto" w:fill="FFFFFF"/>
        </w:rPr>
        <w:t xml:space="preserve"> </w:t>
      </w:r>
      <w:proofErr w:type="spellStart"/>
      <w:r w:rsidRPr="000D0678">
        <w:rPr>
          <w:rFonts w:cstheme="minorHAnsi"/>
          <w:shd w:val="clear" w:color="auto" w:fill="FFFFFF"/>
        </w:rPr>
        <w:t>SmoothGrad</w:t>
      </w:r>
      <w:proofErr w:type="spellEnd"/>
      <w:r w:rsidRPr="000D0678">
        <w:rPr>
          <w:rFonts w:cstheme="minorHAnsi"/>
          <w:shd w:val="clear" w:color="auto" w:fill="FFFFFF"/>
        </w:rPr>
        <w:t xml:space="preserve"> et </w:t>
      </w:r>
      <w:proofErr w:type="spellStart"/>
      <w:r w:rsidRPr="000D0678">
        <w:rPr>
          <w:rFonts w:cstheme="minorHAnsi"/>
          <w:shd w:val="clear" w:color="auto" w:fill="FFFFFF"/>
        </w:rPr>
        <w:t>Guided</w:t>
      </w:r>
      <w:proofErr w:type="spellEnd"/>
      <w:r w:rsidRPr="000D0678">
        <w:rPr>
          <w:rFonts w:cstheme="minorHAnsi"/>
          <w:shd w:val="clear" w:color="auto" w:fill="FFFFFF"/>
        </w:rPr>
        <w:t xml:space="preserve"> </w:t>
      </w:r>
      <w:proofErr w:type="spellStart"/>
      <w:r w:rsidRPr="000D0678">
        <w:rPr>
          <w:rFonts w:cstheme="minorHAnsi"/>
          <w:shd w:val="clear" w:color="auto" w:fill="FFFFFF"/>
        </w:rPr>
        <w:t>Backpropagation</w:t>
      </w:r>
      <w:proofErr w:type="spellEnd"/>
      <w:r w:rsidRPr="000D0678">
        <w:rPr>
          <w:rFonts w:cstheme="minorHAnsi"/>
          <w:shd w:val="clear" w:color="auto" w:fill="FFFFFF"/>
        </w:rPr>
        <w:t xml:space="preserve"> : </w:t>
      </w:r>
      <w:r w:rsidR="00D0169C" w:rsidRPr="000D0678">
        <w:rPr>
          <w:rFonts w:cstheme="minorHAnsi"/>
          <w:shd w:val="clear" w:color="auto" w:fill="FFFFFF"/>
        </w:rPr>
        <w:t>Ils</w:t>
      </w:r>
      <w:r w:rsidRPr="000D0678">
        <w:rPr>
          <w:rFonts w:cstheme="minorHAnsi"/>
          <w:shd w:val="clear" w:color="auto" w:fill="FFFFFF"/>
        </w:rPr>
        <w:t xml:space="preserve"> offrent</w:t>
      </w:r>
      <w:r w:rsidR="000D0678">
        <w:rPr>
          <w:rFonts w:cstheme="minorHAnsi"/>
        </w:rPr>
        <w:t xml:space="preserve"> </w:t>
      </w:r>
      <w:r w:rsidRPr="000D0678">
        <w:rPr>
          <w:rFonts w:cstheme="minorHAnsi"/>
          <w:shd w:val="clear" w:color="auto" w:fill="FFFFFF"/>
        </w:rPr>
        <w:t>des perspectives similaires sur les activations du modèle. Les deux méthodes mettent en évidence un détourage précis du cerveau, souvent accompagné d’une forme rectangulaire récurrente. Cette forme semble jouer un rôle important dans les prédictions du modèle, ce qui</w:t>
      </w:r>
      <w:r w:rsidR="000D0678">
        <w:rPr>
          <w:rFonts w:cstheme="minorHAnsi"/>
        </w:rPr>
        <w:t xml:space="preserve"> </w:t>
      </w:r>
      <w:r w:rsidRPr="000D0678">
        <w:rPr>
          <w:rFonts w:cstheme="minorHAnsi"/>
          <w:shd w:val="clear" w:color="auto" w:fill="FFFFFF"/>
        </w:rPr>
        <w:t>suggère un possible biais systématique lié à l’acquisition des IRM ou à des caractéristiques</w:t>
      </w:r>
      <w:r w:rsidR="000D0678">
        <w:rPr>
          <w:rFonts w:cstheme="minorHAnsi"/>
        </w:rPr>
        <w:t xml:space="preserve"> </w:t>
      </w:r>
      <w:r w:rsidRPr="000D0678">
        <w:rPr>
          <w:rFonts w:cstheme="minorHAnsi"/>
          <w:shd w:val="clear" w:color="auto" w:fill="FFFFFF"/>
        </w:rPr>
        <w:t>invisibles à l’</w:t>
      </w:r>
      <w:proofErr w:type="spellStart"/>
      <w:r w:rsidRPr="000D0678">
        <w:rPr>
          <w:rFonts w:cstheme="minorHAnsi"/>
          <w:shd w:val="clear" w:color="auto" w:fill="FFFFFF"/>
        </w:rPr>
        <w:t>oeil</w:t>
      </w:r>
      <w:proofErr w:type="spellEnd"/>
      <w:r w:rsidRPr="000D0678">
        <w:rPr>
          <w:rFonts w:cstheme="minorHAnsi"/>
          <w:shd w:val="clear" w:color="auto" w:fill="FFFFFF"/>
        </w:rPr>
        <w:t xml:space="preserve"> nu. </w:t>
      </w:r>
      <w:proofErr w:type="spellStart"/>
      <w:r w:rsidRPr="000D0678">
        <w:rPr>
          <w:rFonts w:cstheme="minorHAnsi"/>
          <w:shd w:val="clear" w:color="auto" w:fill="FFFFFF"/>
        </w:rPr>
        <w:t>SmoothGrad</w:t>
      </w:r>
      <w:proofErr w:type="spellEnd"/>
      <w:r w:rsidRPr="000D0678">
        <w:rPr>
          <w:rFonts w:cstheme="minorHAnsi"/>
          <w:shd w:val="clear" w:color="auto" w:fill="FFFFFF"/>
        </w:rPr>
        <w:t>, en produisant des cartes d’activations lisses et raffinées,</w:t>
      </w:r>
      <w:r w:rsidR="000D0678">
        <w:rPr>
          <w:rFonts w:cstheme="minorHAnsi"/>
        </w:rPr>
        <w:t xml:space="preserve"> </w:t>
      </w:r>
      <w:r w:rsidRPr="000D0678">
        <w:rPr>
          <w:rFonts w:cstheme="minorHAnsi"/>
          <w:shd w:val="clear" w:color="auto" w:fill="FFFFFF"/>
        </w:rPr>
        <w:t>met en avant les</w:t>
      </w:r>
      <w:r w:rsidR="000D0678">
        <w:rPr>
          <w:rFonts w:cstheme="minorHAnsi"/>
          <w:shd w:val="clear" w:color="auto" w:fill="FFFFFF"/>
        </w:rPr>
        <w:t xml:space="preserve"> </w:t>
      </w:r>
      <w:r w:rsidRPr="000D0678">
        <w:rPr>
          <w:rFonts w:cstheme="minorHAnsi"/>
          <w:shd w:val="clear" w:color="auto" w:fill="FFFFFF"/>
        </w:rPr>
        <w:t xml:space="preserve">contours périphériques, tandis que </w:t>
      </w:r>
      <w:proofErr w:type="spellStart"/>
      <w:r w:rsidRPr="000D0678">
        <w:rPr>
          <w:rFonts w:cstheme="minorHAnsi"/>
          <w:shd w:val="clear" w:color="auto" w:fill="FFFFFF"/>
        </w:rPr>
        <w:t>Guided</w:t>
      </w:r>
      <w:proofErr w:type="spellEnd"/>
      <w:r w:rsidRPr="000D0678">
        <w:rPr>
          <w:rFonts w:cstheme="minorHAnsi"/>
          <w:shd w:val="clear" w:color="auto" w:fill="FFFFFF"/>
        </w:rPr>
        <w:t xml:space="preserve"> </w:t>
      </w:r>
      <w:proofErr w:type="spellStart"/>
      <w:r w:rsidRPr="000D0678">
        <w:rPr>
          <w:rFonts w:cstheme="minorHAnsi"/>
          <w:shd w:val="clear" w:color="auto" w:fill="FFFFFF"/>
        </w:rPr>
        <w:t>Backpropagation</w:t>
      </w:r>
      <w:proofErr w:type="spellEnd"/>
      <w:r w:rsidRPr="000D0678">
        <w:rPr>
          <w:rFonts w:cstheme="minorHAnsi"/>
          <w:shd w:val="clear" w:color="auto" w:fill="FFFFFF"/>
        </w:rPr>
        <w:t>, avec ses détails</w:t>
      </w:r>
      <w:r w:rsidRPr="000D0678">
        <w:rPr>
          <w:rFonts w:cstheme="minorHAnsi"/>
        </w:rPr>
        <w:br/>
      </w:r>
      <w:r w:rsidRPr="000D0678">
        <w:rPr>
          <w:rFonts w:cstheme="minorHAnsi"/>
          <w:shd w:val="clear" w:color="auto" w:fill="FFFFFF"/>
        </w:rPr>
        <w:t>texturaux plus fins, montre que ces bords dominent également les activations.</w:t>
      </w:r>
    </w:p>
    <w:p w14:paraId="2B283ABA" w14:textId="77777777" w:rsidR="000D0678" w:rsidRPr="000D0678" w:rsidRDefault="000D0678" w:rsidP="000D0678">
      <w:pPr>
        <w:pStyle w:val="Paragraphedeliste"/>
        <w:jc w:val="both"/>
        <w:rPr>
          <w:rFonts w:cstheme="minorHAnsi"/>
          <w:shd w:val="clear" w:color="auto" w:fill="FFFFFF"/>
        </w:rPr>
      </w:pPr>
    </w:p>
    <w:p w14:paraId="06C3099F" w14:textId="50BCCF5C" w:rsidR="00AF3E5A" w:rsidRPr="00EF4E52" w:rsidRDefault="003A6D08" w:rsidP="007E31B7">
      <w:pPr>
        <w:pStyle w:val="Paragraphedeliste"/>
        <w:numPr>
          <w:ilvl w:val="0"/>
          <w:numId w:val="15"/>
        </w:numPr>
        <w:jc w:val="both"/>
        <w:rPr>
          <w:rFonts w:cstheme="minorHAnsi"/>
        </w:rPr>
      </w:pPr>
      <w:proofErr w:type="spellStart"/>
      <w:r w:rsidRPr="000D0678">
        <w:rPr>
          <w:rFonts w:cstheme="minorHAnsi"/>
          <w:shd w:val="clear" w:color="auto" w:fill="FFFFFF"/>
        </w:rPr>
        <w:t>Grad</w:t>
      </w:r>
      <w:proofErr w:type="spellEnd"/>
      <w:r w:rsidRPr="000D0678">
        <w:rPr>
          <w:rFonts w:cstheme="minorHAnsi"/>
          <w:shd w:val="clear" w:color="auto" w:fill="FFFFFF"/>
        </w:rPr>
        <w:t xml:space="preserve">-CAM : </w:t>
      </w:r>
      <w:r w:rsidR="00D0169C" w:rsidRPr="000D0678">
        <w:rPr>
          <w:rFonts w:cstheme="minorHAnsi"/>
          <w:shd w:val="clear" w:color="auto" w:fill="FFFFFF"/>
        </w:rPr>
        <w:t>Il</w:t>
      </w:r>
      <w:r w:rsidRPr="000D0678">
        <w:rPr>
          <w:rFonts w:cstheme="minorHAnsi"/>
          <w:shd w:val="clear" w:color="auto" w:fill="FFFFFF"/>
        </w:rPr>
        <w:t xml:space="preserve"> met en évidence une forte activation des pixels entourant le cerveau,</w:t>
      </w:r>
      <w:r w:rsidRPr="000D0678">
        <w:rPr>
          <w:rFonts w:cstheme="minorHAnsi"/>
        </w:rPr>
        <w:br/>
      </w:r>
      <w:r w:rsidRPr="000D0678">
        <w:rPr>
          <w:rFonts w:cstheme="minorHAnsi"/>
          <w:shd w:val="clear" w:color="auto" w:fill="FFFFFF"/>
        </w:rPr>
        <w:t>suggérant que les contours périphériques jouent un rôle clé dans les décisions du modèle.</w:t>
      </w:r>
      <w:r w:rsidRPr="000D0678">
        <w:rPr>
          <w:rFonts w:cstheme="minorHAnsi"/>
        </w:rPr>
        <w:br/>
      </w:r>
      <w:r w:rsidRPr="000D0678">
        <w:rPr>
          <w:rFonts w:cstheme="minorHAnsi"/>
          <w:shd w:val="clear" w:color="auto" w:fill="FFFFFF"/>
        </w:rPr>
        <w:t>Cependant, les structures internes du cerveau sont également bien colorées, ce qui montre</w:t>
      </w:r>
      <w:r w:rsidRPr="000D0678">
        <w:rPr>
          <w:rFonts w:cstheme="minorHAnsi"/>
        </w:rPr>
        <w:br/>
      </w:r>
      <w:r w:rsidRPr="000D0678">
        <w:rPr>
          <w:rFonts w:cstheme="minorHAnsi"/>
          <w:shd w:val="clear" w:color="auto" w:fill="FFFFFF"/>
        </w:rPr>
        <w:t>qu’elles influencent significativement les prédictions</w:t>
      </w:r>
      <w:r w:rsidR="00EF4E52">
        <w:rPr>
          <w:rFonts w:cstheme="minorHAnsi"/>
          <w:shd w:val="clear" w:color="auto" w:fill="FFFFFF"/>
        </w:rPr>
        <w:t>.</w:t>
      </w:r>
    </w:p>
    <w:p w14:paraId="67994CEA" w14:textId="77777777" w:rsidR="00AF3E5A" w:rsidRDefault="00AF3E5A" w:rsidP="00316F9A"/>
    <w:p w14:paraId="04F1A03B" w14:textId="77777777" w:rsidR="00AF3E5A" w:rsidRDefault="00AF3E5A" w:rsidP="00316F9A"/>
    <w:p w14:paraId="1A840DEE" w14:textId="50713D14" w:rsidR="008F4108" w:rsidRPr="00604371" w:rsidRDefault="008F4108" w:rsidP="008F4108">
      <w:pPr>
        <w:pStyle w:val="Titre1"/>
        <w:rPr>
          <w:rStyle w:val="lev"/>
          <w:rFonts w:asciiTheme="minorHAnsi" w:hAnsiTheme="minorHAnsi" w:cstheme="minorHAnsi"/>
          <w:b w:val="0"/>
          <w:bCs w:val="0"/>
        </w:rPr>
      </w:pPr>
      <w:r w:rsidRPr="00604371">
        <w:rPr>
          <w:rStyle w:val="lev"/>
          <w:rFonts w:asciiTheme="minorHAnsi" w:hAnsiTheme="minorHAnsi" w:cstheme="minorHAnsi"/>
          <w:b w:val="0"/>
          <w:bCs w:val="0"/>
        </w:rPr>
        <w:lastRenderedPageBreak/>
        <w:t>VI</w:t>
      </w:r>
      <w:r w:rsidR="00B70C91">
        <w:rPr>
          <w:rStyle w:val="lev"/>
          <w:rFonts w:asciiTheme="minorHAnsi" w:hAnsiTheme="minorHAnsi" w:cstheme="minorHAnsi"/>
          <w:b w:val="0"/>
          <w:bCs w:val="0"/>
        </w:rPr>
        <w:t>I</w:t>
      </w:r>
      <w:r w:rsidRPr="00604371">
        <w:rPr>
          <w:rStyle w:val="lev"/>
          <w:rFonts w:asciiTheme="minorHAnsi" w:hAnsiTheme="minorHAnsi" w:cstheme="minorHAnsi"/>
          <w:b w:val="0"/>
          <w:bCs w:val="0"/>
        </w:rPr>
        <w:t>. Ét</w:t>
      </w:r>
      <w:r w:rsidR="009E7290" w:rsidRPr="00604371">
        <w:rPr>
          <w:rStyle w:val="lev"/>
          <w:rFonts w:asciiTheme="minorHAnsi" w:hAnsiTheme="minorHAnsi" w:cstheme="minorHAnsi"/>
          <w:b w:val="0"/>
          <w:bCs w:val="0"/>
        </w:rPr>
        <w:t>h</w:t>
      </w:r>
      <w:r w:rsidRPr="00604371">
        <w:rPr>
          <w:rStyle w:val="lev"/>
          <w:rFonts w:asciiTheme="minorHAnsi" w:hAnsiTheme="minorHAnsi" w:cstheme="minorHAnsi"/>
          <w:b w:val="0"/>
          <w:bCs w:val="0"/>
        </w:rPr>
        <w:t>ique et réseaux de neurones</w:t>
      </w:r>
    </w:p>
    <w:p w14:paraId="4F9CB1BC" w14:textId="77777777" w:rsidR="009E7290" w:rsidRPr="00BB1508" w:rsidRDefault="009E7290" w:rsidP="009E7290">
      <w:pPr>
        <w:jc w:val="both"/>
        <w:rPr>
          <w:rFonts w:asciiTheme="minorHAnsi" w:hAnsiTheme="minorHAnsi" w:cstheme="minorHAnsi"/>
          <w:sz w:val="22"/>
          <w:szCs w:val="22"/>
        </w:rPr>
      </w:pPr>
      <w:r w:rsidRPr="00BB1508">
        <w:rPr>
          <w:rFonts w:asciiTheme="minorHAnsi" w:hAnsiTheme="minorHAnsi" w:cstheme="minorHAnsi"/>
          <w:sz w:val="22"/>
          <w:szCs w:val="22"/>
        </w:rPr>
        <w:t>Les réseaux de neurones et l’intelligence artificielle (IA) soulèvent des questions éthiques cruciales. Ces technologies, bien qu’elles apportent des solutions innovantes, posent des questions importantes concernant la vie privée, l’équité et la responsabilité. La réflexion sur ces enjeux est essentielle pour garantir une utilisation juste et responsable des modèles dans des contextes réels.</w:t>
      </w:r>
    </w:p>
    <w:p w14:paraId="6B755A18" w14:textId="1289F9FF" w:rsidR="009E7290" w:rsidRDefault="00B70C91" w:rsidP="009E7290">
      <w:pPr>
        <w:pStyle w:val="Titre2"/>
        <w:rPr>
          <w:rFonts w:asciiTheme="minorHAnsi" w:hAnsiTheme="minorHAnsi" w:cstheme="minorHAnsi"/>
        </w:rPr>
      </w:pPr>
      <w:r>
        <w:rPr>
          <w:rFonts w:asciiTheme="minorHAnsi" w:hAnsiTheme="minorHAnsi" w:cstheme="minorHAnsi"/>
        </w:rPr>
        <w:t>7</w:t>
      </w:r>
      <w:r w:rsidR="009E7290">
        <w:rPr>
          <w:rFonts w:asciiTheme="minorHAnsi" w:hAnsiTheme="minorHAnsi" w:cstheme="minorHAnsi"/>
        </w:rPr>
        <w:t>.1</w:t>
      </w:r>
      <w:r w:rsidR="009E7290" w:rsidRPr="003F5B39">
        <w:rPr>
          <w:rFonts w:asciiTheme="minorHAnsi" w:hAnsiTheme="minorHAnsi" w:cstheme="minorHAnsi"/>
        </w:rPr>
        <w:t>.</w:t>
      </w:r>
      <w:r w:rsidR="009E7290">
        <w:rPr>
          <w:rFonts w:asciiTheme="minorHAnsi" w:hAnsiTheme="minorHAnsi" w:cstheme="minorHAnsi"/>
        </w:rPr>
        <w:t xml:space="preserve"> Les enjeux éthiques</w:t>
      </w:r>
    </w:p>
    <w:p w14:paraId="58FCE8A1" w14:textId="44F4AA55" w:rsidR="009E7290" w:rsidRPr="00BB1508" w:rsidRDefault="009E7290" w:rsidP="009E7290">
      <w:pPr>
        <w:ind w:firstLine="708"/>
        <w:jc w:val="both"/>
        <w:rPr>
          <w:rFonts w:asciiTheme="minorHAnsi" w:hAnsiTheme="minorHAnsi" w:cstheme="minorHAnsi"/>
          <w:sz w:val="22"/>
          <w:szCs w:val="22"/>
        </w:rPr>
      </w:pPr>
      <w:r w:rsidRPr="00BB1508">
        <w:rPr>
          <w:rFonts w:asciiTheme="minorHAnsi" w:hAnsiTheme="minorHAnsi" w:cstheme="minorHAnsi"/>
          <w:sz w:val="22"/>
          <w:szCs w:val="22"/>
        </w:rPr>
        <w:t>Un des enjeux majeurs concerne la présence de biais dans les modèles. Ces biais sont souvent amplifiés par les données d’entraînement, ce qui peut conduire à des résultats injustes ou discriminatoires. Par exemple, dans les systèmes de reconnaissance faciale, les performances peuvent varier considérablement entre différents groupes démographiques en raison d’un déséquilibre dans les données. Ce problème est accentué par l’impact croissant de l’IA sur l’emploi, où l’automatisation menace certains métiers tout en créant de nouveaux défis pour la formation des travailleurs.</w:t>
      </w:r>
    </w:p>
    <w:p w14:paraId="797557AE" w14:textId="1B91BDB8" w:rsidR="009E7290" w:rsidRPr="00BB1508" w:rsidRDefault="009E7290" w:rsidP="009E7290">
      <w:pPr>
        <w:jc w:val="both"/>
        <w:rPr>
          <w:rFonts w:asciiTheme="minorHAnsi" w:hAnsiTheme="minorHAnsi" w:cstheme="minorHAnsi"/>
          <w:sz w:val="22"/>
          <w:szCs w:val="22"/>
        </w:rPr>
      </w:pPr>
      <w:r w:rsidRPr="00BB1508">
        <w:rPr>
          <w:rFonts w:asciiTheme="minorHAnsi" w:hAnsiTheme="minorHAnsi" w:cstheme="minorHAnsi"/>
          <w:sz w:val="22"/>
          <w:szCs w:val="22"/>
        </w:rPr>
        <w:t xml:space="preserve">L’utilisation malveillante de ces technologies est également préoccupante. Les </w:t>
      </w:r>
      <w:r w:rsidRPr="00BB1508">
        <w:rPr>
          <w:rFonts w:asciiTheme="minorHAnsi" w:hAnsiTheme="minorHAnsi" w:cstheme="minorHAnsi"/>
          <w:b/>
          <w:bCs/>
          <w:sz w:val="22"/>
          <w:szCs w:val="22"/>
        </w:rPr>
        <w:t xml:space="preserve">deepfakes </w:t>
      </w:r>
      <w:r w:rsidRPr="00BB1508">
        <w:rPr>
          <w:rStyle w:val="Appelnotedebasdep"/>
          <w:rFonts w:asciiTheme="minorHAnsi" w:hAnsiTheme="minorHAnsi" w:cstheme="minorHAnsi"/>
          <w:b/>
          <w:bCs/>
          <w:sz w:val="22"/>
          <w:szCs w:val="22"/>
        </w:rPr>
        <w:footnoteReference w:id="12"/>
      </w:r>
      <w:r w:rsidRPr="00BB1508">
        <w:rPr>
          <w:rFonts w:asciiTheme="minorHAnsi" w:hAnsiTheme="minorHAnsi" w:cstheme="minorHAnsi"/>
          <w:b/>
          <w:bCs/>
          <w:sz w:val="22"/>
          <w:szCs w:val="22"/>
        </w:rPr>
        <w:t>,</w:t>
      </w:r>
      <w:r w:rsidRPr="00BB1508">
        <w:rPr>
          <w:rFonts w:asciiTheme="minorHAnsi" w:hAnsiTheme="minorHAnsi" w:cstheme="minorHAnsi"/>
          <w:sz w:val="22"/>
          <w:szCs w:val="22"/>
        </w:rPr>
        <w:t xml:space="preserve"> qui exploitent des réseaux génératifs adversariaux (GAN), permettent de créer de faux contenus visuels ou audio avec une qualité impressionnante. Bien que cette technologie ait des applications légitimes, comme la génération d’effets spéciaux dans le cinéma, elle présente des risques élevés de désinformation et de fraude. Enfin, la transparence et l’explicabilité des modèles complexes, tels que les réseaux neuronaux profonds utilisés dans les diagnostics médicaux, restent un défi majeur. Comprendre les décisions prises par ces modèles est souvent difficile, ce qui peut poser des problèmes dans des applications critiques comme la santé ou la justice.</w:t>
      </w:r>
    </w:p>
    <w:p w14:paraId="5B1F9ED8" w14:textId="028452AC" w:rsidR="009E7290" w:rsidRDefault="00B70C91" w:rsidP="009E7290">
      <w:pPr>
        <w:pStyle w:val="Titre2"/>
        <w:rPr>
          <w:rFonts w:asciiTheme="minorHAnsi" w:hAnsiTheme="minorHAnsi" w:cstheme="minorHAnsi"/>
        </w:rPr>
      </w:pPr>
      <w:r>
        <w:rPr>
          <w:rFonts w:asciiTheme="minorHAnsi" w:hAnsiTheme="minorHAnsi" w:cstheme="minorHAnsi"/>
        </w:rPr>
        <w:t>7</w:t>
      </w:r>
      <w:r w:rsidR="009E7290">
        <w:rPr>
          <w:rFonts w:asciiTheme="minorHAnsi" w:hAnsiTheme="minorHAnsi" w:cstheme="minorHAnsi"/>
        </w:rPr>
        <w:t>.2</w:t>
      </w:r>
      <w:r w:rsidR="009E7290" w:rsidRPr="003F5B39">
        <w:rPr>
          <w:rFonts w:asciiTheme="minorHAnsi" w:hAnsiTheme="minorHAnsi" w:cstheme="minorHAnsi"/>
        </w:rPr>
        <w:t>.</w:t>
      </w:r>
      <w:r w:rsidR="009E7290">
        <w:rPr>
          <w:rFonts w:asciiTheme="minorHAnsi" w:hAnsiTheme="minorHAnsi" w:cstheme="minorHAnsi"/>
        </w:rPr>
        <w:t xml:space="preserve"> Cadre réglementaire</w:t>
      </w:r>
    </w:p>
    <w:p w14:paraId="31B0E8E5" w14:textId="777A88E9" w:rsidR="009E7290" w:rsidRPr="00BB1508" w:rsidRDefault="009E7290" w:rsidP="009E7290">
      <w:pPr>
        <w:ind w:firstLine="708"/>
        <w:jc w:val="both"/>
        <w:rPr>
          <w:rFonts w:asciiTheme="minorHAnsi" w:hAnsiTheme="minorHAnsi" w:cstheme="minorHAnsi"/>
          <w:sz w:val="22"/>
          <w:szCs w:val="22"/>
        </w:rPr>
      </w:pPr>
      <w:r w:rsidRPr="00BB1508">
        <w:rPr>
          <w:rFonts w:asciiTheme="minorHAnsi" w:hAnsiTheme="minorHAnsi" w:cstheme="minorHAnsi"/>
          <w:sz w:val="22"/>
          <w:szCs w:val="22"/>
        </w:rPr>
        <w:t xml:space="preserve">Les cadres réglementaires, notamment le </w:t>
      </w:r>
      <w:r w:rsidRPr="00BB1508">
        <w:rPr>
          <w:rFonts w:asciiTheme="minorHAnsi" w:hAnsiTheme="minorHAnsi" w:cstheme="minorHAnsi"/>
          <w:b/>
          <w:bCs/>
          <w:sz w:val="22"/>
          <w:szCs w:val="22"/>
        </w:rPr>
        <w:t xml:space="preserve">RGPD </w:t>
      </w:r>
      <w:r w:rsidRPr="00BB1508">
        <w:rPr>
          <w:rFonts w:asciiTheme="minorHAnsi" w:hAnsiTheme="minorHAnsi" w:cstheme="minorHAnsi"/>
          <w:sz w:val="22"/>
          <w:szCs w:val="22"/>
        </w:rPr>
        <w:t>en Europe, imposent des règles strictes sur la collecte et l’utilisation des données. La confidentialité et la sécurité des données sont des priorités, mais elles ne suffisent pas à elles seules. L’équité et l’inclusion doivent être intégrées dès la conception des modèles pour éviter toute discrimination. Cela signifie également que les développeurs portent une grande responsabilité dans la conception et la mise en œuvre de modèles éthiques.</w:t>
      </w:r>
    </w:p>
    <w:p w14:paraId="6AE37713" w14:textId="77777777" w:rsidR="009E7290" w:rsidRPr="00BB1508" w:rsidRDefault="009E7290" w:rsidP="009E7290">
      <w:pPr>
        <w:jc w:val="both"/>
        <w:rPr>
          <w:rFonts w:asciiTheme="minorHAnsi" w:hAnsiTheme="minorHAnsi" w:cstheme="minorHAnsi"/>
          <w:sz w:val="22"/>
          <w:szCs w:val="22"/>
        </w:rPr>
      </w:pPr>
      <w:r w:rsidRPr="00BB1508">
        <w:rPr>
          <w:rFonts w:asciiTheme="minorHAnsi" w:hAnsiTheme="minorHAnsi" w:cstheme="minorHAnsi"/>
          <w:sz w:val="22"/>
          <w:szCs w:val="22"/>
        </w:rPr>
        <w:t>La notion de responsabilité est particulièrement importante dans des domaines sensibles comme la santé ou la finance. Dans de tels contextes, il est essentiel de garantir que les résultats des modèles sont</w:t>
      </w:r>
      <w:r w:rsidRPr="00BB1508">
        <w:rPr>
          <w:rFonts w:asciiTheme="minorHAnsi" w:hAnsiTheme="minorHAnsi" w:cstheme="minorHAnsi"/>
          <w:b/>
          <w:bCs/>
          <w:sz w:val="22"/>
          <w:szCs w:val="22"/>
        </w:rPr>
        <w:t xml:space="preserve"> interprétables</w:t>
      </w:r>
      <w:r w:rsidRPr="00BB1508">
        <w:rPr>
          <w:rFonts w:asciiTheme="minorHAnsi" w:hAnsiTheme="minorHAnsi" w:cstheme="minorHAnsi"/>
          <w:sz w:val="22"/>
          <w:szCs w:val="22"/>
        </w:rPr>
        <w:t xml:space="preserve"> et </w:t>
      </w:r>
      <w:r w:rsidRPr="00BB1508">
        <w:rPr>
          <w:rFonts w:asciiTheme="minorHAnsi" w:hAnsiTheme="minorHAnsi" w:cstheme="minorHAnsi"/>
          <w:b/>
          <w:bCs/>
          <w:sz w:val="22"/>
          <w:szCs w:val="22"/>
        </w:rPr>
        <w:t>conformes aux normes éthiques.</w:t>
      </w:r>
    </w:p>
    <w:p w14:paraId="4F5FF61D" w14:textId="0861B118" w:rsidR="009E7290" w:rsidRDefault="00B70C91" w:rsidP="009E7290">
      <w:pPr>
        <w:pStyle w:val="Titre2"/>
        <w:rPr>
          <w:rFonts w:asciiTheme="minorHAnsi" w:hAnsiTheme="minorHAnsi" w:cstheme="minorHAnsi"/>
        </w:rPr>
      </w:pPr>
      <w:r>
        <w:rPr>
          <w:rFonts w:asciiTheme="minorHAnsi" w:hAnsiTheme="minorHAnsi" w:cstheme="minorHAnsi"/>
        </w:rPr>
        <w:t>7</w:t>
      </w:r>
      <w:r w:rsidR="009E7290">
        <w:rPr>
          <w:rFonts w:asciiTheme="minorHAnsi" w:hAnsiTheme="minorHAnsi" w:cstheme="minorHAnsi"/>
        </w:rPr>
        <w:t>.3</w:t>
      </w:r>
      <w:r w:rsidR="009E7290" w:rsidRPr="003F5B39">
        <w:rPr>
          <w:rFonts w:asciiTheme="minorHAnsi" w:hAnsiTheme="minorHAnsi" w:cstheme="minorHAnsi"/>
        </w:rPr>
        <w:t>.</w:t>
      </w:r>
      <w:r w:rsidR="009E7290">
        <w:rPr>
          <w:rFonts w:asciiTheme="minorHAnsi" w:hAnsiTheme="minorHAnsi" w:cstheme="minorHAnsi"/>
        </w:rPr>
        <w:t xml:space="preserve"> Vers une IA éthique</w:t>
      </w:r>
    </w:p>
    <w:p w14:paraId="0EABD18B" w14:textId="5149E797" w:rsidR="009E7290" w:rsidRPr="00BB1508" w:rsidRDefault="009E7290" w:rsidP="00551D67">
      <w:pPr>
        <w:ind w:firstLine="708"/>
        <w:jc w:val="both"/>
        <w:rPr>
          <w:rFonts w:asciiTheme="minorHAnsi" w:hAnsiTheme="minorHAnsi" w:cstheme="minorHAnsi"/>
          <w:sz w:val="22"/>
          <w:szCs w:val="22"/>
        </w:rPr>
      </w:pPr>
      <w:r w:rsidRPr="00BB1508">
        <w:rPr>
          <w:rFonts w:asciiTheme="minorHAnsi" w:hAnsiTheme="minorHAnsi" w:cstheme="minorHAnsi"/>
          <w:sz w:val="22"/>
          <w:szCs w:val="22"/>
        </w:rPr>
        <w:t xml:space="preserve">Plusieurs stratégies peuvent être mises en œuvre pour garantir une IA éthique. La mise en place d’audits réguliers permet d’identifier les biais et d’évaluer les performances des modèles sur des populations variées. Ces audits doivent être menés de manière indépendante pour garantir une conformité aux principes éthiques. Une autre priorité est le développement de l’IA explicable (XAI). La bibliothèque </w:t>
      </w:r>
      <w:hyperlink r:id="rId37" w:history="1">
        <w:r w:rsidRPr="00BB1508">
          <w:rPr>
            <w:rStyle w:val="Lienhypertexte"/>
            <w:rFonts w:asciiTheme="minorHAnsi" w:hAnsiTheme="minorHAnsi" w:cstheme="minorHAnsi"/>
            <w:sz w:val="22"/>
            <w:szCs w:val="22"/>
          </w:rPr>
          <w:t>Xplique</w:t>
        </w:r>
      </w:hyperlink>
      <w:r w:rsidRPr="00BB1508">
        <w:rPr>
          <w:rFonts w:asciiTheme="minorHAnsi" w:hAnsiTheme="minorHAnsi" w:cstheme="minorHAnsi"/>
          <w:sz w:val="22"/>
          <w:szCs w:val="22"/>
        </w:rPr>
        <w:t xml:space="preserve">, par exemple, permet de fournir des explications claires sur le fonctionnement des modèles, renforçant ainsi la confiance des utilisateurs dans les décisions prises par l’IA. Ce package a été utilisé dans un </w:t>
      </w:r>
      <w:hyperlink r:id="rId38" w:history="1">
        <w:r w:rsidRPr="00BB1508">
          <w:rPr>
            <w:rStyle w:val="Lienhypertexte"/>
            <w:rFonts w:asciiTheme="minorHAnsi" w:hAnsiTheme="minorHAnsi" w:cstheme="minorHAnsi"/>
            <w:sz w:val="22"/>
            <w:szCs w:val="22"/>
          </w:rPr>
          <w:t>projet de détection de tumeurs cérébrales</w:t>
        </w:r>
      </w:hyperlink>
      <w:r w:rsidR="009432FF" w:rsidRPr="00BB1508">
        <w:rPr>
          <w:rFonts w:asciiTheme="minorHAnsi" w:hAnsiTheme="minorHAnsi" w:cstheme="minorHAnsi"/>
          <w:sz w:val="22"/>
          <w:szCs w:val="22"/>
        </w:rPr>
        <w:t xml:space="preserve"> que j’ai réalisé,</w:t>
      </w:r>
      <w:r w:rsidRPr="00BB1508">
        <w:rPr>
          <w:rFonts w:asciiTheme="minorHAnsi" w:hAnsiTheme="minorHAnsi" w:cstheme="minorHAnsi"/>
          <w:sz w:val="22"/>
          <w:szCs w:val="22"/>
        </w:rPr>
        <w:t xml:space="preserve"> où il a aidé à interpréter les résultats des modèles complexes de manière </w:t>
      </w:r>
      <w:r w:rsidR="008D54F0" w:rsidRPr="00BB1508">
        <w:rPr>
          <w:rFonts w:asciiTheme="minorHAnsi" w:hAnsiTheme="minorHAnsi" w:cstheme="minorHAnsi"/>
          <w:sz w:val="22"/>
          <w:szCs w:val="22"/>
        </w:rPr>
        <w:t>pertinente</w:t>
      </w:r>
      <w:r w:rsidRPr="00BB1508">
        <w:rPr>
          <w:rFonts w:asciiTheme="minorHAnsi" w:hAnsiTheme="minorHAnsi" w:cstheme="minorHAnsi"/>
          <w:sz w:val="22"/>
          <w:szCs w:val="22"/>
        </w:rPr>
        <w:t xml:space="preserve"> et compréhensible.</w:t>
      </w:r>
    </w:p>
    <w:p w14:paraId="70927EA3" w14:textId="77777777" w:rsidR="009E7290" w:rsidRPr="00FD1711" w:rsidRDefault="009E7290" w:rsidP="009E7290">
      <w:pPr>
        <w:jc w:val="both"/>
      </w:pPr>
    </w:p>
    <w:p w14:paraId="5E00FCD2" w14:textId="26D3A051" w:rsidR="00C52C02" w:rsidRPr="00604371" w:rsidRDefault="00CC701F" w:rsidP="00C52C02">
      <w:pPr>
        <w:pStyle w:val="Titre1"/>
        <w:rPr>
          <w:rFonts w:asciiTheme="minorHAnsi" w:hAnsiTheme="minorHAnsi" w:cstheme="minorHAnsi"/>
        </w:rPr>
      </w:pPr>
      <w:r w:rsidRPr="00604371">
        <w:rPr>
          <w:rStyle w:val="lev"/>
          <w:rFonts w:asciiTheme="minorHAnsi" w:hAnsiTheme="minorHAnsi" w:cstheme="minorHAnsi"/>
          <w:b w:val="0"/>
          <w:bCs w:val="0"/>
        </w:rPr>
        <w:lastRenderedPageBreak/>
        <w:t>VII</w:t>
      </w:r>
      <w:r w:rsidR="00B70C91">
        <w:rPr>
          <w:rStyle w:val="lev"/>
          <w:rFonts w:asciiTheme="minorHAnsi" w:hAnsiTheme="minorHAnsi" w:cstheme="minorHAnsi"/>
          <w:b w:val="0"/>
          <w:bCs w:val="0"/>
        </w:rPr>
        <w:t>I</w:t>
      </w:r>
      <w:r w:rsidRPr="00604371">
        <w:rPr>
          <w:rStyle w:val="lev"/>
          <w:rFonts w:asciiTheme="minorHAnsi" w:hAnsiTheme="minorHAnsi" w:cstheme="minorHAnsi"/>
          <w:b w:val="0"/>
          <w:bCs w:val="0"/>
        </w:rPr>
        <w:t>. Conclusion</w:t>
      </w:r>
    </w:p>
    <w:p w14:paraId="478DBDF2" w14:textId="77777777" w:rsidR="00C52C02" w:rsidRPr="00BB1508" w:rsidRDefault="00CC701F" w:rsidP="00C52C02">
      <w:pPr>
        <w:jc w:val="both"/>
        <w:rPr>
          <w:rFonts w:asciiTheme="minorHAnsi" w:hAnsiTheme="minorHAnsi" w:cstheme="minorHAnsi"/>
          <w:sz w:val="22"/>
          <w:szCs w:val="22"/>
        </w:rPr>
      </w:pPr>
      <w:r w:rsidRPr="00BB1508">
        <w:rPr>
          <w:rFonts w:asciiTheme="minorHAnsi" w:hAnsiTheme="minorHAnsi" w:cstheme="minorHAnsi"/>
          <w:sz w:val="22"/>
          <w:szCs w:val="22"/>
        </w:rPr>
        <w:t>Ce projet a permis d'explorer différentes facettes des réseaux neuronaux artificiels, mettant en évidence leur potentiel dans divers contextes d'apprentissage automatique. Les points principaux que nous avons abordés incluent :</w:t>
      </w:r>
    </w:p>
    <w:p w14:paraId="2E413AD8" w14:textId="64BCA21E" w:rsidR="00C52C02" w:rsidRPr="00BB1508" w:rsidRDefault="00CC701F" w:rsidP="007E31B7">
      <w:pPr>
        <w:pStyle w:val="Paragraphedeliste"/>
        <w:numPr>
          <w:ilvl w:val="0"/>
          <w:numId w:val="14"/>
        </w:numPr>
        <w:jc w:val="both"/>
        <w:rPr>
          <w:rFonts w:cstheme="minorHAnsi"/>
        </w:rPr>
      </w:pPr>
      <w:r w:rsidRPr="00BB1508">
        <w:rPr>
          <w:rFonts w:cstheme="minorHAnsi"/>
          <w:b/>
          <w:bCs/>
        </w:rPr>
        <w:t>Compréhension des réseaux supervisés :</w:t>
      </w:r>
      <w:r w:rsidRPr="00BB1508">
        <w:rPr>
          <w:rFonts w:cstheme="minorHAnsi"/>
        </w:rPr>
        <w:t xml:space="preserve"> Nous avons analysé le Perceptron Multi-Couches (PMC) en termes de structure et de fonctionnement, avec un accent particulier sur son usage pour des tâches de classification et de régression.</w:t>
      </w:r>
    </w:p>
    <w:p w14:paraId="5DA8C2AC" w14:textId="77777777" w:rsidR="00C52C02" w:rsidRPr="00BB1508" w:rsidRDefault="00C52C02" w:rsidP="00C52C02">
      <w:pPr>
        <w:pStyle w:val="Paragraphedeliste"/>
        <w:jc w:val="both"/>
        <w:rPr>
          <w:rFonts w:cstheme="minorHAnsi"/>
        </w:rPr>
      </w:pPr>
    </w:p>
    <w:p w14:paraId="4FC07328" w14:textId="06801E3A" w:rsidR="00C52C02" w:rsidRPr="00BB1508" w:rsidRDefault="00CC701F" w:rsidP="007E31B7">
      <w:pPr>
        <w:pStyle w:val="Paragraphedeliste"/>
        <w:numPr>
          <w:ilvl w:val="0"/>
          <w:numId w:val="14"/>
        </w:numPr>
        <w:jc w:val="both"/>
        <w:rPr>
          <w:rFonts w:cstheme="minorHAnsi"/>
        </w:rPr>
      </w:pPr>
      <w:r w:rsidRPr="00BB1508">
        <w:rPr>
          <w:rFonts w:cstheme="minorHAnsi"/>
          <w:b/>
          <w:bCs/>
        </w:rPr>
        <w:t>Expérimentation logicielle :</w:t>
      </w:r>
      <w:r w:rsidRPr="00BB1508">
        <w:rPr>
          <w:rFonts w:cstheme="minorHAnsi"/>
        </w:rPr>
        <w:t xml:space="preserve"> </w:t>
      </w:r>
      <w:r w:rsidR="00C52C02" w:rsidRPr="00BB1508">
        <w:rPr>
          <w:rFonts w:cstheme="minorHAnsi"/>
          <w:color w:val="000000"/>
        </w:rPr>
        <w:t>Nous avons implémenté et testé des solutions logicielles pratiques, notamment pour démontrer les réseaux neuronaux à travers des applications CNN, des outils comme les cartes auto-adaptatives de Kohonen, et des applications GAN</w:t>
      </w:r>
    </w:p>
    <w:p w14:paraId="717A1BD7" w14:textId="77777777" w:rsidR="00C52C02" w:rsidRPr="00BB1508" w:rsidRDefault="00C52C02" w:rsidP="00C52C02">
      <w:pPr>
        <w:pStyle w:val="Paragraphedeliste"/>
        <w:jc w:val="both"/>
        <w:rPr>
          <w:rFonts w:cstheme="minorHAnsi"/>
        </w:rPr>
      </w:pPr>
    </w:p>
    <w:p w14:paraId="10FB1D9C" w14:textId="05BB27F7" w:rsidR="00C52C02" w:rsidRPr="00BB1508" w:rsidRDefault="00CC701F" w:rsidP="007E31B7">
      <w:pPr>
        <w:pStyle w:val="Paragraphedeliste"/>
        <w:numPr>
          <w:ilvl w:val="0"/>
          <w:numId w:val="14"/>
        </w:numPr>
        <w:jc w:val="both"/>
        <w:rPr>
          <w:rFonts w:cstheme="minorHAnsi"/>
        </w:rPr>
      </w:pPr>
      <w:r w:rsidRPr="00BB1508">
        <w:rPr>
          <w:rFonts w:cstheme="minorHAnsi"/>
        </w:rPr>
        <w:t xml:space="preserve"> </w:t>
      </w:r>
      <w:r w:rsidRPr="00BB1508">
        <w:rPr>
          <w:rFonts w:cstheme="minorHAnsi"/>
          <w:b/>
          <w:bCs/>
        </w:rPr>
        <w:t xml:space="preserve">Apprentissage non supervisé </w:t>
      </w:r>
      <w:r w:rsidRPr="00BB1508">
        <w:rPr>
          <w:rFonts w:cstheme="minorHAnsi"/>
        </w:rPr>
        <w:t>: L’examen de paradigmes avancés tels que les GANs nous a permis de mieux comprendre les applications possibles de l'apprentissage non supervisé.</w:t>
      </w:r>
    </w:p>
    <w:p w14:paraId="34F33927" w14:textId="77777777" w:rsidR="00EF6A9C" w:rsidRPr="00BB1508" w:rsidRDefault="00EF6A9C" w:rsidP="00EF6A9C">
      <w:pPr>
        <w:pStyle w:val="Paragraphedeliste"/>
        <w:rPr>
          <w:rFonts w:cstheme="minorHAnsi"/>
        </w:rPr>
      </w:pPr>
    </w:p>
    <w:p w14:paraId="242184E0" w14:textId="77777777" w:rsidR="00EF6A9C" w:rsidRPr="00BB1508" w:rsidRDefault="00EF6A9C" w:rsidP="00EF6A9C">
      <w:pPr>
        <w:pStyle w:val="Paragraphedeliste"/>
        <w:jc w:val="both"/>
        <w:rPr>
          <w:rFonts w:cstheme="minorHAnsi"/>
        </w:rPr>
      </w:pPr>
    </w:p>
    <w:p w14:paraId="107EE6D3" w14:textId="77777777" w:rsidR="00C52C02" w:rsidRPr="00BB1508" w:rsidRDefault="00CC701F" w:rsidP="007E31B7">
      <w:pPr>
        <w:pStyle w:val="Paragraphedeliste"/>
        <w:numPr>
          <w:ilvl w:val="0"/>
          <w:numId w:val="14"/>
        </w:numPr>
        <w:jc w:val="both"/>
        <w:rPr>
          <w:rFonts w:cstheme="minorHAnsi"/>
        </w:rPr>
      </w:pPr>
      <w:r w:rsidRPr="00BB1508">
        <w:rPr>
          <w:rFonts w:cstheme="minorHAnsi"/>
          <w:b/>
          <w:bCs/>
        </w:rPr>
        <w:t>Considérations éthiques :</w:t>
      </w:r>
      <w:r w:rsidRPr="00BB1508">
        <w:rPr>
          <w:rFonts w:cstheme="minorHAnsi"/>
        </w:rPr>
        <w:t xml:space="preserve"> Les aspects éthiques, y compris les biais algorithmiques, le respect de la vie privée et les impacts sociétaux, ont été discutés pour souligner l'importance d'une utilisation responsable de ces technologies.</w:t>
      </w:r>
    </w:p>
    <w:p w14:paraId="6CF45448" w14:textId="5A1E8F7D" w:rsidR="00C52C02" w:rsidRPr="00BB1508" w:rsidRDefault="00C52C02" w:rsidP="00C52C02">
      <w:pPr>
        <w:pStyle w:val="NormalWeb"/>
        <w:jc w:val="both"/>
        <w:rPr>
          <w:rFonts w:asciiTheme="minorHAnsi" w:hAnsiTheme="minorHAnsi" w:cstheme="minorHAnsi"/>
          <w:color w:val="000000"/>
          <w:sz w:val="22"/>
          <w:szCs w:val="22"/>
        </w:rPr>
      </w:pPr>
      <w:r w:rsidRPr="00BB1508">
        <w:rPr>
          <w:rFonts w:asciiTheme="minorHAnsi" w:hAnsiTheme="minorHAnsi" w:cstheme="minorHAnsi"/>
          <w:color w:val="000000"/>
          <w:sz w:val="22"/>
          <w:szCs w:val="22"/>
        </w:rPr>
        <w:t>Ce projet a souligné l'importance des réseaux neuronaux da</w:t>
      </w:r>
      <w:r w:rsidR="001D0840">
        <w:rPr>
          <w:rFonts w:asciiTheme="minorHAnsi" w:hAnsiTheme="minorHAnsi" w:cstheme="minorHAnsi"/>
          <w:color w:val="000000"/>
          <w:sz w:val="22"/>
          <w:szCs w:val="22"/>
        </w:rPr>
        <w:t xml:space="preserve">   </w:t>
      </w:r>
      <w:r w:rsidRPr="00BB1508">
        <w:rPr>
          <w:rFonts w:asciiTheme="minorHAnsi" w:hAnsiTheme="minorHAnsi" w:cstheme="minorHAnsi"/>
          <w:color w:val="000000"/>
          <w:sz w:val="22"/>
          <w:szCs w:val="22"/>
        </w:rPr>
        <w:t xml:space="preserve">ns l'intelligence artificielle, tout en montrant leur complexité et le besoin d'un cadre rigoureux pour une utilisation optimale. Les </w:t>
      </w:r>
      <w:proofErr w:type="gramStart"/>
      <w:r w:rsidRPr="00BB1508">
        <w:rPr>
          <w:rFonts w:asciiTheme="minorHAnsi" w:hAnsiTheme="minorHAnsi" w:cstheme="minorHAnsi"/>
          <w:color w:val="000000"/>
          <w:sz w:val="22"/>
          <w:szCs w:val="22"/>
        </w:rPr>
        <w:t>perspectives futures</w:t>
      </w:r>
      <w:proofErr w:type="gramEnd"/>
      <w:r w:rsidRPr="00BB1508">
        <w:rPr>
          <w:rFonts w:asciiTheme="minorHAnsi" w:hAnsiTheme="minorHAnsi" w:cstheme="minorHAnsi"/>
          <w:color w:val="000000"/>
          <w:sz w:val="22"/>
          <w:szCs w:val="22"/>
        </w:rPr>
        <w:t xml:space="preserve"> visent des modèles avancés, comme les Transformers, pour résoudre des défis plus complexes. </w:t>
      </w:r>
    </w:p>
    <w:p w14:paraId="1E0F239D" w14:textId="676D439D" w:rsidR="00C52C02" w:rsidRPr="00BB1508" w:rsidRDefault="00C52C02" w:rsidP="00C52C02">
      <w:pPr>
        <w:pStyle w:val="NormalWeb"/>
        <w:rPr>
          <w:rStyle w:val="Lienhypertexte"/>
          <w:rFonts w:asciiTheme="minorHAnsi" w:hAnsiTheme="minorHAnsi" w:cstheme="minorHAnsi"/>
          <w:sz w:val="22"/>
          <w:szCs w:val="22"/>
        </w:rPr>
      </w:pPr>
      <w:r w:rsidRPr="00BB1508">
        <w:rPr>
          <w:rFonts w:asciiTheme="minorHAnsi" w:hAnsiTheme="minorHAnsi" w:cstheme="minorHAnsi"/>
          <w:color w:val="000000"/>
          <w:sz w:val="22"/>
          <w:szCs w:val="22"/>
          <w:u w:val="single"/>
        </w:rPr>
        <w:t xml:space="preserve">Nous pourrons trouver les applications associées à ce projet dans ce </w:t>
      </w:r>
      <w:hyperlink r:id="rId39" w:history="1">
        <w:r w:rsidRPr="00BB1508">
          <w:rPr>
            <w:rStyle w:val="Lienhypertexte"/>
            <w:rFonts w:asciiTheme="minorHAnsi" w:hAnsiTheme="minorHAnsi" w:cstheme="minorHAnsi"/>
            <w:sz w:val="22"/>
            <w:szCs w:val="22"/>
          </w:rPr>
          <w:t>repository GitHub.</w:t>
        </w:r>
      </w:hyperlink>
    </w:p>
    <w:p w14:paraId="188A340B" w14:textId="77777777" w:rsidR="000536D1" w:rsidRDefault="000536D1" w:rsidP="00C52C02">
      <w:pPr>
        <w:pStyle w:val="NormalWeb"/>
        <w:rPr>
          <w:rStyle w:val="Lienhypertexte"/>
          <w:rFonts w:asciiTheme="minorHAnsi" w:hAnsiTheme="minorHAnsi" w:cstheme="minorHAnsi"/>
          <w:sz w:val="22"/>
          <w:szCs w:val="22"/>
        </w:rPr>
      </w:pPr>
    </w:p>
    <w:p w14:paraId="21ABBE4D" w14:textId="77777777" w:rsidR="000536D1" w:rsidRDefault="000536D1" w:rsidP="00C52C02">
      <w:pPr>
        <w:pStyle w:val="NormalWeb"/>
        <w:rPr>
          <w:rStyle w:val="Lienhypertexte"/>
          <w:rFonts w:asciiTheme="minorHAnsi" w:hAnsiTheme="minorHAnsi" w:cstheme="minorHAnsi"/>
          <w:sz w:val="22"/>
          <w:szCs w:val="22"/>
        </w:rPr>
      </w:pPr>
    </w:p>
    <w:p w14:paraId="7FE36725" w14:textId="77777777" w:rsidR="000536D1" w:rsidRDefault="000536D1" w:rsidP="00C52C02">
      <w:pPr>
        <w:pStyle w:val="NormalWeb"/>
        <w:rPr>
          <w:rStyle w:val="Lienhypertexte"/>
          <w:rFonts w:asciiTheme="minorHAnsi" w:hAnsiTheme="minorHAnsi" w:cstheme="minorHAnsi"/>
          <w:sz w:val="22"/>
          <w:szCs w:val="22"/>
        </w:rPr>
      </w:pPr>
    </w:p>
    <w:p w14:paraId="725CD82F" w14:textId="77777777" w:rsidR="000536D1" w:rsidRDefault="000536D1" w:rsidP="00C52C02">
      <w:pPr>
        <w:pStyle w:val="NormalWeb"/>
        <w:rPr>
          <w:rStyle w:val="Lienhypertexte"/>
          <w:rFonts w:asciiTheme="minorHAnsi" w:hAnsiTheme="minorHAnsi" w:cstheme="minorHAnsi"/>
          <w:sz w:val="22"/>
          <w:szCs w:val="22"/>
        </w:rPr>
      </w:pPr>
    </w:p>
    <w:p w14:paraId="6C6E9C93" w14:textId="77777777" w:rsidR="000536D1" w:rsidRDefault="000536D1" w:rsidP="00C52C02">
      <w:pPr>
        <w:pStyle w:val="NormalWeb"/>
        <w:rPr>
          <w:rStyle w:val="Lienhypertexte"/>
          <w:rFonts w:asciiTheme="minorHAnsi" w:hAnsiTheme="minorHAnsi" w:cstheme="minorHAnsi"/>
          <w:sz w:val="22"/>
          <w:szCs w:val="22"/>
        </w:rPr>
      </w:pPr>
    </w:p>
    <w:p w14:paraId="718293B8" w14:textId="77777777" w:rsidR="000536D1" w:rsidRDefault="000536D1" w:rsidP="00C52C02">
      <w:pPr>
        <w:pStyle w:val="NormalWeb"/>
        <w:rPr>
          <w:rStyle w:val="Lienhypertexte"/>
          <w:rFonts w:asciiTheme="minorHAnsi" w:hAnsiTheme="minorHAnsi" w:cstheme="minorHAnsi"/>
          <w:sz w:val="22"/>
          <w:szCs w:val="22"/>
        </w:rPr>
      </w:pPr>
    </w:p>
    <w:p w14:paraId="6AB396E2" w14:textId="77777777" w:rsidR="000536D1" w:rsidRDefault="000536D1" w:rsidP="00C52C02">
      <w:pPr>
        <w:pStyle w:val="NormalWeb"/>
        <w:rPr>
          <w:rStyle w:val="Lienhypertexte"/>
          <w:rFonts w:asciiTheme="minorHAnsi" w:hAnsiTheme="minorHAnsi" w:cstheme="minorHAnsi"/>
          <w:sz w:val="22"/>
          <w:szCs w:val="22"/>
        </w:rPr>
      </w:pPr>
    </w:p>
    <w:p w14:paraId="4033563B" w14:textId="77777777" w:rsidR="000536D1" w:rsidRDefault="000536D1" w:rsidP="00C52C02">
      <w:pPr>
        <w:pStyle w:val="NormalWeb"/>
        <w:rPr>
          <w:rStyle w:val="Lienhypertexte"/>
          <w:rFonts w:asciiTheme="minorHAnsi" w:hAnsiTheme="minorHAnsi" w:cstheme="minorHAnsi"/>
          <w:sz w:val="22"/>
          <w:szCs w:val="22"/>
        </w:rPr>
      </w:pPr>
    </w:p>
    <w:p w14:paraId="5F85461B" w14:textId="77777777" w:rsidR="000536D1" w:rsidRPr="000536D1" w:rsidRDefault="000536D1" w:rsidP="00C52C02">
      <w:pPr>
        <w:pStyle w:val="NormalWeb"/>
        <w:rPr>
          <w:rFonts w:asciiTheme="minorHAnsi" w:hAnsiTheme="minorHAnsi" w:cstheme="minorHAnsi"/>
          <w:color w:val="000000"/>
          <w:sz w:val="22"/>
          <w:szCs w:val="22"/>
          <w:u w:val="single"/>
        </w:rPr>
      </w:pPr>
    </w:p>
    <w:p w14:paraId="5B4FFCA8" w14:textId="77777777" w:rsidR="00881C30" w:rsidRDefault="00881C30" w:rsidP="00881C30">
      <w:bookmarkStart w:id="4" w:name="_Toc170217990"/>
    </w:p>
    <w:p w14:paraId="7333F8C7" w14:textId="1CB794CD" w:rsidR="00604371" w:rsidRPr="001559C2" w:rsidRDefault="00604371" w:rsidP="00604371">
      <w:pPr>
        <w:pStyle w:val="Titre1"/>
        <w:rPr>
          <w:rFonts w:asciiTheme="minorHAnsi" w:hAnsiTheme="minorHAnsi" w:cstheme="minorHAnsi"/>
        </w:rPr>
      </w:pPr>
      <w:bookmarkStart w:id="5" w:name="_Toc170217997"/>
      <w:bookmarkEnd w:id="4"/>
      <w:r w:rsidRPr="00604371">
        <w:rPr>
          <w:rStyle w:val="lev"/>
          <w:rFonts w:asciiTheme="minorHAnsi" w:hAnsiTheme="minorHAnsi" w:cstheme="minorHAnsi"/>
          <w:b w:val="0"/>
          <w:bCs w:val="0"/>
        </w:rPr>
        <w:lastRenderedPageBreak/>
        <w:t xml:space="preserve">VIII. </w:t>
      </w:r>
      <w:r>
        <w:rPr>
          <w:rStyle w:val="lev"/>
          <w:rFonts w:asciiTheme="minorHAnsi" w:hAnsiTheme="minorHAnsi" w:cstheme="minorHAnsi"/>
          <w:b w:val="0"/>
          <w:bCs w:val="0"/>
        </w:rPr>
        <w:t>Bibliographie</w:t>
      </w:r>
    </w:p>
    <w:p w14:paraId="27B20343" w14:textId="77777777" w:rsidR="00604371" w:rsidRPr="00604371" w:rsidRDefault="00604371" w:rsidP="00604371"/>
    <w:p w14:paraId="71E43E17" w14:textId="42B09BF4" w:rsidR="00FB56E7" w:rsidRDefault="00FB56E7" w:rsidP="00FB56E7">
      <w:pPr>
        <w:pStyle w:val="Titre2"/>
      </w:pPr>
      <w:r w:rsidRPr="00300A0D">
        <w:t>Références aux ouvrages, articles</w:t>
      </w:r>
      <w:r>
        <w:t>,</w:t>
      </w:r>
      <w:r w:rsidRPr="00300A0D">
        <w:t xml:space="preserve"> documents consultés et utilisés pour le </w:t>
      </w:r>
      <w:bookmarkEnd w:id="5"/>
      <w:r>
        <w:t>rapport</w:t>
      </w:r>
      <w:r w:rsidR="00604371">
        <w:t>.</w:t>
      </w:r>
    </w:p>
    <w:p w14:paraId="3BD0637C" w14:textId="2AD71E98" w:rsidR="00366062" w:rsidRDefault="00366062" w:rsidP="00366062"/>
    <w:p w14:paraId="19BD8569" w14:textId="77777777" w:rsidR="00366062" w:rsidRPr="00366062" w:rsidRDefault="00366062" w:rsidP="00366062"/>
    <w:p w14:paraId="1316EBC5" w14:textId="4316F63F" w:rsidR="00844A52" w:rsidRPr="005A56CA" w:rsidRDefault="00000000" w:rsidP="007E31B7">
      <w:pPr>
        <w:pStyle w:val="Paragraphedeliste"/>
        <w:numPr>
          <w:ilvl w:val="0"/>
          <w:numId w:val="2"/>
        </w:numPr>
        <w:rPr>
          <w:rFonts w:ascii="Verdana" w:hAnsi="Verdana"/>
          <w:lang w:val="en-US"/>
        </w:rPr>
      </w:pPr>
      <w:hyperlink r:id="rId40" w:anchor="gan-capabilities" w:history="1">
        <w:r w:rsidR="00844A52" w:rsidRPr="00844A52">
          <w:rPr>
            <w:rStyle w:val="Lienhypertexte"/>
            <w:lang w:val="en-US"/>
          </w:rPr>
          <w:t>David Foster (2019). Generative Deep Learning. O'Reilly</w:t>
        </w:r>
      </w:hyperlink>
      <w:r w:rsidR="00844A52" w:rsidRPr="00844A52">
        <w:rPr>
          <w:lang w:val="en-US"/>
        </w:rPr>
        <w:t xml:space="preserve"> </w:t>
      </w:r>
    </w:p>
    <w:p w14:paraId="637E2F92" w14:textId="77777777" w:rsidR="005A56CA" w:rsidRPr="00844A52" w:rsidRDefault="005A56CA" w:rsidP="005A56CA">
      <w:pPr>
        <w:pStyle w:val="Paragraphedeliste"/>
        <w:rPr>
          <w:rFonts w:ascii="Verdana" w:hAnsi="Verdana"/>
          <w:lang w:val="en-US"/>
        </w:rPr>
      </w:pPr>
    </w:p>
    <w:p w14:paraId="0D6D60E1" w14:textId="39AB3D64" w:rsidR="00FB56E7" w:rsidRPr="001F0D1A" w:rsidRDefault="00000000" w:rsidP="007E31B7">
      <w:pPr>
        <w:pStyle w:val="Paragraphedeliste"/>
        <w:numPr>
          <w:ilvl w:val="0"/>
          <w:numId w:val="2"/>
        </w:numPr>
        <w:rPr>
          <w:rFonts w:ascii="Verdana" w:hAnsi="Verdana"/>
          <w:lang w:val="en-US"/>
        </w:rPr>
      </w:pPr>
      <w:hyperlink r:id="rId41" w:history="1">
        <w:r w:rsidR="005A56CA" w:rsidRPr="005A56CA">
          <w:rPr>
            <w:rStyle w:val="Lienhypertexte"/>
            <w:rFonts w:ascii="Arial" w:hAnsi="Arial" w:cs="Arial"/>
            <w:sz w:val="20"/>
            <w:szCs w:val="20"/>
            <w:shd w:val="clear" w:color="auto" w:fill="FFFFFF"/>
            <w:lang w:val="en-US"/>
          </w:rPr>
          <w:t>Ian Goodfellow (2016). Advances in neural information processing systems</w:t>
        </w:r>
      </w:hyperlink>
    </w:p>
    <w:p w14:paraId="46863122" w14:textId="77777777" w:rsidR="001F0D1A" w:rsidRPr="001F0D1A" w:rsidRDefault="001F0D1A" w:rsidP="001F0D1A">
      <w:pPr>
        <w:pStyle w:val="Paragraphedeliste"/>
        <w:rPr>
          <w:rStyle w:val="Lienhypertexte"/>
          <w:rFonts w:ascii="Verdana" w:hAnsi="Verdana"/>
          <w:color w:val="auto"/>
          <w:u w:val="none"/>
          <w:lang w:val="en-US"/>
        </w:rPr>
      </w:pPr>
    </w:p>
    <w:p w14:paraId="3E14FEF7" w14:textId="3FF35520" w:rsidR="001F0D1A" w:rsidRDefault="00000000" w:rsidP="007E31B7">
      <w:pPr>
        <w:pStyle w:val="Paragraphedeliste"/>
        <w:numPr>
          <w:ilvl w:val="0"/>
          <w:numId w:val="2"/>
        </w:numPr>
        <w:rPr>
          <w:rStyle w:val="Lienhypertexte"/>
          <w:rFonts w:ascii="Arial" w:hAnsi="Arial" w:cs="Arial"/>
          <w:color w:val="auto"/>
          <w:sz w:val="21"/>
          <w:szCs w:val="21"/>
          <w:u w:val="none"/>
        </w:rPr>
      </w:pPr>
      <w:hyperlink r:id="rId42" w:history="1">
        <w:proofErr w:type="spellStart"/>
        <w:r w:rsidR="001F0D1A" w:rsidRPr="001F0D1A">
          <w:rPr>
            <w:rStyle w:val="Lienhypertexte"/>
            <w:rFonts w:ascii="Arial" w:hAnsi="Arial" w:cs="Arial"/>
            <w:sz w:val="21"/>
            <w:szCs w:val="21"/>
          </w:rPr>
          <w:t>Ricco</w:t>
        </w:r>
        <w:proofErr w:type="spellEnd"/>
        <w:r w:rsidR="001F0D1A" w:rsidRPr="001F0D1A">
          <w:rPr>
            <w:rStyle w:val="Lienhypertexte"/>
            <w:rFonts w:ascii="Arial" w:hAnsi="Arial" w:cs="Arial"/>
            <w:sz w:val="21"/>
            <w:szCs w:val="21"/>
          </w:rPr>
          <w:t xml:space="preserve"> </w:t>
        </w:r>
        <w:proofErr w:type="spellStart"/>
        <w:r w:rsidR="001F0D1A" w:rsidRPr="001F0D1A">
          <w:rPr>
            <w:rStyle w:val="Lienhypertexte"/>
            <w:rFonts w:ascii="Arial" w:hAnsi="Arial" w:cs="Arial"/>
            <w:sz w:val="21"/>
            <w:szCs w:val="21"/>
          </w:rPr>
          <w:t>Rakotomalala</w:t>
        </w:r>
        <w:proofErr w:type="spellEnd"/>
        <w:r w:rsidR="001F0D1A" w:rsidRPr="001F0D1A">
          <w:rPr>
            <w:rStyle w:val="Lienhypertexte"/>
            <w:rFonts w:ascii="Arial" w:hAnsi="Arial" w:cs="Arial"/>
            <w:sz w:val="21"/>
            <w:szCs w:val="21"/>
          </w:rPr>
          <w:t xml:space="preserve">, Université de </w:t>
        </w:r>
        <w:proofErr w:type="spellStart"/>
        <w:r w:rsidR="001F0D1A" w:rsidRPr="001F0D1A">
          <w:rPr>
            <w:rStyle w:val="Lienhypertexte"/>
            <w:rFonts w:ascii="Arial" w:hAnsi="Arial" w:cs="Arial"/>
            <w:sz w:val="21"/>
            <w:szCs w:val="21"/>
          </w:rPr>
          <w:t>lyon</w:t>
        </w:r>
        <w:proofErr w:type="spellEnd"/>
        <w:r w:rsidR="001F0D1A" w:rsidRPr="001F0D1A">
          <w:rPr>
            <w:rStyle w:val="Lienhypertexte"/>
            <w:rFonts w:ascii="Arial" w:hAnsi="Arial" w:cs="Arial"/>
            <w:sz w:val="21"/>
            <w:szCs w:val="21"/>
          </w:rPr>
          <w:t>. Carte de Kohonen</w:t>
        </w:r>
      </w:hyperlink>
    </w:p>
    <w:p w14:paraId="5245CB68" w14:textId="77777777" w:rsidR="001F0D1A" w:rsidRPr="001F0D1A" w:rsidRDefault="001F0D1A" w:rsidP="001F0D1A">
      <w:pPr>
        <w:pStyle w:val="Paragraphedeliste"/>
        <w:rPr>
          <w:rStyle w:val="Lienhypertexte"/>
          <w:rFonts w:ascii="Arial" w:hAnsi="Arial" w:cs="Arial"/>
          <w:color w:val="auto"/>
          <w:sz w:val="21"/>
          <w:szCs w:val="21"/>
          <w:u w:val="none"/>
        </w:rPr>
      </w:pPr>
    </w:p>
    <w:p w14:paraId="6623DF96" w14:textId="25B4D4C2" w:rsidR="001F0D1A" w:rsidRPr="005D6E94" w:rsidRDefault="00000000" w:rsidP="007E31B7">
      <w:pPr>
        <w:pStyle w:val="Paragraphedeliste"/>
        <w:numPr>
          <w:ilvl w:val="0"/>
          <w:numId w:val="2"/>
        </w:numPr>
        <w:rPr>
          <w:rStyle w:val="Lienhypertexte"/>
          <w:rFonts w:ascii="Arial" w:hAnsi="Arial" w:cs="Arial"/>
          <w:color w:val="auto"/>
          <w:sz w:val="21"/>
          <w:szCs w:val="21"/>
          <w:u w:val="none"/>
          <w:lang w:val="en-US"/>
        </w:rPr>
      </w:pPr>
      <w:hyperlink r:id="rId43" w:history="1">
        <w:r w:rsidR="001F0D1A" w:rsidRPr="001F0D1A">
          <w:rPr>
            <w:rStyle w:val="Lienhypertexte"/>
            <w:rFonts w:ascii="Arial" w:hAnsi="Arial" w:cs="Arial"/>
            <w:sz w:val="21"/>
            <w:szCs w:val="21"/>
            <w:lang w:val="en-US"/>
          </w:rPr>
          <w:t>Explainable AI(XAI): A systematic meta-survey of current challenges and future opportunities</w:t>
        </w:r>
      </w:hyperlink>
    </w:p>
    <w:p w14:paraId="50F8C894" w14:textId="77777777" w:rsidR="005D6E94" w:rsidRPr="005D6E94" w:rsidRDefault="005D6E94" w:rsidP="005D6E94">
      <w:pPr>
        <w:pStyle w:val="Paragraphedeliste"/>
        <w:rPr>
          <w:rFonts w:ascii="Arial" w:hAnsi="Arial" w:cs="Arial"/>
          <w:sz w:val="21"/>
          <w:szCs w:val="21"/>
          <w:lang w:val="en-US"/>
        </w:rPr>
      </w:pPr>
    </w:p>
    <w:p w14:paraId="5C2C748D" w14:textId="77777777" w:rsidR="005D6E94" w:rsidRPr="001F0D1A" w:rsidRDefault="005D6E94" w:rsidP="005D6E94">
      <w:pPr>
        <w:pStyle w:val="Paragraphedeliste"/>
        <w:rPr>
          <w:rFonts w:ascii="Arial" w:hAnsi="Arial" w:cs="Arial"/>
          <w:sz w:val="21"/>
          <w:szCs w:val="21"/>
          <w:lang w:val="en-US"/>
        </w:rPr>
      </w:pPr>
    </w:p>
    <w:p w14:paraId="0F267AE8" w14:textId="233D13F3" w:rsidR="001F0D1A" w:rsidRPr="005D6E94" w:rsidRDefault="00000000" w:rsidP="007E31B7">
      <w:pPr>
        <w:pStyle w:val="Paragraphedeliste"/>
        <w:numPr>
          <w:ilvl w:val="0"/>
          <w:numId w:val="2"/>
        </w:numPr>
        <w:rPr>
          <w:rStyle w:val="Lienhypertexte"/>
          <w:rFonts w:ascii="Arial" w:hAnsi="Arial" w:cs="Arial"/>
          <w:color w:val="auto"/>
          <w:sz w:val="21"/>
          <w:szCs w:val="21"/>
          <w:u w:val="none"/>
          <w:lang w:val="en-US"/>
        </w:rPr>
      </w:pPr>
      <w:hyperlink r:id="rId44" w:history="1">
        <w:proofErr w:type="gramStart"/>
        <w:r w:rsidR="001F0D1A" w:rsidRPr="001F0D1A">
          <w:rPr>
            <w:rStyle w:val="Lienhypertexte"/>
            <w:rFonts w:ascii="Arial" w:hAnsi="Arial" w:cs="Arial"/>
            <w:sz w:val="21"/>
            <w:szCs w:val="21"/>
            <w:lang w:val="en-US"/>
          </w:rPr>
          <w:t>GitHub :</w:t>
        </w:r>
        <w:proofErr w:type="gramEnd"/>
        <w:r w:rsidR="001F0D1A" w:rsidRPr="001F0D1A">
          <w:rPr>
            <w:rStyle w:val="Lienhypertexte"/>
            <w:rFonts w:ascii="Arial" w:hAnsi="Arial" w:cs="Arial"/>
            <w:sz w:val="21"/>
            <w:szCs w:val="21"/>
            <w:lang w:val="en-US"/>
          </w:rPr>
          <w:t xml:space="preserve"> </w:t>
        </w:r>
        <w:proofErr w:type="spellStart"/>
        <w:r w:rsidR="001F0D1A" w:rsidRPr="001F0D1A">
          <w:rPr>
            <w:rStyle w:val="Lienhypertexte"/>
            <w:rFonts w:ascii="Arial" w:hAnsi="Arial" w:cs="Arial"/>
            <w:sz w:val="21"/>
            <w:szCs w:val="21"/>
            <w:lang w:val="en-US"/>
          </w:rPr>
          <w:t>Brain_tumor</w:t>
        </w:r>
        <w:proofErr w:type="spellEnd"/>
        <w:r w:rsidR="001F0D1A" w:rsidRPr="001F0D1A">
          <w:rPr>
            <w:rStyle w:val="Lienhypertexte"/>
            <w:rFonts w:ascii="Arial" w:hAnsi="Arial" w:cs="Arial"/>
            <w:sz w:val="21"/>
            <w:szCs w:val="21"/>
            <w:lang w:val="en-US"/>
          </w:rPr>
          <w:t xml:space="preserve">. </w:t>
        </w:r>
        <w:proofErr w:type="spellStart"/>
        <w:r w:rsidR="001F0D1A" w:rsidRPr="001F0D1A">
          <w:rPr>
            <w:rStyle w:val="Lienhypertexte"/>
            <w:rFonts w:ascii="Arial" w:hAnsi="Arial" w:cs="Arial"/>
            <w:sz w:val="21"/>
            <w:szCs w:val="21"/>
            <w:lang w:val="en-US"/>
          </w:rPr>
          <w:t>Projet</w:t>
        </w:r>
        <w:proofErr w:type="spellEnd"/>
        <w:r w:rsidR="001F0D1A" w:rsidRPr="001F0D1A">
          <w:rPr>
            <w:rStyle w:val="Lienhypertexte"/>
            <w:rFonts w:ascii="Arial" w:hAnsi="Arial" w:cs="Arial"/>
            <w:sz w:val="21"/>
            <w:szCs w:val="21"/>
            <w:lang w:val="en-US"/>
          </w:rPr>
          <w:t xml:space="preserve"> personnel.</w:t>
        </w:r>
      </w:hyperlink>
    </w:p>
    <w:p w14:paraId="02679393" w14:textId="77777777" w:rsidR="005D6E94" w:rsidRDefault="005D6E94" w:rsidP="005D6E94">
      <w:pPr>
        <w:pStyle w:val="Paragraphedeliste"/>
        <w:rPr>
          <w:rStyle w:val="Lienhypertexte"/>
          <w:rFonts w:ascii="Arial" w:hAnsi="Arial" w:cs="Arial"/>
          <w:color w:val="auto"/>
          <w:sz w:val="21"/>
          <w:szCs w:val="21"/>
          <w:u w:val="none"/>
          <w:lang w:val="en-US"/>
        </w:rPr>
      </w:pPr>
    </w:p>
    <w:p w14:paraId="26332710" w14:textId="53462474" w:rsidR="005D6E94" w:rsidRPr="00F34CD9" w:rsidRDefault="00000000" w:rsidP="007E31B7">
      <w:pPr>
        <w:pStyle w:val="Paragraphedeliste"/>
        <w:numPr>
          <w:ilvl w:val="0"/>
          <w:numId w:val="2"/>
        </w:numPr>
        <w:rPr>
          <w:rStyle w:val="Lienhypertexte"/>
          <w:rFonts w:ascii="Arial" w:hAnsi="Arial" w:cs="Arial"/>
          <w:color w:val="auto"/>
          <w:sz w:val="21"/>
          <w:szCs w:val="21"/>
          <w:u w:val="none"/>
          <w:lang w:val="en-US"/>
        </w:rPr>
      </w:pPr>
      <w:hyperlink r:id="rId45" w:history="1">
        <w:proofErr w:type="spellStart"/>
        <w:proofErr w:type="gramStart"/>
        <w:r w:rsidR="001F0D1A" w:rsidRPr="001F0D1A">
          <w:rPr>
            <w:rStyle w:val="Lienhypertexte"/>
            <w:rFonts w:ascii="Arial" w:hAnsi="Arial" w:cs="Arial"/>
            <w:sz w:val="21"/>
            <w:szCs w:val="21"/>
            <w:lang w:val="en-US"/>
          </w:rPr>
          <w:t>Github</w:t>
        </w:r>
        <w:proofErr w:type="spellEnd"/>
        <w:r w:rsidR="001F0D1A" w:rsidRPr="001F0D1A">
          <w:rPr>
            <w:rStyle w:val="Lienhypertexte"/>
            <w:rFonts w:ascii="Arial" w:hAnsi="Arial" w:cs="Arial"/>
            <w:sz w:val="21"/>
            <w:szCs w:val="21"/>
            <w:lang w:val="en-US"/>
          </w:rPr>
          <w:t xml:space="preserve"> :</w:t>
        </w:r>
        <w:proofErr w:type="gramEnd"/>
        <w:r w:rsidR="001F0D1A" w:rsidRPr="001F0D1A">
          <w:rPr>
            <w:rStyle w:val="Lienhypertexte"/>
            <w:rFonts w:ascii="Arial" w:hAnsi="Arial" w:cs="Arial"/>
            <w:sz w:val="21"/>
            <w:szCs w:val="21"/>
            <w:lang w:val="en-US"/>
          </w:rPr>
          <w:t xml:space="preserve">  Xplique</w:t>
        </w:r>
      </w:hyperlink>
    </w:p>
    <w:p w14:paraId="678C300F" w14:textId="77777777" w:rsidR="00F34CD9" w:rsidRPr="00F34CD9" w:rsidRDefault="00F34CD9" w:rsidP="00F34CD9">
      <w:pPr>
        <w:pStyle w:val="Paragraphedeliste"/>
        <w:rPr>
          <w:rStyle w:val="Lienhypertexte"/>
          <w:rFonts w:ascii="Arial" w:hAnsi="Arial" w:cs="Arial"/>
          <w:color w:val="auto"/>
          <w:sz w:val="21"/>
          <w:szCs w:val="21"/>
          <w:u w:val="none"/>
          <w:lang w:val="en-US"/>
        </w:rPr>
      </w:pPr>
    </w:p>
    <w:p w14:paraId="7A03316E" w14:textId="77777777" w:rsidR="00F34CD9" w:rsidRPr="00F34CD9" w:rsidRDefault="00F34CD9" w:rsidP="00F34CD9">
      <w:pPr>
        <w:pStyle w:val="Paragraphedeliste"/>
        <w:rPr>
          <w:rStyle w:val="Lienhypertexte"/>
          <w:rFonts w:ascii="Arial" w:hAnsi="Arial" w:cs="Arial"/>
          <w:color w:val="auto"/>
          <w:sz w:val="21"/>
          <w:szCs w:val="21"/>
          <w:u w:val="none"/>
          <w:lang w:val="en-US"/>
        </w:rPr>
      </w:pPr>
    </w:p>
    <w:p w14:paraId="384C0B49" w14:textId="546A8571" w:rsidR="006624C8" w:rsidRPr="006624C8" w:rsidRDefault="00000000" w:rsidP="007E31B7">
      <w:pPr>
        <w:pStyle w:val="Paragraphedeliste"/>
        <w:numPr>
          <w:ilvl w:val="0"/>
          <w:numId w:val="2"/>
        </w:numPr>
        <w:rPr>
          <w:rStyle w:val="Lienhypertexte"/>
          <w:rFonts w:ascii="Arial" w:hAnsi="Arial" w:cs="Arial"/>
          <w:color w:val="auto"/>
          <w:sz w:val="21"/>
          <w:szCs w:val="21"/>
          <w:u w:val="none"/>
        </w:rPr>
      </w:pPr>
      <w:hyperlink r:id="rId46" w:history="1">
        <w:r w:rsidR="006624C8" w:rsidRPr="006624C8">
          <w:rPr>
            <w:rStyle w:val="Lienhypertexte"/>
            <w:rFonts w:ascii="Arial" w:hAnsi="Arial" w:cs="Arial"/>
            <w:sz w:val="21"/>
            <w:szCs w:val="21"/>
          </w:rPr>
          <w:t xml:space="preserve">Cours sur les CNN, Erwan </w:t>
        </w:r>
        <w:proofErr w:type="spellStart"/>
        <w:r w:rsidR="006624C8" w:rsidRPr="006624C8">
          <w:rPr>
            <w:rStyle w:val="Lienhypertexte"/>
            <w:rFonts w:ascii="Arial" w:hAnsi="Arial" w:cs="Arial"/>
            <w:sz w:val="21"/>
            <w:szCs w:val="21"/>
          </w:rPr>
          <w:t>Scornet</w:t>
        </w:r>
        <w:proofErr w:type="spellEnd"/>
      </w:hyperlink>
    </w:p>
    <w:p w14:paraId="759B99A0" w14:textId="77777777" w:rsidR="001F0D1A" w:rsidRPr="006624C8" w:rsidRDefault="001F0D1A" w:rsidP="001F0D1A">
      <w:pPr>
        <w:pStyle w:val="Paragraphedeliste"/>
        <w:rPr>
          <w:rStyle w:val="Lienhypertexte"/>
          <w:rFonts w:ascii="Arial" w:hAnsi="Arial" w:cs="Arial"/>
          <w:color w:val="auto"/>
          <w:sz w:val="21"/>
          <w:szCs w:val="21"/>
          <w:u w:val="none"/>
        </w:rPr>
      </w:pPr>
    </w:p>
    <w:p w14:paraId="13A32A54" w14:textId="77777777" w:rsidR="001F0D1A" w:rsidRPr="006624C8" w:rsidRDefault="001F0D1A" w:rsidP="001F0D1A">
      <w:pPr>
        <w:rPr>
          <w:rStyle w:val="Lienhypertexte"/>
          <w:rFonts w:ascii="Arial" w:hAnsi="Arial" w:cs="Arial"/>
          <w:color w:val="auto"/>
          <w:sz w:val="21"/>
          <w:szCs w:val="21"/>
          <w:u w:val="none"/>
        </w:rPr>
      </w:pPr>
    </w:p>
    <w:p w14:paraId="180FAFBC" w14:textId="45AE5582" w:rsidR="007915A7" w:rsidRPr="006624C8" w:rsidRDefault="007915A7" w:rsidP="008A4C90">
      <w:pPr>
        <w:pStyle w:val="Paragraphedeliste"/>
        <w:jc w:val="both"/>
        <w:rPr>
          <w:rFonts w:ascii="Verdana" w:hAnsi="Verdana"/>
          <w:noProof/>
          <w:sz w:val="24"/>
          <w:szCs w:val="24"/>
          <w:lang w:eastAsia="fr-FR"/>
        </w:rPr>
      </w:pPr>
    </w:p>
    <w:sectPr w:rsidR="007915A7" w:rsidRPr="006624C8" w:rsidSect="00980C87">
      <w:headerReference w:type="default" r:id="rId47"/>
      <w:footerReference w:type="even" r:id="rId48"/>
      <w:footerReference w:type="default" r:id="rId49"/>
      <w:headerReference w:type="first" r:id="rId5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7F41D" w14:textId="77777777" w:rsidR="00D8554B" w:rsidRDefault="00D8554B" w:rsidP="00FA338E">
      <w:r>
        <w:separator/>
      </w:r>
    </w:p>
  </w:endnote>
  <w:endnote w:type="continuationSeparator" w:id="0">
    <w:p w14:paraId="3D2AE410" w14:textId="77777777" w:rsidR="00D8554B" w:rsidRDefault="00D8554B" w:rsidP="00FA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178087349"/>
      <w:docPartObj>
        <w:docPartGallery w:val="Page Numbers (Bottom of Page)"/>
        <w:docPartUnique/>
      </w:docPartObj>
    </w:sdtPr>
    <w:sdtContent>
      <w:p w14:paraId="41F46EEA" w14:textId="657DB884" w:rsidR="00980C87" w:rsidRDefault="00980C87" w:rsidP="00256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2ECB226D" w14:textId="77777777" w:rsidR="00980C87" w:rsidRDefault="00980C87" w:rsidP="00980C8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474033985"/>
      <w:docPartObj>
        <w:docPartGallery w:val="Page Numbers (Bottom of Page)"/>
        <w:docPartUnique/>
      </w:docPartObj>
    </w:sdtPr>
    <w:sdtContent>
      <w:p w14:paraId="7DE3E599" w14:textId="0B542FC2" w:rsidR="00980C87" w:rsidRDefault="00980C87" w:rsidP="0025669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14A0E6FB" w14:textId="4A1D3B39" w:rsidR="00B22C2B" w:rsidRDefault="00B22C2B" w:rsidP="00980C87">
    <w:pPr>
      <w:pStyle w:val="Pieddepage"/>
      <w:ind w:right="360"/>
      <w:jc w:val="right"/>
    </w:pPr>
  </w:p>
  <w:p w14:paraId="7BC9E2DA" w14:textId="77777777" w:rsidR="00B22C2B" w:rsidRDefault="00B22C2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0217D" w14:textId="77777777" w:rsidR="00D8554B" w:rsidRDefault="00D8554B" w:rsidP="00FA338E">
      <w:r>
        <w:separator/>
      </w:r>
    </w:p>
  </w:footnote>
  <w:footnote w:type="continuationSeparator" w:id="0">
    <w:p w14:paraId="1D3E9227" w14:textId="77777777" w:rsidR="00D8554B" w:rsidRDefault="00D8554B" w:rsidP="00FA338E">
      <w:r>
        <w:continuationSeparator/>
      </w:r>
    </w:p>
  </w:footnote>
  <w:footnote w:id="1">
    <w:p w14:paraId="13227D05" w14:textId="52560586" w:rsidR="00BB0FB4" w:rsidRDefault="00BB0FB4">
      <w:pPr>
        <w:pStyle w:val="Notedebasdepage"/>
      </w:pPr>
      <w:r>
        <w:rPr>
          <w:rStyle w:val="Appelnotedebasdep"/>
        </w:rPr>
        <w:footnoteRef/>
      </w:r>
      <w:r>
        <w:t xml:space="preserve"> </w:t>
      </w:r>
      <w:r w:rsidRPr="00BB0FB4">
        <w:rPr>
          <w:color w:val="404040" w:themeColor="text1" w:themeTint="BF"/>
          <w:sz w:val="10"/>
          <w:szCs w:val="10"/>
        </w:rPr>
        <w:t>https://moncoachdata.com/blog/comprendre-les-reseaux-de-neurones/</w:t>
      </w:r>
    </w:p>
  </w:footnote>
  <w:footnote w:id="2">
    <w:p w14:paraId="250F84A9" w14:textId="780EC947" w:rsidR="00BB0FB4" w:rsidRPr="00BB0FB4" w:rsidRDefault="00BB0FB4">
      <w:pPr>
        <w:pStyle w:val="Notedebasdepage"/>
        <w:rPr>
          <w:sz w:val="10"/>
          <w:szCs w:val="10"/>
        </w:rPr>
      </w:pPr>
      <w:r>
        <w:rPr>
          <w:rStyle w:val="Appelnotedebasdep"/>
        </w:rPr>
        <w:footnoteRef/>
      </w:r>
      <w:r>
        <w:t xml:space="preserve"> </w:t>
      </w:r>
      <w:r w:rsidRPr="00BB0FB4">
        <w:rPr>
          <w:color w:val="404040" w:themeColor="text1" w:themeTint="BF"/>
          <w:sz w:val="10"/>
          <w:szCs w:val="10"/>
        </w:rPr>
        <w:t>https://www.picsellia.fr/post/fonctions-dactivation-reseaux-neurones</w:t>
      </w:r>
    </w:p>
  </w:footnote>
  <w:footnote w:id="3">
    <w:p w14:paraId="720854B5" w14:textId="54F9E49C" w:rsidR="00BB0FB4" w:rsidRDefault="00BB0FB4">
      <w:pPr>
        <w:pStyle w:val="Notedebasdepage"/>
      </w:pPr>
      <w:r>
        <w:rPr>
          <w:rStyle w:val="Appelnotedebasdep"/>
        </w:rPr>
        <w:footnoteRef/>
      </w:r>
      <w:r>
        <w:t xml:space="preserve"> </w:t>
      </w:r>
      <w:r w:rsidRPr="00BB0FB4">
        <w:rPr>
          <w:color w:val="404040" w:themeColor="text1" w:themeTint="BF"/>
          <w:sz w:val="10"/>
          <w:szCs w:val="10"/>
        </w:rPr>
        <w:t>https://www.researchgate.net/figure/Carte-auto-organisatrice-de-Kohonen-Chaque-sphere-symbolise-un-neurone-de-la-couche_fig2_304559519</w:t>
      </w:r>
    </w:p>
  </w:footnote>
  <w:footnote w:id="4">
    <w:p w14:paraId="339B0D46" w14:textId="1D826106" w:rsidR="00BB0FB4" w:rsidRDefault="00BB0FB4">
      <w:pPr>
        <w:pStyle w:val="Notedebasdepage"/>
      </w:pPr>
      <w:r>
        <w:rPr>
          <w:rStyle w:val="Appelnotedebasdep"/>
        </w:rPr>
        <w:footnoteRef/>
      </w:r>
      <w:r>
        <w:t xml:space="preserve"> </w:t>
      </w:r>
      <w:r w:rsidRPr="00BB0FB4">
        <w:rPr>
          <w:color w:val="404040" w:themeColor="text1" w:themeTint="BF"/>
          <w:sz w:val="10"/>
          <w:szCs w:val="10"/>
        </w:rPr>
        <w:t>https://developers.google.com/machine-learning/gan/gan_structure?hl=fr</w:t>
      </w:r>
    </w:p>
  </w:footnote>
  <w:footnote w:id="5">
    <w:p w14:paraId="32131225" w14:textId="72C5B866" w:rsidR="00C617BA" w:rsidRPr="00D81C53" w:rsidRDefault="00C617BA">
      <w:pPr>
        <w:pStyle w:val="Notedebasdepage"/>
        <w:rPr>
          <w:rFonts w:ascii="Calibri" w:hAnsi="Calibri" w:cs="Calibri"/>
          <w:sz w:val="15"/>
          <w:szCs w:val="15"/>
        </w:rPr>
      </w:pPr>
      <w:r w:rsidRPr="00D81C53">
        <w:rPr>
          <w:rStyle w:val="Appelnotedebasdep"/>
          <w:sz w:val="18"/>
          <w:szCs w:val="18"/>
        </w:rPr>
        <w:footnoteRef/>
      </w:r>
      <w:r w:rsidRPr="00D81C53">
        <w:rPr>
          <w:sz w:val="18"/>
          <w:szCs w:val="18"/>
        </w:rPr>
        <w:t xml:space="preserve"> </w:t>
      </w:r>
      <w:proofErr w:type="spellStart"/>
      <w:r w:rsidRPr="00D81C53">
        <w:rPr>
          <w:rFonts w:ascii="Calibri" w:hAnsi="Calibri" w:cs="Calibri"/>
          <w:b/>
          <w:bCs/>
          <w:color w:val="262626" w:themeColor="text1" w:themeTint="D9"/>
          <w:sz w:val="15"/>
          <w:szCs w:val="15"/>
        </w:rPr>
        <w:t>StyleGAN</w:t>
      </w:r>
      <w:proofErr w:type="spellEnd"/>
      <w:r w:rsidRPr="00D81C53">
        <w:rPr>
          <w:rStyle w:val="apple-converted-space"/>
          <w:rFonts w:ascii="Calibri" w:hAnsi="Calibri" w:cs="Calibri"/>
          <w:color w:val="262626" w:themeColor="text1" w:themeTint="D9"/>
          <w:sz w:val="15"/>
          <w:szCs w:val="15"/>
          <w:shd w:val="clear" w:color="auto" w:fill="FFFFFF"/>
        </w:rPr>
        <w:t> </w:t>
      </w:r>
      <w:r w:rsidRPr="00D81C53">
        <w:rPr>
          <w:rFonts w:ascii="Calibri" w:hAnsi="Calibri" w:cs="Calibri"/>
          <w:color w:val="262626" w:themeColor="text1" w:themeTint="D9"/>
          <w:sz w:val="15"/>
          <w:szCs w:val="15"/>
          <w:shd w:val="clear" w:color="auto" w:fill="FFFFFF"/>
        </w:rPr>
        <w:t>est un</w:t>
      </w:r>
      <w:r w:rsidRPr="00D81C53">
        <w:rPr>
          <w:rStyle w:val="apple-converted-space"/>
          <w:rFonts w:ascii="Calibri" w:hAnsi="Calibri" w:cs="Calibri"/>
          <w:color w:val="262626" w:themeColor="text1" w:themeTint="D9"/>
          <w:sz w:val="15"/>
          <w:szCs w:val="15"/>
          <w:shd w:val="clear" w:color="auto" w:fill="FFFFFF"/>
        </w:rPr>
        <w:t> </w:t>
      </w:r>
      <w:hyperlink r:id="rId1" w:tooltip="Réseaux antagonistes génératifs" w:history="1">
        <w:r w:rsidRPr="00D81C53">
          <w:rPr>
            <w:rStyle w:val="Lienhypertexte"/>
            <w:rFonts w:ascii="Calibri" w:hAnsi="Calibri" w:cs="Calibri"/>
            <w:color w:val="262626" w:themeColor="text1" w:themeTint="D9"/>
            <w:sz w:val="15"/>
            <w:szCs w:val="15"/>
          </w:rPr>
          <w:t>réseau antagoniste génératif</w:t>
        </w:r>
      </w:hyperlink>
      <w:r w:rsidRPr="00D81C53">
        <w:rPr>
          <w:rStyle w:val="apple-converted-space"/>
          <w:rFonts w:ascii="Calibri" w:hAnsi="Calibri" w:cs="Calibri"/>
          <w:color w:val="262626" w:themeColor="text1" w:themeTint="D9"/>
          <w:sz w:val="15"/>
          <w:szCs w:val="15"/>
          <w:shd w:val="clear" w:color="auto" w:fill="FFFFFF"/>
        </w:rPr>
        <w:t> </w:t>
      </w:r>
      <w:r w:rsidRPr="00D81C53">
        <w:rPr>
          <w:rFonts w:ascii="Calibri" w:hAnsi="Calibri" w:cs="Calibri"/>
          <w:color w:val="262626" w:themeColor="text1" w:themeTint="D9"/>
          <w:sz w:val="15"/>
          <w:szCs w:val="15"/>
          <w:shd w:val="clear" w:color="auto" w:fill="FFFFFF"/>
        </w:rPr>
        <w:t>(GAN) introduit par les chercheurs de</w:t>
      </w:r>
      <w:r w:rsidRPr="00D81C53">
        <w:rPr>
          <w:rStyle w:val="apple-converted-space"/>
          <w:rFonts w:ascii="Calibri" w:hAnsi="Calibri" w:cs="Calibri"/>
          <w:color w:val="262626" w:themeColor="text1" w:themeTint="D9"/>
          <w:sz w:val="15"/>
          <w:szCs w:val="15"/>
          <w:shd w:val="clear" w:color="auto" w:fill="FFFFFF"/>
        </w:rPr>
        <w:t> </w:t>
      </w:r>
      <w:proofErr w:type="spellStart"/>
      <w:r>
        <w:fldChar w:fldCharType="begin"/>
      </w:r>
      <w:r>
        <w:instrText>HYPERLINK "https://fr.wikipedia.org/wiki/Nvidia" \o "Nvidia"</w:instrText>
      </w:r>
      <w:r>
        <w:fldChar w:fldCharType="separate"/>
      </w:r>
      <w:r w:rsidRPr="00D81C53">
        <w:rPr>
          <w:rStyle w:val="Lienhypertexte"/>
          <w:rFonts w:ascii="Calibri" w:hAnsi="Calibri" w:cs="Calibri"/>
          <w:color w:val="262626" w:themeColor="text1" w:themeTint="D9"/>
          <w:sz w:val="15"/>
          <w:szCs w:val="15"/>
        </w:rPr>
        <w:t>Nvidia</w:t>
      </w:r>
      <w:proofErr w:type="spellEnd"/>
      <w:r>
        <w:rPr>
          <w:rStyle w:val="Lienhypertexte"/>
          <w:rFonts w:ascii="Calibri" w:hAnsi="Calibri" w:cs="Calibri"/>
          <w:color w:val="262626" w:themeColor="text1" w:themeTint="D9"/>
          <w:sz w:val="15"/>
          <w:szCs w:val="15"/>
        </w:rPr>
        <w:fldChar w:fldCharType="end"/>
      </w:r>
      <w:r w:rsidRPr="00D81C53">
        <w:rPr>
          <w:rStyle w:val="apple-converted-space"/>
          <w:rFonts w:ascii="Calibri" w:hAnsi="Calibri" w:cs="Calibri"/>
          <w:color w:val="262626" w:themeColor="text1" w:themeTint="D9"/>
          <w:sz w:val="15"/>
          <w:szCs w:val="15"/>
          <w:shd w:val="clear" w:color="auto" w:fill="FFFFFF"/>
        </w:rPr>
        <w:t> </w:t>
      </w:r>
      <w:r w:rsidRPr="00D81C53">
        <w:rPr>
          <w:rFonts w:ascii="Calibri" w:hAnsi="Calibri" w:cs="Calibri"/>
          <w:color w:val="262626" w:themeColor="text1" w:themeTint="D9"/>
          <w:sz w:val="15"/>
          <w:szCs w:val="15"/>
          <w:shd w:val="clear" w:color="auto" w:fill="FFFFFF"/>
        </w:rPr>
        <w:t>en</w:t>
      </w:r>
      <w:r w:rsidRPr="00D81C53">
        <w:rPr>
          <w:rStyle w:val="apple-converted-space"/>
          <w:rFonts w:ascii="Calibri" w:hAnsi="Calibri" w:cs="Calibri"/>
          <w:color w:val="262626" w:themeColor="text1" w:themeTint="D9"/>
          <w:sz w:val="15"/>
          <w:szCs w:val="15"/>
          <w:shd w:val="clear" w:color="auto" w:fill="FFFFFF"/>
        </w:rPr>
        <w:t> </w:t>
      </w:r>
      <w:r w:rsidRPr="00D81C53">
        <w:rPr>
          <w:rFonts w:ascii="Calibri" w:hAnsi="Calibri" w:cs="Calibri"/>
          <w:color w:val="262626" w:themeColor="text1" w:themeTint="D9"/>
          <w:sz w:val="15"/>
          <w:szCs w:val="15"/>
        </w:rPr>
        <w:t>décembre 2018</w:t>
      </w:r>
      <w:r w:rsidRPr="00D81C53">
        <w:rPr>
          <w:rStyle w:val="apple-converted-space"/>
          <w:rFonts w:ascii="Calibri" w:hAnsi="Calibri" w:cs="Calibri"/>
          <w:color w:val="262626" w:themeColor="text1" w:themeTint="D9"/>
          <w:sz w:val="15"/>
          <w:szCs w:val="15"/>
          <w:shd w:val="clear" w:color="auto" w:fill="FFFFFF"/>
        </w:rPr>
        <w:t> </w:t>
      </w:r>
      <w:r w:rsidRPr="00D81C53">
        <w:rPr>
          <w:rFonts w:ascii="Calibri" w:hAnsi="Calibri" w:cs="Calibri"/>
          <w:color w:val="262626" w:themeColor="text1" w:themeTint="D9"/>
          <w:sz w:val="15"/>
          <w:szCs w:val="15"/>
          <w:shd w:val="clear" w:color="auto" w:fill="FFFFFF"/>
        </w:rPr>
        <w:t>et rendu disponible en</w:t>
      </w:r>
      <w:r w:rsidRPr="00D81C53">
        <w:rPr>
          <w:rStyle w:val="apple-converted-space"/>
          <w:rFonts w:ascii="Calibri" w:hAnsi="Calibri" w:cs="Calibri"/>
          <w:color w:val="262626" w:themeColor="text1" w:themeTint="D9"/>
          <w:sz w:val="15"/>
          <w:szCs w:val="15"/>
          <w:shd w:val="clear" w:color="auto" w:fill="FFFFFF"/>
        </w:rPr>
        <w:t> </w:t>
      </w:r>
      <w:r w:rsidRPr="00D81C53">
        <w:rPr>
          <w:rFonts w:ascii="Calibri" w:hAnsi="Calibri" w:cs="Calibri"/>
          <w:color w:val="262626" w:themeColor="text1" w:themeTint="D9"/>
          <w:sz w:val="15"/>
          <w:szCs w:val="15"/>
        </w:rPr>
        <w:t>février 2019</w:t>
      </w:r>
      <w:r w:rsidRPr="00D81C53">
        <w:rPr>
          <w:rStyle w:val="apple-converted-space"/>
          <w:rFonts w:ascii="Calibri" w:hAnsi="Calibri" w:cs="Calibri"/>
          <w:color w:val="262626" w:themeColor="text1" w:themeTint="D9"/>
          <w:sz w:val="15"/>
          <w:szCs w:val="15"/>
          <w:shd w:val="clear" w:color="auto" w:fill="FFFFFF"/>
        </w:rPr>
        <w:t>.</w:t>
      </w:r>
      <w:r w:rsidRPr="00D81C53">
        <w:rPr>
          <w:rFonts w:ascii="Calibri" w:hAnsi="Calibri" w:cs="Calibri"/>
          <w:sz w:val="15"/>
          <w:szCs w:val="15"/>
        </w:rPr>
        <w:t xml:space="preserve"> </w:t>
      </w:r>
    </w:p>
  </w:footnote>
  <w:footnote w:id="6">
    <w:p w14:paraId="0DEC0B73" w14:textId="63A05077" w:rsidR="000A6553" w:rsidRDefault="000A6553">
      <w:pPr>
        <w:pStyle w:val="Notedebasdepage"/>
      </w:pPr>
      <w:r w:rsidRPr="00D81C53">
        <w:rPr>
          <w:rStyle w:val="Appelnotedebasdep"/>
          <w:rFonts w:ascii="Calibri" w:hAnsi="Calibri" w:cs="Calibri"/>
          <w:sz w:val="15"/>
          <w:szCs w:val="15"/>
        </w:rPr>
        <w:footnoteRef/>
      </w:r>
      <w:r w:rsidRPr="00D81C53">
        <w:rPr>
          <w:rFonts w:ascii="Calibri" w:hAnsi="Calibri" w:cs="Calibri"/>
          <w:sz w:val="15"/>
          <w:szCs w:val="15"/>
        </w:rPr>
        <w:t xml:space="preserve"> </w:t>
      </w:r>
      <w:r w:rsidRPr="00D81C53">
        <w:rPr>
          <w:rFonts w:ascii="Calibri" w:hAnsi="Calibri" w:cs="Calibri"/>
          <w:color w:val="202122"/>
          <w:sz w:val="15"/>
          <w:szCs w:val="15"/>
          <w:shd w:val="clear" w:color="auto" w:fill="FFFFFF"/>
        </w:rPr>
        <w:t>La</w:t>
      </w:r>
      <w:r w:rsidRPr="00D81C53">
        <w:rPr>
          <w:rStyle w:val="apple-converted-space"/>
          <w:rFonts w:ascii="Calibri" w:hAnsi="Calibri" w:cs="Calibri"/>
          <w:color w:val="202122"/>
          <w:sz w:val="15"/>
          <w:szCs w:val="15"/>
          <w:shd w:val="clear" w:color="auto" w:fill="FFFFFF"/>
        </w:rPr>
        <w:t> </w:t>
      </w:r>
      <w:r w:rsidRPr="00D81C53">
        <w:rPr>
          <w:rFonts w:ascii="Calibri" w:hAnsi="Calibri" w:cs="Calibri"/>
          <w:b/>
          <w:bCs/>
          <w:color w:val="202122"/>
          <w:sz w:val="15"/>
          <w:szCs w:val="15"/>
        </w:rPr>
        <w:t>super-résolution</w:t>
      </w:r>
      <w:r w:rsidRPr="00D81C53">
        <w:rPr>
          <w:rStyle w:val="apple-converted-space"/>
          <w:rFonts w:ascii="Calibri" w:hAnsi="Calibri" w:cs="Calibri"/>
          <w:color w:val="202122"/>
          <w:sz w:val="15"/>
          <w:szCs w:val="15"/>
          <w:shd w:val="clear" w:color="auto" w:fill="FFFFFF"/>
        </w:rPr>
        <w:t> </w:t>
      </w:r>
      <w:r w:rsidRPr="00D81C53">
        <w:rPr>
          <w:rFonts w:ascii="Calibri" w:hAnsi="Calibri" w:cs="Calibri"/>
          <w:color w:val="202122"/>
          <w:sz w:val="15"/>
          <w:szCs w:val="15"/>
          <w:shd w:val="clear" w:color="auto" w:fill="FFFFFF"/>
        </w:rPr>
        <w:t>désigne le processus qui consiste à améliorer la résolution spatiale, c'est-à-dire le niveau de détail, d'une image ou d'un système d'acquisition.</w:t>
      </w:r>
    </w:p>
  </w:footnote>
  <w:footnote w:id="7">
    <w:p w14:paraId="2864FFF5" w14:textId="1DFA0F69" w:rsidR="00BB0FB4" w:rsidRDefault="00BB0FB4">
      <w:pPr>
        <w:pStyle w:val="Notedebasdepage"/>
      </w:pPr>
      <w:r>
        <w:rPr>
          <w:rStyle w:val="Appelnotedebasdep"/>
        </w:rPr>
        <w:footnoteRef/>
      </w:r>
      <w:r>
        <w:t xml:space="preserve"> </w:t>
      </w:r>
      <w:r w:rsidRPr="00BB0FB4">
        <w:rPr>
          <w:color w:val="404040" w:themeColor="text1" w:themeTint="BF"/>
          <w:sz w:val="10"/>
          <w:szCs w:val="10"/>
        </w:rPr>
        <w:t>https://fr.wikipedia.org/wiki/Réseaux_antagonistes_génératifs</w:t>
      </w:r>
    </w:p>
  </w:footnote>
  <w:footnote w:id="8">
    <w:p w14:paraId="2F395268" w14:textId="452EA481" w:rsidR="000A381F" w:rsidRPr="00B6027B" w:rsidRDefault="000A381F" w:rsidP="00B6027B">
      <w:pPr>
        <w:pStyle w:val="NormalWeb"/>
        <w:rPr>
          <w:color w:val="000000"/>
        </w:rPr>
      </w:pPr>
      <w:r>
        <w:rPr>
          <w:rStyle w:val="Appelnotedebasdep"/>
        </w:rPr>
        <w:footnoteRef/>
      </w:r>
      <w:r>
        <w:t xml:space="preserve"> </w:t>
      </w:r>
      <w:r w:rsidRPr="000A381F">
        <w:rPr>
          <w:rFonts w:asciiTheme="minorHAnsi" w:hAnsiTheme="minorHAnsi" w:cstheme="minorHAnsi"/>
          <w:color w:val="000000"/>
          <w:sz w:val="18"/>
          <w:szCs w:val="18"/>
        </w:rPr>
        <w:t>Quand les gradients deviennent très petits au cours de la rétropropagation, les poids des couches précédentes sont mis à jour de manière minime, voire pas du tout. Cela ralentit l'apprentissage ou l'empêche complètement</w:t>
      </w:r>
    </w:p>
  </w:footnote>
  <w:footnote w:id="9">
    <w:p w14:paraId="199E06A3" w14:textId="7EC56D06" w:rsidR="00FD3754" w:rsidRPr="00FD3754" w:rsidRDefault="00FD3754" w:rsidP="00FD3754">
      <w:pPr>
        <w:pStyle w:val="NormalWeb"/>
        <w:rPr>
          <w:color w:val="000000"/>
        </w:rPr>
      </w:pPr>
      <w:r>
        <w:rPr>
          <w:rStyle w:val="Appelnotedebasdep"/>
        </w:rPr>
        <w:footnoteRef/>
      </w:r>
      <w:r>
        <w:t xml:space="preserve"> </w:t>
      </w:r>
      <w:r w:rsidRPr="00FD3754">
        <w:rPr>
          <w:rFonts w:asciiTheme="minorHAnsi" w:hAnsiTheme="minorHAnsi" w:cstheme="minorHAnsi"/>
          <w:color w:val="000000"/>
          <w:sz w:val="18"/>
          <w:szCs w:val="18"/>
        </w:rPr>
        <w:t xml:space="preserve">La couche </w:t>
      </w:r>
      <w:r w:rsidRPr="00FD3754">
        <w:rPr>
          <w:rFonts w:asciiTheme="minorHAnsi" w:hAnsiTheme="minorHAnsi" w:cstheme="minorHAnsi"/>
          <w:b/>
          <w:bCs/>
          <w:color w:val="000000"/>
          <w:sz w:val="18"/>
          <w:szCs w:val="18"/>
        </w:rPr>
        <w:t>logits</w:t>
      </w:r>
      <w:r w:rsidRPr="00FD3754">
        <w:rPr>
          <w:rFonts w:asciiTheme="minorHAnsi" w:hAnsiTheme="minorHAnsi" w:cstheme="minorHAnsi"/>
          <w:color w:val="000000"/>
          <w:sz w:val="18"/>
          <w:szCs w:val="18"/>
        </w:rPr>
        <w:t xml:space="preserve"> désigne la couche qui alimente la fonction softmax (ou une autre normalisation similaire). La sortie du softmax correspond aux probabilités pour la tâche de classification, tandis que son entrée provient de la couche logits.</w:t>
      </w:r>
    </w:p>
  </w:footnote>
  <w:footnote w:id="10">
    <w:p w14:paraId="6733B3F2" w14:textId="6EEA18E7" w:rsidR="009A036B" w:rsidRDefault="009A036B">
      <w:pPr>
        <w:pStyle w:val="Notedebasdepage"/>
      </w:pPr>
      <w:r>
        <w:rPr>
          <w:rStyle w:val="Appelnotedebasdep"/>
        </w:rPr>
        <w:footnoteRef/>
      </w:r>
      <w:r>
        <w:t xml:space="preserve"> </w:t>
      </w:r>
      <w:r w:rsidRPr="009A036B">
        <w:rPr>
          <w:color w:val="404040" w:themeColor="text1" w:themeTint="BF"/>
          <w:sz w:val="10"/>
          <w:szCs w:val="10"/>
        </w:rPr>
        <w:t>https://www.kaggle.com/datasets/masoudnickparvar/brain-tumor-mri-dataset</w:t>
      </w:r>
    </w:p>
  </w:footnote>
  <w:footnote w:id="11">
    <w:p w14:paraId="73C27770" w14:textId="0702D1B9" w:rsidR="009A036B" w:rsidRDefault="009A036B">
      <w:pPr>
        <w:pStyle w:val="Notedebasdepage"/>
      </w:pPr>
      <w:r>
        <w:rPr>
          <w:rStyle w:val="Appelnotedebasdep"/>
        </w:rPr>
        <w:footnoteRef/>
      </w:r>
      <w:r>
        <w:t xml:space="preserve"> </w:t>
      </w:r>
      <w:r w:rsidRPr="009A036B">
        <w:rPr>
          <w:color w:val="404040" w:themeColor="text1" w:themeTint="BF"/>
          <w:sz w:val="10"/>
          <w:szCs w:val="10"/>
        </w:rPr>
        <w:t>https://github.com/deel-ai/xplique</w:t>
      </w:r>
    </w:p>
  </w:footnote>
  <w:footnote w:id="12">
    <w:p w14:paraId="64384B00" w14:textId="42D90B42" w:rsidR="009E7290" w:rsidRDefault="009E7290">
      <w:pPr>
        <w:pStyle w:val="Notedebasdepage"/>
      </w:pPr>
      <w:r>
        <w:rPr>
          <w:rStyle w:val="Appelnotedebasdep"/>
        </w:rPr>
        <w:footnoteRef/>
      </w:r>
      <w:r>
        <w:t xml:space="preserve"> </w:t>
      </w:r>
      <w:r w:rsidRPr="009E7290">
        <w:rPr>
          <w:sz w:val="18"/>
          <w:szCs w:val="18"/>
        </w:rPr>
        <w:t xml:space="preserve">Un </w:t>
      </w:r>
      <w:proofErr w:type="spellStart"/>
      <w:r w:rsidRPr="009E7290">
        <w:rPr>
          <w:sz w:val="18"/>
          <w:szCs w:val="18"/>
        </w:rPr>
        <w:t>deepfake</w:t>
      </w:r>
      <w:proofErr w:type="spellEnd"/>
      <w:r w:rsidRPr="009E7290">
        <w:rPr>
          <w:sz w:val="18"/>
          <w:szCs w:val="18"/>
        </w:rPr>
        <w:t xml:space="preserve"> est un enregistrement vidéo ou audio réalisé ou modifié grâce à l'intelligence artificielle.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335D1" w14:textId="0F12A0C6" w:rsidR="00B22C2B" w:rsidRDefault="00B22C2B">
    <w:pPr>
      <w:pStyle w:val="En-tte"/>
    </w:pPr>
  </w:p>
  <w:p w14:paraId="57910BD1" w14:textId="50C0FB23" w:rsidR="00B22C2B" w:rsidRDefault="00B22C2B">
    <w:pPr>
      <w:pStyle w:val="En-tte"/>
    </w:pPr>
    <w:r>
      <w:rPr>
        <w:noProof/>
        <w:lang w:eastAsia="fr-FR"/>
      </w:rPr>
      <mc:AlternateContent>
        <mc:Choice Requires="wps">
          <w:drawing>
            <wp:anchor distT="0" distB="0" distL="114300" distR="114300" simplePos="0" relativeHeight="251662336" behindDoc="0" locked="0" layoutInCell="0" allowOverlap="1" wp14:anchorId="166F3DBE" wp14:editId="669A1373">
              <wp:simplePos x="0" y="0"/>
              <wp:positionH relativeFrom="page">
                <wp:posOffset>0</wp:posOffset>
              </wp:positionH>
              <wp:positionV relativeFrom="page">
                <wp:posOffset>190500</wp:posOffset>
              </wp:positionV>
              <wp:extent cx="7560310" cy="273050"/>
              <wp:effectExtent l="0" t="0" r="0" b="12700"/>
              <wp:wrapNone/>
              <wp:docPr id="20" name="MSIPCM914c435293df76980da4d7c8" descr="{&quot;HashCode&quot;:-1484644562,&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D3CD793" w14:textId="66725B5A" w:rsidR="00B22C2B" w:rsidRPr="00E96015" w:rsidRDefault="00B22C2B" w:rsidP="001559C2">
                          <w:pPr>
                            <w:rPr>
                              <w:rFonts w:ascii="Calibri" w:hAnsi="Calibri" w:cs="Calibri"/>
                              <w:color w:val="FF8C00"/>
                              <w:sz w:val="2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66F3DBE" id="_x0000_t202" coordsize="21600,21600" o:spt="202" path="m,l,21600r21600,l21600,xe">
              <v:stroke joinstyle="miter"/>
              <v:path gradientshapeok="t" o:connecttype="rect"/>
            </v:shapetype>
            <v:shape id="MSIPCM914c435293df76980da4d7c8" o:spid="_x0000_s1032" type="#_x0000_t202" alt="{&quot;HashCode&quot;:-1484644562,&quot;Height&quot;:841.0,&quot;Width&quot;:595.0,&quot;Placement&quot;:&quot;Header&quot;,&quot;Index&quot;:&quot;Primary&quot;,&quot;Section&quot;:1,&quot;Top&quot;:0.0,&quot;Left&quot;:0.0}" style="position:absolute;margin-left:0;margin-top:1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" o:allowincell="f" filled="f" stroked="f" strokeweight=".5pt">
              <v:textbox inset=",0,,0">
                <w:txbxContent>
                  <w:p w14:paraId="4D3CD793" w14:textId="66725B5A" w:rsidR="00B22C2B" w:rsidRPr="00E96015" w:rsidRDefault="00B22C2B" w:rsidP="001559C2">
                    <w:pPr>
                      <w:rPr>
                        <w:rFonts w:ascii="Calibri" w:hAnsi="Calibri" w:cs="Calibri"/>
                        <w:color w:val="FF8C00"/>
                        <w:sz w:val="20"/>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54E98" w14:textId="7D4CDE77" w:rsidR="00B22C2B" w:rsidRDefault="00A62FA9">
    <w:pPr>
      <w:pStyle w:val="En-tte"/>
    </w:pPr>
    <w:r>
      <w:rPr>
        <w:noProof/>
        <w:lang w:eastAsia="fr-FR"/>
      </w:rPr>
      <mc:AlternateContent>
        <mc:Choice Requires="wps">
          <w:drawing>
            <wp:anchor distT="0" distB="0" distL="114300" distR="114300" simplePos="0" relativeHeight="251657728" behindDoc="0" locked="0" layoutInCell="0" allowOverlap="1" wp14:anchorId="00F55F80" wp14:editId="096DE3DA">
              <wp:simplePos x="0" y="0"/>
              <wp:positionH relativeFrom="page">
                <wp:posOffset>0</wp:posOffset>
              </wp:positionH>
              <wp:positionV relativeFrom="page">
                <wp:posOffset>334338</wp:posOffset>
              </wp:positionV>
              <wp:extent cx="7560310" cy="273050"/>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60310" cy="273050"/>
                      </a:xfrm>
                      <a:prstGeom prst="rect">
                        <a:avLst/>
                      </a:prstGeom>
                      <a:noFill/>
                      <a:ln w="6350">
                        <a:noFill/>
                      </a:ln>
                    </wps:spPr>
                    <wps:txbx>
                      <w:txbxContent>
                        <w:p w14:paraId="00BFA386" w14:textId="46AC594C" w:rsidR="00B22C2B" w:rsidRPr="00945116" w:rsidRDefault="00B22C2B" w:rsidP="00A62FA9">
                          <w:pPr>
                            <w:rPr>
                              <w:rFonts w:ascii="Calibri" w:hAnsi="Calibri" w:cs="Calibri"/>
                              <w:color w:val="FF8C00"/>
                              <w:sz w:val="2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F55F80" id="_x0000_t202" coordsize="21600,21600" o:spt="202" path="m,l,21600r21600,l21600,xe">
              <v:stroke joinstyle="miter"/>
              <v:path gradientshapeok="t" o:connecttype="rect"/>
            </v:shapetype>
            <v:shape id="Zone de texte 18" o:spid="_x0000_s1033" type="#_x0000_t202" style="position:absolute;margin-left:0;margin-top:26.35pt;width:595.3pt;height:2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" o:allowincell="f" filled="f" stroked="f" strokeweight=".5pt">
              <v:textbox inset=",0,,0">
                <w:txbxContent>
                  <w:p w14:paraId="00BFA386" w14:textId="46AC594C" w:rsidR="00B22C2B" w:rsidRPr="00945116" w:rsidRDefault="00B22C2B" w:rsidP="00A62FA9">
                    <w:pPr>
                      <w:rPr>
                        <w:rFonts w:ascii="Calibri" w:hAnsi="Calibri" w:cs="Calibri"/>
                        <w:color w:val="FF8C00"/>
                        <w:sz w:val="20"/>
                      </w:rPr>
                    </w:pPr>
                  </w:p>
                </w:txbxContent>
              </v:textbox>
              <w10:wrap anchorx="page" anchory="page"/>
            </v:shape>
          </w:pict>
        </mc:Fallback>
      </mc:AlternateContent>
    </w:r>
    <w:r w:rsidR="00B22C2B">
      <w:rPr>
        <w:noProof/>
        <w:lang w:eastAsia="fr-FR"/>
      </w:rPr>
      <mc:AlternateContent>
        <mc:Choice Requires="wps">
          <w:drawing>
            <wp:anchor distT="0" distB="0" distL="114300" distR="114300" simplePos="0" relativeHeight="251661312" behindDoc="0" locked="0" layoutInCell="0" allowOverlap="1" wp14:anchorId="1E64314D" wp14:editId="234A0942">
              <wp:simplePos x="0" y="0"/>
              <wp:positionH relativeFrom="page">
                <wp:posOffset>0</wp:posOffset>
              </wp:positionH>
              <wp:positionV relativeFrom="page">
                <wp:posOffset>463550</wp:posOffset>
              </wp:positionV>
              <wp:extent cx="7560310" cy="273050"/>
              <wp:effectExtent l="0" t="0" r="0" b="12700"/>
              <wp:wrapNone/>
              <wp:docPr id="1" name="MSIPCMcff34737986980d5df8b2cb0" descr="{&quot;HashCode&quot;:-14846445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C5DFBDD" w14:textId="7805A1BE" w:rsidR="00B22C2B" w:rsidRPr="007E5614" w:rsidRDefault="00B22C2B" w:rsidP="00A62FA9">
                          <w:pPr>
                            <w:rPr>
                              <w:rFonts w:ascii="Calibri" w:hAnsi="Calibri" w:cs="Calibri"/>
                              <w:color w:val="FF8C00"/>
                              <w:sz w:val="2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 w14:anchorId="1E64314D" id="MSIPCMcff34737986980d5df8b2cb0" o:spid="_x0000_s1034" type="#_x0000_t202" alt="{&quot;HashCode&quot;:-1484644562,&quot;Height&quot;:841.0,&quot;Width&quot;:595.0,&quot;Placement&quot;:&quot;Header&quot;,&quot;Index&quot;:&quot;FirstPage&quot;,&quot;Section&quot;:1,&quot;Top&quot;:0.0,&quot;Left&quot;:0.0}" style="position:absolute;margin-left:0;margin-top:36.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" o:allowincell="f" filled="f" stroked="f" strokeweight=".5pt">
              <v:textbox inset=",0,,0">
                <w:txbxContent>
                  <w:p w14:paraId="6C5DFBDD" w14:textId="7805A1BE" w:rsidR="00B22C2B" w:rsidRPr="007E5614" w:rsidRDefault="00B22C2B" w:rsidP="00A62FA9">
                    <w:pPr>
                      <w:rPr>
                        <w:rFonts w:ascii="Calibri" w:hAnsi="Calibri" w:cs="Calibri"/>
                        <w:color w:val="FF8C00"/>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C54F702"/>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08F1766"/>
    <w:multiLevelType w:val="hybridMultilevel"/>
    <w:tmpl w:val="096268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AE611E"/>
    <w:multiLevelType w:val="hybridMultilevel"/>
    <w:tmpl w:val="E2FC9C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E6956"/>
    <w:multiLevelType w:val="hybridMultilevel"/>
    <w:tmpl w:val="A490B4DE"/>
    <w:lvl w:ilvl="0" w:tplc="33BE5928">
      <w:start w:val="1"/>
      <w:numFmt w:val="decimal"/>
      <w:lvlText w:val="[%1]"/>
      <w:lvlJc w:val="left"/>
      <w:pPr>
        <w:ind w:left="720" w:hanging="360"/>
      </w:pPr>
      <w:rPr>
        <w:rFonts w:hint="default"/>
        <w:b w:val="0"/>
        <w:color w:val="auto"/>
        <w:sz w:val="22"/>
        <w:szCs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680486"/>
    <w:multiLevelType w:val="hybridMultilevel"/>
    <w:tmpl w:val="6358BB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74FA9"/>
    <w:multiLevelType w:val="hybridMultilevel"/>
    <w:tmpl w:val="D79ACCF4"/>
    <w:lvl w:ilvl="0" w:tplc="5538DF2E">
      <w:start w:val="1"/>
      <w:numFmt w:val="decimal"/>
      <w:pStyle w:val="Titre3"/>
      <w:lvlText w:val="%1."/>
      <w:lvlJc w:val="left"/>
      <w:pPr>
        <w:ind w:left="720" w:hanging="360"/>
      </w:pPr>
      <w:rPr>
        <w:rFonts w:ascii="Verdana" w:hAnsi="Verdana"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837266"/>
    <w:multiLevelType w:val="hybridMultilevel"/>
    <w:tmpl w:val="AA5ACD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3A6171C"/>
    <w:multiLevelType w:val="hybridMultilevel"/>
    <w:tmpl w:val="096268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6586C7C"/>
    <w:multiLevelType w:val="hybridMultilevel"/>
    <w:tmpl w:val="C360BA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D2F3CC4"/>
    <w:multiLevelType w:val="hybridMultilevel"/>
    <w:tmpl w:val="6358BB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36040FE"/>
    <w:multiLevelType w:val="hybridMultilevel"/>
    <w:tmpl w:val="87CE8EA0"/>
    <w:lvl w:ilvl="0" w:tplc="A0D6B2B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E953F87"/>
    <w:multiLevelType w:val="hybridMultilevel"/>
    <w:tmpl w:val="DC3453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391861"/>
    <w:multiLevelType w:val="hybridMultilevel"/>
    <w:tmpl w:val="F6222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8DF78F5"/>
    <w:multiLevelType w:val="hybridMultilevel"/>
    <w:tmpl w:val="5442D6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BB5405B"/>
    <w:multiLevelType w:val="hybridMultilevel"/>
    <w:tmpl w:val="6358BB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2113863">
    <w:abstractNumId w:val="5"/>
  </w:num>
  <w:num w:numId="2" w16cid:durableId="1314606143">
    <w:abstractNumId w:val="3"/>
  </w:num>
  <w:num w:numId="3" w16cid:durableId="1652249307">
    <w:abstractNumId w:val="2"/>
  </w:num>
  <w:num w:numId="4" w16cid:durableId="640769828">
    <w:abstractNumId w:val="13"/>
  </w:num>
  <w:num w:numId="5" w16cid:durableId="602225012">
    <w:abstractNumId w:val="6"/>
  </w:num>
  <w:num w:numId="6" w16cid:durableId="883567339">
    <w:abstractNumId w:val="9"/>
  </w:num>
  <w:num w:numId="7" w16cid:durableId="1250502324">
    <w:abstractNumId w:val="4"/>
  </w:num>
  <w:num w:numId="8" w16cid:durableId="768083074">
    <w:abstractNumId w:val="14"/>
  </w:num>
  <w:num w:numId="9" w16cid:durableId="1086196248">
    <w:abstractNumId w:val="12"/>
  </w:num>
  <w:num w:numId="10" w16cid:durableId="1412770196">
    <w:abstractNumId w:val="11"/>
  </w:num>
  <w:num w:numId="11" w16cid:durableId="215511915">
    <w:abstractNumId w:val="0"/>
  </w:num>
  <w:num w:numId="12" w16cid:durableId="112209678">
    <w:abstractNumId w:val="8"/>
  </w:num>
  <w:num w:numId="13" w16cid:durableId="11611629">
    <w:abstractNumId w:val="7"/>
  </w:num>
  <w:num w:numId="14" w16cid:durableId="1613784392">
    <w:abstractNumId w:val="1"/>
  </w:num>
  <w:num w:numId="15" w16cid:durableId="1020085003">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38E"/>
    <w:rsid w:val="000001E9"/>
    <w:rsid w:val="00000B89"/>
    <w:rsid w:val="00001A93"/>
    <w:rsid w:val="00001E5B"/>
    <w:rsid w:val="00002918"/>
    <w:rsid w:val="00004325"/>
    <w:rsid w:val="000064DF"/>
    <w:rsid w:val="0000780D"/>
    <w:rsid w:val="0001532A"/>
    <w:rsid w:val="00025828"/>
    <w:rsid w:val="0002764D"/>
    <w:rsid w:val="00027E68"/>
    <w:rsid w:val="00036C1E"/>
    <w:rsid w:val="00042006"/>
    <w:rsid w:val="00042DED"/>
    <w:rsid w:val="00042E41"/>
    <w:rsid w:val="0004573D"/>
    <w:rsid w:val="00050667"/>
    <w:rsid w:val="00052862"/>
    <w:rsid w:val="00052C5B"/>
    <w:rsid w:val="00052DE4"/>
    <w:rsid w:val="000536D1"/>
    <w:rsid w:val="00053A84"/>
    <w:rsid w:val="00054925"/>
    <w:rsid w:val="00063166"/>
    <w:rsid w:val="00072085"/>
    <w:rsid w:val="00075337"/>
    <w:rsid w:val="00075B68"/>
    <w:rsid w:val="00076B7B"/>
    <w:rsid w:val="00084910"/>
    <w:rsid w:val="000931A4"/>
    <w:rsid w:val="0009402A"/>
    <w:rsid w:val="00096006"/>
    <w:rsid w:val="000963EB"/>
    <w:rsid w:val="00096DCC"/>
    <w:rsid w:val="000A1199"/>
    <w:rsid w:val="000A1394"/>
    <w:rsid w:val="000A381F"/>
    <w:rsid w:val="000A6553"/>
    <w:rsid w:val="000B07F0"/>
    <w:rsid w:val="000B6A5C"/>
    <w:rsid w:val="000B766C"/>
    <w:rsid w:val="000C2BE3"/>
    <w:rsid w:val="000C673E"/>
    <w:rsid w:val="000D0678"/>
    <w:rsid w:val="000D1292"/>
    <w:rsid w:val="000D1B38"/>
    <w:rsid w:val="000D38F8"/>
    <w:rsid w:val="000E2992"/>
    <w:rsid w:val="000F02D7"/>
    <w:rsid w:val="000F14CB"/>
    <w:rsid w:val="000F1F1D"/>
    <w:rsid w:val="000F2B33"/>
    <w:rsid w:val="000F2D52"/>
    <w:rsid w:val="0011154B"/>
    <w:rsid w:val="001119EA"/>
    <w:rsid w:val="00115396"/>
    <w:rsid w:val="001157A2"/>
    <w:rsid w:val="00117E40"/>
    <w:rsid w:val="00120BE3"/>
    <w:rsid w:val="00125941"/>
    <w:rsid w:val="0012713A"/>
    <w:rsid w:val="0012714E"/>
    <w:rsid w:val="00131358"/>
    <w:rsid w:val="0013324F"/>
    <w:rsid w:val="00136B73"/>
    <w:rsid w:val="00137F61"/>
    <w:rsid w:val="00141269"/>
    <w:rsid w:val="00142495"/>
    <w:rsid w:val="0015265F"/>
    <w:rsid w:val="00154400"/>
    <w:rsid w:val="001544AA"/>
    <w:rsid w:val="00154F7E"/>
    <w:rsid w:val="001559C2"/>
    <w:rsid w:val="0015708F"/>
    <w:rsid w:val="00160133"/>
    <w:rsid w:val="001623C8"/>
    <w:rsid w:val="00171567"/>
    <w:rsid w:val="001721D8"/>
    <w:rsid w:val="001725D9"/>
    <w:rsid w:val="0017533B"/>
    <w:rsid w:val="00181C1F"/>
    <w:rsid w:val="00184A47"/>
    <w:rsid w:val="00184F09"/>
    <w:rsid w:val="001850B4"/>
    <w:rsid w:val="00187C7C"/>
    <w:rsid w:val="001920D5"/>
    <w:rsid w:val="00193013"/>
    <w:rsid w:val="00194EC2"/>
    <w:rsid w:val="00197718"/>
    <w:rsid w:val="001A3FFC"/>
    <w:rsid w:val="001A5859"/>
    <w:rsid w:val="001A5E55"/>
    <w:rsid w:val="001A770F"/>
    <w:rsid w:val="001B33C8"/>
    <w:rsid w:val="001B649D"/>
    <w:rsid w:val="001B6D81"/>
    <w:rsid w:val="001C32A9"/>
    <w:rsid w:val="001C3734"/>
    <w:rsid w:val="001D0048"/>
    <w:rsid w:val="001D0840"/>
    <w:rsid w:val="001D12B8"/>
    <w:rsid w:val="001D3056"/>
    <w:rsid w:val="001D5718"/>
    <w:rsid w:val="001D6629"/>
    <w:rsid w:val="001D76C8"/>
    <w:rsid w:val="001E2B9A"/>
    <w:rsid w:val="001E519B"/>
    <w:rsid w:val="001E581E"/>
    <w:rsid w:val="001E5D8C"/>
    <w:rsid w:val="001E6A9F"/>
    <w:rsid w:val="001F0768"/>
    <w:rsid w:val="001F0D1A"/>
    <w:rsid w:val="001F7763"/>
    <w:rsid w:val="001F7E1D"/>
    <w:rsid w:val="00200670"/>
    <w:rsid w:val="00201CF3"/>
    <w:rsid w:val="0020213B"/>
    <w:rsid w:val="0020294E"/>
    <w:rsid w:val="00206802"/>
    <w:rsid w:val="00206F64"/>
    <w:rsid w:val="002079D1"/>
    <w:rsid w:val="00207A75"/>
    <w:rsid w:val="00207E82"/>
    <w:rsid w:val="0021454A"/>
    <w:rsid w:val="002145F2"/>
    <w:rsid w:val="00214D26"/>
    <w:rsid w:val="002163F3"/>
    <w:rsid w:val="002164D9"/>
    <w:rsid w:val="0023019A"/>
    <w:rsid w:val="0023062B"/>
    <w:rsid w:val="002325B4"/>
    <w:rsid w:val="00233AC9"/>
    <w:rsid w:val="00234CFC"/>
    <w:rsid w:val="00236B7C"/>
    <w:rsid w:val="00241337"/>
    <w:rsid w:val="0025017F"/>
    <w:rsid w:val="0025171E"/>
    <w:rsid w:val="00253FD1"/>
    <w:rsid w:val="00254C87"/>
    <w:rsid w:val="0025524C"/>
    <w:rsid w:val="00255521"/>
    <w:rsid w:val="00256709"/>
    <w:rsid w:val="00265E91"/>
    <w:rsid w:val="00265F70"/>
    <w:rsid w:val="002662C7"/>
    <w:rsid w:val="0026686C"/>
    <w:rsid w:val="00267384"/>
    <w:rsid w:val="00272D38"/>
    <w:rsid w:val="00275299"/>
    <w:rsid w:val="0027540C"/>
    <w:rsid w:val="00275EEB"/>
    <w:rsid w:val="00281307"/>
    <w:rsid w:val="00281E30"/>
    <w:rsid w:val="00283164"/>
    <w:rsid w:val="002837D0"/>
    <w:rsid w:val="00285A17"/>
    <w:rsid w:val="00286018"/>
    <w:rsid w:val="00286315"/>
    <w:rsid w:val="00291ECE"/>
    <w:rsid w:val="00295F06"/>
    <w:rsid w:val="00296C35"/>
    <w:rsid w:val="002A093C"/>
    <w:rsid w:val="002A1593"/>
    <w:rsid w:val="002A1A1B"/>
    <w:rsid w:val="002A240D"/>
    <w:rsid w:val="002A4146"/>
    <w:rsid w:val="002B5813"/>
    <w:rsid w:val="002C781A"/>
    <w:rsid w:val="002D6E95"/>
    <w:rsid w:val="002D7135"/>
    <w:rsid w:val="002D77E9"/>
    <w:rsid w:val="002D7BCA"/>
    <w:rsid w:val="002E1D26"/>
    <w:rsid w:val="002E2483"/>
    <w:rsid w:val="002E3520"/>
    <w:rsid w:val="002E6094"/>
    <w:rsid w:val="002F0893"/>
    <w:rsid w:val="002F372C"/>
    <w:rsid w:val="002F5F7F"/>
    <w:rsid w:val="002F62C1"/>
    <w:rsid w:val="0030076C"/>
    <w:rsid w:val="00300A0D"/>
    <w:rsid w:val="0030157A"/>
    <w:rsid w:val="0031183A"/>
    <w:rsid w:val="003140D9"/>
    <w:rsid w:val="00316F9A"/>
    <w:rsid w:val="00320F3B"/>
    <w:rsid w:val="003225DE"/>
    <w:rsid w:val="00322FCA"/>
    <w:rsid w:val="003249FE"/>
    <w:rsid w:val="00327E27"/>
    <w:rsid w:val="00330215"/>
    <w:rsid w:val="003333CA"/>
    <w:rsid w:val="003359C6"/>
    <w:rsid w:val="0034041A"/>
    <w:rsid w:val="00342996"/>
    <w:rsid w:val="003439DA"/>
    <w:rsid w:val="00344FF2"/>
    <w:rsid w:val="00350382"/>
    <w:rsid w:val="00350A14"/>
    <w:rsid w:val="003539EB"/>
    <w:rsid w:val="00353A85"/>
    <w:rsid w:val="0036261B"/>
    <w:rsid w:val="003649F6"/>
    <w:rsid w:val="00366062"/>
    <w:rsid w:val="003666D9"/>
    <w:rsid w:val="00376290"/>
    <w:rsid w:val="00377988"/>
    <w:rsid w:val="00381CA7"/>
    <w:rsid w:val="003861C2"/>
    <w:rsid w:val="00387FB5"/>
    <w:rsid w:val="003949F5"/>
    <w:rsid w:val="00395DCF"/>
    <w:rsid w:val="003A5D3F"/>
    <w:rsid w:val="003A5FC2"/>
    <w:rsid w:val="003A67DA"/>
    <w:rsid w:val="003A6D08"/>
    <w:rsid w:val="003A7059"/>
    <w:rsid w:val="003A7CE5"/>
    <w:rsid w:val="003B064A"/>
    <w:rsid w:val="003B252C"/>
    <w:rsid w:val="003B3BE1"/>
    <w:rsid w:val="003B6DD5"/>
    <w:rsid w:val="003B7CD6"/>
    <w:rsid w:val="003C3254"/>
    <w:rsid w:val="003C364E"/>
    <w:rsid w:val="003C5EDE"/>
    <w:rsid w:val="003C79D3"/>
    <w:rsid w:val="003C7E9B"/>
    <w:rsid w:val="003D3C7F"/>
    <w:rsid w:val="003D3EFD"/>
    <w:rsid w:val="003D4A3C"/>
    <w:rsid w:val="003D653F"/>
    <w:rsid w:val="003E1C0C"/>
    <w:rsid w:val="003E1F26"/>
    <w:rsid w:val="003E3B7B"/>
    <w:rsid w:val="003F282A"/>
    <w:rsid w:val="003F3D14"/>
    <w:rsid w:val="003F4799"/>
    <w:rsid w:val="003F5B39"/>
    <w:rsid w:val="003F6B7F"/>
    <w:rsid w:val="003F7CCF"/>
    <w:rsid w:val="00406D59"/>
    <w:rsid w:val="00421F4F"/>
    <w:rsid w:val="00427BC2"/>
    <w:rsid w:val="004407AF"/>
    <w:rsid w:val="00440E4A"/>
    <w:rsid w:val="00444D4E"/>
    <w:rsid w:val="004464FD"/>
    <w:rsid w:val="00453EC7"/>
    <w:rsid w:val="00456E8A"/>
    <w:rsid w:val="00466A64"/>
    <w:rsid w:val="00467DEC"/>
    <w:rsid w:val="00470DA7"/>
    <w:rsid w:val="004727E4"/>
    <w:rsid w:val="0047487A"/>
    <w:rsid w:val="00476A9C"/>
    <w:rsid w:val="00480949"/>
    <w:rsid w:val="00480BE8"/>
    <w:rsid w:val="00482366"/>
    <w:rsid w:val="004825E0"/>
    <w:rsid w:val="00483D1E"/>
    <w:rsid w:val="00487E46"/>
    <w:rsid w:val="00495DCF"/>
    <w:rsid w:val="004A23F9"/>
    <w:rsid w:val="004A3C1E"/>
    <w:rsid w:val="004A4676"/>
    <w:rsid w:val="004A58F7"/>
    <w:rsid w:val="004B1975"/>
    <w:rsid w:val="004B308E"/>
    <w:rsid w:val="004B7834"/>
    <w:rsid w:val="004B7BBB"/>
    <w:rsid w:val="004C00F1"/>
    <w:rsid w:val="004C14B5"/>
    <w:rsid w:val="004C17C7"/>
    <w:rsid w:val="004C30E5"/>
    <w:rsid w:val="004C6A8C"/>
    <w:rsid w:val="004D00CB"/>
    <w:rsid w:val="004D1866"/>
    <w:rsid w:val="004D7BEA"/>
    <w:rsid w:val="004E0451"/>
    <w:rsid w:val="004E4E75"/>
    <w:rsid w:val="004E5C07"/>
    <w:rsid w:val="004F067D"/>
    <w:rsid w:val="004F4790"/>
    <w:rsid w:val="004F5340"/>
    <w:rsid w:val="004F5C04"/>
    <w:rsid w:val="00501629"/>
    <w:rsid w:val="005026E7"/>
    <w:rsid w:val="00505993"/>
    <w:rsid w:val="0051028C"/>
    <w:rsid w:val="005116F9"/>
    <w:rsid w:val="005129C1"/>
    <w:rsid w:val="0051363E"/>
    <w:rsid w:val="00520E33"/>
    <w:rsid w:val="00524A04"/>
    <w:rsid w:val="00524EC2"/>
    <w:rsid w:val="00527C03"/>
    <w:rsid w:val="005363A0"/>
    <w:rsid w:val="00547AC1"/>
    <w:rsid w:val="00551D67"/>
    <w:rsid w:val="005522F2"/>
    <w:rsid w:val="00552313"/>
    <w:rsid w:val="0055363A"/>
    <w:rsid w:val="00556443"/>
    <w:rsid w:val="0055758E"/>
    <w:rsid w:val="0056062E"/>
    <w:rsid w:val="00561356"/>
    <w:rsid w:val="00567480"/>
    <w:rsid w:val="005707DD"/>
    <w:rsid w:val="0057574C"/>
    <w:rsid w:val="00575B00"/>
    <w:rsid w:val="00582DD4"/>
    <w:rsid w:val="00585E39"/>
    <w:rsid w:val="005927A1"/>
    <w:rsid w:val="005928FE"/>
    <w:rsid w:val="00593770"/>
    <w:rsid w:val="005950A8"/>
    <w:rsid w:val="0059554B"/>
    <w:rsid w:val="00597458"/>
    <w:rsid w:val="005A0080"/>
    <w:rsid w:val="005A0AB3"/>
    <w:rsid w:val="005A24F4"/>
    <w:rsid w:val="005A4C0B"/>
    <w:rsid w:val="005A56CA"/>
    <w:rsid w:val="005B29C5"/>
    <w:rsid w:val="005B3C95"/>
    <w:rsid w:val="005C0E99"/>
    <w:rsid w:val="005D0E7C"/>
    <w:rsid w:val="005D213F"/>
    <w:rsid w:val="005D219F"/>
    <w:rsid w:val="005D3211"/>
    <w:rsid w:val="005D6E94"/>
    <w:rsid w:val="005E0BCB"/>
    <w:rsid w:val="005E5B7F"/>
    <w:rsid w:val="005E6C7F"/>
    <w:rsid w:val="005F00A4"/>
    <w:rsid w:val="005F4BC2"/>
    <w:rsid w:val="005F672A"/>
    <w:rsid w:val="00600884"/>
    <w:rsid w:val="00602528"/>
    <w:rsid w:val="00603E78"/>
    <w:rsid w:val="00604371"/>
    <w:rsid w:val="006053D5"/>
    <w:rsid w:val="006118F2"/>
    <w:rsid w:val="0061589E"/>
    <w:rsid w:val="0061767D"/>
    <w:rsid w:val="00621887"/>
    <w:rsid w:val="00622F0A"/>
    <w:rsid w:val="006239FD"/>
    <w:rsid w:val="00625C6C"/>
    <w:rsid w:val="00626E7F"/>
    <w:rsid w:val="0063315F"/>
    <w:rsid w:val="00633521"/>
    <w:rsid w:val="00635A82"/>
    <w:rsid w:val="006407BE"/>
    <w:rsid w:val="00642F75"/>
    <w:rsid w:val="00645929"/>
    <w:rsid w:val="00645FA3"/>
    <w:rsid w:val="006476ED"/>
    <w:rsid w:val="00653217"/>
    <w:rsid w:val="0065421D"/>
    <w:rsid w:val="00657AB1"/>
    <w:rsid w:val="00660BA5"/>
    <w:rsid w:val="006624C8"/>
    <w:rsid w:val="00664382"/>
    <w:rsid w:val="006646C5"/>
    <w:rsid w:val="00665F38"/>
    <w:rsid w:val="006748B8"/>
    <w:rsid w:val="00681306"/>
    <w:rsid w:val="006840F5"/>
    <w:rsid w:val="006853FC"/>
    <w:rsid w:val="00685AD9"/>
    <w:rsid w:val="00685D02"/>
    <w:rsid w:val="006904A6"/>
    <w:rsid w:val="00690516"/>
    <w:rsid w:val="00690F86"/>
    <w:rsid w:val="006950DD"/>
    <w:rsid w:val="00696434"/>
    <w:rsid w:val="00697B0D"/>
    <w:rsid w:val="006A52B9"/>
    <w:rsid w:val="006B1329"/>
    <w:rsid w:val="006B1ACB"/>
    <w:rsid w:val="006B35FD"/>
    <w:rsid w:val="006B3E24"/>
    <w:rsid w:val="006B47C4"/>
    <w:rsid w:val="006B480F"/>
    <w:rsid w:val="006B6157"/>
    <w:rsid w:val="006C0EAC"/>
    <w:rsid w:val="006C1F9A"/>
    <w:rsid w:val="006C3D9B"/>
    <w:rsid w:val="006C4C69"/>
    <w:rsid w:val="006C4EFD"/>
    <w:rsid w:val="006C6656"/>
    <w:rsid w:val="006D0E5C"/>
    <w:rsid w:val="006E0B5A"/>
    <w:rsid w:val="006E23AB"/>
    <w:rsid w:val="006E240F"/>
    <w:rsid w:val="006F7719"/>
    <w:rsid w:val="007038FA"/>
    <w:rsid w:val="00703A37"/>
    <w:rsid w:val="007041BD"/>
    <w:rsid w:val="00707FCD"/>
    <w:rsid w:val="00711720"/>
    <w:rsid w:val="00720D44"/>
    <w:rsid w:val="007237E0"/>
    <w:rsid w:val="007238C1"/>
    <w:rsid w:val="007265F5"/>
    <w:rsid w:val="0072669F"/>
    <w:rsid w:val="00726A7D"/>
    <w:rsid w:val="00733CAA"/>
    <w:rsid w:val="007342D1"/>
    <w:rsid w:val="0073673E"/>
    <w:rsid w:val="00741E8C"/>
    <w:rsid w:val="00745CDD"/>
    <w:rsid w:val="00747428"/>
    <w:rsid w:val="00751CAF"/>
    <w:rsid w:val="00752933"/>
    <w:rsid w:val="00756D8C"/>
    <w:rsid w:val="00764983"/>
    <w:rsid w:val="00766504"/>
    <w:rsid w:val="00766BB5"/>
    <w:rsid w:val="007678F5"/>
    <w:rsid w:val="007739F8"/>
    <w:rsid w:val="00773D9F"/>
    <w:rsid w:val="007745E5"/>
    <w:rsid w:val="0078319D"/>
    <w:rsid w:val="00783D1C"/>
    <w:rsid w:val="00784227"/>
    <w:rsid w:val="00785E9F"/>
    <w:rsid w:val="007915A7"/>
    <w:rsid w:val="00791A61"/>
    <w:rsid w:val="007A4815"/>
    <w:rsid w:val="007A7ED3"/>
    <w:rsid w:val="007B1296"/>
    <w:rsid w:val="007B12BA"/>
    <w:rsid w:val="007B20C2"/>
    <w:rsid w:val="007B44FA"/>
    <w:rsid w:val="007B7439"/>
    <w:rsid w:val="007B7CAC"/>
    <w:rsid w:val="007C1288"/>
    <w:rsid w:val="007C42A3"/>
    <w:rsid w:val="007D21FB"/>
    <w:rsid w:val="007D5CE1"/>
    <w:rsid w:val="007D7714"/>
    <w:rsid w:val="007E31B7"/>
    <w:rsid w:val="007E5614"/>
    <w:rsid w:val="007F0C67"/>
    <w:rsid w:val="007F1AA4"/>
    <w:rsid w:val="007F4046"/>
    <w:rsid w:val="007F583F"/>
    <w:rsid w:val="007F5FFD"/>
    <w:rsid w:val="00804A1C"/>
    <w:rsid w:val="008059C7"/>
    <w:rsid w:val="00807743"/>
    <w:rsid w:val="008110BC"/>
    <w:rsid w:val="008179D8"/>
    <w:rsid w:val="0082210B"/>
    <w:rsid w:val="0082315B"/>
    <w:rsid w:val="00825269"/>
    <w:rsid w:val="00826748"/>
    <w:rsid w:val="00830C65"/>
    <w:rsid w:val="00836289"/>
    <w:rsid w:val="00844A52"/>
    <w:rsid w:val="00846C34"/>
    <w:rsid w:val="00847E8A"/>
    <w:rsid w:val="00854F17"/>
    <w:rsid w:val="0085724F"/>
    <w:rsid w:val="008575D1"/>
    <w:rsid w:val="008576E5"/>
    <w:rsid w:val="00857908"/>
    <w:rsid w:val="00861AA5"/>
    <w:rsid w:val="00861AEC"/>
    <w:rsid w:val="00864CDF"/>
    <w:rsid w:val="008651F7"/>
    <w:rsid w:val="0086576C"/>
    <w:rsid w:val="00871404"/>
    <w:rsid w:val="00874406"/>
    <w:rsid w:val="00874FDB"/>
    <w:rsid w:val="008762E0"/>
    <w:rsid w:val="00881C30"/>
    <w:rsid w:val="008846D9"/>
    <w:rsid w:val="00884A4B"/>
    <w:rsid w:val="00890A7D"/>
    <w:rsid w:val="00892CAB"/>
    <w:rsid w:val="00893064"/>
    <w:rsid w:val="00894085"/>
    <w:rsid w:val="0089690A"/>
    <w:rsid w:val="008A248C"/>
    <w:rsid w:val="008A4C90"/>
    <w:rsid w:val="008A68BA"/>
    <w:rsid w:val="008B1571"/>
    <w:rsid w:val="008B2E5C"/>
    <w:rsid w:val="008B7B97"/>
    <w:rsid w:val="008C264D"/>
    <w:rsid w:val="008C2C23"/>
    <w:rsid w:val="008C3884"/>
    <w:rsid w:val="008C47F5"/>
    <w:rsid w:val="008D1857"/>
    <w:rsid w:val="008D3E03"/>
    <w:rsid w:val="008D54F0"/>
    <w:rsid w:val="008E4DD7"/>
    <w:rsid w:val="008E75DB"/>
    <w:rsid w:val="008E7F07"/>
    <w:rsid w:val="008E7FD5"/>
    <w:rsid w:val="008F29B0"/>
    <w:rsid w:val="008F4108"/>
    <w:rsid w:val="008F5E43"/>
    <w:rsid w:val="008F7B8A"/>
    <w:rsid w:val="00901973"/>
    <w:rsid w:val="00902D2D"/>
    <w:rsid w:val="00903CAC"/>
    <w:rsid w:val="00907616"/>
    <w:rsid w:val="00907D74"/>
    <w:rsid w:val="00910472"/>
    <w:rsid w:val="00911452"/>
    <w:rsid w:val="00922733"/>
    <w:rsid w:val="00923AAC"/>
    <w:rsid w:val="0093068F"/>
    <w:rsid w:val="009328BB"/>
    <w:rsid w:val="009378DE"/>
    <w:rsid w:val="009432FF"/>
    <w:rsid w:val="00946D8D"/>
    <w:rsid w:val="009529AF"/>
    <w:rsid w:val="009565FE"/>
    <w:rsid w:val="009576B7"/>
    <w:rsid w:val="009630DE"/>
    <w:rsid w:val="00965A19"/>
    <w:rsid w:val="00967684"/>
    <w:rsid w:val="009769D2"/>
    <w:rsid w:val="0097780C"/>
    <w:rsid w:val="00980C87"/>
    <w:rsid w:val="00982258"/>
    <w:rsid w:val="00983B4A"/>
    <w:rsid w:val="00985ADB"/>
    <w:rsid w:val="00985E0D"/>
    <w:rsid w:val="00992033"/>
    <w:rsid w:val="00995DC4"/>
    <w:rsid w:val="009A036B"/>
    <w:rsid w:val="009A2E3A"/>
    <w:rsid w:val="009A5514"/>
    <w:rsid w:val="009B0E5C"/>
    <w:rsid w:val="009B1C62"/>
    <w:rsid w:val="009C4982"/>
    <w:rsid w:val="009C57DA"/>
    <w:rsid w:val="009D4ECB"/>
    <w:rsid w:val="009D6F7A"/>
    <w:rsid w:val="009E138D"/>
    <w:rsid w:val="009E1A47"/>
    <w:rsid w:val="009E2ECA"/>
    <w:rsid w:val="009E4788"/>
    <w:rsid w:val="009E7290"/>
    <w:rsid w:val="00A00CDD"/>
    <w:rsid w:val="00A01978"/>
    <w:rsid w:val="00A05544"/>
    <w:rsid w:val="00A105FE"/>
    <w:rsid w:val="00A11CDB"/>
    <w:rsid w:val="00A152F8"/>
    <w:rsid w:val="00A229C7"/>
    <w:rsid w:val="00A23F54"/>
    <w:rsid w:val="00A263E6"/>
    <w:rsid w:val="00A26516"/>
    <w:rsid w:val="00A312DC"/>
    <w:rsid w:val="00A319E3"/>
    <w:rsid w:val="00A33C79"/>
    <w:rsid w:val="00A35427"/>
    <w:rsid w:val="00A407CC"/>
    <w:rsid w:val="00A462C0"/>
    <w:rsid w:val="00A477DC"/>
    <w:rsid w:val="00A50BB3"/>
    <w:rsid w:val="00A513EF"/>
    <w:rsid w:val="00A53163"/>
    <w:rsid w:val="00A57546"/>
    <w:rsid w:val="00A6049B"/>
    <w:rsid w:val="00A604A7"/>
    <w:rsid w:val="00A60D43"/>
    <w:rsid w:val="00A61A4E"/>
    <w:rsid w:val="00A62FA9"/>
    <w:rsid w:val="00A64158"/>
    <w:rsid w:val="00A644B4"/>
    <w:rsid w:val="00A67B9C"/>
    <w:rsid w:val="00A758FD"/>
    <w:rsid w:val="00A76817"/>
    <w:rsid w:val="00A76A84"/>
    <w:rsid w:val="00A8374D"/>
    <w:rsid w:val="00A85FDA"/>
    <w:rsid w:val="00A86BE2"/>
    <w:rsid w:val="00A922B3"/>
    <w:rsid w:val="00AA3DE0"/>
    <w:rsid w:val="00AA4B9D"/>
    <w:rsid w:val="00AA65F6"/>
    <w:rsid w:val="00AB6327"/>
    <w:rsid w:val="00AB7662"/>
    <w:rsid w:val="00AC0CE9"/>
    <w:rsid w:val="00AC44C4"/>
    <w:rsid w:val="00AC5F5E"/>
    <w:rsid w:val="00AD5702"/>
    <w:rsid w:val="00AD5D47"/>
    <w:rsid w:val="00AD7032"/>
    <w:rsid w:val="00AE296E"/>
    <w:rsid w:val="00AE2C13"/>
    <w:rsid w:val="00AE7855"/>
    <w:rsid w:val="00AF3E5A"/>
    <w:rsid w:val="00AF5CEE"/>
    <w:rsid w:val="00AF7710"/>
    <w:rsid w:val="00AF7D38"/>
    <w:rsid w:val="00AF7D60"/>
    <w:rsid w:val="00B00202"/>
    <w:rsid w:val="00B01D0D"/>
    <w:rsid w:val="00B0322D"/>
    <w:rsid w:val="00B03C8C"/>
    <w:rsid w:val="00B05B28"/>
    <w:rsid w:val="00B10FCE"/>
    <w:rsid w:val="00B1204F"/>
    <w:rsid w:val="00B1491D"/>
    <w:rsid w:val="00B14EE4"/>
    <w:rsid w:val="00B16AE7"/>
    <w:rsid w:val="00B22C2B"/>
    <w:rsid w:val="00B27E56"/>
    <w:rsid w:val="00B33238"/>
    <w:rsid w:val="00B33809"/>
    <w:rsid w:val="00B34F84"/>
    <w:rsid w:val="00B42E29"/>
    <w:rsid w:val="00B4397E"/>
    <w:rsid w:val="00B43E64"/>
    <w:rsid w:val="00B500B5"/>
    <w:rsid w:val="00B51A37"/>
    <w:rsid w:val="00B53FA7"/>
    <w:rsid w:val="00B5743F"/>
    <w:rsid w:val="00B6027B"/>
    <w:rsid w:val="00B60731"/>
    <w:rsid w:val="00B61BDC"/>
    <w:rsid w:val="00B63DF6"/>
    <w:rsid w:val="00B65636"/>
    <w:rsid w:val="00B70C91"/>
    <w:rsid w:val="00B72C1E"/>
    <w:rsid w:val="00B73304"/>
    <w:rsid w:val="00B7523B"/>
    <w:rsid w:val="00B83D55"/>
    <w:rsid w:val="00B84D9A"/>
    <w:rsid w:val="00B90A06"/>
    <w:rsid w:val="00B92EE5"/>
    <w:rsid w:val="00B931F7"/>
    <w:rsid w:val="00B939C2"/>
    <w:rsid w:val="00B96A16"/>
    <w:rsid w:val="00BA369F"/>
    <w:rsid w:val="00BA490D"/>
    <w:rsid w:val="00BA6CE4"/>
    <w:rsid w:val="00BA781C"/>
    <w:rsid w:val="00BA7F05"/>
    <w:rsid w:val="00BB0FB4"/>
    <w:rsid w:val="00BB1508"/>
    <w:rsid w:val="00BB3075"/>
    <w:rsid w:val="00BB3DAB"/>
    <w:rsid w:val="00BB4840"/>
    <w:rsid w:val="00BB791F"/>
    <w:rsid w:val="00BC2919"/>
    <w:rsid w:val="00BC677F"/>
    <w:rsid w:val="00BC7382"/>
    <w:rsid w:val="00BD26B7"/>
    <w:rsid w:val="00BD39BB"/>
    <w:rsid w:val="00BD460F"/>
    <w:rsid w:val="00BD6567"/>
    <w:rsid w:val="00BD6DF0"/>
    <w:rsid w:val="00BE1266"/>
    <w:rsid w:val="00BE1AC0"/>
    <w:rsid w:val="00BE2246"/>
    <w:rsid w:val="00BE5317"/>
    <w:rsid w:val="00BE5DAE"/>
    <w:rsid w:val="00BF3BF8"/>
    <w:rsid w:val="00C04E65"/>
    <w:rsid w:val="00C1338E"/>
    <w:rsid w:val="00C14C2D"/>
    <w:rsid w:val="00C203DE"/>
    <w:rsid w:val="00C24B0F"/>
    <w:rsid w:val="00C24BDE"/>
    <w:rsid w:val="00C278E8"/>
    <w:rsid w:val="00C27D6A"/>
    <w:rsid w:val="00C30510"/>
    <w:rsid w:val="00C33388"/>
    <w:rsid w:val="00C343A3"/>
    <w:rsid w:val="00C37891"/>
    <w:rsid w:val="00C40AF5"/>
    <w:rsid w:val="00C443E9"/>
    <w:rsid w:val="00C45014"/>
    <w:rsid w:val="00C47881"/>
    <w:rsid w:val="00C52C02"/>
    <w:rsid w:val="00C6155E"/>
    <w:rsid w:val="00C617BA"/>
    <w:rsid w:val="00C61A69"/>
    <w:rsid w:val="00C62866"/>
    <w:rsid w:val="00C65D94"/>
    <w:rsid w:val="00C66D06"/>
    <w:rsid w:val="00C67750"/>
    <w:rsid w:val="00C67997"/>
    <w:rsid w:val="00C72701"/>
    <w:rsid w:val="00C72C99"/>
    <w:rsid w:val="00C73097"/>
    <w:rsid w:val="00C749C3"/>
    <w:rsid w:val="00C804DA"/>
    <w:rsid w:val="00C83C89"/>
    <w:rsid w:val="00C85A2B"/>
    <w:rsid w:val="00C874F1"/>
    <w:rsid w:val="00C915A6"/>
    <w:rsid w:val="00C92068"/>
    <w:rsid w:val="00C93E4A"/>
    <w:rsid w:val="00C94698"/>
    <w:rsid w:val="00C9678C"/>
    <w:rsid w:val="00CA1090"/>
    <w:rsid w:val="00CA23CC"/>
    <w:rsid w:val="00CA3577"/>
    <w:rsid w:val="00CA40CA"/>
    <w:rsid w:val="00CA55B5"/>
    <w:rsid w:val="00CA606E"/>
    <w:rsid w:val="00CB4F8D"/>
    <w:rsid w:val="00CB5C1F"/>
    <w:rsid w:val="00CB6182"/>
    <w:rsid w:val="00CC3DEA"/>
    <w:rsid w:val="00CC4002"/>
    <w:rsid w:val="00CC449F"/>
    <w:rsid w:val="00CC701F"/>
    <w:rsid w:val="00CC7033"/>
    <w:rsid w:val="00CC7C8F"/>
    <w:rsid w:val="00CD1969"/>
    <w:rsid w:val="00CD3738"/>
    <w:rsid w:val="00CD3FA2"/>
    <w:rsid w:val="00CD4DF4"/>
    <w:rsid w:val="00CE146B"/>
    <w:rsid w:val="00CE383D"/>
    <w:rsid w:val="00CE66EE"/>
    <w:rsid w:val="00CF7255"/>
    <w:rsid w:val="00D008BB"/>
    <w:rsid w:val="00D0169C"/>
    <w:rsid w:val="00D0244E"/>
    <w:rsid w:val="00D034B4"/>
    <w:rsid w:val="00D06475"/>
    <w:rsid w:val="00D10212"/>
    <w:rsid w:val="00D115A5"/>
    <w:rsid w:val="00D120B7"/>
    <w:rsid w:val="00D14BA4"/>
    <w:rsid w:val="00D15465"/>
    <w:rsid w:val="00D1611A"/>
    <w:rsid w:val="00D32478"/>
    <w:rsid w:val="00D35230"/>
    <w:rsid w:val="00D3649D"/>
    <w:rsid w:val="00D419DE"/>
    <w:rsid w:val="00D460EC"/>
    <w:rsid w:val="00D46806"/>
    <w:rsid w:val="00D4718C"/>
    <w:rsid w:val="00D47F19"/>
    <w:rsid w:val="00D50A1E"/>
    <w:rsid w:val="00D5100A"/>
    <w:rsid w:val="00D51760"/>
    <w:rsid w:val="00D61A6F"/>
    <w:rsid w:val="00D64EA2"/>
    <w:rsid w:val="00D71641"/>
    <w:rsid w:val="00D71BBD"/>
    <w:rsid w:val="00D72126"/>
    <w:rsid w:val="00D72826"/>
    <w:rsid w:val="00D8148A"/>
    <w:rsid w:val="00D81C53"/>
    <w:rsid w:val="00D82C4B"/>
    <w:rsid w:val="00D833BD"/>
    <w:rsid w:val="00D8554B"/>
    <w:rsid w:val="00D9560E"/>
    <w:rsid w:val="00D969E7"/>
    <w:rsid w:val="00DA0B58"/>
    <w:rsid w:val="00DA1E2E"/>
    <w:rsid w:val="00DA2BE9"/>
    <w:rsid w:val="00DA6B5A"/>
    <w:rsid w:val="00DB4639"/>
    <w:rsid w:val="00DB62A5"/>
    <w:rsid w:val="00DC057D"/>
    <w:rsid w:val="00DC257F"/>
    <w:rsid w:val="00DC4C12"/>
    <w:rsid w:val="00DC5164"/>
    <w:rsid w:val="00DC5BB8"/>
    <w:rsid w:val="00DD2015"/>
    <w:rsid w:val="00DD20EB"/>
    <w:rsid w:val="00DD2185"/>
    <w:rsid w:val="00DD330D"/>
    <w:rsid w:val="00DD6C82"/>
    <w:rsid w:val="00DE1B76"/>
    <w:rsid w:val="00DE56B8"/>
    <w:rsid w:val="00DE6DBB"/>
    <w:rsid w:val="00DE7FAE"/>
    <w:rsid w:val="00DF09A3"/>
    <w:rsid w:val="00DF17D5"/>
    <w:rsid w:val="00DF2579"/>
    <w:rsid w:val="00DF4C99"/>
    <w:rsid w:val="00DF7F56"/>
    <w:rsid w:val="00E04B82"/>
    <w:rsid w:val="00E0731B"/>
    <w:rsid w:val="00E0768A"/>
    <w:rsid w:val="00E14560"/>
    <w:rsid w:val="00E2671E"/>
    <w:rsid w:val="00E30504"/>
    <w:rsid w:val="00E316ED"/>
    <w:rsid w:val="00E33989"/>
    <w:rsid w:val="00E34625"/>
    <w:rsid w:val="00E40EE9"/>
    <w:rsid w:val="00E44E79"/>
    <w:rsid w:val="00E50A8E"/>
    <w:rsid w:val="00E551D7"/>
    <w:rsid w:val="00E558BD"/>
    <w:rsid w:val="00E61F0C"/>
    <w:rsid w:val="00E62E91"/>
    <w:rsid w:val="00E63EF0"/>
    <w:rsid w:val="00E656FA"/>
    <w:rsid w:val="00E65EC6"/>
    <w:rsid w:val="00E66604"/>
    <w:rsid w:val="00E740AD"/>
    <w:rsid w:val="00E76761"/>
    <w:rsid w:val="00E76FA9"/>
    <w:rsid w:val="00E91297"/>
    <w:rsid w:val="00E92EF5"/>
    <w:rsid w:val="00E92F2E"/>
    <w:rsid w:val="00E94B47"/>
    <w:rsid w:val="00E96015"/>
    <w:rsid w:val="00EA692A"/>
    <w:rsid w:val="00EA7717"/>
    <w:rsid w:val="00EB37F1"/>
    <w:rsid w:val="00EB49A2"/>
    <w:rsid w:val="00EB5C1B"/>
    <w:rsid w:val="00EC316A"/>
    <w:rsid w:val="00EC4423"/>
    <w:rsid w:val="00EC481E"/>
    <w:rsid w:val="00ED15F6"/>
    <w:rsid w:val="00ED2724"/>
    <w:rsid w:val="00ED3A02"/>
    <w:rsid w:val="00EE2316"/>
    <w:rsid w:val="00EE2C67"/>
    <w:rsid w:val="00EE2CEF"/>
    <w:rsid w:val="00EE3C27"/>
    <w:rsid w:val="00EE5F01"/>
    <w:rsid w:val="00EF3F4B"/>
    <w:rsid w:val="00EF4E52"/>
    <w:rsid w:val="00EF5E47"/>
    <w:rsid w:val="00EF6A9C"/>
    <w:rsid w:val="00F0068F"/>
    <w:rsid w:val="00F01570"/>
    <w:rsid w:val="00F02829"/>
    <w:rsid w:val="00F0341C"/>
    <w:rsid w:val="00F05813"/>
    <w:rsid w:val="00F06D46"/>
    <w:rsid w:val="00F126C8"/>
    <w:rsid w:val="00F140F6"/>
    <w:rsid w:val="00F21BE1"/>
    <w:rsid w:val="00F34809"/>
    <w:rsid w:val="00F34CD9"/>
    <w:rsid w:val="00F370AA"/>
    <w:rsid w:val="00F3788A"/>
    <w:rsid w:val="00F4615D"/>
    <w:rsid w:val="00F4788A"/>
    <w:rsid w:val="00F47EE8"/>
    <w:rsid w:val="00F504BE"/>
    <w:rsid w:val="00F55970"/>
    <w:rsid w:val="00F64890"/>
    <w:rsid w:val="00F6621E"/>
    <w:rsid w:val="00F664C4"/>
    <w:rsid w:val="00F66BCD"/>
    <w:rsid w:val="00F75A36"/>
    <w:rsid w:val="00F7788C"/>
    <w:rsid w:val="00F86973"/>
    <w:rsid w:val="00F8750E"/>
    <w:rsid w:val="00F8793A"/>
    <w:rsid w:val="00F907EB"/>
    <w:rsid w:val="00F92D90"/>
    <w:rsid w:val="00F93412"/>
    <w:rsid w:val="00FA338E"/>
    <w:rsid w:val="00FA5167"/>
    <w:rsid w:val="00FA71AE"/>
    <w:rsid w:val="00FB3475"/>
    <w:rsid w:val="00FB4433"/>
    <w:rsid w:val="00FB52B9"/>
    <w:rsid w:val="00FB56E7"/>
    <w:rsid w:val="00FB6D97"/>
    <w:rsid w:val="00FC10C7"/>
    <w:rsid w:val="00FC201C"/>
    <w:rsid w:val="00FD14A4"/>
    <w:rsid w:val="00FD265E"/>
    <w:rsid w:val="00FD3754"/>
    <w:rsid w:val="00FE2215"/>
    <w:rsid w:val="00FF3909"/>
    <w:rsid w:val="00FF43A1"/>
    <w:rsid w:val="00FF67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B7F8E"/>
  <w15:docId w15:val="{0943E56D-E11B-462C-911D-037663B26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A64"/>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602528"/>
    <w:pPr>
      <w:keepNext/>
      <w:keepLines/>
      <w:spacing w:before="240" w:after="160" w:line="259" w:lineRule="auto"/>
      <w:outlineLvl w:val="0"/>
    </w:pPr>
    <w:rPr>
      <w:rFonts w:ascii="Verdana" w:eastAsiaTheme="majorEastAsia" w:hAnsi="Verdana" w:cstheme="majorBidi"/>
      <w:color w:val="2E74B5" w:themeColor="accent1" w:themeShade="BF"/>
      <w:sz w:val="32"/>
      <w:szCs w:val="32"/>
      <w:lang w:eastAsia="en-US"/>
    </w:rPr>
  </w:style>
  <w:style w:type="paragraph" w:styleId="Titre2">
    <w:name w:val="heading 2"/>
    <w:basedOn w:val="Normal"/>
    <w:next w:val="Normal"/>
    <w:link w:val="Titre2Car"/>
    <w:uiPriority w:val="9"/>
    <w:unhideWhenUsed/>
    <w:qFormat/>
    <w:rsid w:val="00131358"/>
    <w:pPr>
      <w:keepNext/>
      <w:keepLines/>
      <w:spacing w:before="160" w:after="160" w:line="259" w:lineRule="auto"/>
      <w:jc w:val="both"/>
      <w:outlineLvl w:val="1"/>
    </w:pPr>
    <w:rPr>
      <w:rFonts w:ascii="Verdana" w:eastAsiaTheme="majorEastAsia" w:hAnsi="Verdana" w:cstheme="majorBidi"/>
      <w:color w:val="2E74B5" w:themeColor="accent1" w:themeShade="BF"/>
      <w:sz w:val="26"/>
      <w:szCs w:val="26"/>
      <w:lang w:eastAsia="en-US"/>
    </w:rPr>
  </w:style>
  <w:style w:type="paragraph" w:styleId="Titre3">
    <w:name w:val="heading 3"/>
    <w:basedOn w:val="Normal"/>
    <w:next w:val="Normal"/>
    <w:link w:val="Titre3Car"/>
    <w:uiPriority w:val="9"/>
    <w:unhideWhenUsed/>
    <w:qFormat/>
    <w:rsid w:val="00CC449F"/>
    <w:pPr>
      <w:keepNext/>
      <w:keepLines/>
      <w:numPr>
        <w:numId w:val="1"/>
      </w:numPr>
      <w:spacing w:before="160" w:after="160" w:line="259" w:lineRule="auto"/>
      <w:jc w:val="both"/>
      <w:outlineLvl w:val="2"/>
    </w:pPr>
    <w:rPr>
      <w:rFonts w:ascii="Verdana" w:eastAsiaTheme="majorEastAsia" w:hAnsi="Verdana" w:cstheme="majorBidi"/>
      <w:color w:val="1F4D78" w:themeColor="accent1" w:themeShade="7F"/>
      <w:lang w:eastAsia="en-US"/>
    </w:rPr>
  </w:style>
  <w:style w:type="paragraph" w:styleId="Titre4">
    <w:name w:val="heading 4"/>
    <w:basedOn w:val="Normal"/>
    <w:next w:val="Normal"/>
    <w:link w:val="Titre4Car"/>
    <w:uiPriority w:val="9"/>
    <w:unhideWhenUsed/>
    <w:qFormat/>
    <w:rsid w:val="003949F5"/>
    <w:pPr>
      <w:keepNext/>
      <w:keepLines/>
      <w:spacing w:before="160" w:after="160" w:line="259" w:lineRule="auto"/>
      <w:outlineLvl w:val="3"/>
    </w:pPr>
    <w:rPr>
      <w:rFonts w:ascii="Verdana" w:hAnsi="Verdana" w:cstheme="majorBidi"/>
      <w:i/>
      <w:iCs/>
      <w:color w:val="2E74B5" w:themeColor="accent1" w:themeShade="BF"/>
      <w:sz w:val="22"/>
      <w:szCs w:val="22"/>
      <w:lang w:eastAsia="en-US"/>
    </w:rPr>
  </w:style>
  <w:style w:type="paragraph" w:styleId="Titre5">
    <w:name w:val="heading 5"/>
    <w:basedOn w:val="Normal"/>
    <w:next w:val="Normal"/>
    <w:link w:val="Titre5Car"/>
    <w:uiPriority w:val="9"/>
    <w:semiHidden/>
    <w:unhideWhenUsed/>
    <w:qFormat/>
    <w:rsid w:val="0017533B"/>
    <w:pPr>
      <w:keepNext/>
      <w:keepLines/>
      <w:spacing w:before="40" w:line="259" w:lineRule="auto"/>
      <w:outlineLvl w:val="4"/>
    </w:pPr>
    <w:rPr>
      <w:rFonts w:asciiTheme="majorHAnsi" w:eastAsiaTheme="majorEastAsia" w:hAnsiTheme="majorHAnsi" w:cstheme="majorBidi"/>
      <w:color w:val="2E74B5" w:themeColor="accent1" w:themeShade="BF"/>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A338E"/>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FA338E"/>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FA338E"/>
    <w:pPr>
      <w:spacing w:before="100" w:beforeAutospacing="1" w:after="100" w:afterAutospacing="1"/>
    </w:pPr>
  </w:style>
  <w:style w:type="paragraph" w:styleId="En-tte">
    <w:name w:val="header"/>
    <w:basedOn w:val="Normal"/>
    <w:link w:val="En-tteCar"/>
    <w:uiPriority w:val="99"/>
    <w:unhideWhenUsed/>
    <w:rsid w:val="00FA338E"/>
    <w:pPr>
      <w:tabs>
        <w:tab w:val="center" w:pos="4536"/>
        <w:tab w:val="right" w:pos="9072"/>
      </w:tabs>
    </w:pPr>
    <w:rPr>
      <w:rFonts w:asciiTheme="minorHAnsi" w:eastAsiaTheme="minorHAnsi" w:hAnsiTheme="minorHAnsi" w:cstheme="minorBidi"/>
      <w:sz w:val="22"/>
      <w:szCs w:val="22"/>
      <w:lang w:eastAsia="en-US"/>
    </w:rPr>
  </w:style>
  <w:style w:type="character" w:customStyle="1" w:styleId="En-tteCar">
    <w:name w:val="En-tête Car"/>
    <w:basedOn w:val="Policepardfaut"/>
    <w:link w:val="En-tte"/>
    <w:uiPriority w:val="99"/>
    <w:rsid w:val="00FA338E"/>
  </w:style>
  <w:style w:type="paragraph" w:styleId="Pieddepage">
    <w:name w:val="footer"/>
    <w:basedOn w:val="Normal"/>
    <w:link w:val="PieddepageCar"/>
    <w:uiPriority w:val="99"/>
    <w:unhideWhenUsed/>
    <w:rsid w:val="00FA338E"/>
    <w:pPr>
      <w:tabs>
        <w:tab w:val="center" w:pos="4536"/>
        <w:tab w:val="right" w:pos="9072"/>
      </w:tabs>
    </w:pPr>
    <w:rPr>
      <w:rFonts w:asciiTheme="minorHAnsi" w:eastAsiaTheme="minorHAnsi" w:hAnsiTheme="minorHAnsi" w:cstheme="minorBidi"/>
      <w:sz w:val="22"/>
      <w:szCs w:val="22"/>
      <w:lang w:eastAsia="en-US"/>
    </w:rPr>
  </w:style>
  <w:style w:type="character" w:customStyle="1" w:styleId="PieddepageCar">
    <w:name w:val="Pied de page Car"/>
    <w:basedOn w:val="Policepardfaut"/>
    <w:link w:val="Pieddepage"/>
    <w:uiPriority w:val="99"/>
    <w:rsid w:val="00FA338E"/>
  </w:style>
  <w:style w:type="character" w:customStyle="1" w:styleId="Titre1Car">
    <w:name w:val="Titre 1 Car"/>
    <w:basedOn w:val="Policepardfaut"/>
    <w:link w:val="Titre1"/>
    <w:uiPriority w:val="9"/>
    <w:rsid w:val="00602528"/>
    <w:rPr>
      <w:rFonts w:ascii="Verdana" w:eastAsiaTheme="majorEastAsia" w:hAnsi="Verdana" w:cstheme="majorBidi"/>
      <w:color w:val="2E74B5" w:themeColor="accent1" w:themeShade="BF"/>
      <w:sz w:val="32"/>
      <w:szCs w:val="32"/>
    </w:rPr>
  </w:style>
  <w:style w:type="paragraph" w:styleId="Sous-titre">
    <w:name w:val="Subtitle"/>
    <w:basedOn w:val="Normal"/>
    <w:next w:val="Normal"/>
    <w:link w:val="Sous-titreCar"/>
    <w:uiPriority w:val="11"/>
    <w:qFormat/>
    <w:rsid w:val="0065421D"/>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us-titreCar">
    <w:name w:val="Sous-titre Car"/>
    <w:basedOn w:val="Policepardfaut"/>
    <w:link w:val="Sous-titre"/>
    <w:uiPriority w:val="11"/>
    <w:rsid w:val="0065421D"/>
    <w:rPr>
      <w:rFonts w:eastAsiaTheme="minorEastAsia"/>
      <w:color w:val="5A5A5A" w:themeColor="text1" w:themeTint="A5"/>
      <w:spacing w:val="15"/>
    </w:rPr>
  </w:style>
  <w:style w:type="paragraph" w:styleId="Sansinterligne">
    <w:name w:val="No Spacing"/>
    <w:link w:val="SansinterligneCar"/>
    <w:uiPriority w:val="1"/>
    <w:qFormat/>
    <w:rsid w:val="00690F8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90F86"/>
    <w:rPr>
      <w:rFonts w:eastAsiaTheme="minorEastAsia"/>
      <w:lang w:eastAsia="fr-FR"/>
    </w:rPr>
  </w:style>
  <w:style w:type="character" w:styleId="lev">
    <w:name w:val="Strong"/>
    <w:basedOn w:val="Policepardfaut"/>
    <w:uiPriority w:val="22"/>
    <w:qFormat/>
    <w:rsid w:val="00DA2BE9"/>
    <w:rPr>
      <w:b/>
      <w:bCs/>
    </w:rPr>
  </w:style>
  <w:style w:type="character" w:customStyle="1" w:styleId="Titre2Car">
    <w:name w:val="Titre 2 Car"/>
    <w:basedOn w:val="Policepardfaut"/>
    <w:link w:val="Titre2"/>
    <w:uiPriority w:val="9"/>
    <w:rsid w:val="00131358"/>
    <w:rPr>
      <w:rFonts w:ascii="Verdana" w:eastAsiaTheme="majorEastAsia" w:hAnsi="Verdana" w:cstheme="majorBidi"/>
      <w:color w:val="2E74B5" w:themeColor="accent1" w:themeShade="BF"/>
      <w:sz w:val="26"/>
      <w:szCs w:val="26"/>
    </w:rPr>
  </w:style>
  <w:style w:type="paragraph" w:customStyle="1" w:styleId="Default">
    <w:name w:val="Default"/>
    <w:rsid w:val="001D12B8"/>
    <w:pPr>
      <w:autoSpaceDE w:val="0"/>
      <w:autoSpaceDN w:val="0"/>
      <w:adjustRightInd w:val="0"/>
      <w:spacing w:after="0" w:line="240" w:lineRule="auto"/>
    </w:pPr>
    <w:rPr>
      <w:rFonts w:ascii="Segoe UI" w:hAnsi="Segoe UI" w:cs="Segoe UI"/>
      <w:color w:val="000000"/>
      <w:sz w:val="24"/>
      <w:szCs w:val="24"/>
    </w:rPr>
  </w:style>
  <w:style w:type="paragraph" w:styleId="Paragraphedeliste">
    <w:name w:val="List Paragraph"/>
    <w:basedOn w:val="Normal"/>
    <w:uiPriority w:val="34"/>
    <w:qFormat/>
    <w:rsid w:val="00F06D46"/>
    <w:pPr>
      <w:spacing w:after="160" w:line="259" w:lineRule="auto"/>
      <w:ind w:left="720"/>
      <w:contextualSpacing/>
    </w:pPr>
    <w:rPr>
      <w:rFonts w:asciiTheme="minorHAnsi" w:eastAsiaTheme="minorHAnsi" w:hAnsiTheme="minorHAnsi" w:cstheme="minorBidi"/>
      <w:sz w:val="22"/>
      <w:szCs w:val="22"/>
      <w:lang w:eastAsia="en-US"/>
    </w:rPr>
  </w:style>
  <w:style w:type="paragraph" w:styleId="En-ttedetabledesmatires">
    <w:name w:val="TOC Heading"/>
    <w:basedOn w:val="Titre1"/>
    <w:next w:val="Normal"/>
    <w:uiPriority w:val="39"/>
    <w:unhideWhenUsed/>
    <w:qFormat/>
    <w:rsid w:val="00547AC1"/>
    <w:pPr>
      <w:outlineLvl w:val="9"/>
    </w:pPr>
    <w:rPr>
      <w:lang w:eastAsia="fr-FR"/>
    </w:rPr>
  </w:style>
  <w:style w:type="paragraph" w:styleId="TM1">
    <w:name w:val="toc 1"/>
    <w:basedOn w:val="Normal"/>
    <w:next w:val="Normal"/>
    <w:autoRedefine/>
    <w:uiPriority w:val="39"/>
    <w:unhideWhenUsed/>
    <w:rsid w:val="00AB6327"/>
    <w:pPr>
      <w:tabs>
        <w:tab w:val="right" w:leader="dot" w:pos="9062"/>
      </w:tabs>
      <w:spacing w:after="100" w:line="259" w:lineRule="auto"/>
    </w:pPr>
    <w:rPr>
      <w:rFonts w:asciiTheme="minorHAnsi" w:eastAsiaTheme="minorHAnsi" w:hAnsiTheme="minorHAnsi" w:cstheme="minorBidi"/>
      <w:sz w:val="22"/>
      <w:szCs w:val="22"/>
      <w:lang w:eastAsia="en-US"/>
    </w:rPr>
  </w:style>
  <w:style w:type="paragraph" w:styleId="TM2">
    <w:name w:val="toc 2"/>
    <w:basedOn w:val="Normal"/>
    <w:next w:val="Normal"/>
    <w:autoRedefine/>
    <w:uiPriority w:val="39"/>
    <w:unhideWhenUsed/>
    <w:rsid w:val="00F4788A"/>
    <w:pPr>
      <w:tabs>
        <w:tab w:val="right" w:leader="dot" w:pos="9062"/>
      </w:tabs>
      <w:spacing w:after="100" w:line="259" w:lineRule="auto"/>
      <w:ind w:left="220"/>
      <w:jc w:val="both"/>
    </w:pPr>
    <w:rPr>
      <w:rFonts w:asciiTheme="minorHAnsi" w:eastAsiaTheme="minorHAnsi" w:hAnsiTheme="minorHAnsi" w:cstheme="minorBidi"/>
      <w:sz w:val="22"/>
      <w:szCs w:val="22"/>
      <w:lang w:eastAsia="en-US"/>
    </w:rPr>
  </w:style>
  <w:style w:type="character" w:styleId="Lienhypertexte">
    <w:name w:val="Hyperlink"/>
    <w:basedOn w:val="Policepardfaut"/>
    <w:uiPriority w:val="99"/>
    <w:unhideWhenUsed/>
    <w:rsid w:val="00547AC1"/>
    <w:rPr>
      <w:color w:val="0563C1" w:themeColor="hyperlink"/>
      <w:u w:val="single"/>
    </w:rPr>
  </w:style>
  <w:style w:type="character" w:styleId="Marquedecommentaire">
    <w:name w:val="annotation reference"/>
    <w:basedOn w:val="Policepardfaut"/>
    <w:uiPriority w:val="99"/>
    <w:semiHidden/>
    <w:unhideWhenUsed/>
    <w:rsid w:val="00660BA5"/>
    <w:rPr>
      <w:sz w:val="16"/>
      <w:szCs w:val="16"/>
    </w:rPr>
  </w:style>
  <w:style w:type="paragraph" w:styleId="Commentaire">
    <w:name w:val="annotation text"/>
    <w:basedOn w:val="Normal"/>
    <w:link w:val="CommentaireCar"/>
    <w:uiPriority w:val="99"/>
    <w:unhideWhenUsed/>
    <w:rsid w:val="00660BA5"/>
    <w:pPr>
      <w:spacing w:after="160"/>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rsid w:val="00660BA5"/>
    <w:rPr>
      <w:sz w:val="20"/>
      <w:szCs w:val="20"/>
    </w:rPr>
  </w:style>
  <w:style w:type="paragraph" w:styleId="Objetducommentaire">
    <w:name w:val="annotation subject"/>
    <w:basedOn w:val="Commentaire"/>
    <w:next w:val="Commentaire"/>
    <w:link w:val="ObjetducommentaireCar"/>
    <w:uiPriority w:val="99"/>
    <w:semiHidden/>
    <w:unhideWhenUsed/>
    <w:rsid w:val="00660BA5"/>
    <w:rPr>
      <w:b/>
      <w:bCs/>
    </w:rPr>
  </w:style>
  <w:style w:type="character" w:customStyle="1" w:styleId="ObjetducommentaireCar">
    <w:name w:val="Objet du commentaire Car"/>
    <w:basedOn w:val="CommentaireCar"/>
    <w:link w:val="Objetducommentaire"/>
    <w:uiPriority w:val="99"/>
    <w:semiHidden/>
    <w:rsid w:val="00660BA5"/>
    <w:rPr>
      <w:b/>
      <w:bCs/>
      <w:sz w:val="20"/>
      <w:szCs w:val="20"/>
    </w:rPr>
  </w:style>
  <w:style w:type="character" w:customStyle="1" w:styleId="Mentionnonrsolue1">
    <w:name w:val="Mention non résolue1"/>
    <w:basedOn w:val="Policepardfaut"/>
    <w:uiPriority w:val="99"/>
    <w:semiHidden/>
    <w:unhideWhenUsed/>
    <w:rsid w:val="00660BA5"/>
    <w:rPr>
      <w:color w:val="605E5C"/>
      <w:shd w:val="clear" w:color="auto" w:fill="E1DFDD"/>
    </w:rPr>
  </w:style>
  <w:style w:type="paragraph" w:styleId="Rvision">
    <w:name w:val="Revision"/>
    <w:hidden/>
    <w:uiPriority w:val="99"/>
    <w:semiHidden/>
    <w:rsid w:val="00BE1AC0"/>
    <w:pPr>
      <w:spacing w:after="0" w:line="240" w:lineRule="auto"/>
    </w:pPr>
  </w:style>
  <w:style w:type="paragraph" w:styleId="Textedebulles">
    <w:name w:val="Balloon Text"/>
    <w:basedOn w:val="Normal"/>
    <w:link w:val="TextedebullesCar"/>
    <w:uiPriority w:val="99"/>
    <w:semiHidden/>
    <w:unhideWhenUsed/>
    <w:rsid w:val="00861AA5"/>
    <w:rPr>
      <w:rFonts w:ascii="Segoe UI" w:eastAsiaTheme="minorHAnsi" w:hAnsi="Segoe UI" w:cs="Segoe UI"/>
      <w:sz w:val="18"/>
      <w:szCs w:val="18"/>
      <w:lang w:eastAsia="en-US"/>
    </w:rPr>
  </w:style>
  <w:style w:type="character" w:customStyle="1" w:styleId="TextedebullesCar">
    <w:name w:val="Texte de bulles Car"/>
    <w:basedOn w:val="Policepardfaut"/>
    <w:link w:val="Textedebulles"/>
    <w:uiPriority w:val="99"/>
    <w:semiHidden/>
    <w:rsid w:val="00861AA5"/>
    <w:rPr>
      <w:rFonts w:ascii="Segoe UI" w:hAnsi="Segoe UI" w:cs="Segoe UI"/>
      <w:sz w:val="18"/>
      <w:szCs w:val="18"/>
    </w:rPr>
  </w:style>
  <w:style w:type="character" w:styleId="Lienhypertextesuivivisit">
    <w:name w:val="FollowedHyperlink"/>
    <w:basedOn w:val="Policepardfaut"/>
    <w:uiPriority w:val="99"/>
    <w:semiHidden/>
    <w:unhideWhenUsed/>
    <w:rsid w:val="00861AA5"/>
    <w:rPr>
      <w:color w:val="954F72" w:themeColor="followedHyperlink"/>
      <w:u w:val="single"/>
    </w:rPr>
  </w:style>
  <w:style w:type="paragraph" w:styleId="Lgende">
    <w:name w:val="caption"/>
    <w:basedOn w:val="Normal"/>
    <w:next w:val="Normal"/>
    <w:uiPriority w:val="35"/>
    <w:unhideWhenUsed/>
    <w:qFormat/>
    <w:rsid w:val="00265F70"/>
    <w:pPr>
      <w:spacing w:after="200"/>
    </w:pPr>
    <w:rPr>
      <w:rFonts w:asciiTheme="minorHAnsi" w:eastAsiaTheme="minorHAnsi" w:hAnsiTheme="minorHAnsi" w:cstheme="minorBidi"/>
      <w:i/>
      <w:iCs/>
      <w:color w:val="44546A" w:themeColor="text2"/>
      <w:sz w:val="18"/>
      <w:szCs w:val="18"/>
      <w:lang w:eastAsia="en-US"/>
    </w:rPr>
  </w:style>
  <w:style w:type="character" w:customStyle="1" w:styleId="Titre3Car">
    <w:name w:val="Titre 3 Car"/>
    <w:basedOn w:val="Policepardfaut"/>
    <w:link w:val="Titre3"/>
    <w:uiPriority w:val="9"/>
    <w:rsid w:val="00CC449F"/>
    <w:rPr>
      <w:rFonts w:ascii="Verdana" w:eastAsiaTheme="majorEastAsia" w:hAnsi="Verdana" w:cstheme="majorBidi"/>
      <w:color w:val="1F4D78" w:themeColor="accent1" w:themeShade="7F"/>
      <w:sz w:val="24"/>
      <w:szCs w:val="24"/>
    </w:rPr>
  </w:style>
  <w:style w:type="paragraph" w:customStyle="1" w:styleId="Texte">
    <w:name w:val="Texte"/>
    <w:basedOn w:val="Normal"/>
    <w:qFormat/>
    <w:rsid w:val="009529AF"/>
    <w:pPr>
      <w:spacing w:before="40" w:after="80"/>
      <w:jc w:val="both"/>
    </w:pPr>
    <w:rPr>
      <w:rFonts w:ascii="Arial" w:hAnsi="Arial"/>
      <w:sz w:val="22"/>
      <w:szCs w:val="20"/>
    </w:rPr>
  </w:style>
  <w:style w:type="character" w:customStyle="1" w:styleId="normaltextrun">
    <w:name w:val="normaltextrun"/>
    <w:basedOn w:val="Policepardfaut"/>
    <w:rsid w:val="009529AF"/>
  </w:style>
  <w:style w:type="character" w:customStyle="1" w:styleId="Titre4Car">
    <w:name w:val="Titre 4 Car"/>
    <w:basedOn w:val="Policepardfaut"/>
    <w:link w:val="Titre4"/>
    <w:uiPriority w:val="9"/>
    <w:rsid w:val="003949F5"/>
    <w:rPr>
      <w:rFonts w:ascii="Verdana" w:eastAsia="Times New Roman" w:hAnsi="Verdana" w:cstheme="majorBidi"/>
      <w:i/>
      <w:iCs/>
      <w:color w:val="2E74B5" w:themeColor="accent1" w:themeShade="BF"/>
    </w:rPr>
  </w:style>
  <w:style w:type="paragraph" w:customStyle="1" w:styleId="Textemisjour">
    <w:name w:val="Texte mis à jour"/>
    <w:basedOn w:val="Texte"/>
    <w:rsid w:val="00234CFC"/>
    <w:pPr>
      <w:pBdr>
        <w:left w:val="single" w:sz="18" w:space="1" w:color="808080"/>
      </w:pBdr>
    </w:pPr>
  </w:style>
  <w:style w:type="character" w:customStyle="1" w:styleId="line-clamp-1">
    <w:name w:val="line-clamp-1"/>
    <w:basedOn w:val="Policepardfaut"/>
    <w:rsid w:val="00B16AE7"/>
  </w:style>
  <w:style w:type="character" w:styleId="CodeHTML">
    <w:name w:val="HTML Code"/>
    <w:basedOn w:val="Policepardfaut"/>
    <w:uiPriority w:val="99"/>
    <w:semiHidden/>
    <w:unhideWhenUsed/>
    <w:rsid w:val="00A61A4E"/>
    <w:rPr>
      <w:rFonts w:ascii="Courier New" w:eastAsia="Times New Roman" w:hAnsi="Courier New" w:cs="Courier New"/>
      <w:sz w:val="20"/>
      <w:szCs w:val="20"/>
    </w:rPr>
  </w:style>
  <w:style w:type="character" w:customStyle="1" w:styleId="ui-provider">
    <w:name w:val="ui-provider"/>
    <w:basedOn w:val="Policepardfaut"/>
    <w:rsid w:val="00830C65"/>
  </w:style>
  <w:style w:type="character" w:customStyle="1" w:styleId="Titre5Car">
    <w:name w:val="Titre 5 Car"/>
    <w:basedOn w:val="Policepardfaut"/>
    <w:link w:val="Titre5"/>
    <w:uiPriority w:val="9"/>
    <w:semiHidden/>
    <w:rsid w:val="0017533B"/>
    <w:rPr>
      <w:rFonts w:asciiTheme="majorHAnsi" w:eastAsiaTheme="majorEastAsia" w:hAnsiTheme="majorHAnsi" w:cstheme="majorBidi"/>
      <w:color w:val="2E74B5" w:themeColor="accent1" w:themeShade="BF"/>
    </w:rPr>
  </w:style>
  <w:style w:type="paragraph" w:styleId="TM3">
    <w:name w:val="toc 3"/>
    <w:basedOn w:val="Normal"/>
    <w:next w:val="Normal"/>
    <w:autoRedefine/>
    <w:uiPriority w:val="39"/>
    <w:unhideWhenUsed/>
    <w:rsid w:val="00F4788A"/>
    <w:pPr>
      <w:spacing w:after="100" w:line="259" w:lineRule="auto"/>
      <w:ind w:left="440"/>
    </w:pPr>
    <w:rPr>
      <w:rFonts w:asciiTheme="minorHAnsi" w:eastAsiaTheme="minorHAnsi" w:hAnsiTheme="minorHAnsi" w:cstheme="minorBidi"/>
      <w:sz w:val="22"/>
      <w:szCs w:val="22"/>
      <w:lang w:eastAsia="en-US"/>
    </w:rPr>
  </w:style>
  <w:style w:type="paragraph" w:styleId="Notedebasdepage">
    <w:name w:val="footnote text"/>
    <w:basedOn w:val="Normal"/>
    <w:link w:val="NotedebasdepageCar"/>
    <w:uiPriority w:val="99"/>
    <w:semiHidden/>
    <w:unhideWhenUsed/>
    <w:rsid w:val="00C804DA"/>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semiHidden/>
    <w:rsid w:val="00C804DA"/>
    <w:rPr>
      <w:sz w:val="20"/>
      <w:szCs w:val="20"/>
    </w:rPr>
  </w:style>
  <w:style w:type="character" w:styleId="Appelnotedebasdep">
    <w:name w:val="footnote reference"/>
    <w:basedOn w:val="Policepardfaut"/>
    <w:uiPriority w:val="99"/>
    <w:semiHidden/>
    <w:unhideWhenUsed/>
    <w:rsid w:val="00C804DA"/>
    <w:rPr>
      <w:vertAlign w:val="superscript"/>
    </w:rPr>
  </w:style>
  <w:style w:type="table" w:styleId="Grilledutableau">
    <w:name w:val="Table Grid"/>
    <w:basedOn w:val="TableauNormal"/>
    <w:uiPriority w:val="39"/>
    <w:rsid w:val="00D10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Policepardfaut"/>
    <w:rsid w:val="006A52B9"/>
  </w:style>
  <w:style w:type="character" w:customStyle="1" w:styleId="mord">
    <w:name w:val="mord"/>
    <w:basedOn w:val="Policepardfaut"/>
    <w:rsid w:val="006A52B9"/>
  </w:style>
  <w:style w:type="character" w:customStyle="1" w:styleId="Mentionnonrsolue2">
    <w:name w:val="Mention non résolue2"/>
    <w:basedOn w:val="Policepardfaut"/>
    <w:uiPriority w:val="99"/>
    <w:semiHidden/>
    <w:unhideWhenUsed/>
    <w:rsid w:val="009B0E5C"/>
    <w:rPr>
      <w:color w:val="605E5C"/>
      <w:shd w:val="clear" w:color="auto" w:fill="E1DFDD"/>
    </w:rPr>
  </w:style>
  <w:style w:type="character" w:customStyle="1" w:styleId="apple-converted-space">
    <w:name w:val="apple-converted-space"/>
    <w:basedOn w:val="Policepardfaut"/>
    <w:rsid w:val="00CA3577"/>
  </w:style>
  <w:style w:type="character" w:styleId="Mentionnonrsolue">
    <w:name w:val="Unresolved Mention"/>
    <w:basedOn w:val="Policepardfaut"/>
    <w:uiPriority w:val="99"/>
    <w:semiHidden/>
    <w:unhideWhenUsed/>
    <w:rsid w:val="00ED15F6"/>
    <w:rPr>
      <w:color w:val="605E5C"/>
      <w:shd w:val="clear" w:color="auto" w:fill="E1DFDD"/>
    </w:rPr>
  </w:style>
  <w:style w:type="paragraph" w:styleId="Listepuces">
    <w:name w:val="List Bullet"/>
    <w:basedOn w:val="Normal"/>
    <w:uiPriority w:val="99"/>
    <w:unhideWhenUsed/>
    <w:rsid w:val="002C781A"/>
    <w:pPr>
      <w:numPr>
        <w:numId w:val="11"/>
      </w:numPr>
      <w:spacing w:after="200" w:line="276" w:lineRule="auto"/>
      <w:contextualSpacing/>
    </w:pPr>
    <w:rPr>
      <w:rFonts w:asciiTheme="minorHAnsi" w:eastAsiaTheme="minorEastAsia" w:hAnsiTheme="minorHAnsi" w:cstheme="minorBidi"/>
      <w:sz w:val="22"/>
      <w:szCs w:val="22"/>
      <w:lang w:val="en-US" w:eastAsia="en-US"/>
    </w:rPr>
  </w:style>
  <w:style w:type="character" w:styleId="Textedelespacerserv">
    <w:name w:val="Placeholder Text"/>
    <w:basedOn w:val="Policepardfaut"/>
    <w:uiPriority w:val="99"/>
    <w:semiHidden/>
    <w:rsid w:val="00A76817"/>
    <w:rPr>
      <w:color w:val="808080"/>
    </w:rPr>
  </w:style>
  <w:style w:type="character" w:styleId="Numrodepage">
    <w:name w:val="page number"/>
    <w:basedOn w:val="Policepardfaut"/>
    <w:uiPriority w:val="99"/>
    <w:semiHidden/>
    <w:unhideWhenUsed/>
    <w:rsid w:val="00980C87"/>
  </w:style>
  <w:style w:type="paragraph" w:customStyle="1" w:styleId="p1">
    <w:name w:val="p1"/>
    <w:basedOn w:val="Normal"/>
    <w:rsid w:val="00CF7255"/>
    <w:rPr>
      <w:rFonts w:ascii=".AppleSystemUIFont" w:hAnsi=".AppleSystemUIFont"/>
      <w:color w:val="0E0E0E"/>
      <w:sz w:val="21"/>
      <w:szCs w:val="21"/>
    </w:rPr>
  </w:style>
  <w:style w:type="paragraph" w:customStyle="1" w:styleId="p2">
    <w:name w:val="p2"/>
    <w:basedOn w:val="Normal"/>
    <w:rsid w:val="00470DA7"/>
    <w:rPr>
      <w:rFonts w:ascii=".AppleSystemUIFont" w:hAnsi=".AppleSystemUIFont"/>
      <w:color w:val="0E0E0E"/>
      <w:sz w:val="21"/>
      <w:szCs w:val="21"/>
    </w:rPr>
  </w:style>
  <w:style w:type="character" w:customStyle="1" w:styleId="s1">
    <w:name w:val="s1"/>
    <w:basedOn w:val="Policepardfaut"/>
    <w:rsid w:val="001E5D8C"/>
    <w:rPr>
      <w:rFonts w:ascii="Helvetica" w:hAnsi="Helvetica"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219">
      <w:bodyDiv w:val="1"/>
      <w:marLeft w:val="0"/>
      <w:marRight w:val="0"/>
      <w:marTop w:val="0"/>
      <w:marBottom w:val="0"/>
      <w:divBdr>
        <w:top w:val="none" w:sz="0" w:space="0" w:color="auto"/>
        <w:left w:val="none" w:sz="0" w:space="0" w:color="auto"/>
        <w:bottom w:val="none" w:sz="0" w:space="0" w:color="auto"/>
        <w:right w:val="none" w:sz="0" w:space="0" w:color="auto"/>
      </w:divBdr>
    </w:div>
    <w:div w:id="814841">
      <w:bodyDiv w:val="1"/>
      <w:marLeft w:val="0"/>
      <w:marRight w:val="0"/>
      <w:marTop w:val="0"/>
      <w:marBottom w:val="0"/>
      <w:divBdr>
        <w:top w:val="none" w:sz="0" w:space="0" w:color="auto"/>
        <w:left w:val="none" w:sz="0" w:space="0" w:color="auto"/>
        <w:bottom w:val="none" w:sz="0" w:space="0" w:color="auto"/>
        <w:right w:val="none" w:sz="0" w:space="0" w:color="auto"/>
      </w:divBdr>
      <w:divsChild>
        <w:div w:id="1175731067">
          <w:marLeft w:val="0"/>
          <w:marRight w:val="0"/>
          <w:marTop w:val="0"/>
          <w:marBottom w:val="0"/>
          <w:divBdr>
            <w:top w:val="none" w:sz="0" w:space="0" w:color="auto"/>
            <w:left w:val="none" w:sz="0" w:space="0" w:color="auto"/>
            <w:bottom w:val="none" w:sz="0" w:space="0" w:color="auto"/>
            <w:right w:val="none" w:sz="0" w:space="0" w:color="auto"/>
          </w:divBdr>
          <w:divsChild>
            <w:div w:id="1093280680">
              <w:marLeft w:val="0"/>
              <w:marRight w:val="0"/>
              <w:marTop w:val="0"/>
              <w:marBottom w:val="0"/>
              <w:divBdr>
                <w:top w:val="none" w:sz="0" w:space="0" w:color="auto"/>
                <w:left w:val="none" w:sz="0" w:space="0" w:color="auto"/>
                <w:bottom w:val="none" w:sz="0" w:space="0" w:color="auto"/>
                <w:right w:val="none" w:sz="0" w:space="0" w:color="auto"/>
              </w:divBdr>
            </w:div>
            <w:div w:id="1862470669">
              <w:marLeft w:val="0"/>
              <w:marRight w:val="0"/>
              <w:marTop w:val="0"/>
              <w:marBottom w:val="0"/>
              <w:divBdr>
                <w:top w:val="none" w:sz="0" w:space="0" w:color="auto"/>
                <w:left w:val="none" w:sz="0" w:space="0" w:color="auto"/>
                <w:bottom w:val="none" w:sz="0" w:space="0" w:color="auto"/>
                <w:right w:val="none" w:sz="0" w:space="0" w:color="auto"/>
              </w:divBdr>
            </w:div>
            <w:div w:id="1647126774">
              <w:marLeft w:val="0"/>
              <w:marRight w:val="0"/>
              <w:marTop w:val="0"/>
              <w:marBottom w:val="0"/>
              <w:divBdr>
                <w:top w:val="none" w:sz="0" w:space="0" w:color="auto"/>
                <w:left w:val="none" w:sz="0" w:space="0" w:color="auto"/>
                <w:bottom w:val="none" w:sz="0" w:space="0" w:color="auto"/>
                <w:right w:val="none" w:sz="0" w:space="0" w:color="auto"/>
              </w:divBdr>
            </w:div>
            <w:div w:id="176819978">
              <w:marLeft w:val="0"/>
              <w:marRight w:val="0"/>
              <w:marTop w:val="0"/>
              <w:marBottom w:val="0"/>
              <w:divBdr>
                <w:top w:val="none" w:sz="0" w:space="0" w:color="auto"/>
                <w:left w:val="none" w:sz="0" w:space="0" w:color="auto"/>
                <w:bottom w:val="none" w:sz="0" w:space="0" w:color="auto"/>
                <w:right w:val="none" w:sz="0" w:space="0" w:color="auto"/>
              </w:divBdr>
            </w:div>
            <w:div w:id="33818007">
              <w:marLeft w:val="0"/>
              <w:marRight w:val="0"/>
              <w:marTop w:val="0"/>
              <w:marBottom w:val="0"/>
              <w:divBdr>
                <w:top w:val="none" w:sz="0" w:space="0" w:color="auto"/>
                <w:left w:val="none" w:sz="0" w:space="0" w:color="auto"/>
                <w:bottom w:val="none" w:sz="0" w:space="0" w:color="auto"/>
                <w:right w:val="none" w:sz="0" w:space="0" w:color="auto"/>
              </w:divBdr>
            </w:div>
            <w:div w:id="2120835230">
              <w:marLeft w:val="0"/>
              <w:marRight w:val="0"/>
              <w:marTop w:val="0"/>
              <w:marBottom w:val="0"/>
              <w:divBdr>
                <w:top w:val="none" w:sz="0" w:space="0" w:color="auto"/>
                <w:left w:val="none" w:sz="0" w:space="0" w:color="auto"/>
                <w:bottom w:val="none" w:sz="0" w:space="0" w:color="auto"/>
                <w:right w:val="none" w:sz="0" w:space="0" w:color="auto"/>
              </w:divBdr>
            </w:div>
            <w:div w:id="735206562">
              <w:marLeft w:val="0"/>
              <w:marRight w:val="0"/>
              <w:marTop w:val="0"/>
              <w:marBottom w:val="0"/>
              <w:divBdr>
                <w:top w:val="none" w:sz="0" w:space="0" w:color="auto"/>
                <w:left w:val="none" w:sz="0" w:space="0" w:color="auto"/>
                <w:bottom w:val="none" w:sz="0" w:space="0" w:color="auto"/>
                <w:right w:val="none" w:sz="0" w:space="0" w:color="auto"/>
              </w:divBdr>
            </w:div>
            <w:div w:id="1259406218">
              <w:marLeft w:val="0"/>
              <w:marRight w:val="0"/>
              <w:marTop w:val="0"/>
              <w:marBottom w:val="0"/>
              <w:divBdr>
                <w:top w:val="none" w:sz="0" w:space="0" w:color="auto"/>
                <w:left w:val="none" w:sz="0" w:space="0" w:color="auto"/>
                <w:bottom w:val="none" w:sz="0" w:space="0" w:color="auto"/>
                <w:right w:val="none" w:sz="0" w:space="0" w:color="auto"/>
              </w:divBdr>
            </w:div>
            <w:div w:id="1527865444">
              <w:marLeft w:val="0"/>
              <w:marRight w:val="0"/>
              <w:marTop w:val="0"/>
              <w:marBottom w:val="0"/>
              <w:divBdr>
                <w:top w:val="none" w:sz="0" w:space="0" w:color="auto"/>
                <w:left w:val="none" w:sz="0" w:space="0" w:color="auto"/>
                <w:bottom w:val="none" w:sz="0" w:space="0" w:color="auto"/>
                <w:right w:val="none" w:sz="0" w:space="0" w:color="auto"/>
              </w:divBdr>
            </w:div>
            <w:div w:id="2015523860">
              <w:marLeft w:val="0"/>
              <w:marRight w:val="0"/>
              <w:marTop w:val="0"/>
              <w:marBottom w:val="0"/>
              <w:divBdr>
                <w:top w:val="none" w:sz="0" w:space="0" w:color="auto"/>
                <w:left w:val="none" w:sz="0" w:space="0" w:color="auto"/>
                <w:bottom w:val="none" w:sz="0" w:space="0" w:color="auto"/>
                <w:right w:val="none" w:sz="0" w:space="0" w:color="auto"/>
              </w:divBdr>
            </w:div>
            <w:div w:id="1473866943">
              <w:marLeft w:val="0"/>
              <w:marRight w:val="0"/>
              <w:marTop w:val="0"/>
              <w:marBottom w:val="0"/>
              <w:divBdr>
                <w:top w:val="none" w:sz="0" w:space="0" w:color="auto"/>
                <w:left w:val="none" w:sz="0" w:space="0" w:color="auto"/>
                <w:bottom w:val="none" w:sz="0" w:space="0" w:color="auto"/>
                <w:right w:val="none" w:sz="0" w:space="0" w:color="auto"/>
              </w:divBdr>
            </w:div>
            <w:div w:id="1996256881">
              <w:marLeft w:val="0"/>
              <w:marRight w:val="0"/>
              <w:marTop w:val="0"/>
              <w:marBottom w:val="0"/>
              <w:divBdr>
                <w:top w:val="none" w:sz="0" w:space="0" w:color="auto"/>
                <w:left w:val="none" w:sz="0" w:space="0" w:color="auto"/>
                <w:bottom w:val="none" w:sz="0" w:space="0" w:color="auto"/>
                <w:right w:val="none" w:sz="0" w:space="0" w:color="auto"/>
              </w:divBdr>
            </w:div>
            <w:div w:id="19048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378">
      <w:bodyDiv w:val="1"/>
      <w:marLeft w:val="0"/>
      <w:marRight w:val="0"/>
      <w:marTop w:val="0"/>
      <w:marBottom w:val="0"/>
      <w:divBdr>
        <w:top w:val="none" w:sz="0" w:space="0" w:color="auto"/>
        <w:left w:val="none" w:sz="0" w:space="0" w:color="auto"/>
        <w:bottom w:val="none" w:sz="0" w:space="0" w:color="auto"/>
        <w:right w:val="none" w:sz="0" w:space="0" w:color="auto"/>
      </w:divBdr>
    </w:div>
    <w:div w:id="46032240">
      <w:bodyDiv w:val="1"/>
      <w:marLeft w:val="0"/>
      <w:marRight w:val="0"/>
      <w:marTop w:val="0"/>
      <w:marBottom w:val="0"/>
      <w:divBdr>
        <w:top w:val="none" w:sz="0" w:space="0" w:color="auto"/>
        <w:left w:val="none" w:sz="0" w:space="0" w:color="auto"/>
        <w:bottom w:val="none" w:sz="0" w:space="0" w:color="auto"/>
        <w:right w:val="none" w:sz="0" w:space="0" w:color="auto"/>
      </w:divBdr>
      <w:divsChild>
        <w:div w:id="1629161986">
          <w:marLeft w:val="0"/>
          <w:marRight w:val="0"/>
          <w:marTop w:val="0"/>
          <w:marBottom w:val="0"/>
          <w:divBdr>
            <w:top w:val="none" w:sz="0" w:space="0" w:color="auto"/>
            <w:left w:val="none" w:sz="0" w:space="0" w:color="auto"/>
            <w:bottom w:val="none" w:sz="0" w:space="0" w:color="auto"/>
            <w:right w:val="none" w:sz="0" w:space="0" w:color="auto"/>
          </w:divBdr>
          <w:divsChild>
            <w:div w:id="399793891">
              <w:marLeft w:val="0"/>
              <w:marRight w:val="0"/>
              <w:marTop w:val="0"/>
              <w:marBottom w:val="0"/>
              <w:divBdr>
                <w:top w:val="none" w:sz="0" w:space="0" w:color="auto"/>
                <w:left w:val="none" w:sz="0" w:space="0" w:color="auto"/>
                <w:bottom w:val="none" w:sz="0" w:space="0" w:color="auto"/>
                <w:right w:val="none" w:sz="0" w:space="0" w:color="auto"/>
              </w:divBdr>
              <w:divsChild>
                <w:div w:id="68506330">
                  <w:marLeft w:val="0"/>
                  <w:marRight w:val="0"/>
                  <w:marTop w:val="0"/>
                  <w:marBottom w:val="0"/>
                  <w:divBdr>
                    <w:top w:val="none" w:sz="0" w:space="0" w:color="auto"/>
                    <w:left w:val="none" w:sz="0" w:space="0" w:color="auto"/>
                    <w:bottom w:val="none" w:sz="0" w:space="0" w:color="auto"/>
                    <w:right w:val="none" w:sz="0" w:space="0" w:color="auto"/>
                  </w:divBdr>
                  <w:divsChild>
                    <w:div w:id="98855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62435">
      <w:bodyDiv w:val="1"/>
      <w:marLeft w:val="0"/>
      <w:marRight w:val="0"/>
      <w:marTop w:val="0"/>
      <w:marBottom w:val="0"/>
      <w:divBdr>
        <w:top w:val="none" w:sz="0" w:space="0" w:color="auto"/>
        <w:left w:val="none" w:sz="0" w:space="0" w:color="auto"/>
        <w:bottom w:val="none" w:sz="0" w:space="0" w:color="auto"/>
        <w:right w:val="none" w:sz="0" w:space="0" w:color="auto"/>
      </w:divBdr>
    </w:div>
    <w:div w:id="58409306">
      <w:bodyDiv w:val="1"/>
      <w:marLeft w:val="0"/>
      <w:marRight w:val="0"/>
      <w:marTop w:val="0"/>
      <w:marBottom w:val="0"/>
      <w:divBdr>
        <w:top w:val="none" w:sz="0" w:space="0" w:color="auto"/>
        <w:left w:val="none" w:sz="0" w:space="0" w:color="auto"/>
        <w:bottom w:val="none" w:sz="0" w:space="0" w:color="auto"/>
        <w:right w:val="none" w:sz="0" w:space="0" w:color="auto"/>
      </w:divBdr>
    </w:div>
    <w:div w:id="65030091">
      <w:bodyDiv w:val="1"/>
      <w:marLeft w:val="0"/>
      <w:marRight w:val="0"/>
      <w:marTop w:val="0"/>
      <w:marBottom w:val="0"/>
      <w:divBdr>
        <w:top w:val="none" w:sz="0" w:space="0" w:color="auto"/>
        <w:left w:val="none" w:sz="0" w:space="0" w:color="auto"/>
        <w:bottom w:val="none" w:sz="0" w:space="0" w:color="auto"/>
        <w:right w:val="none" w:sz="0" w:space="0" w:color="auto"/>
      </w:divBdr>
    </w:div>
    <w:div w:id="111175380">
      <w:bodyDiv w:val="1"/>
      <w:marLeft w:val="0"/>
      <w:marRight w:val="0"/>
      <w:marTop w:val="0"/>
      <w:marBottom w:val="0"/>
      <w:divBdr>
        <w:top w:val="none" w:sz="0" w:space="0" w:color="auto"/>
        <w:left w:val="none" w:sz="0" w:space="0" w:color="auto"/>
        <w:bottom w:val="none" w:sz="0" w:space="0" w:color="auto"/>
        <w:right w:val="none" w:sz="0" w:space="0" w:color="auto"/>
      </w:divBdr>
    </w:div>
    <w:div w:id="126241658">
      <w:bodyDiv w:val="1"/>
      <w:marLeft w:val="0"/>
      <w:marRight w:val="0"/>
      <w:marTop w:val="0"/>
      <w:marBottom w:val="0"/>
      <w:divBdr>
        <w:top w:val="none" w:sz="0" w:space="0" w:color="auto"/>
        <w:left w:val="none" w:sz="0" w:space="0" w:color="auto"/>
        <w:bottom w:val="none" w:sz="0" w:space="0" w:color="auto"/>
        <w:right w:val="none" w:sz="0" w:space="0" w:color="auto"/>
      </w:divBdr>
    </w:div>
    <w:div w:id="134295882">
      <w:bodyDiv w:val="1"/>
      <w:marLeft w:val="0"/>
      <w:marRight w:val="0"/>
      <w:marTop w:val="0"/>
      <w:marBottom w:val="0"/>
      <w:divBdr>
        <w:top w:val="none" w:sz="0" w:space="0" w:color="auto"/>
        <w:left w:val="none" w:sz="0" w:space="0" w:color="auto"/>
        <w:bottom w:val="none" w:sz="0" w:space="0" w:color="auto"/>
        <w:right w:val="none" w:sz="0" w:space="0" w:color="auto"/>
      </w:divBdr>
    </w:div>
    <w:div w:id="142503519">
      <w:bodyDiv w:val="1"/>
      <w:marLeft w:val="0"/>
      <w:marRight w:val="0"/>
      <w:marTop w:val="0"/>
      <w:marBottom w:val="0"/>
      <w:divBdr>
        <w:top w:val="none" w:sz="0" w:space="0" w:color="auto"/>
        <w:left w:val="none" w:sz="0" w:space="0" w:color="auto"/>
        <w:bottom w:val="none" w:sz="0" w:space="0" w:color="auto"/>
        <w:right w:val="none" w:sz="0" w:space="0" w:color="auto"/>
      </w:divBdr>
    </w:div>
    <w:div w:id="170803513">
      <w:bodyDiv w:val="1"/>
      <w:marLeft w:val="0"/>
      <w:marRight w:val="0"/>
      <w:marTop w:val="0"/>
      <w:marBottom w:val="0"/>
      <w:divBdr>
        <w:top w:val="none" w:sz="0" w:space="0" w:color="auto"/>
        <w:left w:val="none" w:sz="0" w:space="0" w:color="auto"/>
        <w:bottom w:val="none" w:sz="0" w:space="0" w:color="auto"/>
        <w:right w:val="none" w:sz="0" w:space="0" w:color="auto"/>
      </w:divBdr>
    </w:div>
    <w:div w:id="185600650">
      <w:bodyDiv w:val="1"/>
      <w:marLeft w:val="0"/>
      <w:marRight w:val="0"/>
      <w:marTop w:val="0"/>
      <w:marBottom w:val="0"/>
      <w:divBdr>
        <w:top w:val="none" w:sz="0" w:space="0" w:color="auto"/>
        <w:left w:val="none" w:sz="0" w:space="0" w:color="auto"/>
        <w:bottom w:val="none" w:sz="0" w:space="0" w:color="auto"/>
        <w:right w:val="none" w:sz="0" w:space="0" w:color="auto"/>
      </w:divBdr>
    </w:div>
    <w:div w:id="203913028">
      <w:bodyDiv w:val="1"/>
      <w:marLeft w:val="0"/>
      <w:marRight w:val="0"/>
      <w:marTop w:val="0"/>
      <w:marBottom w:val="0"/>
      <w:divBdr>
        <w:top w:val="none" w:sz="0" w:space="0" w:color="auto"/>
        <w:left w:val="none" w:sz="0" w:space="0" w:color="auto"/>
        <w:bottom w:val="none" w:sz="0" w:space="0" w:color="auto"/>
        <w:right w:val="none" w:sz="0" w:space="0" w:color="auto"/>
      </w:divBdr>
    </w:div>
    <w:div w:id="247230896">
      <w:bodyDiv w:val="1"/>
      <w:marLeft w:val="0"/>
      <w:marRight w:val="0"/>
      <w:marTop w:val="0"/>
      <w:marBottom w:val="0"/>
      <w:divBdr>
        <w:top w:val="none" w:sz="0" w:space="0" w:color="auto"/>
        <w:left w:val="none" w:sz="0" w:space="0" w:color="auto"/>
        <w:bottom w:val="none" w:sz="0" w:space="0" w:color="auto"/>
        <w:right w:val="none" w:sz="0" w:space="0" w:color="auto"/>
      </w:divBdr>
    </w:div>
    <w:div w:id="267395738">
      <w:bodyDiv w:val="1"/>
      <w:marLeft w:val="0"/>
      <w:marRight w:val="0"/>
      <w:marTop w:val="0"/>
      <w:marBottom w:val="0"/>
      <w:divBdr>
        <w:top w:val="none" w:sz="0" w:space="0" w:color="auto"/>
        <w:left w:val="none" w:sz="0" w:space="0" w:color="auto"/>
        <w:bottom w:val="none" w:sz="0" w:space="0" w:color="auto"/>
        <w:right w:val="none" w:sz="0" w:space="0" w:color="auto"/>
      </w:divBdr>
    </w:div>
    <w:div w:id="305822973">
      <w:bodyDiv w:val="1"/>
      <w:marLeft w:val="0"/>
      <w:marRight w:val="0"/>
      <w:marTop w:val="0"/>
      <w:marBottom w:val="0"/>
      <w:divBdr>
        <w:top w:val="none" w:sz="0" w:space="0" w:color="auto"/>
        <w:left w:val="none" w:sz="0" w:space="0" w:color="auto"/>
        <w:bottom w:val="none" w:sz="0" w:space="0" w:color="auto"/>
        <w:right w:val="none" w:sz="0" w:space="0" w:color="auto"/>
      </w:divBdr>
    </w:div>
    <w:div w:id="306709294">
      <w:bodyDiv w:val="1"/>
      <w:marLeft w:val="0"/>
      <w:marRight w:val="0"/>
      <w:marTop w:val="0"/>
      <w:marBottom w:val="0"/>
      <w:divBdr>
        <w:top w:val="none" w:sz="0" w:space="0" w:color="auto"/>
        <w:left w:val="none" w:sz="0" w:space="0" w:color="auto"/>
        <w:bottom w:val="none" w:sz="0" w:space="0" w:color="auto"/>
        <w:right w:val="none" w:sz="0" w:space="0" w:color="auto"/>
      </w:divBdr>
    </w:div>
    <w:div w:id="346562687">
      <w:bodyDiv w:val="1"/>
      <w:marLeft w:val="0"/>
      <w:marRight w:val="0"/>
      <w:marTop w:val="0"/>
      <w:marBottom w:val="0"/>
      <w:divBdr>
        <w:top w:val="none" w:sz="0" w:space="0" w:color="auto"/>
        <w:left w:val="none" w:sz="0" w:space="0" w:color="auto"/>
        <w:bottom w:val="none" w:sz="0" w:space="0" w:color="auto"/>
        <w:right w:val="none" w:sz="0" w:space="0" w:color="auto"/>
      </w:divBdr>
    </w:div>
    <w:div w:id="351687382">
      <w:bodyDiv w:val="1"/>
      <w:marLeft w:val="0"/>
      <w:marRight w:val="0"/>
      <w:marTop w:val="0"/>
      <w:marBottom w:val="0"/>
      <w:divBdr>
        <w:top w:val="none" w:sz="0" w:space="0" w:color="auto"/>
        <w:left w:val="none" w:sz="0" w:space="0" w:color="auto"/>
        <w:bottom w:val="none" w:sz="0" w:space="0" w:color="auto"/>
        <w:right w:val="none" w:sz="0" w:space="0" w:color="auto"/>
      </w:divBdr>
    </w:div>
    <w:div w:id="362484438">
      <w:bodyDiv w:val="1"/>
      <w:marLeft w:val="0"/>
      <w:marRight w:val="0"/>
      <w:marTop w:val="0"/>
      <w:marBottom w:val="0"/>
      <w:divBdr>
        <w:top w:val="none" w:sz="0" w:space="0" w:color="auto"/>
        <w:left w:val="none" w:sz="0" w:space="0" w:color="auto"/>
        <w:bottom w:val="none" w:sz="0" w:space="0" w:color="auto"/>
        <w:right w:val="none" w:sz="0" w:space="0" w:color="auto"/>
      </w:divBdr>
    </w:div>
    <w:div w:id="369569528">
      <w:bodyDiv w:val="1"/>
      <w:marLeft w:val="0"/>
      <w:marRight w:val="0"/>
      <w:marTop w:val="0"/>
      <w:marBottom w:val="0"/>
      <w:divBdr>
        <w:top w:val="none" w:sz="0" w:space="0" w:color="auto"/>
        <w:left w:val="none" w:sz="0" w:space="0" w:color="auto"/>
        <w:bottom w:val="none" w:sz="0" w:space="0" w:color="auto"/>
        <w:right w:val="none" w:sz="0" w:space="0" w:color="auto"/>
      </w:divBdr>
      <w:divsChild>
        <w:div w:id="1909340768">
          <w:marLeft w:val="0"/>
          <w:marRight w:val="0"/>
          <w:marTop w:val="0"/>
          <w:marBottom w:val="0"/>
          <w:divBdr>
            <w:top w:val="none" w:sz="0" w:space="0" w:color="auto"/>
            <w:left w:val="none" w:sz="0" w:space="0" w:color="auto"/>
            <w:bottom w:val="none" w:sz="0" w:space="0" w:color="auto"/>
            <w:right w:val="none" w:sz="0" w:space="0" w:color="auto"/>
          </w:divBdr>
          <w:divsChild>
            <w:div w:id="2099477395">
              <w:marLeft w:val="0"/>
              <w:marRight w:val="0"/>
              <w:marTop w:val="0"/>
              <w:marBottom w:val="0"/>
              <w:divBdr>
                <w:top w:val="none" w:sz="0" w:space="0" w:color="auto"/>
                <w:left w:val="none" w:sz="0" w:space="0" w:color="auto"/>
                <w:bottom w:val="none" w:sz="0" w:space="0" w:color="auto"/>
                <w:right w:val="none" w:sz="0" w:space="0" w:color="auto"/>
              </w:divBdr>
            </w:div>
            <w:div w:id="1446729415">
              <w:marLeft w:val="0"/>
              <w:marRight w:val="0"/>
              <w:marTop w:val="0"/>
              <w:marBottom w:val="0"/>
              <w:divBdr>
                <w:top w:val="none" w:sz="0" w:space="0" w:color="auto"/>
                <w:left w:val="none" w:sz="0" w:space="0" w:color="auto"/>
                <w:bottom w:val="none" w:sz="0" w:space="0" w:color="auto"/>
                <w:right w:val="none" w:sz="0" w:space="0" w:color="auto"/>
              </w:divBdr>
            </w:div>
            <w:div w:id="886798099">
              <w:marLeft w:val="0"/>
              <w:marRight w:val="0"/>
              <w:marTop w:val="0"/>
              <w:marBottom w:val="0"/>
              <w:divBdr>
                <w:top w:val="none" w:sz="0" w:space="0" w:color="auto"/>
                <w:left w:val="none" w:sz="0" w:space="0" w:color="auto"/>
                <w:bottom w:val="none" w:sz="0" w:space="0" w:color="auto"/>
                <w:right w:val="none" w:sz="0" w:space="0" w:color="auto"/>
              </w:divBdr>
            </w:div>
            <w:div w:id="1082877695">
              <w:marLeft w:val="0"/>
              <w:marRight w:val="0"/>
              <w:marTop w:val="0"/>
              <w:marBottom w:val="0"/>
              <w:divBdr>
                <w:top w:val="none" w:sz="0" w:space="0" w:color="auto"/>
                <w:left w:val="none" w:sz="0" w:space="0" w:color="auto"/>
                <w:bottom w:val="none" w:sz="0" w:space="0" w:color="auto"/>
                <w:right w:val="none" w:sz="0" w:space="0" w:color="auto"/>
              </w:divBdr>
            </w:div>
            <w:div w:id="1660842947">
              <w:marLeft w:val="0"/>
              <w:marRight w:val="0"/>
              <w:marTop w:val="0"/>
              <w:marBottom w:val="0"/>
              <w:divBdr>
                <w:top w:val="none" w:sz="0" w:space="0" w:color="auto"/>
                <w:left w:val="none" w:sz="0" w:space="0" w:color="auto"/>
                <w:bottom w:val="none" w:sz="0" w:space="0" w:color="auto"/>
                <w:right w:val="none" w:sz="0" w:space="0" w:color="auto"/>
              </w:divBdr>
            </w:div>
            <w:div w:id="584071310">
              <w:marLeft w:val="0"/>
              <w:marRight w:val="0"/>
              <w:marTop w:val="0"/>
              <w:marBottom w:val="0"/>
              <w:divBdr>
                <w:top w:val="none" w:sz="0" w:space="0" w:color="auto"/>
                <w:left w:val="none" w:sz="0" w:space="0" w:color="auto"/>
                <w:bottom w:val="none" w:sz="0" w:space="0" w:color="auto"/>
                <w:right w:val="none" w:sz="0" w:space="0" w:color="auto"/>
              </w:divBdr>
            </w:div>
            <w:div w:id="882211307">
              <w:marLeft w:val="0"/>
              <w:marRight w:val="0"/>
              <w:marTop w:val="0"/>
              <w:marBottom w:val="0"/>
              <w:divBdr>
                <w:top w:val="none" w:sz="0" w:space="0" w:color="auto"/>
                <w:left w:val="none" w:sz="0" w:space="0" w:color="auto"/>
                <w:bottom w:val="none" w:sz="0" w:space="0" w:color="auto"/>
                <w:right w:val="none" w:sz="0" w:space="0" w:color="auto"/>
              </w:divBdr>
            </w:div>
            <w:div w:id="1544250926">
              <w:marLeft w:val="0"/>
              <w:marRight w:val="0"/>
              <w:marTop w:val="0"/>
              <w:marBottom w:val="0"/>
              <w:divBdr>
                <w:top w:val="none" w:sz="0" w:space="0" w:color="auto"/>
                <w:left w:val="none" w:sz="0" w:space="0" w:color="auto"/>
                <w:bottom w:val="none" w:sz="0" w:space="0" w:color="auto"/>
                <w:right w:val="none" w:sz="0" w:space="0" w:color="auto"/>
              </w:divBdr>
            </w:div>
            <w:div w:id="641538764">
              <w:marLeft w:val="0"/>
              <w:marRight w:val="0"/>
              <w:marTop w:val="0"/>
              <w:marBottom w:val="0"/>
              <w:divBdr>
                <w:top w:val="none" w:sz="0" w:space="0" w:color="auto"/>
                <w:left w:val="none" w:sz="0" w:space="0" w:color="auto"/>
                <w:bottom w:val="none" w:sz="0" w:space="0" w:color="auto"/>
                <w:right w:val="none" w:sz="0" w:space="0" w:color="auto"/>
              </w:divBdr>
            </w:div>
            <w:div w:id="387580023">
              <w:marLeft w:val="0"/>
              <w:marRight w:val="0"/>
              <w:marTop w:val="0"/>
              <w:marBottom w:val="0"/>
              <w:divBdr>
                <w:top w:val="none" w:sz="0" w:space="0" w:color="auto"/>
                <w:left w:val="none" w:sz="0" w:space="0" w:color="auto"/>
                <w:bottom w:val="none" w:sz="0" w:space="0" w:color="auto"/>
                <w:right w:val="none" w:sz="0" w:space="0" w:color="auto"/>
              </w:divBdr>
            </w:div>
            <w:div w:id="1435200811">
              <w:marLeft w:val="0"/>
              <w:marRight w:val="0"/>
              <w:marTop w:val="0"/>
              <w:marBottom w:val="0"/>
              <w:divBdr>
                <w:top w:val="none" w:sz="0" w:space="0" w:color="auto"/>
                <w:left w:val="none" w:sz="0" w:space="0" w:color="auto"/>
                <w:bottom w:val="none" w:sz="0" w:space="0" w:color="auto"/>
                <w:right w:val="none" w:sz="0" w:space="0" w:color="auto"/>
              </w:divBdr>
            </w:div>
            <w:div w:id="720903246">
              <w:marLeft w:val="0"/>
              <w:marRight w:val="0"/>
              <w:marTop w:val="0"/>
              <w:marBottom w:val="0"/>
              <w:divBdr>
                <w:top w:val="none" w:sz="0" w:space="0" w:color="auto"/>
                <w:left w:val="none" w:sz="0" w:space="0" w:color="auto"/>
                <w:bottom w:val="none" w:sz="0" w:space="0" w:color="auto"/>
                <w:right w:val="none" w:sz="0" w:space="0" w:color="auto"/>
              </w:divBdr>
            </w:div>
            <w:div w:id="2139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260500">
      <w:bodyDiv w:val="1"/>
      <w:marLeft w:val="0"/>
      <w:marRight w:val="0"/>
      <w:marTop w:val="0"/>
      <w:marBottom w:val="0"/>
      <w:divBdr>
        <w:top w:val="none" w:sz="0" w:space="0" w:color="auto"/>
        <w:left w:val="none" w:sz="0" w:space="0" w:color="auto"/>
        <w:bottom w:val="none" w:sz="0" w:space="0" w:color="auto"/>
        <w:right w:val="none" w:sz="0" w:space="0" w:color="auto"/>
      </w:divBdr>
    </w:div>
    <w:div w:id="460029061">
      <w:bodyDiv w:val="1"/>
      <w:marLeft w:val="0"/>
      <w:marRight w:val="0"/>
      <w:marTop w:val="0"/>
      <w:marBottom w:val="0"/>
      <w:divBdr>
        <w:top w:val="none" w:sz="0" w:space="0" w:color="auto"/>
        <w:left w:val="none" w:sz="0" w:space="0" w:color="auto"/>
        <w:bottom w:val="none" w:sz="0" w:space="0" w:color="auto"/>
        <w:right w:val="none" w:sz="0" w:space="0" w:color="auto"/>
      </w:divBdr>
    </w:div>
    <w:div w:id="484124290">
      <w:bodyDiv w:val="1"/>
      <w:marLeft w:val="0"/>
      <w:marRight w:val="0"/>
      <w:marTop w:val="0"/>
      <w:marBottom w:val="0"/>
      <w:divBdr>
        <w:top w:val="none" w:sz="0" w:space="0" w:color="auto"/>
        <w:left w:val="none" w:sz="0" w:space="0" w:color="auto"/>
        <w:bottom w:val="none" w:sz="0" w:space="0" w:color="auto"/>
        <w:right w:val="none" w:sz="0" w:space="0" w:color="auto"/>
      </w:divBdr>
    </w:div>
    <w:div w:id="498692971">
      <w:bodyDiv w:val="1"/>
      <w:marLeft w:val="0"/>
      <w:marRight w:val="0"/>
      <w:marTop w:val="0"/>
      <w:marBottom w:val="0"/>
      <w:divBdr>
        <w:top w:val="none" w:sz="0" w:space="0" w:color="auto"/>
        <w:left w:val="none" w:sz="0" w:space="0" w:color="auto"/>
        <w:bottom w:val="none" w:sz="0" w:space="0" w:color="auto"/>
        <w:right w:val="none" w:sz="0" w:space="0" w:color="auto"/>
      </w:divBdr>
    </w:div>
    <w:div w:id="513686302">
      <w:bodyDiv w:val="1"/>
      <w:marLeft w:val="0"/>
      <w:marRight w:val="0"/>
      <w:marTop w:val="0"/>
      <w:marBottom w:val="0"/>
      <w:divBdr>
        <w:top w:val="none" w:sz="0" w:space="0" w:color="auto"/>
        <w:left w:val="none" w:sz="0" w:space="0" w:color="auto"/>
        <w:bottom w:val="none" w:sz="0" w:space="0" w:color="auto"/>
        <w:right w:val="none" w:sz="0" w:space="0" w:color="auto"/>
      </w:divBdr>
    </w:div>
    <w:div w:id="520046937">
      <w:bodyDiv w:val="1"/>
      <w:marLeft w:val="0"/>
      <w:marRight w:val="0"/>
      <w:marTop w:val="0"/>
      <w:marBottom w:val="0"/>
      <w:divBdr>
        <w:top w:val="none" w:sz="0" w:space="0" w:color="auto"/>
        <w:left w:val="none" w:sz="0" w:space="0" w:color="auto"/>
        <w:bottom w:val="none" w:sz="0" w:space="0" w:color="auto"/>
        <w:right w:val="none" w:sz="0" w:space="0" w:color="auto"/>
      </w:divBdr>
    </w:div>
    <w:div w:id="542180743">
      <w:bodyDiv w:val="1"/>
      <w:marLeft w:val="0"/>
      <w:marRight w:val="0"/>
      <w:marTop w:val="0"/>
      <w:marBottom w:val="0"/>
      <w:divBdr>
        <w:top w:val="none" w:sz="0" w:space="0" w:color="auto"/>
        <w:left w:val="none" w:sz="0" w:space="0" w:color="auto"/>
        <w:bottom w:val="none" w:sz="0" w:space="0" w:color="auto"/>
        <w:right w:val="none" w:sz="0" w:space="0" w:color="auto"/>
      </w:divBdr>
    </w:div>
    <w:div w:id="561060510">
      <w:bodyDiv w:val="1"/>
      <w:marLeft w:val="0"/>
      <w:marRight w:val="0"/>
      <w:marTop w:val="0"/>
      <w:marBottom w:val="0"/>
      <w:divBdr>
        <w:top w:val="none" w:sz="0" w:space="0" w:color="auto"/>
        <w:left w:val="none" w:sz="0" w:space="0" w:color="auto"/>
        <w:bottom w:val="none" w:sz="0" w:space="0" w:color="auto"/>
        <w:right w:val="none" w:sz="0" w:space="0" w:color="auto"/>
      </w:divBdr>
      <w:divsChild>
        <w:div w:id="122120283">
          <w:marLeft w:val="0"/>
          <w:marRight w:val="0"/>
          <w:marTop w:val="0"/>
          <w:marBottom w:val="0"/>
          <w:divBdr>
            <w:top w:val="none" w:sz="0" w:space="0" w:color="auto"/>
            <w:left w:val="none" w:sz="0" w:space="0" w:color="auto"/>
            <w:bottom w:val="none" w:sz="0" w:space="0" w:color="auto"/>
            <w:right w:val="none" w:sz="0" w:space="0" w:color="auto"/>
          </w:divBdr>
          <w:divsChild>
            <w:div w:id="1890795872">
              <w:marLeft w:val="0"/>
              <w:marRight w:val="0"/>
              <w:marTop w:val="0"/>
              <w:marBottom w:val="0"/>
              <w:divBdr>
                <w:top w:val="none" w:sz="0" w:space="0" w:color="auto"/>
                <w:left w:val="none" w:sz="0" w:space="0" w:color="auto"/>
                <w:bottom w:val="none" w:sz="0" w:space="0" w:color="auto"/>
                <w:right w:val="none" w:sz="0" w:space="0" w:color="auto"/>
              </w:divBdr>
            </w:div>
            <w:div w:id="747843761">
              <w:marLeft w:val="0"/>
              <w:marRight w:val="0"/>
              <w:marTop w:val="0"/>
              <w:marBottom w:val="0"/>
              <w:divBdr>
                <w:top w:val="none" w:sz="0" w:space="0" w:color="auto"/>
                <w:left w:val="none" w:sz="0" w:space="0" w:color="auto"/>
                <w:bottom w:val="none" w:sz="0" w:space="0" w:color="auto"/>
                <w:right w:val="none" w:sz="0" w:space="0" w:color="auto"/>
              </w:divBdr>
            </w:div>
            <w:div w:id="288171518">
              <w:marLeft w:val="0"/>
              <w:marRight w:val="0"/>
              <w:marTop w:val="0"/>
              <w:marBottom w:val="0"/>
              <w:divBdr>
                <w:top w:val="none" w:sz="0" w:space="0" w:color="auto"/>
                <w:left w:val="none" w:sz="0" w:space="0" w:color="auto"/>
                <w:bottom w:val="none" w:sz="0" w:space="0" w:color="auto"/>
                <w:right w:val="none" w:sz="0" w:space="0" w:color="auto"/>
              </w:divBdr>
            </w:div>
            <w:div w:id="385879581">
              <w:marLeft w:val="0"/>
              <w:marRight w:val="0"/>
              <w:marTop w:val="0"/>
              <w:marBottom w:val="0"/>
              <w:divBdr>
                <w:top w:val="none" w:sz="0" w:space="0" w:color="auto"/>
                <w:left w:val="none" w:sz="0" w:space="0" w:color="auto"/>
                <w:bottom w:val="none" w:sz="0" w:space="0" w:color="auto"/>
                <w:right w:val="none" w:sz="0" w:space="0" w:color="auto"/>
              </w:divBdr>
            </w:div>
            <w:div w:id="39786629">
              <w:marLeft w:val="0"/>
              <w:marRight w:val="0"/>
              <w:marTop w:val="0"/>
              <w:marBottom w:val="0"/>
              <w:divBdr>
                <w:top w:val="none" w:sz="0" w:space="0" w:color="auto"/>
                <w:left w:val="none" w:sz="0" w:space="0" w:color="auto"/>
                <w:bottom w:val="none" w:sz="0" w:space="0" w:color="auto"/>
                <w:right w:val="none" w:sz="0" w:space="0" w:color="auto"/>
              </w:divBdr>
            </w:div>
            <w:div w:id="912087096">
              <w:marLeft w:val="0"/>
              <w:marRight w:val="0"/>
              <w:marTop w:val="0"/>
              <w:marBottom w:val="0"/>
              <w:divBdr>
                <w:top w:val="none" w:sz="0" w:space="0" w:color="auto"/>
                <w:left w:val="none" w:sz="0" w:space="0" w:color="auto"/>
                <w:bottom w:val="none" w:sz="0" w:space="0" w:color="auto"/>
                <w:right w:val="none" w:sz="0" w:space="0" w:color="auto"/>
              </w:divBdr>
            </w:div>
            <w:div w:id="1970672359">
              <w:marLeft w:val="0"/>
              <w:marRight w:val="0"/>
              <w:marTop w:val="0"/>
              <w:marBottom w:val="0"/>
              <w:divBdr>
                <w:top w:val="none" w:sz="0" w:space="0" w:color="auto"/>
                <w:left w:val="none" w:sz="0" w:space="0" w:color="auto"/>
                <w:bottom w:val="none" w:sz="0" w:space="0" w:color="auto"/>
                <w:right w:val="none" w:sz="0" w:space="0" w:color="auto"/>
              </w:divBdr>
            </w:div>
            <w:div w:id="1037857700">
              <w:marLeft w:val="0"/>
              <w:marRight w:val="0"/>
              <w:marTop w:val="0"/>
              <w:marBottom w:val="0"/>
              <w:divBdr>
                <w:top w:val="none" w:sz="0" w:space="0" w:color="auto"/>
                <w:left w:val="none" w:sz="0" w:space="0" w:color="auto"/>
                <w:bottom w:val="none" w:sz="0" w:space="0" w:color="auto"/>
                <w:right w:val="none" w:sz="0" w:space="0" w:color="auto"/>
              </w:divBdr>
            </w:div>
            <w:div w:id="122122631">
              <w:marLeft w:val="0"/>
              <w:marRight w:val="0"/>
              <w:marTop w:val="0"/>
              <w:marBottom w:val="0"/>
              <w:divBdr>
                <w:top w:val="none" w:sz="0" w:space="0" w:color="auto"/>
                <w:left w:val="none" w:sz="0" w:space="0" w:color="auto"/>
                <w:bottom w:val="none" w:sz="0" w:space="0" w:color="auto"/>
                <w:right w:val="none" w:sz="0" w:space="0" w:color="auto"/>
              </w:divBdr>
            </w:div>
            <w:div w:id="184320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7445">
      <w:bodyDiv w:val="1"/>
      <w:marLeft w:val="0"/>
      <w:marRight w:val="0"/>
      <w:marTop w:val="0"/>
      <w:marBottom w:val="0"/>
      <w:divBdr>
        <w:top w:val="none" w:sz="0" w:space="0" w:color="auto"/>
        <w:left w:val="none" w:sz="0" w:space="0" w:color="auto"/>
        <w:bottom w:val="none" w:sz="0" w:space="0" w:color="auto"/>
        <w:right w:val="none" w:sz="0" w:space="0" w:color="auto"/>
      </w:divBdr>
    </w:div>
    <w:div w:id="618145590">
      <w:bodyDiv w:val="1"/>
      <w:marLeft w:val="0"/>
      <w:marRight w:val="0"/>
      <w:marTop w:val="0"/>
      <w:marBottom w:val="0"/>
      <w:divBdr>
        <w:top w:val="none" w:sz="0" w:space="0" w:color="auto"/>
        <w:left w:val="none" w:sz="0" w:space="0" w:color="auto"/>
        <w:bottom w:val="none" w:sz="0" w:space="0" w:color="auto"/>
        <w:right w:val="none" w:sz="0" w:space="0" w:color="auto"/>
      </w:divBdr>
      <w:divsChild>
        <w:div w:id="1081295184">
          <w:marLeft w:val="0"/>
          <w:marRight w:val="0"/>
          <w:marTop w:val="0"/>
          <w:marBottom w:val="0"/>
          <w:divBdr>
            <w:top w:val="none" w:sz="0" w:space="0" w:color="auto"/>
            <w:left w:val="none" w:sz="0" w:space="0" w:color="auto"/>
            <w:bottom w:val="none" w:sz="0" w:space="0" w:color="auto"/>
            <w:right w:val="none" w:sz="0" w:space="0" w:color="auto"/>
          </w:divBdr>
          <w:divsChild>
            <w:div w:id="12935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1293">
      <w:bodyDiv w:val="1"/>
      <w:marLeft w:val="0"/>
      <w:marRight w:val="0"/>
      <w:marTop w:val="0"/>
      <w:marBottom w:val="0"/>
      <w:divBdr>
        <w:top w:val="none" w:sz="0" w:space="0" w:color="auto"/>
        <w:left w:val="none" w:sz="0" w:space="0" w:color="auto"/>
        <w:bottom w:val="none" w:sz="0" w:space="0" w:color="auto"/>
        <w:right w:val="none" w:sz="0" w:space="0" w:color="auto"/>
      </w:divBdr>
    </w:div>
    <w:div w:id="647710543">
      <w:bodyDiv w:val="1"/>
      <w:marLeft w:val="0"/>
      <w:marRight w:val="0"/>
      <w:marTop w:val="0"/>
      <w:marBottom w:val="0"/>
      <w:divBdr>
        <w:top w:val="none" w:sz="0" w:space="0" w:color="auto"/>
        <w:left w:val="none" w:sz="0" w:space="0" w:color="auto"/>
        <w:bottom w:val="none" w:sz="0" w:space="0" w:color="auto"/>
        <w:right w:val="none" w:sz="0" w:space="0" w:color="auto"/>
      </w:divBdr>
    </w:div>
    <w:div w:id="721173804">
      <w:bodyDiv w:val="1"/>
      <w:marLeft w:val="0"/>
      <w:marRight w:val="0"/>
      <w:marTop w:val="0"/>
      <w:marBottom w:val="0"/>
      <w:divBdr>
        <w:top w:val="none" w:sz="0" w:space="0" w:color="auto"/>
        <w:left w:val="none" w:sz="0" w:space="0" w:color="auto"/>
        <w:bottom w:val="none" w:sz="0" w:space="0" w:color="auto"/>
        <w:right w:val="none" w:sz="0" w:space="0" w:color="auto"/>
      </w:divBdr>
    </w:div>
    <w:div w:id="754085884">
      <w:bodyDiv w:val="1"/>
      <w:marLeft w:val="0"/>
      <w:marRight w:val="0"/>
      <w:marTop w:val="0"/>
      <w:marBottom w:val="0"/>
      <w:divBdr>
        <w:top w:val="none" w:sz="0" w:space="0" w:color="auto"/>
        <w:left w:val="none" w:sz="0" w:space="0" w:color="auto"/>
        <w:bottom w:val="none" w:sz="0" w:space="0" w:color="auto"/>
        <w:right w:val="none" w:sz="0" w:space="0" w:color="auto"/>
      </w:divBdr>
    </w:div>
    <w:div w:id="776632832">
      <w:bodyDiv w:val="1"/>
      <w:marLeft w:val="0"/>
      <w:marRight w:val="0"/>
      <w:marTop w:val="0"/>
      <w:marBottom w:val="0"/>
      <w:divBdr>
        <w:top w:val="none" w:sz="0" w:space="0" w:color="auto"/>
        <w:left w:val="none" w:sz="0" w:space="0" w:color="auto"/>
        <w:bottom w:val="none" w:sz="0" w:space="0" w:color="auto"/>
        <w:right w:val="none" w:sz="0" w:space="0" w:color="auto"/>
      </w:divBdr>
    </w:div>
    <w:div w:id="785929440">
      <w:bodyDiv w:val="1"/>
      <w:marLeft w:val="0"/>
      <w:marRight w:val="0"/>
      <w:marTop w:val="0"/>
      <w:marBottom w:val="0"/>
      <w:divBdr>
        <w:top w:val="none" w:sz="0" w:space="0" w:color="auto"/>
        <w:left w:val="none" w:sz="0" w:space="0" w:color="auto"/>
        <w:bottom w:val="none" w:sz="0" w:space="0" w:color="auto"/>
        <w:right w:val="none" w:sz="0" w:space="0" w:color="auto"/>
      </w:divBdr>
    </w:div>
    <w:div w:id="812217181">
      <w:bodyDiv w:val="1"/>
      <w:marLeft w:val="0"/>
      <w:marRight w:val="0"/>
      <w:marTop w:val="0"/>
      <w:marBottom w:val="0"/>
      <w:divBdr>
        <w:top w:val="none" w:sz="0" w:space="0" w:color="auto"/>
        <w:left w:val="none" w:sz="0" w:space="0" w:color="auto"/>
        <w:bottom w:val="none" w:sz="0" w:space="0" w:color="auto"/>
        <w:right w:val="none" w:sz="0" w:space="0" w:color="auto"/>
      </w:divBdr>
    </w:div>
    <w:div w:id="816842946">
      <w:bodyDiv w:val="1"/>
      <w:marLeft w:val="0"/>
      <w:marRight w:val="0"/>
      <w:marTop w:val="0"/>
      <w:marBottom w:val="0"/>
      <w:divBdr>
        <w:top w:val="none" w:sz="0" w:space="0" w:color="auto"/>
        <w:left w:val="none" w:sz="0" w:space="0" w:color="auto"/>
        <w:bottom w:val="none" w:sz="0" w:space="0" w:color="auto"/>
        <w:right w:val="none" w:sz="0" w:space="0" w:color="auto"/>
      </w:divBdr>
    </w:div>
    <w:div w:id="858852245">
      <w:bodyDiv w:val="1"/>
      <w:marLeft w:val="0"/>
      <w:marRight w:val="0"/>
      <w:marTop w:val="0"/>
      <w:marBottom w:val="0"/>
      <w:divBdr>
        <w:top w:val="none" w:sz="0" w:space="0" w:color="auto"/>
        <w:left w:val="none" w:sz="0" w:space="0" w:color="auto"/>
        <w:bottom w:val="none" w:sz="0" w:space="0" w:color="auto"/>
        <w:right w:val="none" w:sz="0" w:space="0" w:color="auto"/>
      </w:divBdr>
    </w:div>
    <w:div w:id="867530214">
      <w:bodyDiv w:val="1"/>
      <w:marLeft w:val="0"/>
      <w:marRight w:val="0"/>
      <w:marTop w:val="0"/>
      <w:marBottom w:val="0"/>
      <w:divBdr>
        <w:top w:val="none" w:sz="0" w:space="0" w:color="auto"/>
        <w:left w:val="none" w:sz="0" w:space="0" w:color="auto"/>
        <w:bottom w:val="none" w:sz="0" w:space="0" w:color="auto"/>
        <w:right w:val="none" w:sz="0" w:space="0" w:color="auto"/>
      </w:divBdr>
      <w:divsChild>
        <w:div w:id="162473594">
          <w:marLeft w:val="0"/>
          <w:marRight w:val="0"/>
          <w:marTop w:val="0"/>
          <w:marBottom w:val="0"/>
          <w:divBdr>
            <w:top w:val="none" w:sz="0" w:space="0" w:color="auto"/>
            <w:left w:val="none" w:sz="0" w:space="0" w:color="auto"/>
            <w:bottom w:val="none" w:sz="0" w:space="0" w:color="auto"/>
            <w:right w:val="none" w:sz="0" w:space="0" w:color="auto"/>
          </w:divBdr>
          <w:divsChild>
            <w:div w:id="1410498234">
              <w:marLeft w:val="0"/>
              <w:marRight w:val="0"/>
              <w:marTop w:val="0"/>
              <w:marBottom w:val="0"/>
              <w:divBdr>
                <w:top w:val="none" w:sz="0" w:space="0" w:color="auto"/>
                <w:left w:val="none" w:sz="0" w:space="0" w:color="auto"/>
                <w:bottom w:val="none" w:sz="0" w:space="0" w:color="auto"/>
                <w:right w:val="none" w:sz="0" w:space="0" w:color="auto"/>
              </w:divBdr>
            </w:div>
            <w:div w:id="1214581906">
              <w:marLeft w:val="0"/>
              <w:marRight w:val="0"/>
              <w:marTop w:val="0"/>
              <w:marBottom w:val="0"/>
              <w:divBdr>
                <w:top w:val="none" w:sz="0" w:space="0" w:color="auto"/>
                <w:left w:val="none" w:sz="0" w:space="0" w:color="auto"/>
                <w:bottom w:val="none" w:sz="0" w:space="0" w:color="auto"/>
                <w:right w:val="none" w:sz="0" w:space="0" w:color="auto"/>
              </w:divBdr>
            </w:div>
            <w:div w:id="1404251817">
              <w:marLeft w:val="0"/>
              <w:marRight w:val="0"/>
              <w:marTop w:val="0"/>
              <w:marBottom w:val="0"/>
              <w:divBdr>
                <w:top w:val="none" w:sz="0" w:space="0" w:color="auto"/>
                <w:left w:val="none" w:sz="0" w:space="0" w:color="auto"/>
                <w:bottom w:val="none" w:sz="0" w:space="0" w:color="auto"/>
                <w:right w:val="none" w:sz="0" w:space="0" w:color="auto"/>
              </w:divBdr>
            </w:div>
            <w:div w:id="840311432">
              <w:marLeft w:val="0"/>
              <w:marRight w:val="0"/>
              <w:marTop w:val="0"/>
              <w:marBottom w:val="0"/>
              <w:divBdr>
                <w:top w:val="none" w:sz="0" w:space="0" w:color="auto"/>
                <w:left w:val="none" w:sz="0" w:space="0" w:color="auto"/>
                <w:bottom w:val="none" w:sz="0" w:space="0" w:color="auto"/>
                <w:right w:val="none" w:sz="0" w:space="0" w:color="auto"/>
              </w:divBdr>
            </w:div>
            <w:div w:id="984167310">
              <w:marLeft w:val="0"/>
              <w:marRight w:val="0"/>
              <w:marTop w:val="0"/>
              <w:marBottom w:val="0"/>
              <w:divBdr>
                <w:top w:val="none" w:sz="0" w:space="0" w:color="auto"/>
                <w:left w:val="none" w:sz="0" w:space="0" w:color="auto"/>
                <w:bottom w:val="none" w:sz="0" w:space="0" w:color="auto"/>
                <w:right w:val="none" w:sz="0" w:space="0" w:color="auto"/>
              </w:divBdr>
            </w:div>
            <w:div w:id="1689257263">
              <w:marLeft w:val="0"/>
              <w:marRight w:val="0"/>
              <w:marTop w:val="0"/>
              <w:marBottom w:val="0"/>
              <w:divBdr>
                <w:top w:val="none" w:sz="0" w:space="0" w:color="auto"/>
                <w:left w:val="none" w:sz="0" w:space="0" w:color="auto"/>
                <w:bottom w:val="none" w:sz="0" w:space="0" w:color="auto"/>
                <w:right w:val="none" w:sz="0" w:space="0" w:color="auto"/>
              </w:divBdr>
            </w:div>
            <w:div w:id="1442334847">
              <w:marLeft w:val="0"/>
              <w:marRight w:val="0"/>
              <w:marTop w:val="0"/>
              <w:marBottom w:val="0"/>
              <w:divBdr>
                <w:top w:val="none" w:sz="0" w:space="0" w:color="auto"/>
                <w:left w:val="none" w:sz="0" w:space="0" w:color="auto"/>
                <w:bottom w:val="none" w:sz="0" w:space="0" w:color="auto"/>
                <w:right w:val="none" w:sz="0" w:space="0" w:color="auto"/>
              </w:divBdr>
            </w:div>
            <w:div w:id="1384058622">
              <w:marLeft w:val="0"/>
              <w:marRight w:val="0"/>
              <w:marTop w:val="0"/>
              <w:marBottom w:val="0"/>
              <w:divBdr>
                <w:top w:val="none" w:sz="0" w:space="0" w:color="auto"/>
                <w:left w:val="none" w:sz="0" w:space="0" w:color="auto"/>
                <w:bottom w:val="none" w:sz="0" w:space="0" w:color="auto"/>
                <w:right w:val="none" w:sz="0" w:space="0" w:color="auto"/>
              </w:divBdr>
            </w:div>
            <w:div w:id="696810278">
              <w:marLeft w:val="0"/>
              <w:marRight w:val="0"/>
              <w:marTop w:val="0"/>
              <w:marBottom w:val="0"/>
              <w:divBdr>
                <w:top w:val="none" w:sz="0" w:space="0" w:color="auto"/>
                <w:left w:val="none" w:sz="0" w:space="0" w:color="auto"/>
                <w:bottom w:val="none" w:sz="0" w:space="0" w:color="auto"/>
                <w:right w:val="none" w:sz="0" w:space="0" w:color="auto"/>
              </w:divBdr>
            </w:div>
            <w:div w:id="489950049">
              <w:marLeft w:val="0"/>
              <w:marRight w:val="0"/>
              <w:marTop w:val="0"/>
              <w:marBottom w:val="0"/>
              <w:divBdr>
                <w:top w:val="none" w:sz="0" w:space="0" w:color="auto"/>
                <w:left w:val="none" w:sz="0" w:space="0" w:color="auto"/>
                <w:bottom w:val="none" w:sz="0" w:space="0" w:color="auto"/>
                <w:right w:val="none" w:sz="0" w:space="0" w:color="auto"/>
              </w:divBdr>
            </w:div>
            <w:div w:id="358118756">
              <w:marLeft w:val="0"/>
              <w:marRight w:val="0"/>
              <w:marTop w:val="0"/>
              <w:marBottom w:val="0"/>
              <w:divBdr>
                <w:top w:val="none" w:sz="0" w:space="0" w:color="auto"/>
                <w:left w:val="none" w:sz="0" w:space="0" w:color="auto"/>
                <w:bottom w:val="none" w:sz="0" w:space="0" w:color="auto"/>
                <w:right w:val="none" w:sz="0" w:space="0" w:color="auto"/>
              </w:divBdr>
            </w:div>
            <w:div w:id="968517435">
              <w:marLeft w:val="0"/>
              <w:marRight w:val="0"/>
              <w:marTop w:val="0"/>
              <w:marBottom w:val="0"/>
              <w:divBdr>
                <w:top w:val="none" w:sz="0" w:space="0" w:color="auto"/>
                <w:left w:val="none" w:sz="0" w:space="0" w:color="auto"/>
                <w:bottom w:val="none" w:sz="0" w:space="0" w:color="auto"/>
                <w:right w:val="none" w:sz="0" w:space="0" w:color="auto"/>
              </w:divBdr>
            </w:div>
            <w:div w:id="1512989033">
              <w:marLeft w:val="0"/>
              <w:marRight w:val="0"/>
              <w:marTop w:val="0"/>
              <w:marBottom w:val="0"/>
              <w:divBdr>
                <w:top w:val="none" w:sz="0" w:space="0" w:color="auto"/>
                <w:left w:val="none" w:sz="0" w:space="0" w:color="auto"/>
                <w:bottom w:val="none" w:sz="0" w:space="0" w:color="auto"/>
                <w:right w:val="none" w:sz="0" w:space="0" w:color="auto"/>
              </w:divBdr>
            </w:div>
            <w:div w:id="362094074">
              <w:marLeft w:val="0"/>
              <w:marRight w:val="0"/>
              <w:marTop w:val="0"/>
              <w:marBottom w:val="0"/>
              <w:divBdr>
                <w:top w:val="none" w:sz="0" w:space="0" w:color="auto"/>
                <w:left w:val="none" w:sz="0" w:space="0" w:color="auto"/>
                <w:bottom w:val="none" w:sz="0" w:space="0" w:color="auto"/>
                <w:right w:val="none" w:sz="0" w:space="0" w:color="auto"/>
              </w:divBdr>
            </w:div>
            <w:div w:id="57483926">
              <w:marLeft w:val="0"/>
              <w:marRight w:val="0"/>
              <w:marTop w:val="0"/>
              <w:marBottom w:val="0"/>
              <w:divBdr>
                <w:top w:val="none" w:sz="0" w:space="0" w:color="auto"/>
                <w:left w:val="none" w:sz="0" w:space="0" w:color="auto"/>
                <w:bottom w:val="none" w:sz="0" w:space="0" w:color="auto"/>
                <w:right w:val="none" w:sz="0" w:space="0" w:color="auto"/>
              </w:divBdr>
            </w:div>
            <w:div w:id="1678120241">
              <w:marLeft w:val="0"/>
              <w:marRight w:val="0"/>
              <w:marTop w:val="0"/>
              <w:marBottom w:val="0"/>
              <w:divBdr>
                <w:top w:val="none" w:sz="0" w:space="0" w:color="auto"/>
                <w:left w:val="none" w:sz="0" w:space="0" w:color="auto"/>
                <w:bottom w:val="none" w:sz="0" w:space="0" w:color="auto"/>
                <w:right w:val="none" w:sz="0" w:space="0" w:color="auto"/>
              </w:divBdr>
            </w:div>
            <w:div w:id="2043163254">
              <w:marLeft w:val="0"/>
              <w:marRight w:val="0"/>
              <w:marTop w:val="0"/>
              <w:marBottom w:val="0"/>
              <w:divBdr>
                <w:top w:val="none" w:sz="0" w:space="0" w:color="auto"/>
                <w:left w:val="none" w:sz="0" w:space="0" w:color="auto"/>
                <w:bottom w:val="none" w:sz="0" w:space="0" w:color="auto"/>
                <w:right w:val="none" w:sz="0" w:space="0" w:color="auto"/>
              </w:divBdr>
            </w:div>
            <w:div w:id="155997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692">
      <w:bodyDiv w:val="1"/>
      <w:marLeft w:val="0"/>
      <w:marRight w:val="0"/>
      <w:marTop w:val="0"/>
      <w:marBottom w:val="0"/>
      <w:divBdr>
        <w:top w:val="none" w:sz="0" w:space="0" w:color="auto"/>
        <w:left w:val="none" w:sz="0" w:space="0" w:color="auto"/>
        <w:bottom w:val="none" w:sz="0" w:space="0" w:color="auto"/>
        <w:right w:val="none" w:sz="0" w:space="0" w:color="auto"/>
      </w:divBdr>
    </w:div>
    <w:div w:id="977611619">
      <w:bodyDiv w:val="1"/>
      <w:marLeft w:val="0"/>
      <w:marRight w:val="0"/>
      <w:marTop w:val="0"/>
      <w:marBottom w:val="0"/>
      <w:divBdr>
        <w:top w:val="none" w:sz="0" w:space="0" w:color="auto"/>
        <w:left w:val="none" w:sz="0" w:space="0" w:color="auto"/>
        <w:bottom w:val="none" w:sz="0" w:space="0" w:color="auto"/>
        <w:right w:val="none" w:sz="0" w:space="0" w:color="auto"/>
      </w:divBdr>
      <w:divsChild>
        <w:div w:id="1297639860">
          <w:marLeft w:val="0"/>
          <w:marRight w:val="0"/>
          <w:marTop w:val="0"/>
          <w:marBottom w:val="0"/>
          <w:divBdr>
            <w:top w:val="none" w:sz="0" w:space="0" w:color="auto"/>
            <w:left w:val="none" w:sz="0" w:space="0" w:color="auto"/>
            <w:bottom w:val="none" w:sz="0" w:space="0" w:color="auto"/>
            <w:right w:val="none" w:sz="0" w:space="0" w:color="auto"/>
          </w:divBdr>
          <w:divsChild>
            <w:div w:id="689448374">
              <w:marLeft w:val="0"/>
              <w:marRight w:val="0"/>
              <w:marTop w:val="0"/>
              <w:marBottom w:val="0"/>
              <w:divBdr>
                <w:top w:val="none" w:sz="0" w:space="0" w:color="auto"/>
                <w:left w:val="none" w:sz="0" w:space="0" w:color="auto"/>
                <w:bottom w:val="none" w:sz="0" w:space="0" w:color="auto"/>
                <w:right w:val="none" w:sz="0" w:space="0" w:color="auto"/>
              </w:divBdr>
              <w:divsChild>
                <w:div w:id="675498017">
                  <w:marLeft w:val="0"/>
                  <w:marRight w:val="0"/>
                  <w:marTop w:val="0"/>
                  <w:marBottom w:val="0"/>
                  <w:divBdr>
                    <w:top w:val="none" w:sz="0" w:space="0" w:color="auto"/>
                    <w:left w:val="none" w:sz="0" w:space="0" w:color="auto"/>
                    <w:bottom w:val="none" w:sz="0" w:space="0" w:color="auto"/>
                    <w:right w:val="none" w:sz="0" w:space="0" w:color="auto"/>
                  </w:divBdr>
                  <w:divsChild>
                    <w:div w:id="13295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06557">
          <w:marLeft w:val="0"/>
          <w:marRight w:val="0"/>
          <w:marTop w:val="0"/>
          <w:marBottom w:val="0"/>
          <w:divBdr>
            <w:top w:val="none" w:sz="0" w:space="0" w:color="auto"/>
            <w:left w:val="none" w:sz="0" w:space="0" w:color="auto"/>
            <w:bottom w:val="none" w:sz="0" w:space="0" w:color="auto"/>
            <w:right w:val="none" w:sz="0" w:space="0" w:color="auto"/>
          </w:divBdr>
          <w:divsChild>
            <w:div w:id="1985622816">
              <w:marLeft w:val="0"/>
              <w:marRight w:val="0"/>
              <w:marTop w:val="0"/>
              <w:marBottom w:val="0"/>
              <w:divBdr>
                <w:top w:val="none" w:sz="0" w:space="0" w:color="auto"/>
                <w:left w:val="none" w:sz="0" w:space="0" w:color="auto"/>
                <w:bottom w:val="none" w:sz="0" w:space="0" w:color="auto"/>
                <w:right w:val="none" w:sz="0" w:space="0" w:color="auto"/>
              </w:divBdr>
              <w:divsChild>
                <w:div w:id="412319596">
                  <w:marLeft w:val="0"/>
                  <w:marRight w:val="0"/>
                  <w:marTop w:val="0"/>
                  <w:marBottom w:val="0"/>
                  <w:divBdr>
                    <w:top w:val="none" w:sz="0" w:space="0" w:color="auto"/>
                    <w:left w:val="none" w:sz="0" w:space="0" w:color="auto"/>
                    <w:bottom w:val="none" w:sz="0" w:space="0" w:color="auto"/>
                    <w:right w:val="none" w:sz="0" w:space="0" w:color="auto"/>
                  </w:divBdr>
                  <w:divsChild>
                    <w:div w:id="18492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187788">
      <w:bodyDiv w:val="1"/>
      <w:marLeft w:val="0"/>
      <w:marRight w:val="0"/>
      <w:marTop w:val="0"/>
      <w:marBottom w:val="0"/>
      <w:divBdr>
        <w:top w:val="none" w:sz="0" w:space="0" w:color="auto"/>
        <w:left w:val="none" w:sz="0" w:space="0" w:color="auto"/>
        <w:bottom w:val="none" w:sz="0" w:space="0" w:color="auto"/>
        <w:right w:val="none" w:sz="0" w:space="0" w:color="auto"/>
      </w:divBdr>
    </w:div>
    <w:div w:id="1030499003">
      <w:bodyDiv w:val="1"/>
      <w:marLeft w:val="0"/>
      <w:marRight w:val="0"/>
      <w:marTop w:val="0"/>
      <w:marBottom w:val="0"/>
      <w:divBdr>
        <w:top w:val="none" w:sz="0" w:space="0" w:color="auto"/>
        <w:left w:val="none" w:sz="0" w:space="0" w:color="auto"/>
        <w:bottom w:val="none" w:sz="0" w:space="0" w:color="auto"/>
        <w:right w:val="none" w:sz="0" w:space="0" w:color="auto"/>
      </w:divBdr>
      <w:divsChild>
        <w:div w:id="366106114">
          <w:marLeft w:val="0"/>
          <w:marRight w:val="0"/>
          <w:marTop w:val="0"/>
          <w:marBottom w:val="0"/>
          <w:divBdr>
            <w:top w:val="none" w:sz="0" w:space="0" w:color="auto"/>
            <w:left w:val="none" w:sz="0" w:space="0" w:color="auto"/>
            <w:bottom w:val="none" w:sz="0" w:space="0" w:color="auto"/>
            <w:right w:val="none" w:sz="0" w:space="0" w:color="auto"/>
          </w:divBdr>
          <w:divsChild>
            <w:div w:id="1783111836">
              <w:marLeft w:val="0"/>
              <w:marRight w:val="0"/>
              <w:marTop w:val="0"/>
              <w:marBottom w:val="0"/>
              <w:divBdr>
                <w:top w:val="none" w:sz="0" w:space="0" w:color="auto"/>
                <w:left w:val="none" w:sz="0" w:space="0" w:color="auto"/>
                <w:bottom w:val="none" w:sz="0" w:space="0" w:color="auto"/>
                <w:right w:val="none" w:sz="0" w:space="0" w:color="auto"/>
              </w:divBdr>
            </w:div>
            <w:div w:id="566693717">
              <w:marLeft w:val="0"/>
              <w:marRight w:val="0"/>
              <w:marTop w:val="0"/>
              <w:marBottom w:val="0"/>
              <w:divBdr>
                <w:top w:val="none" w:sz="0" w:space="0" w:color="auto"/>
                <w:left w:val="none" w:sz="0" w:space="0" w:color="auto"/>
                <w:bottom w:val="none" w:sz="0" w:space="0" w:color="auto"/>
                <w:right w:val="none" w:sz="0" w:space="0" w:color="auto"/>
              </w:divBdr>
            </w:div>
            <w:div w:id="1196580324">
              <w:marLeft w:val="0"/>
              <w:marRight w:val="0"/>
              <w:marTop w:val="0"/>
              <w:marBottom w:val="0"/>
              <w:divBdr>
                <w:top w:val="none" w:sz="0" w:space="0" w:color="auto"/>
                <w:left w:val="none" w:sz="0" w:space="0" w:color="auto"/>
                <w:bottom w:val="none" w:sz="0" w:space="0" w:color="auto"/>
                <w:right w:val="none" w:sz="0" w:space="0" w:color="auto"/>
              </w:divBdr>
            </w:div>
            <w:div w:id="481701384">
              <w:marLeft w:val="0"/>
              <w:marRight w:val="0"/>
              <w:marTop w:val="0"/>
              <w:marBottom w:val="0"/>
              <w:divBdr>
                <w:top w:val="none" w:sz="0" w:space="0" w:color="auto"/>
                <w:left w:val="none" w:sz="0" w:space="0" w:color="auto"/>
                <w:bottom w:val="none" w:sz="0" w:space="0" w:color="auto"/>
                <w:right w:val="none" w:sz="0" w:space="0" w:color="auto"/>
              </w:divBdr>
            </w:div>
            <w:div w:id="153188027">
              <w:marLeft w:val="0"/>
              <w:marRight w:val="0"/>
              <w:marTop w:val="0"/>
              <w:marBottom w:val="0"/>
              <w:divBdr>
                <w:top w:val="none" w:sz="0" w:space="0" w:color="auto"/>
                <w:left w:val="none" w:sz="0" w:space="0" w:color="auto"/>
                <w:bottom w:val="none" w:sz="0" w:space="0" w:color="auto"/>
                <w:right w:val="none" w:sz="0" w:space="0" w:color="auto"/>
              </w:divBdr>
            </w:div>
            <w:div w:id="140126139">
              <w:marLeft w:val="0"/>
              <w:marRight w:val="0"/>
              <w:marTop w:val="0"/>
              <w:marBottom w:val="0"/>
              <w:divBdr>
                <w:top w:val="none" w:sz="0" w:space="0" w:color="auto"/>
                <w:left w:val="none" w:sz="0" w:space="0" w:color="auto"/>
                <w:bottom w:val="none" w:sz="0" w:space="0" w:color="auto"/>
                <w:right w:val="none" w:sz="0" w:space="0" w:color="auto"/>
              </w:divBdr>
            </w:div>
            <w:div w:id="13568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4105">
      <w:bodyDiv w:val="1"/>
      <w:marLeft w:val="0"/>
      <w:marRight w:val="0"/>
      <w:marTop w:val="0"/>
      <w:marBottom w:val="0"/>
      <w:divBdr>
        <w:top w:val="none" w:sz="0" w:space="0" w:color="auto"/>
        <w:left w:val="none" w:sz="0" w:space="0" w:color="auto"/>
        <w:bottom w:val="none" w:sz="0" w:space="0" w:color="auto"/>
        <w:right w:val="none" w:sz="0" w:space="0" w:color="auto"/>
      </w:divBdr>
    </w:div>
    <w:div w:id="1083721262">
      <w:bodyDiv w:val="1"/>
      <w:marLeft w:val="0"/>
      <w:marRight w:val="0"/>
      <w:marTop w:val="0"/>
      <w:marBottom w:val="0"/>
      <w:divBdr>
        <w:top w:val="none" w:sz="0" w:space="0" w:color="auto"/>
        <w:left w:val="none" w:sz="0" w:space="0" w:color="auto"/>
        <w:bottom w:val="none" w:sz="0" w:space="0" w:color="auto"/>
        <w:right w:val="none" w:sz="0" w:space="0" w:color="auto"/>
      </w:divBdr>
    </w:div>
    <w:div w:id="1098022344">
      <w:bodyDiv w:val="1"/>
      <w:marLeft w:val="0"/>
      <w:marRight w:val="0"/>
      <w:marTop w:val="0"/>
      <w:marBottom w:val="0"/>
      <w:divBdr>
        <w:top w:val="none" w:sz="0" w:space="0" w:color="auto"/>
        <w:left w:val="none" w:sz="0" w:space="0" w:color="auto"/>
        <w:bottom w:val="none" w:sz="0" w:space="0" w:color="auto"/>
        <w:right w:val="none" w:sz="0" w:space="0" w:color="auto"/>
      </w:divBdr>
    </w:div>
    <w:div w:id="1100757581">
      <w:bodyDiv w:val="1"/>
      <w:marLeft w:val="0"/>
      <w:marRight w:val="0"/>
      <w:marTop w:val="0"/>
      <w:marBottom w:val="0"/>
      <w:divBdr>
        <w:top w:val="none" w:sz="0" w:space="0" w:color="auto"/>
        <w:left w:val="none" w:sz="0" w:space="0" w:color="auto"/>
        <w:bottom w:val="none" w:sz="0" w:space="0" w:color="auto"/>
        <w:right w:val="none" w:sz="0" w:space="0" w:color="auto"/>
      </w:divBdr>
      <w:divsChild>
        <w:div w:id="1183861563">
          <w:marLeft w:val="0"/>
          <w:marRight w:val="0"/>
          <w:marTop w:val="0"/>
          <w:marBottom w:val="0"/>
          <w:divBdr>
            <w:top w:val="none" w:sz="0" w:space="0" w:color="auto"/>
            <w:left w:val="none" w:sz="0" w:space="0" w:color="auto"/>
            <w:bottom w:val="none" w:sz="0" w:space="0" w:color="auto"/>
            <w:right w:val="none" w:sz="0" w:space="0" w:color="auto"/>
          </w:divBdr>
          <w:divsChild>
            <w:div w:id="1603297005">
              <w:marLeft w:val="0"/>
              <w:marRight w:val="0"/>
              <w:marTop w:val="0"/>
              <w:marBottom w:val="0"/>
              <w:divBdr>
                <w:top w:val="none" w:sz="0" w:space="0" w:color="auto"/>
                <w:left w:val="none" w:sz="0" w:space="0" w:color="auto"/>
                <w:bottom w:val="none" w:sz="0" w:space="0" w:color="auto"/>
                <w:right w:val="none" w:sz="0" w:space="0" w:color="auto"/>
              </w:divBdr>
            </w:div>
            <w:div w:id="1134635913">
              <w:marLeft w:val="0"/>
              <w:marRight w:val="0"/>
              <w:marTop w:val="0"/>
              <w:marBottom w:val="0"/>
              <w:divBdr>
                <w:top w:val="none" w:sz="0" w:space="0" w:color="auto"/>
                <w:left w:val="none" w:sz="0" w:space="0" w:color="auto"/>
                <w:bottom w:val="none" w:sz="0" w:space="0" w:color="auto"/>
                <w:right w:val="none" w:sz="0" w:space="0" w:color="auto"/>
              </w:divBdr>
            </w:div>
            <w:div w:id="1201085778">
              <w:marLeft w:val="0"/>
              <w:marRight w:val="0"/>
              <w:marTop w:val="0"/>
              <w:marBottom w:val="0"/>
              <w:divBdr>
                <w:top w:val="none" w:sz="0" w:space="0" w:color="auto"/>
                <w:left w:val="none" w:sz="0" w:space="0" w:color="auto"/>
                <w:bottom w:val="none" w:sz="0" w:space="0" w:color="auto"/>
                <w:right w:val="none" w:sz="0" w:space="0" w:color="auto"/>
              </w:divBdr>
            </w:div>
            <w:div w:id="1398354440">
              <w:marLeft w:val="0"/>
              <w:marRight w:val="0"/>
              <w:marTop w:val="0"/>
              <w:marBottom w:val="0"/>
              <w:divBdr>
                <w:top w:val="none" w:sz="0" w:space="0" w:color="auto"/>
                <w:left w:val="none" w:sz="0" w:space="0" w:color="auto"/>
                <w:bottom w:val="none" w:sz="0" w:space="0" w:color="auto"/>
                <w:right w:val="none" w:sz="0" w:space="0" w:color="auto"/>
              </w:divBdr>
            </w:div>
            <w:div w:id="1954048757">
              <w:marLeft w:val="0"/>
              <w:marRight w:val="0"/>
              <w:marTop w:val="0"/>
              <w:marBottom w:val="0"/>
              <w:divBdr>
                <w:top w:val="none" w:sz="0" w:space="0" w:color="auto"/>
                <w:left w:val="none" w:sz="0" w:space="0" w:color="auto"/>
                <w:bottom w:val="none" w:sz="0" w:space="0" w:color="auto"/>
                <w:right w:val="none" w:sz="0" w:space="0" w:color="auto"/>
              </w:divBdr>
            </w:div>
            <w:div w:id="1573004345">
              <w:marLeft w:val="0"/>
              <w:marRight w:val="0"/>
              <w:marTop w:val="0"/>
              <w:marBottom w:val="0"/>
              <w:divBdr>
                <w:top w:val="none" w:sz="0" w:space="0" w:color="auto"/>
                <w:left w:val="none" w:sz="0" w:space="0" w:color="auto"/>
                <w:bottom w:val="none" w:sz="0" w:space="0" w:color="auto"/>
                <w:right w:val="none" w:sz="0" w:space="0" w:color="auto"/>
              </w:divBdr>
            </w:div>
            <w:div w:id="605384042">
              <w:marLeft w:val="0"/>
              <w:marRight w:val="0"/>
              <w:marTop w:val="0"/>
              <w:marBottom w:val="0"/>
              <w:divBdr>
                <w:top w:val="none" w:sz="0" w:space="0" w:color="auto"/>
                <w:left w:val="none" w:sz="0" w:space="0" w:color="auto"/>
                <w:bottom w:val="none" w:sz="0" w:space="0" w:color="auto"/>
                <w:right w:val="none" w:sz="0" w:space="0" w:color="auto"/>
              </w:divBdr>
            </w:div>
            <w:div w:id="650712747">
              <w:marLeft w:val="0"/>
              <w:marRight w:val="0"/>
              <w:marTop w:val="0"/>
              <w:marBottom w:val="0"/>
              <w:divBdr>
                <w:top w:val="none" w:sz="0" w:space="0" w:color="auto"/>
                <w:left w:val="none" w:sz="0" w:space="0" w:color="auto"/>
                <w:bottom w:val="none" w:sz="0" w:space="0" w:color="auto"/>
                <w:right w:val="none" w:sz="0" w:space="0" w:color="auto"/>
              </w:divBdr>
            </w:div>
            <w:div w:id="506485271">
              <w:marLeft w:val="0"/>
              <w:marRight w:val="0"/>
              <w:marTop w:val="0"/>
              <w:marBottom w:val="0"/>
              <w:divBdr>
                <w:top w:val="none" w:sz="0" w:space="0" w:color="auto"/>
                <w:left w:val="none" w:sz="0" w:space="0" w:color="auto"/>
                <w:bottom w:val="none" w:sz="0" w:space="0" w:color="auto"/>
                <w:right w:val="none" w:sz="0" w:space="0" w:color="auto"/>
              </w:divBdr>
            </w:div>
            <w:div w:id="987705858">
              <w:marLeft w:val="0"/>
              <w:marRight w:val="0"/>
              <w:marTop w:val="0"/>
              <w:marBottom w:val="0"/>
              <w:divBdr>
                <w:top w:val="none" w:sz="0" w:space="0" w:color="auto"/>
                <w:left w:val="none" w:sz="0" w:space="0" w:color="auto"/>
                <w:bottom w:val="none" w:sz="0" w:space="0" w:color="auto"/>
                <w:right w:val="none" w:sz="0" w:space="0" w:color="auto"/>
              </w:divBdr>
            </w:div>
            <w:div w:id="266812106">
              <w:marLeft w:val="0"/>
              <w:marRight w:val="0"/>
              <w:marTop w:val="0"/>
              <w:marBottom w:val="0"/>
              <w:divBdr>
                <w:top w:val="none" w:sz="0" w:space="0" w:color="auto"/>
                <w:left w:val="none" w:sz="0" w:space="0" w:color="auto"/>
                <w:bottom w:val="none" w:sz="0" w:space="0" w:color="auto"/>
                <w:right w:val="none" w:sz="0" w:space="0" w:color="auto"/>
              </w:divBdr>
            </w:div>
            <w:div w:id="1790390577">
              <w:marLeft w:val="0"/>
              <w:marRight w:val="0"/>
              <w:marTop w:val="0"/>
              <w:marBottom w:val="0"/>
              <w:divBdr>
                <w:top w:val="none" w:sz="0" w:space="0" w:color="auto"/>
                <w:left w:val="none" w:sz="0" w:space="0" w:color="auto"/>
                <w:bottom w:val="none" w:sz="0" w:space="0" w:color="auto"/>
                <w:right w:val="none" w:sz="0" w:space="0" w:color="auto"/>
              </w:divBdr>
            </w:div>
            <w:div w:id="762530088">
              <w:marLeft w:val="0"/>
              <w:marRight w:val="0"/>
              <w:marTop w:val="0"/>
              <w:marBottom w:val="0"/>
              <w:divBdr>
                <w:top w:val="none" w:sz="0" w:space="0" w:color="auto"/>
                <w:left w:val="none" w:sz="0" w:space="0" w:color="auto"/>
                <w:bottom w:val="none" w:sz="0" w:space="0" w:color="auto"/>
                <w:right w:val="none" w:sz="0" w:space="0" w:color="auto"/>
              </w:divBdr>
            </w:div>
            <w:div w:id="842672865">
              <w:marLeft w:val="0"/>
              <w:marRight w:val="0"/>
              <w:marTop w:val="0"/>
              <w:marBottom w:val="0"/>
              <w:divBdr>
                <w:top w:val="none" w:sz="0" w:space="0" w:color="auto"/>
                <w:left w:val="none" w:sz="0" w:space="0" w:color="auto"/>
                <w:bottom w:val="none" w:sz="0" w:space="0" w:color="auto"/>
                <w:right w:val="none" w:sz="0" w:space="0" w:color="auto"/>
              </w:divBdr>
            </w:div>
            <w:div w:id="241836352">
              <w:marLeft w:val="0"/>
              <w:marRight w:val="0"/>
              <w:marTop w:val="0"/>
              <w:marBottom w:val="0"/>
              <w:divBdr>
                <w:top w:val="none" w:sz="0" w:space="0" w:color="auto"/>
                <w:left w:val="none" w:sz="0" w:space="0" w:color="auto"/>
                <w:bottom w:val="none" w:sz="0" w:space="0" w:color="auto"/>
                <w:right w:val="none" w:sz="0" w:space="0" w:color="auto"/>
              </w:divBdr>
            </w:div>
            <w:div w:id="919798843">
              <w:marLeft w:val="0"/>
              <w:marRight w:val="0"/>
              <w:marTop w:val="0"/>
              <w:marBottom w:val="0"/>
              <w:divBdr>
                <w:top w:val="none" w:sz="0" w:space="0" w:color="auto"/>
                <w:left w:val="none" w:sz="0" w:space="0" w:color="auto"/>
                <w:bottom w:val="none" w:sz="0" w:space="0" w:color="auto"/>
                <w:right w:val="none" w:sz="0" w:space="0" w:color="auto"/>
              </w:divBdr>
            </w:div>
            <w:div w:id="1376735499">
              <w:marLeft w:val="0"/>
              <w:marRight w:val="0"/>
              <w:marTop w:val="0"/>
              <w:marBottom w:val="0"/>
              <w:divBdr>
                <w:top w:val="none" w:sz="0" w:space="0" w:color="auto"/>
                <w:left w:val="none" w:sz="0" w:space="0" w:color="auto"/>
                <w:bottom w:val="none" w:sz="0" w:space="0" w:color="auto"/>
                <w:right w:val="none" w:sz="0" w:space="0" w:color="auto"/>
              </w:divBdr>
            </w:div>
            <w:div w:id="588077859">
              <w:marLeft w:val="0"/>
              <w:marRight w:val="0"/>
              <w:marTop w:val="0"/>
              <w:marBottom w:val="0"/>
              <w:divBdr>
                <w:top w:val="none" w:sz="0" w:space="0" w:color="auto"/>
                <w:left w:val="none" w:sz="0" w:space="0" w:color="auto"/>
                <w:bottom w:val="none" w:sz="0" w:space="0" w:color="auto"/>
                <w:right w:val="none" w:sz="0" w:space="0" w:color="auto"/>
              </w:divBdr>
            </w:div>
            <w:div w:id="1698772891">
              <w:marLeft w:val="0"/>
              <w:marRight w:val="0"/>
              <w:marTop w:val="0"/>
              <w:marBottom w:val="0"/>
              <w:divBdr>
                <w:top w:val="none" w:sz="0" w:space="0" w:color="auto"/>
                <w:left w:val="none" w:sz="0" w:space="0" w:color="auto"/>
                <w:bottom w:val="none" w:sz="0" w:space="0" w:color="auto"/>
                <w:right w:val="none" w:sz="0" w:space="0" w:color="auto"/>
              </w:divBdr>
            </w:div>
            <w:div w:id="1084767575">
              <w:marLeft w:val="0"/>
              <w:marRight w:val="0"/>
              <w:marTop w:val="0"/>
              <w:marBottom w:val="0"/>
              <w:divBdr>
                <w:top w:val="none" w:sz="0" w:space="0" w:color="auto"/>
                <w:left w:val="none" w:sz="0" w:space="0" w:color="auto"/>
                <w:bottom w:val="none" w:sz="0" w:space="0" w:color="auto"/>
                <w:right w:val="none" w:sz="0" w:space="0" w:color="auto"/>
              </w:divBdr>
            </w:div>
            <w:div w:id="1201744280">
              <w:marLeft w:val="0"/>
              <w:marRight w:val="0"/>
              <w:marTop w:val="0"/>
              <w:marBottom w:val="0"/>
              <w:divBdr>
                <w:top w:val="none" w:sz="0" w:space="0" w:color="auto"/>
                <w:left w:val="none" w:sz="0" w:space="0" w:color="auto"/>
                <w:bottom w:val="none" w:sz="0" w:space="0" w:color="auto"/>
                <w:right w:val="none" w:sz="0" w:space="0" w:color="auto"/>
              </w:divBdr>
            </w:div>
            <w:div w:id="1273827542">
              <w:marLeft w:val="0"/>
              <w:marRight w:val="0"/>
              <w:marTop w:val="0"/>
              <w:marBottom w:val="0"/>
              <w:divBdr>
                <w:top w:val="none" w:sz="0" w:space="0" w:color="auto"/>
                <w:left w:val="none" w:sz="0" w:space="0" w:color="auto"/>
                <w:bottom w:val="none" w:sz="0" w:space="0" w:color="auto"/>
                <w:right w:val="none" w:sz="0" w:space="0" w:color="auto"/>
              </w:divBdr>
            </w:div>
            <w:div w:id="181753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4996">
      <w:bodyDiv w:val="1"/>
      <w:marLeft w:val="0"/>
      <w:marRight w:val="0"/>
      <w:marTop w:val="0"/>
      <w:marBottom w:val="0"/>
      <w:divBdr>
        <w:top w:val="none" w:sz="0" w:space="0" w:color="auto"/>
        <w:left w:val="none" w:sz="0" w:space="0" w:color="auto"/>
        <w:bottom w:val="none" w:sz="0" w:space="0" w:color="auto"/>
        <w:right w:val="none" w:sz="0" w:space="0" w:color="auto"/>
      </w:divBdr>
      <w:divsChild>
        <w:div w:id="449056871">
          <w:marLeft w:val="0"/>
          <w:marRight w:val="0"/>
          <w:marTop w:val="0"/>
          <w:marBottom w:val="0"/>
          <w:divBdr>
            <w:top w:val="none" w:sz="0" w:space="0" w:color="auto"/>
            <w:left w:val="none" w:sz="0" w:space="0" w:color="auto"/>
            <w:bottom w:val="none" w:sz="0" w:space="0" w:color="auto"/>
            <w:right w:val="none" w:sz="0" w:space="0" w:color="auto"/>
          </w:divBdr>
          <w:divsChild>
            <w:div w:id="119492497">
              <w:marLeft w:val="0"/>
              <w:marRight w:val="0"/>
              <w:marTop w:val="0"/>
              <w:marBottom w:val="0"/>
              <w:divBdr>
                <w:top w:val="none" w:sz="0" w:space="0" w:color="auto"/>
                <w:left w:val="none" w:sz="0" w:space="0" w:color="auto"/>
                <w:bottom w:val="none" w:sz="0" w:space="0" w:color="auto"/>
                <w:right w:val="none" w:sz="0" w:space="0" w:color="auto"/>
              </w:divBdr>
              <w:divsChild>
                <w:div w:id="964459539">
                  <w:marLeft w:val="0"/>
                  <w:marRight w:val="0"/>
                  <w:marTop w:val="0"/>
                  <w:marBottom w:val="0"/>
                  <w:divBdr>
                    <w:top w:val="none" w:sz="0" w:space="0" w:color="auto"/>
                    <w:left w:val="none" w:sz="0" w:space="0" w:color="auto"/>
                    <w:bottom w:val="none" w:sz="0" w:space="0" w:color="auto"/>
                    <w:right w:val="none" w:sz="0" w:space="0" w:color="auto"/>
                  </w:divBdr>
                  <w:divsChild>
                    <w:div w:id="104787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5479">
          <w:marLeft w:val="0"/>
          <w:marRight w:val="0"/>
          <w:marTop w:val="0"/>
          <w:marBottom w:val="0"/>
          <w:divBdr>
            <w:top w:val="none" w:sz="0" w:space="0" w:color="auto"/>
            <w:left w:val="none" w:sz="0" w:space="0" w:color="auto"/>
            <w:bottom w:val="none" w:sz="0" w:space="0" w:color="auto"/>
            <w:right w:val="none" w:sz="0" w:space="0" w:color="auto"/>
          </w:divBdr>
          <w:divsChild>
            <w:div w:id="1201632420">
              <w:marLeft w:val="0"/>
              <w:marRight w:val="0"/>
              <w:marTop w:val="0"/>
              <w:marBottom w:val="0"/>
              <w:divBdr>
                <w:top w:val="none" w:sz="0" w:space="0" w:color="auto"/>
                <w:left w:val="none" w:sz="0" w:space="0" w:color="auto"/>
                <w:bottom w:val="none" w:sz="0" w:space="0" w:color="auto"/>
                <w:right w:val="none" w:sz="0" w:space="0" w:color="auto"/>
              </w:divBdr>
              <w:divsChild>
                <w:div w:id="784618750">
                  <w:marLeft w:val="0"/>
                  <w:marRight w:val="0"/>
                  <w:marTop w:val="0"/>
                  <w:marBottom w:val="0"/>
                  <w:divBdr>
                    <w:top w:val="none" w:sz="0" w:space="0" w:color="auto"/>
                    <w:left w:val="none" w:sz="0" w:space="0" w:color="auto"/>
                    <w:bottom w:val="none" w:sz="0" w:space="0" w:color="auto"/>
                    <w:right w:val="none" w:sz="0" w:space="0" w:color="auto"/>
                  </w:divBdr>
                  <w:divsChild>
                    <w:div w:id="13344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215046">
      <w:bodyDiv w:val="1"/>
      <w:marLeft w:val="0"/>
      <w:marRight w:val="0"/>
      <w:marTop w:val="0"/>
      <w:marBottom w:val="0"/>
      <w:divBdr>
        <w:top w:val="none" w:sz="0" w:space="0" w:color="auto"/>
        <w:left w:val="none" w:sz="0" w:space="0" w:color="auto"/>
        <w:bottom w:val="none" w:sz="0" w:space="0" w:color="auto"/>
        <w:right w:val="none" w:sz="0" w:space="0" w:color="auto"/>
      </w:divBdr>
    </w:div>
    <w:div w:id="1199053761">
      <w:bodyDiv w:val="1"/>
      <w:marLeft w:val="0"/>
      <w:marRight w:val="0"/>
      <w:marTop w:val="0"/>
      <w:marBottom w:val="0"/>
      <w:divBdr>
        <w:top w:val="none" w:sz="0" w:space="0" w:color="auto"/>
        <w:left w:val="none" w:sz="0" w:space="0" w:color="auto"/>
        <w:bottom w:val="none" w:sz="0" w:space="0" w:color="auto"/>
        <w:right w:val="none" w:sz="0" w:space="0" w:color="auto"/>
      </w:divBdr>
    </w:div>
    <w:div w:id="1200241222">
      <w:bodyDiv w:val="1"/>
      <w:marLeft w:val="0"/>
      <w:marRight w:val="0"/>
      <w:marTop w:val="0"/>
      <w:marBottom w:val="0"/>
      <w:divBdr>
        <w:top w:val="none" w:sz="0" w:space="0" w:color="auto"/>
        <w:left w:val="none" w:sz="0" w:space="0" w:color="auto"/>
        <w:bottom w:val="none" w:sz="0" w:space="0" w:color="auto"/>
        <w:right w:val="none" w:sz="0" w:space="0" w:color="auto"/>
      </w:divBdr>
    </w:div>
    <w:div w:id="1229531598">
      <w:bodyDiv w:val="1"/>
      <w:marLeft w:val="0"/>
      <w:marRight w:val="0"/>
      <w:marTop w:val="0"/>
      <w:marBottom w:val="0"/>
      <w:divBdr>
        <w:top w:val="none" w:sz="0" w:space="0" w:color="auto"/>
        <w:left w:val="none" w:sz="0" w:space="0" w:color="auto"/>
        <w:bottom w:val="none" w:sz="0" w:space="0" w:color="auto"/>
        <w:right w:val="none" w:sz="0" w:space="0" w:color="auto"/>
      </w:divBdr>
    </w:div>
    <w:div w:id="1234047666">
      <w:bodyDiv w:val="1"/>
      <w:marLeft w:val="0"/>
      <w:marRight w:val="0"/>
      <w:marTop w:val="0"/>
      <w:marBottom w:val="0"/>
      <w:divBdr>
        <w:top w:val="none" w:sz="0" w:space="0" w:color="auto"/>
        <w:left w:val="none" w:sz="0" w:space="0" w:color="auto"/>
        <w:bottom w:val="none" w:sz="0" w:space="0" w:color="auto"/>
        <w:right w:val="none" w:sz="0" w:space="0" w:color="auto"/>
      </w:divBdr>
      <w:divsChild>
        <w:div w:id="1611934214">
          <w:marLeft w:val="0"/>
          <w:marRight w:val="0"/>
          <w:marTop w:val="0"/>
          <w:marBottom w:val="0"/>
          <w:divBdr>
            <w:top w:val="none" w:sz="0" w:space="0" w:color="auto"/>
            <w:left w:val="none" w:sz="0" w:space="0" w:color="auto"/>
            <w:bottom w:val="none" w:sz="0" w:space="0" w:color="auto"/>
            <w:right w:val="none" w:sz="0" w:space="0" w:color="auto"/>
          </w:divBdr>
          <w:divsChild>
            <w:div w:id="1746799025">
              <w:marLeft w:val="0"/>
              <w:marRight w:val="0"/>
              <w:marTop w:val="0"/>
              <w:marBottom w:val="0"/>
              <w:divBdr>
                <w:top w:val="none" w:sz="0" w:space="0" w:color="auto"/>
                <w:left w:val="none" w:sz="0" w:space="0" w:color="auto"/>
                <w:bottom w:val="none" w:sz="0" w:space="0" w:color="auto"/>
                <w:right w:val="none" w:sz="0" w:space="0" w:color="auto"/>
              </w:divBdr>
              <w:divsChild>
                <w:div w:id="589388832">
                  <w:marLeft w:val="0"/>
                  <w:marRight w:val="0"/>
                  <w:marTop w:val="0"/>
                  <w:marBottom w:val="0"/>
                  <w:divBdr>
                    <w:top w:val="none" w:sz="0" w:space="0" w:color="auto"/>
                    <w:left w:val="none" w:sz="0" w:space="0" w:color="auto"/>
                    <w:bottom w:val="none" w:sz="0" w:space="0" w:color="auto"/>
                    <w:right w:val="none" w:sz="0" w:space="0" w:color="auto"/>
                  </w:divBdr>
                  <w:divsChild>
                    <w:div w:id="1563173694">
                      <w:marLeft w:val="0"/>
                      <w:marRight w:val="0"/>
                      <w:marTop w:val="0"/>
                      <w:marBottom w:val="0"/>
                      <w:divBdr>
                        <w:top w:val="none" w:sz="0" w:space="0" w:color="auto"/>
                        <w:left w:val="none" w:sz="0" w:space="0" w:color="auto"/>
                        <w:bottom w:val="none" w:sz="0" w:space="0" w:color="auto"/>
                        <w:right w:val="none" w:sz="0" w:space="0" w:color="auto"/>
                      </w:divBdr>
                      <w:divsChild>
                        <w:div w:id="1831553495">
                          <w:marLeft w:val="0"/>
                          <w:marRight w:val="0"/>
                          <w:marTop w:val="0"/>
                          <w:marBottom w:val="0"/>
                          <w:divBdr>
                            <w:top w:val="none" w:sz="0" w:space="0" w:color="auto"/>
                            <w:left w:val="none" w:sz="0" w:space="0" w:color="auto"/>
                            <w:bottom w:val="none" w:sz="0" w:space="0" w:color="auto"/>
                            <w:right w:val="none" w:sz="0" w:space="0" w:color="auto"/>
                          </w:divBdr>
                          <w:divsChild>
                            <w:div w:id="8254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200202">
      <w:bodyDiv w:val="1"/>
      <w:marLeft w:val="0"/>
      <w:marRight w:val="0"/>
      <w:marTop w:val="0"/>
      <w:marBottom w:val="0"/>
      <w:divBdr>
        <w:top w:val="none" w:sz="0" w:space="0" w:color="auto"/>
        <w:left w:val="none" w:sz="0" w:space="0" w:color="auto"/>
        <w:bottom w:val="none" w:sz="0" w:space="0" w:color="auto"/>
        <w:right w:val="none" w:sz="0" w:space="0" w:color="auto"/>
      </w:divBdr>
    </w:div>
    <w:div w:id="1293170013">
      <w:bodyDiv w:val="1"/>
      <w:marLeft w:val="0"/>
      <w:marRight w:val="0"/>
      <w:marTop w:val="0"/>
      <w:marBottom w:val="0"/>
      <w:divBdr>
        <w:top w:val="none" w:sz="0" w:space="0" w:color="auto"/>
        <w:left w:val="none" w:sz="0" w:space="0" w:color="auto"/>
        <w:bottom w:val="none" w:sz="0" w:space="0" w:color="auto"/>
        <w:right w:val="none" w:sz="0" w:space="0" w:color="auto"/>
      </w:divBdr>
    </w:div>
    <w:div w:id="1318463515">
      <w:bodyDiv w:val="1"/>
      <w:marLeft w:val="0"/>
      <w:marRight w:val="0"/>
      <w:marTop w:val="0"/>
      <w:marBottom w:val="0"/>
      <w:divBdr>
        <w:top w:val="none" w:sz="0" w:space="0" w:color="auto"/>
        <w:left w:val="none" w:sz="0" w:space="0" w:color="auto"/>
        <w:bottom w:val="none" w:sz="0" w:space="0" w:color="auto"/>
        <w:right w:val="none" w:sz="0" w:space="0" w:color="auto"/>
      </w:divBdr>
    </w:div>
    <w:div w:id="1318681097">
      <w:bodyDiv w:val="1"/>
      <w:marLeft w:val="0"/>
      <w:marRight w:val="0"/>
      <w:marTop w:val="0"/>
      <w:marBottom w:val="0"/>
      <w:divBdr>
        <w:top w:val="none" w:sz="0" w:space="0" w:color="auto"/>
        <w:left w:val="none" w:sz="0" w:space="0" w:color="auto"/>
        <w:bottom w:val="none" w:sz="0" w:space="0" w:color="auto"/>
        <w:right w:val="none" w:sz="0" w:space="0" w:color="auto"/>
      </w:divBdr>
    </w:div>
    <w:div w:id="1320958733">
      <w:bodyDiv w:val="1"/>
      <w:marLeft w:val="0"/>
      <w:marRight w:val="0"/>
      <w:marTop w:val="0"/>
      <w:marBottom w:val="0"/>
      <w:divBdr>
        <w:top w:val="none" w:sz="0" w:space="0" w:color="auto"/>
        <w:left w:val="none" w:sz="0" w:space="0" w:color="auto"/>
        <w:bottom w:val="none" w:sz="0" w:space="0" w:color="auto"/>
        <w:right w:val="none" w:sz="0" w:space="0" w:color="auto"/>
      </w:divBdr>
      <w:divsChild>
        <w:div w:id="1144541996">
          <w:marLeft w:val="0"/>
          <w:marRight w:val="0"/>
          <w:marTop w:val="0"/>
          <w:marBottom w:val="0"/>
          <w:divBdr>
            <w:top w:val="none" w:sz="0" w:space="0" w:color="auto"/>
            <w:left w:val="none" w:sz="0" w:space="0" w:color="auto"/>
            <w:bottom w:val="none" w:sz="0" w:space="0" w:color="auto"/>
            <w:right w:val="none" w:sz="0" w:space="0" w:color="auto"/>
          </w:divBdr>
          <w:divsChild>
            <w:div w:id="1650018073">
              <w:marLeft w:val="0"/>
              <w:marRight w:val="0"/>
              <w:marTop w:val="0"/>
              <w:marBottom w:val="0"/>
              <w:divBdr>
                <w:top w:val="none" w:sz="0" w:space="0" w:color="auto"/>
                <w:left w:val="none" w:sz="0" w:space="0" w:color="auto"/>
                <w:bottom w:val="none" w:sz="0" w:space="0" w:color="auto"/>
                <w:right w:val="none" w:sz="0" w:space="0" w:color="auto"/>
              </w:divBdr>
            </w:div>
            <w:div w:id="577978836">
              <w:marLeft w:val="0"/>
              <w:marRight w:val="0"/>
              <w:marTop w:val="0"/>
              <w:marBottom w:val="0"/>
              <w:divBdr>
                <w:top w:val="none" w:sz="0" w:space="0" w:color="auto"/>
                <w:left w:val="none" w:sz="0" w:space="0" w:color="auto"/>
                <w:bottom w:val="none" w:sz="0" w:space="0" w:color="auto"/>
                <w:right w:val="none" w:sz="0" w:space="0" w:color="auto"/>
              </w:divBdr>
            </w:div>
            <w:div w:id="99955609">
              <w:marLeft w:val="0"/>
              <w:marRight w:val="0"/>
              <w:marTop w:val="0"/>
              <w:marBottom w:val="0"/>
              <w:divBdr>
                <w:top w:val="none" w:sz="0" w:space="0" w:color="auto"/>
                <w:left w:val="none" w:sz="0" w:space="0" w:color="auto"/>
                <w:bottom w:val="none" w:sz="0" w:space="0" w:color="auto"/>
                <w:right w:val="none" w:sz="0" w:space="0" w:color="auto"/>
              </w:divBdr>
            </w:div>
            <w:div w:id="183907976">
              <w:marLeft w:val="0"/>
              <w:marRight w:val="0"/>
              <w:marTop w:val="0"/>
              <w:marBottom w:val="0"/>
              <w:divBdr>
                <w:top w:val="none" w:sz="0" w:space="0" w:color="auto"/>
                <w:left w:val="none" w:sz="0" w:space="0" w:color="auto"/>
                <w:bottom w:val="none" w:sz="0" w:space="0" w:color="auto"/>
                <w:right w:val="none" w:sz="0" w:space="0" w:color="auto"/>
              </w:divBdr>
            </w:div>
            <w:div w:id="291635841">
              <w:marLeft w:val="0"/>
              <w:marRight w:val="0"/>
              <w:marTop w:val="0"/>
              <w:marBottom w:val="0"/>
              <w:divBdr>
                <w:top w:val="none" w:sz="0" w:space="0" w:color="auto"/>
                <w:left w:val="none" w:sz="0" w:space="0" w:color="auto"/>
                <w:bottom w:val="none" w:sz="0" w:space="0" w:color="auto"/>
                <w:right w:val="none" w:sz="0" w:space="0" w:color="auto"/>
              </w:divBdr>
            </w:div>
            <w:div w:id="372925528">
              <w:marLeft w:val="0"/>
              <w:marRight w:val="0"/>
              <w:marTop w:val="0"/>
              <w:marBottom w:val="0"/>
              <w:divBdr>
                <w:top w:val="none" w:sz="0" w:space="0" w:color="auto"/>
                <w:left w:val="none" w:sz="0" w:space="0" w:color="auto"/>
                <w:bottom w:val="none" w:sz="0" w:space="0" w:color="auto"/>
                <w:right w:val="none" w:sz="0" w:space="0" w:color="auto"/>
              </w:divBdr>
            </w:div>
            <w:div w:id="568345845">
              <w:marLeft w:val="0"/>
              <w:marRight w:val="0"/>
              <w:marTop w:val="0"/>
              <w:marBottom w:val="0"/>
              <w:divBdr>
                <w:top w:val="none" w:sz="0" w:space="0" w:color="auto"/>
                <w:left w:val="none" w:sz="0" w:space="0" w:color="auto"/>
                <w:bottom w:val="none" w:sz="0" w:space="0" w:color="auto"/>
                <w:right w:val="none" w:sz="0" w:space="0" w:color="auto"/>
              </w:divBdr>
            </w:div>
            <w:div w:id="2037726852">
              <w:marLeft w:val="0"/>
              <w:marRight w:val="0"/>
              <w:marTop w:val="0"/>
              <w:marBottom w:val="0"/>
              <w:divBdr>
                <w:top w:val="none" w:sz="0" w:space="0" w:color="auto"/>
                <w:left w:val="none" w:sz="0" w:space="0" w:color="auto"/>
                <w:bottom w:val="none" w:sz="0" w:space="0" w:color="auto"/>
                <w:right w:val="none" w:sz="0" w:space="0" w:color="auto"/>
              </w:divBdr>
            </w:div>
            <w:div w:id="1755056159">
              <w:marLeft w:val="0"/>
              <w:marRight w:val="0"/>
              <w:marTop w:val="0"/>
              <w:marBottom w:val="0"/>
              <w:divBdr>
                <w:top w:val="none" w:sz="0" w:space="0" w:color="auto"/>
                <w:left w:val="none" w:sz="0" w:space="0" w:color="auto"/>
                <w:bottom w:val="none" w:sz="0" w:space="0" w:color="auto"/>
                <w:right w:val="none" w:sz="0" w:space="0" w:color="auto"/>
              </w:divBdr>
            </w:div>
            <w:div w:id="26516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9537">
      <w:bodyDiv w:val="1"/>
      <w:marLeft w:val="0"/>
      <w:marRight w:val="0"/>
      <w:marTop w:val="0"/>
      <w:marBottom w:val="0"/>
      <w:divBdr>
        <w:top w:val="none" w:sz="0" w:space="0" w:color="auto"/>
        <w:left w:val="none" w:sz="0" w:space="0" w:color="auto"/>
        <w:bottom w:val="none" w:sz="0" w:space="0" w:color="auto"/>
        <w:right w:val="none" w:sz="0" w:space="0" w:color="auto"/>
      </w:divBdr>
    </w:div>
    <w:div w:id="1338268348">
      <w:bodyDiv w:val="1"/>
      <w:marLeft w:val="0"/>
      <w:marRight w:val="0"/>
      <w:marTop w:val="0"/>
      <w:marBottom w:val="0"/>
      <w:divBdr>
        <w:top w:val="none" w:sz="0" w:space="0" w:color="auto"/>
        <w:left w:val="none" w:sz="0" w:space="0" w:color="auto"/>
        <w:bottom w:val="none" w:sz="0" w:space="0" w:color="auto"/>
        <w:right w:val="none" w:sz="0" w:space="0" w:color="auto"/>
      </w:divBdr>
    </w:div>
    <w:div w:id="1356074035">
      <w:bodyDiv w:val="1"/>
      <w:marLeft w:val="0"/>
      <w:marRight w:val="0"/>
      <w:marTop w:val="0"/>
      <w:marBottom w:val="0"/>
      <w:divBdr>
        <w:top w:val="none" w:sz="0" w:space="0" w:color="auto"/>
        <w:left w:val="none" w:sz="0" w:space="0" w:color="auto"/>
        <w:bottom w:val="none" w:sz="0" w:space="0" w:color="auto"/>
        <w:right w:val="none" w:sz="0" w:space="0" w:color="auto"/>
      </w:divBdr>
    </w:div>
    <w:div w:id="1365865106">
      <w:bodyDiv w:val="1"/>
      <w:marLeft w:val="0"/>
      <w:marRight w:val="0"/>
      <w:marTop w:val="0"/>
      <w:marBottom w:val="0"/>
      <w:divBdr>
        <w:top w:val="none" w:sz="0" w:space="0" w:color="auto"/>
        <w:left w:val="none" w:sz="0" w:space="0" w:color="auto"/>
        <w:bottom w:val="none" w:sz="0" w:space="0" w:color="auto"/>
        <w:right w:val="none" w:sz="0" w:space="0" w:color="auto"/>
      </w:divBdr>
    </w:div>
    <w:div w:id="1401295242">
      <w:bodyDiv w:val="1"/>
      <w:marLeft w:val="0"/>
      <w:marRight w:val="0"/>
      <w:marTop w:val="0"/>
      <w:marBottom w:val="0"/>
      <w:divBdr>
        <w:top w:val="none" w:sz="0" w:space="0" w:color="auto"/>
        <w:left w:val="none" w:sz="0" w:space="0" w:color="auto"/>
        <w:bottom w:val="none" w:sz="0" w:space="0" w:color="auto"/>
        <w:right w:val="none" w:sz="0" w:space="0" w:color="auto"/>
      </w:divBdr>
      <w:divsChild>
        <w:div w:id="152571864">
          <w:marLeft w:val="0"/>
          <w:marRight w:val="0"/>
          <w:marTop w:val="0"/>
          <w:marBottom w:val="0"/>
          <w:divBdr>
            <w:top w:val="none" w:sz="0" w:space="0" w:color="auto"/>
            <w:left w:val="none" w:sz="0" w:space="0" w:color="auto"/>
            <w:bottom w:val="none" w:sz="0" w:space="0" w:color="auto"/>
            <w:right w:val="none" w:sz="0" w:space="0" w:color="auto"/>
          </w:divBdr>
          <w:divsChild>
            <w:div w:id="1753351540">
              <w:marLeft w:val="0"/>
              <w:marRight w:val="0"/>
              <w:marTop w:val="0"/>
              <w:marBottom w:val="0"/>
              <w:divBdr>
                <w:top w:val="none" w:sz="0" w:space="0" w:color="auto"/>
                <w:left w:val="none" w:sz="0" w:space="0" w:color="auto"/>
                <w:bottom w:val="none" w:sz="0" w:space="0" w:color="auto"/>
                <w:right w:val="none" w:sz="0" w:space="0" w:color="auto"/>
              </w:divBdr>
            </w:div>
            <w:div w:id="881864825">
              <w:marLeft w:val="0"/>
              <w:marRight w:val="0"/>
              <w:marTop w:val="0"/>
              <w:marBottom w:val="0"/>
              <w:divBdr>
                <w:top w:val="none" w:sz="0" w:space="0" w:color="auto"/>
                <w:left w:val="none" w:sz="0" w:space="0" w:color="auto"/>
                <w:bottom w:val="none" w:sz="0" w:space="0" w:color="auto"/>
                <w:right w:val="none" w:sz="0" w:space="0" w:color="auto"/>
              </w:divBdr>
            </w:div>
            <w:div w:id="873154737">
              <w:marLeft w:val="0"/>
              <w:marRight w:val="0"/>
              <w:marTop w:val="0"/>
              <w:marBottom w:val="0"/>
              <w:divBdr>
                <w:top w:val="none" w:sz="0" w:space="0" w:color="auto"/>
                <w:left w:val="none" w:sz="0" w:space="0" w:color="auto"/>
                <w:bottom w:val="none" w:sz="0" w:space="0" w:color="auto"/>
                <w:right w:val="none" w:sz="0" w:space="0" w:color="auto"/>
              </w:divBdr>
            </w:div>
            <w:div w:id="1144808764">
              <w:marLeft w:val="0"/>
              <w:marRight w:val="0"/>
              <w:marTop w:val="0"/>
              <w:marBottom w:val="0"/>
              <w:divBdr>
                <w:top w:val="none" w:sz="0" w:space="0" w:color="auto"/>
                <w:left w:val="none" w:sz="0" w:space="0" w:color="auto"/>
                <w:bottom w:val="none" w:sz="0" w:space="0" w:color="auto"/>
                <w:right w:val="none" w:sz="0" w:space="0" w:color="auto"/>
              </w:divBdr>
            </w:div>
            <w:div w:id="1685861640">
              <w:marLeft w:val="0"/>
              <w:marRight w:val="0"/>
              <w:marTop w:val="0"/>
              <w:marBottom w:val="0"/>
              <w:divBdr>
                <w:top w:val="none" w:sz="0" w:space="0" w:color="auto"/>
                <w:left w:val="none" w:sz="0" w:space="0" w:color="auto"/>
                <w:bottom w:val="none" w:sz="0" w:space="0" w:color="auto"/>
                <w:right w:val="none" w:sz="0" w:space="0" w:color="auto"/>
              </w:divBdr>
            </w:div>
            <w:div w:id="73477430">
              <w:marLeft w:val="0"/>
              <w:marRight w:val="0"/>
              <w:marTop w:val="0"/>
              <w:marBottom w:val="0"/>
              <w:divBdr>
                <w:top w:val="none" w:sz="0" w:space="0" w:color="auto"/>
                <w:left w:val="none" w:sz="0" w:space="0" w:color="auto"/>
                <w:bottom w:val="none" w:sz="0" w:space="0" w:color="auto"/>
                <w:right w:val="none" w:sz="0" w:space="0" w:color="auto"/>
              </w:divBdr>
            </w:div>
            <w:div w:id="383600579">
              <w:marLeft w:val="0"/>
              <w:marRight w:val="0"/>
              <w:marTop w:val="0"/>
              <w:marBottom w:val="0"/>
              <w:divBdr>
                <w:top w:val="none" w:sz="0" w:space="0" w:color="auto"/>
                <w:left w:val="none" w:sz="0" w:space="0" w:color="auto"/>
                <w:bottom w:val="none" w:sz="0" w:space="0" w:color="auto"/>
                <w:right w:val="none" w:sz="0" w:space="0" w:color="auto"/>
              </w:divBdr>
            </w:div>
            <w:div w:id="869731923">
              <w:marLeft w:val="0"/>
              <w:marRight w:val="0"/>
              <w:marTop w:val="0"/>
              <w:marBottom w:val="0"/>
              <w:divBdr>
                <w:top w:val="none" w:sz="0" w:space="0" w:color="auto"/>
                <w:left w:val="none" w:sz="0" w:space="0" w:color="auto"/>
                <w:bottom w:val="none" w:sz="0" w:space="0" w:color="auto"/>
                <w:right w:val="none" w:sz="0" w:space="0" w:color="auto"/>
              </w:divBdr>
            </w:div>
            <w:div w:id="478495986">
              <w:marLeft w:val="0"/>
              <w:marRight w:val="0"/>
              <w:marTop w:val="0"/>
              <w:marBottom w:val="0"/>
              <w:divBdr>
                <w:top w:val="none" w:sz="0" w:space="0" w:color="auto"/>
                <w:left w:val="none" w:sz="0" w:space="0" w:color="auto"/>
                <w:bottom w:val="none" w:sz="0" w:space="0" w:color="auto"/>
                <w:right w:val="none" w:sz="0" w:space="0" w:color="auto"/>
              </w:divBdr>
            </w:div>
            <w:div w:id="482507817">
              <w:marLeft w:val="0"/>
              <w:marRight w:val="0"/>
              <w:marTop w:val="0"/>
              <w:marBottom w:val="0"/>
              <w:divBdr>
                <w:top w:val="none" w:sz="0" w:space="0" w:color="auto"/>
                <w:left w:val="none" w:sz="0" w:space="0" w:color="auto"/>
                <w:bottom w:val="none" w:sz="0" w:space="0" w:color="auto"/>
                <w:right w:val="none" w:sz="0" w:space="0" w:color="auto"/>
              </w:divBdr>
            </w:div>
            <w:div w:id="1666282563">
              <w:marLeft w:val="0"/>
              <w:marRight w:val="0"/>
              <w:marTop w:val="0"/>
              <w:marBottom w:val="0"/>
              <w:divBdr>
                <w:top w:val="none" w:sz="0" w:space="0" w:color="auto"/>
                <w:left w:val="none" w:sz="0" w:space="0" w:color="auto"/>
                <w:bottom w:val="none" w:sz="0" w:space="0" w:color="auto"/>
                <w:right w:val="none" w:sz="0" w:space="0" w:color="auto"/>
              </w:divBdr>
            </w:div>
            <w:div w:id="1574315653">
              <w:marLeft w:val="0"/>
              <w:marRight w:val="0"/>
              <w:marTop w:val="0"/>
              <w:marBottom w:val="0"/>
              <w:divBdr>
                <w:top w:val="none" w:sz="0" w:space="0" w:color="auto"/>
                <w:left w:val="none" w:sz="0" w:space="0" w:color="auto"/>
                <w:bottom w:val="none" w:sz="0" w:space="0" w:color="auto"/>
                <w:right w:val="none" w:sz="0" w:space="0" w:color="auto"/>
              </w:divBdr>
            </w:div>
            <w:div w:id="1263762833">
              <w:marLeft w:val="0"/>
              <w:marRight w:val="0"/>
              <w:marTop w:val="0"/>
              <w:marBottom w:val="0"/>
              <w:divBdr>
                <w:top w:val="none" w:sz="0" w:space="0" w:color="auto"/>
                <w:left w:val="none" w:sz="0" w:space="0" w:color="auto"/>
                <w:bottom w:val="none" w:sz="0" w:space="0" w:color="auto"/>
                <w:right w:val="none" w:sz="0" w:space="0" w:color="auto"/>
              </w:divBdr>
            </w:div>
            <w:div w:id="1322999892">
              <w:marLeft w:val="0"/>
              <w:marRight w:val="0"/>
              <w:marTop w:val="0"/>
              <w:marBottom w:val="0"/>
              <w:divBdr>
                <w:top w:val="none" w:sz="0" w:space="0" w:color="auto"/>
                <w:left w:val="none" w:sz="0" w:space="0" w:color="auto"/>
                <w:bottom w:val="none" w:sz="0" w:space="0" w:color="auto"/>
                <w:right w:val="none" w:sz="0" w:space="0" w:color="auto"/>
              </w:divBdr>
            </w:div>
            <w:div w:id="465971804">
              <w:marLeft w:val="0"/>
              <w:marRight w:val="0"/>
              <w:marTop w:val="0"/>
              <w:marBottom w:val="0"/>
              <w:divBdr>
                <w:top w:val="none" w:sz="0" w:space="0" w:color="auto"/>
                <w:left w:val="none" w:sz="0" w:space="0" w:color="auto"/>
                <w:bottom w:val="none" w:sz="0" w:space="0" w:color="auto"/>
                <w:right w:val="none" w:sz="0" w:space="0" w:color="auto"/>
              </w:divBdr>
            </w:div>
            <w:div w:id="674572326">
              <w:marLeft w:val="0"/>
              <w:marRight w:val="0"/>
              <w:marTop w:val="0"/>
              <w:marBottom w:val="0"/>
              <w:divBdr>
                <w:top w:val="none" w:sz="0" w:space="0" w:color="auto"/>
                <w:left w:val="none" w:sz="0" w:space="0" w:color="auto"/>
                <w:bottom w:val="none" w:sz="0" w:space="0" w:color="auto"/>
                <w:right w:val="none" w:sz="0" w:space="0" w:color="auto"/>
              </w:divBdr>
            </w:div>
            <w:div w:id="1103913890">
              <w:marLeft w:val="0"/>
              <w:marRight w:val="0"/>
              <w:marTop w:val="0"/>
              <w:marBottom w:val="0"/>
              <w:divBdr>
                <w:top w:val="none" w:sz="0" w:space="0" w:color="auto"/>
                <w:left w:val="none" w:sz="0" w:space="0" w:color="auto"/>
                <w:bottom w:val="none" w:sz="0" w:space="0" w:color="auto"/>
                <w:right w:val="none" w:sz="0" w:space="0" w:color="auto"/>
              </w:divBdr>
            </w:div>
            <w:div w:id="1795831384">
              <w:marLeft w:val="0"/>
              <w:marRight w:val="0"/>
              <w:marTop w:val="0"/>
              <w:marBottom w:val="0"/>
              <w:divBdr>
                <w:top w:val="none" w:sz="0" w:space="0" w:color="auto"/>
                <w:left w:val="none" w:sz="0" w:space="0" w:color="auto"/>
                <w:bottom w:val="none" w:sz="0" w:space="0" w:color="auto"/>
                <w:right w:val="none" w:sz="0" w:space="0" w:color="auto"/>
              </w:divBdr>
            </w:div>
            <w:div w:id="1576890277">
              <w:marLeft w:val="0"/>
              <w:marRight w:val="0"/>
              <w:marTop w:val="0"/>
              <w:marBottom w:val="0"/>
              <w:divBdr>
                <w:top w:val="none" w:sz="0" w:space="0" w:color="auto"/>
                <w:left w:val="none" w:sz="0" w:space="0" w:color="auto"/>
                <w:bottom w:val="none" w:sz="0" w:space="0" w:color="auto"/>
                <w:right w:val="none" w:sz="0" w:space="0" w:color="auto"/>
              </w:divBdr>
            </w:div>
            <w:div w:id="103011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3563">
      <w:bodyDiv w:val="1"/>
      <w:marLeft w:val="0"/>
      <w:marRight w:val="0"/>
      <w:marTop w:val="0"/>
      <w:marBottom w:val="0"/>
      <w:divBdr>
        <w:top w:val="none" w:sz="0" w:space="0" w:color="auto"/>
        <w:left w:val="none" w:sz="0" w:space="0" w:color="auto"/>
        <w:bottom w:val="none" w:sz="0" w:space="0" w:color="auto"/>
        <w:right w:val="none" w:sz="0" w:space="0" w:color="auto"/>
      </w:divBdr>
    </w:div>
    <w:div w:id="1411073255">
      <w:bodyDiv w:val="1"/>
      <w:marLeft w:val="0"/>
      <w:marRight w:val="0"/>
      <w:marTop w:val="0"/>
      <w:marBottom w:val="0"/>
      <w:divBdr>
        <w:top w:val="none" w:sz="0" w:space="0" w:color="auto"/>
        <w:left w:val="none" w:sz="0" w:space="0" w:color="auto"/>
        <w:bottom w:val="none" w:sz="0" w:space="0" w:color="auto"/>
        <w:right w:val="none" w:sz="0" w:space="0" w:color="auto"/>
      </w:divBdr>
    </w:div>
    <w:div w:id="1423258631">
      <w:bodyDiv w:val="1"/>
      <w:marLeft w:val="0"/>
      <w:marRight w:val="0"/>
      <w:marTop w:val="0"/>
      <w:marBottom w:val="0"/>
      <w:divBdr>
        <w:top w:val="none" w:sz="0" w:space="0" w:color="auto"/>
        <w:left w:val="none" w:sz="0" w:space="0" w:color="auto"/>
        <w:bottom w:val="none" w:sz="0" w:space="0" w:color="auto"/>
        <w:right w:val="none" w:sz="0" w:space="0" w:color="auto"/>
      </w:divBdr>
    </w:div>
    <w:div w:id="1441996609">
      <w:bodyDiv w:val="1"/>
      <w:marLeft w:val="0"/>
      <w:marRight w:val="0"/>
      <w:marTop w:val="0"/>
      <w:marBottom w:val="0"/>
      <w:divBdr>
        <w:top w:val="none" w:sz="0" w:space="0" w:color="auto"/>
        <w:left w:val="none" w:sz="0" w:space="0" w:color="auto"/>
        <w:bottom w:val="none" w:sz="0" w:space="0" w:color="auto"/>
        <w:right w:val="none" w:sz="0" w:space="0" w:color="auto"/>
      </w:divBdr>
    </w:div>
    <w:div w:id="1460300909">
      <w:bodyDiv w:val="1"/>
      <w:marLeft w:val="0"/>
      <w:marRight w:val="0"/>
      <w:marTop w:val="0"/>
      <w:marBottom w:val="0"/>
      <w:divBdr>
        <w:top w:val="none" w:sz="0" w:space="0" w:color="auto"/>
        <w:left w:val="none" w:sz="0" w:space="0" w:color="auto"/>
        <w:bottom w:val="none" w:sz="0" w:space="0" w:color="auto"/>
        <w:right w:val="none" w:sz="0" w:space="0" w:color="auto"/>
      </w:divBdr>
    </w:div>
    <w:div w:id="1477651157">
      <w:bodyDiv w:val="1"/>
      <w:marLeft w:val="0"/>
      <w:marRight w:val="0"/>
      <w:marTop w:val="0"/>
      <w:marBottom w:val="0"/>
      <w:divBdr>
        <w:top w:val="none" w:sz="0" w:space="0" w:color="auto"/>
        <w:left w:val="none" w:sz="0" w:space="0" w:color="auto"/>
        <w:bottom w:val="none" w:sz="0" w:space="0" w:color="auto"/>
        <w:right w:val="none" w:sz="0" w:space="0" w:color="auto"/>
      </w:divBdr>
    </w:div>
    <w:div w:id="1481579717">
      <w:bodyDiv w:val="1"/>
      <w:marLeft w:val="0"/>
      <w:marRight w:val="0"/>
      <w:marTop w:val="0"/>
      <w:marBottom w:val="0"/>
      <w:divBdr>
        <w:top w:val="none" w:sz="0" w:space="0" w:color="auto"/>
        <w:left w:val="none" w:sz="0" w:space="0" w:color="auto"/>
        <w:bottom w:val="none" w:sz="0" w:space="0" w:color="auto"/>
        <w:right w:val="none" w:sz="0" w:space="0" w:color="auto"/>
      </w:divBdr>
    </w:div>
    <w:div w:id="1495292544">
      <w:bodyDiv w:val="1"/>
      <w:marLeft w:val="0"/>
      <w:marRight w:val="0"/>
      <w:marTop w:val="0"/>
      <w:marBottom w:val="0"/>
      <w:divBdr>
        <w:top w:val="none" w:sz="0" w:space="0" w:color="auto"/>
        <w:left w:val="none" w:sz="0" w:space="0" w:color="auto"/>
        <w:bottom w:val="none" w:sz="0" w:space="0" w:color="auto"/>
        <w:right w:val="none" w:sz="0" w:space="0" w:color="auto"/>
      </w:divBdr>
    </w:div>
    <w:div w:id="1521165180">
      <w:bodyDiv w:val="1"/>
      <w:marLeft w:val="0"/>
      <w:marRight w:val="0"/>
      <w:marTop w:val="0"/>
      <w:marBottom w:val="0"/>
      <w:divBdr>
        <w:top w:val="none" w:sz="0" w:space="0" w:color="auto"/>
        <w:left w:val="none" w:sz="0" w:space="0" w:color="auto"/>
        <w:bottom w:val="none" w:sz="0" w:space="0" w:color="auto"/>
        <w:right w:val="none" w:sz="0" w:space="0" w:color="auto"/>
      </w:divBdr>
    </w:div>
    <w:div w:id="1521551294">
      <w:bodyDiv w:val="1"/>
      <w:marLeft w:val="0"/>
      <w:marRight w:val="0"/>
      <w:marTop w:val="0"/>
      <w:marBottom w:val="0"/>
      <w:divBdr>
        <w:top w:val="none" w:sz="0" w:space="0" w:color="auto"/>
        <w:left w:val="none" w:sz="0" w:space="0" w:color="auto"/>
        <w:bottom w:val="none" w:sz="0" w:space="0" w:color="auto"/>
        <w:right w:val="none" w:sz="0" w:space="0" w:color="auto"/>
      </w:divBdr>
    </w:div>
    <w:div w:id="1522621270">
      <w:bodyDiv w:val="1"/>
      <w:marLeft w:val="0"/>
      <w:marRight w:val="0"/>
      <w:marTop w:val="0"/>
      <w:marBottom w:val="0"/>
      <w:divBdr>
        <w:top w:val="none" w:sz="0" w:space="0" w:color="auto"/>
        <w:left w:val="none" w:sz="0" w:space="0" w:color="auto"/>
        <w:bottom w:val="none" w:sz="0" w:space="0" w:color="auto"/>
        <w:right w:val="none" w:sz="0" w:space="0" w:color="auto"/>
      </w:divBdr>
    </w:div>
    <w:div w:id="1574122833">
      <w:bodyDiv w:val="1"/>
      <w:marLeft w:val="0"/>
      <w:marRight w:val="0"/>
      <w:marTop w:val="0"/>
      <w:marBottom w:val="0"/>
      <w:divBdr>
        <w:top w:val="none" w:sz="0" w:space="0" w:color="auto"/>
        <w:left w:val="none" w:sz="0" w:space="0" w:color="auto"/>
        <w:bottom w:val="none" w:sz="0" w:space="0" w:color="auto"/>
        <w:right w:val="none" w:sz="0" w:space="0" w:color="auto"/>
      </w:divBdr>
    </w:div>
    <w:div w:id="1587113646">
      <w:bodyDiv w:val="1"/>
      <w:marLeft w:val="0"/>
      <w:marRight w:val="0"/>
      <w:marTop w:val="0"/>
      <w:marBottom w:val="0"/>
      <w:divBdr>
        <w:top w:val="none" w:sz="0" w:space="0" w:color="auto"/>
        <w:left w:val="none" w:sz="0" w:space="0" w:color="auto"/>
        <w:bottom w:val="none" w:sz="0" w:space="0" w:color="auto"/>
        <w:right w:val="none" w:sz="0" w:space="0" w:color="auto"/>
      </w:divBdr>
    </w:div>
    <w:div w:id="1588928128">
      <w:bodyDiv w:val="1"/>
      <w:marLeft w:val="0"/>
      <w:marRight w:val="0"/>
      <w:marTop w:val="0"/>
      <w:marBottom w:val="0"/>
      <w:divBdr>
        <w:top w:val="none" w:sz="0" w:space="0" w:color="auto"/>
        <w:left w:val="none" w:sz="0" w:space="0" w:color="auto"/>
        <w:bottom w:val="none" w:sz="0" w:space="0" w:color="auto"/>
        <w:right w:val="none" w:sz="0" w:space="0" w:color="auto"/>
      </w:divBdr>
    </w:div>
    <w:div w:id="1591816773">
      <w:bodyDiv w:val="1"/>
      <w:marLeft w:val="0"/>
      <w:marRight w:val="0"/>
      <w:marTop w:val="0"/>
      <w:marBottom w:val="0"/>
      <w:divBdr>
        <w:top w:val="none" w:sz="0" w:space="0" w:color="auto"/>
        <w:left w:val="none" w:sz="0" w:space="0" w:color="auto"/>
        <w:bottom w:val="none" w:sz="0" w:space="0" w:color="auto"/>
        <w:right w:val="none" w:sz="0" w:space="0" w:color="auto"/>
      </w:divBdr>
    </w:div>
    <w:div w:id="1657370304">
      <w:bodyDiv w:val="1"/>
      <w:marLeft w:val="0"/>
      <w:marRight w:val="0"/>
      <w:marTop w:val="0"/>
      <w:marBottom w:val="0"/>
      <w:divBdr>
        <w:top w:val="none" w:sz="0" w:space="0" w:color="auto"/>
        <w:left w:val="none" w:sz="0" w:space="0" w:color="auto"/>
        <w:bottom w:val="none" w:sz="0" w:space="0" w:color="auto"/>
        <w:right w:val="none" w:sz="0" w:space="0" w:color="auto"/>
      </w:divBdr>
    </w:div>
    <w:div w:id="1676808859">
      <w:bodyDiv w:val="1"/>
      <w:marLeft w:val="0"/>
      <w:marRight w:val="0"/>
      <w:marTop w:val="0"/>
      <w:marBottom w:val="0"/>
      <w:divBdr>
        <w:top w:val="none" w:sz="0" w:space="0" w:color="auto"/>
        <w:left w:val="none" w:sz="0" w:space="0" w:color="auto"/>
        <w:bottom w:val="none" w:sz="0" w:space="0" w:color="auto"/>
        <w:right w:val="none" w:sz="0" w:space="0" w:color="auto"/>
      </w:divBdr>
      <w:divsChild>
        <w:div w:id="1557426784">
          <w:marLeft w:val="0"/>
          <w:marRight w:val="0"/>
          <w:marTop w:val="0"/>
          <w:marBottom w:val="0"/>
          <w:divBdr>
            <w:top w:val="none" w:sz="0" w:space="0" w:color="auto"/>
            <w:left w:val="none" w:sz="0" w:space="0" w:color="auto"/>
            <w:bottom w:val="none" w:sz="0" w:space="0" w:color="auto"/>
            <w:right w:val="none" w:sz="0" w:space="0" w:color="auto"/>
          </w:divBdr>
          <w:divsChild>
            <w:div w:id="17844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1833">
      <w:bodyDiv w:val="1"/>
      <w:marLeft w:val="0"/>
      <w:marRight w:val="0"/>
      <w:marTop w:val="0"/>
      <w:marBottom w:val="0"/>
      <w:divBdr>
        <w:top w:val="none" w:sz="0" w:space="0" w:color="auto"/>
        <w:left w:val="none" w:sz="0" w:space="0" w:color="auto"/>
        <w:bottom w:val="none" w:sz="0" w:space="0" w:color="auto"/>
        <w:right w:val="none" w:sz="0" w:space="0" w:color="auto"/>
      </w:divBdr>
    </w:div>
    <w:div w:id="1703021510">
      <w:bodyDiv w:val="1"/>
      <w:marLeft w:val="0"/>
      <w:marRight w:val="0"/>
      <w:marTop w:val="0"/>
      <w:marBottom w:val="0"/>
      <w:divBdr>
        <w:top w:val="none" w:sz="0" w:space="0" w:color="auto"/>
        <w:left w:val="none" w:sz="0" w:space="0" w:color="auto"/>
        <w:bottom w:val="none" w:sz="0" w:space="0" w:color="auto"/>
        <w:right w:val="none" w:sz="0" w:space="0" w:color="auto"/>
      </w:divBdr>
    </w:div>
    <w:div w:id="1730421314">
      <w:bodyDiv w:val="1"/>
      <w:marLeft w:val="0"/>
      <w:marRight w:val="0"/>
      <w:marTop w:val="0"/>
      <w:marBottom w:val="0"/>
      <w:divBdr>
        <w:top w:val="none" w:sz="0" w:space="0" w:color="auto"/>
        <w:left w:val="none" w:sz="0" w:space="0" w:color="auto"/>
        <w:bottom w:val="none" w:sz="0" w:space="0" w:color="auto"/>
        <w:right w:val="none" w:sz="0" w:space="0" w:color="auto"/>
      </w:divBdr>
    </w:div>
    <w:div w:id="1760246493">
      <w:bodyDiv w:val="1"/>
      <w:marLeft w:val="0"/>
      <w:marRight w:val="0"/>
      <w:marTop w:val="0"/>
      <w:marBottom w:val="0"/>
      <w:divBdr>
        <w:top w:val="none" w:sz="0" w:space="0" w:color="auto"/>
        <w:left w:val="none" w:sz="0" w:space="0" w:color="auto"/>
        <w:bottom w:val="none" w:sz="0" w:space="0" w:color="auto"/>
        <w:right w:val="none" w:sz="0" w:space="0" w:color="auto"/>
      </w:divBdr>
    </w:div>
    <w:div w:id="1764447560">
      <w:bodyDiv w:val="1"/>
      <w:marLeft w:val="0"/>
      <w:marRight w:val="0"/>
      <w:marTop w:val="0"/>
      <w:marBottom w:val="0"/>
      <w:divBdr>
        <w:top w:val="none" w:sz="0" w:space="0" w:color="auto"/>
        <w:left w:val="none" w:sz="0" w:space="0" w:color="auto"/>
        <w:bottom w:val="none" w:sz="0" w:space="0" w:color="auto"/>
        <w:right w:val="none" w:sz="0" w:space="0" w:color="auto"/>
      </w:divBdr>
    </w:div>
    <w:div w:id="1771390883">
      <w:bodyDiv w:val="1"/>
      <w:marLeft w:val="0"/>
      <w:marRight w:val="0"/>
      <w:marTop w:val="0"/>
      <w:marBottom w:val="0"/>
      <w:divBdr>
        <w:top w:val="none" w:sz="0" w:space="0" w:color="auto"/>
        <w:left w:val="none" w:sz="0" w:space="0" w:color="auto"/>
        <w:bottom w:val="none" w:sz="0" w:space="0" w:color="auto"/>
        <w:right w:val="none" w:sz="0" w:space="0" w:color="auto"/>
      </w:divBdr>
    </w:div>
    <w:div w:id="1804805615">
      <w:bodyDiv w:val="1"/>
      <w:marLeft w:val="0"/>
      <w:marRight w:val="0"/>
      <w:marTop w:val="0"/>
      <w:marBottom w:val="0"/>
      <w:divBdr>
        <w:top w:val="none" w:sz="0" w:space="0" w:color="auto"/>
        <w:left w:val="none" w:sz="0" w:space="0" w:color="auto"/>
        <w:bottom w:val="none" w:sz="0" w:space="0" w:color="auto"/>
        <w:right w:val="none" w:sz="0" w:space="0" w:color="auto"/>
      </w:divBdr>
      <w:divsChild>
        <w:div w:id="1709984412">
          <w:marLeft w:val="0"/>
          <w:marRight w:val="0"/>
          <w:marTop w:val="0"/>
          <w:marBottom w:val="0"/>
          <w:divBdr>
            <w:top w:val="none" w:sz="0" w:space="0" w:color="auto"/>
            <w:left w:val="none" w:sz="0" w:space="0" w:color="auto"/>
            <w:bottom w:val="none" w:sz="0" w:space="0" w:color="auto"/>
            <w:right w:val="none" w:sz="0" w:space="0" w:color="auto"/>
          </w:divBdr>
          <w:divsChild>
            <w:div w:id="1477524150">
              <w:marLeft w:val="0"/>
              <w:marRight w:val="0"/>
              <w:marTop w:val="0"/>
              <w:marBottom w:val="0"/>
              <w:divBdr>
                <w:top w:val="none" w:sz="0" w:space="0" w:color="auto"/>
                <w:left w:val="none" w:sz="0" w:space="0" w:color="auto"/>
                <w:bottom w:val="none" w:sz="0" w:space="0" w:color="auto"/>
                <w:right w:val="none" w:sz="0" w:space="0" w:color="auto"/>
              </w:divBdr>
              <w:divsChild>
                <w:div w:id="344720580">
                  <w:marLeft w:val="0"/>
                  <w:marRight w:val="0"/>
                  <w:marTop w:val="0"/>
                  <w:marBottom w:val="0"/>
                  <w:divBdr>
                    <w:top w:val="none" w:sz="0" w:space="0" w:color="auto"/>
                    <w:left w:val="none" w:sz="0" w:space="0" w:color="auto"/>
                    <w:bottom w:val="none" w:sz="0" w:space="0" w:color="auto"/>
                    <w:right w:val="none" w:sz="0" w:space="0" w:color="auto"/>
                  </w:divBdr>
                  <w:divsChild>
                    <w:div w:id="1443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43054">
      <w:bodyDiv w:val="1"/>
      <w:marLeft w:val="0"/>
      <w:marRight w:val="0"/>
      <w:marTop w:val="0"/>
      <w:marBottom w:val="0"/>
      <w:divBdr>
        <w:top w:val="none" w:sz="0" w:space="0" w:color="auto"/>
        <w:left w:val="none" w:sz="0" w:space="0" w:color="auto"/>
        <w:bottom w:val="none" w:sz="0" w:space="0" w:color="auto"/>
        <w:right w:val="none" w:sz="0" w:space="0" w:color="auto"/>
      </w:divBdr>
    </w:div>
    <w:div w:id="1929195521">
      <w:bodyDiv w:val="1"/>
      <w:marLeft w:val="0"/>
      <w:marRight w:val="0"/>
      <w:marTop w:val="0"/>
      <w:marBottom w:val="0"/>
      <w:divBdr>
        <w:top w:val="none" w:sz="0" w:space="0" w:color="auto"/>
        <w:left w:val="none" w:sz="0" w:space="0" w:color="auto"/>
        <w:bottom w:val="none" w:sz="0" w:space="0" w:color="auto"/>
        <w:right w:val="none" w:sz="0" w:space="0" w:color="auto"/>
      </w:divBdr>
    </w:div>
    <w:div w:id="1930575474">
      <w:bodyDiv w:val="1"/>
      <w:marLeft w:val="0"/>
      <w:marRight w:val="0"/>
      <w:marTop w:val="0"/>
      <w:marBottom w:val="0"/>
      <w:divBdr>
        <w:top w:val="none" w:sz="0" w:space="0" w:color="auto"/>
        <w:left w:val="none" w:sz="0" w:space="0" w:color="auto"/>
        <w:bottom w:val="none" w:sz="0" w:space="0" w:color="auto"/>
        <w:right w:val="none" w:sz="0" w:space="0" w:color="auto"/>
      </w:divBdr>
    </w:div>
    <w:div w:id="1951354527">
      <w:bodyDiv w:val="1"/>
      <w:marLeft w:val="0"/>
      <w:marRight w:val="0"/>
      <w:marTop w:val="0"/>
      <w:marBottom w:val="0"/>
      <w:divBdr>
        <w:top w:val="none" w:sz="0" w:space="0" w:color="auto"/>
        <w:left w:val="none" w:sz="0" w:space="0" w:color="auto"/>
        <w:bottom w:val="none" w:sz="0" w:space="0" w:color="auto"/>
        <w:right w:val="none" w:sz="0" w:space="0" w:color="auto"/>
      </w:divBdr>
    </w:div>
    <w:div w:id="2003972780">
      <w:bodyDiv w:val="1"/>
      <w:marLeft w:val="0"/>
      <w:marRight w:val="0"/>
      <w:marTop w:val="0"/>
      <w:marBottom w:val="0"/>
      <w:divBdr>
        <w:top w:val="none" w:sz="0" w:space="0" w:color="auto"/>
        <w:left w:val="none" w:sz="0" w:space="0" w:color="auto"/>
        <w:bottom w:val="none" w:sz="0" w:space="0" w:color="auto"/>
        <w:right w:val="none" w:sz="0" w:space="0" w:color="auto"/>
      </w:divBdr>
    </w:div>
    <w:div w:id="2057267009">
      <w:bodyDiv w:val="1"/>
      <w:marLeft w:val="0"/>
      <w:marRight w:val="0"/>
      <w:marTop w:val="0"/>
      <w:marBottom w:val="0"/>
      <w:divBdr>
        <w:top w:val="none" w:sz="0" w:space="0" w:color="auto"/>
        <w:left w:val="none" w:sz="0" w:space="0" w:color="auto"/>
        <w:bottom w:val="none" w:sz="0" w:space="0" w:color="auto"/>
        <w:right w:val="none" w:sz="0" w:space="0" w:color="auto"/>
      </w:divBdr>
    </w:div>
    <w:div w:id="2060856195">
      <w:bodyDiv w:val="1"/>
      <w:marLeft w:val="0"/>
      <w:marRight w:val="0"/>
      <w:marTop w:val="0"/>
      <w:marBottom w:val="0"/>
      <w:divBdr>
        <w:top w:val="none" w:sz="0" w:space="0" w:color="auto"/>
        <w:left w:val="none" w:sz="0" w:space="0" w:color="auto"/>
        <w:bottom w:val="none" w:sz="0" w:space="0" w:color="auto"/>
        <w:right w:val="none" w:sz="0" w:space="0" w:color="auto"/>
      </w:divBdr>
    </w:div>
    <w:div w:id="2071953190">
      <w:bodyDiv w:val="1"/>
      <w:marLeft w:val="0"/>
      <w:marRight w:val="0"/>
      <w:marTop w:val="0"/>
      <w:marBottom w:val="0"/>
      <w:divBdr>
        <w:top w:val="none" w:sz="0" w:space="0" w:color="auto"/>
        <w:left w:val="none" w:sz="0" w:space="0" w:color="auto"/>
        <w:bottom w:val="none" w:sz="0" w:space="0" w:color="auto"/>
        <w:right w:val="none" w:sz="0" w:space="0" w:color="auto"/>
      </w:divBdr>
    </w:div>
    <w:div w:id="20957804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aw.githubusercontent.com/gabminamedez/spotify-data/master/data.csv" TargetMode="External"/><Relationship Id="rId26" Type="http://schemas.openxmlformats.org/officeDocument/2006/relationships/image" Target="media/image14.jpeg"/><Relationship Id="rId39" Type="http://schemas.openxmlformats.org/officeDocument/2006/relationships/hyperlink" Target="https://github.com/Lilyakhelid/Neural_Network_project" TargetMode="External"/><Relationship Id="rId21" Type="http://schemas.openxmlformats.org/officeDocument/2006/relationships/image" Target="media/image11.png"/><Relationship Id="rId34" Type="http://schemas.openxmlformats.org/officeDocument/2006/relationships/hyperlink" Target="https://github.com/deel-ai/xplique/blob/master/docs/tutorials.md" TargetMode="External"/><Relationship Id="rId42" Type="http://schemas.openxmlformats.org/officeDocument/2006/relationships/hyperlink" Target="https://eric.univ-lyon2.fr/ricco/cours/slides/kohonen_som.pdf" TargetMode="External"/><Relationship Id="rId47" Type="http://schemas.openxmlformats.org/officeDocument/2006/relationships/header" Target="header1.xm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s://scholar.google.ca/citations?user=iYN86KEAAAAJ&amp;hl=en" TargetMode="External"/><Relationship Id="rId32" Type="http://schemas.openxmlformats.org/officeDocument/2006/relationships/image" Target="media/image17.png"/><Relationship Id="rId37" Type="http://schemas.openxmlformats.org/officeDocument/2006/relationships/hyperlink" Target="https://github.com/deel-ai/xplique" TargetMode="External"/><Relationship Id="rId40" Type="http://schemas.openxmlformats.org/officeDocument/2006/relationships/hyperlink" Target="https://dasarpai.com/dsblog/what-is-gan-architecture" TargetMode="External"/><Relationship Id="rId45" Type="http://schemas.openxmlformats.org/officeDocument/2006/relationships/hyperlink" Target="https://github.com/deel-ai/xpliqu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Users/lilya/Downloads/M2%20ISDS/Projects/RN/results_html/Kohonen.html" TargetMode="External"/><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footer" Target="footer2.xml"/><Relationship Id="rId10" Type="http://schemas.openxmlformats.org/officeDocument/2006/relationships/hyperlink" Target="https://fr.wikipedia.org/wiki/Walter_Pitts" TargetMode="External"/><Relationship Id="rId19" Type="http://schemas.openxmlformats.org/officeDocument/2006/relationships/image" Target="media/image9.png"/><Relationship Id="rId31" Type="http://schemas.openxmlformats.org/officeDocument/2006/relationships/hyperlink" Target="https://github.com/deel-ai/xplique" TargetMode="External"/><Relationship Id="rId44" Type="http://schemas.openxmlformats.org/officeDocument/2006/relationships/hyperlink" Target="https://github.com/Lilyakhelid/Brain_tumor/blob/main/results/Xplique.ipynb"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wikipedia.org/wiki/Warren_McCulloc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fr.wikipedia.org/wiki/Base_de_donn&#233;es_MNIST" TargetMode="External"/><Relationship Id="rId30" Type="http://schemas.openxmlformats.org/officeDocument/2006/relationships/hyperlink" Target="https://github.com/Lilyakhelid/Brain_tumor/blob/main/results/Xplique.ipynb" TargetMode="External"/><Relationship Id="rId35" Type="http://schemas.openxmlformats.org/officeDocument/2006/relationships/image" Target="media/image19.png"/><Relationship Id="rId43" Type="http://schemas.openxmlformats.org/officeDocument/2006/relationships/hyperlink" Target="https://www.sciencedirect.com/science/article/pii/S0950705123000230"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hyperlink" Target="https://github.com/Lilyakhelid/Brain_tumor/blob/main/results/Xplique.ipynb" TargetMode="External"/><Relationship Id="rId46" Type="http://schemas.openxmlformats.org/officeDocument/2006/relationships/hyperlink" Target="https://erwanscornet.github.io/" TargetMode="External"/><Relationship Id="rId20" Type="http://schemas.openxmlformats.org/officeDocument/2006/relationships/image" Target="media/image10.png"/><Relationship Id="rId41" Type="http://schemas.openxmlformats.org/officeDocument/2006/relationships/hyperlink" Target="https://proceedings.neurips.cc/paper_files/paper/2016/file/8a3363abe792db2d8761d6403605aeb7-Paper.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R%C3%A9seaux_antagonistes_g%C3%A9n%C3%A9ratif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Nor</b:Tag>
    <b:SourceType>ArticleInAPeriodical</b:SourceType>
    <b:Guid>{D614C7AC-52B4-462E-B30C-60EB5F61F274}</b:Guid>
    <b:PeriodicalTitle>Norme ASTM E112 Standard Test Methods for Determining Average Grain Size</b:PeriodicalTitle>
    <b:RefOrder>2</b:RefOrder>
  </b:Source>
  <b:Source>
    <b:Tag>Nor1</b:Tag>
    <b:SourceType>ArticleInAPeriodical</b:SourceType>
    <b:Guid>{552BA23D-7834-4793-8F97-1FB2ACFE8811}</b:Guid>
    <b:Title>Norme ASTM E112 Standard Test Methods for Determining Average Grain Size</b:Title>
    <b:RefOrder>3</b:RefOrder>
  </b:Source>
  <b:Source>
    <b:Tag>Nor2</b:Tag>
    <b:SourceType>ArticleInAPeriodical</b:SourceType>
    <b:Guid>{F969C949-0387-4E0D-B17F-B6AEF823B1FC}</b:Guid>
    <b:PeriodicalTitle>Norme ASTM E112 Standard Test Methods for Determining Average Grain Size</b:PeriodicalTitle>
    <b:RefOrder>1</b:RefOrder>
  </b:Source>
</b:Sources>
</file>

<file path=customXml/itemProps1.xml><?xml version="1.0" encoding="utf-8"?>
<ds:datastoreItem xmlns:ds="http://schemas.openxmlformats.org/officeDocument/2006/customXml" ds:itemID="{708B4583-40B1-4CF2-B1B2-4481AC20F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18</Pages>
  <Words>5092</Words>
  <Characters>28008</Characters>
  <Application>Microsoft Office Word</Application>
  <DocSecurity>0</DocSecurity>
  <Lines>233</Lines>
  <Paragraphs>66</Paragraphs>
  <ScaleCrop>false</ScaleCrop>
  <HeadingPairs>
    <vt:vector size="2" baseType="variant">
      <vt:variant>
        <vt:lpstr>Titre</vt:lpstr>
      </vt:variant>
      <vt:variant>
        <vt:i4>1</vt:i4>
      </vt:variant>
    </vt:vector>
  </HeadingPairs>
  <TitlesOfParts>
    <vt:vector size="1" baseType="lpstr">
      <vt:lpstr>Développement de modèles d’apprentissage automatique au service de l’industrie aéronautique //</vt:lpstr>
    </vt:vector>
  </TitlesOfParts>
  <Company>Safran AE</Company>
  <LinksUpToDate>false</LinksUpToDate>
  <CharactersWithSpaces>33034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Développement de modèles d’apprentissage automatique au service de l’industrie aéronautique //</dc:title>
  <dc:subject>Jules LOGEROT – M1 APP BDML</dc:subject>
  <dc:creator>KHELID Lilya-Nada (SAFRAN AIRCRAFT ENGINES)</dc:creator>
  <cp:keywords/>
  <dc:description/>
  <cp:lastModifiedBy>Lilya khelid</cp:lastModifiedBy>
  <cp:revision>7</cp:revision>
  <cp:lastPrinted>2025-01-17T18:55:00Z</cp:lastPrinted>
  <dcterms:created xsi:type="dcterms:W3CDTF">2025-01-17T18:54:00Z</dcterms:created>
  <dcterms:modified xsi:type="dcterms:W3CDTF">2025-01-22T21:56:00Z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-1590235538</vt:i4>
  </property>
  <property fmtid="{D5CDD505-2E9C-101B-9397-08002B2CF9AE}" pid="3" name="_NewReviewCycle">
    <vt:lpwstr/>
  </property>
  <property fmtid="{D5CDD505-2E9C-101B-9397-08002B2CF9AE}" pid="4" name="_EmailSubject">
    <vt:lpwstr>version word</vt:lpwstr>
  </property>
  <property fmtid="{D5CDD505-2E9C-101B-9397-08002B2CF9AE}" pid="5" name="_AuthorEmail">
    <vt:lpwstr>lilya-nada.khelid@safrangroup.com</vt:lpwstr>
  </property>
  <property fmtid="{D5CDD505-2E9C-101B-9397-08002B2CF9AE}" pid="6" name="_AuthorEmailDisplayName">
    <vt:lpwstr>KHELID Lilya-Nada (SAFRAN AIRCRAFT ENGINES)</vt:lpwstr>
  </property>
  <property fmtid="{D5CDD505-2E9C-101B-9397-08002B2CF9AE}" pid="7" name="_PreviousAdHocReviewCycleID">
    <vt:i4>1811778301</vt:i4>
  </property>
  <property fmtid="{D5CDD505-2E9C-101B-9397-08002B2CF9AE}" pid="8" name="MSIP_Label_024ffcea-f25b-491e-9dc9-834516f3550e_Enabled">
    <vt:lpwstr>true</vt:lpwstr>
  </property>
  <property fmtid="{D5CDD505-2E9C-101B-9397-08002B2CF9AE}" pid="9" name="MSIP_Label_024ffcea-f25b-491e-9dc9-834516f3550e_SetDate">
    <vt:lpwstr>2024-08-23T15:27:29Z</vt:lpwstr>
  </property>
  <property fmtid="{D5CDD505-2E9C-101B-9397-08002B2CF9AE}" pid="10" name="MSIP_Label_024ffcea-f25b-491e-9dc9-834516f3550e_Method">
    <vt:lpwstr>Standard</vt:lpwstr>
  </property>
  <property fmtid="{D5CDD505-2E9C-101B-9397-08002B2CF9AE}" pid="11" name="MSIP_Label_024ffcea-f25b-491e-9dc9-834516f3550e_Name">
    <vt:lpwstr>C2 - restricted</vt:lpwstr>
  </property>
  <property fmtid="{D5CDD505-2E9C-101B-9397-08002B2CF9AE}" pid="12" name="MSIP_Label_024ffcea-f25b-491e-9dc9-834516f3550e_SiteId">
    <vt:lpwstr>d52b49b7-0c8f-4d89-8c4f-f20517306e08</vt:lpwstr>
  </property>
  <property fmtid="{D5CDD505-2E9C-101B-9397-08002B2CF9AE}" pid="13" name="MSIP_Label_024ffcea-f25b-491e-9dc9-834516f3550e_ActionId">
    <vt:lpwstr>252ad272-8098-4ff9-b0c8-15393fdca8cb</vt:lpwstr>
  </property>
  <property fmtid="{D5CDD505-2E9C-101B-9397-08002B2CF9AE}" pid="14" name="MSIP_Label_024ffcea-f25b-491e-9dc9-834516f3550e_ContentBits">
    <vt:lpwstr>1</vt:lpwstr>
  </property>
</Properties>
</file>