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D560" w14:textId="4946C8FE" w:rsidR="002420AE" w:rsidRDefault="001D1A6B">
      <w:r>
        <w:t>Erick Gomes Barbosa</w:t>
      </w:r>
    </w:p>
    <w:p w14:paraId="3B9993C3" w14:textId="59321DEF" w:rsidR="001D1A6B" w:rsidRDefault="001D1A6B">
      <w:r>
        <w:t>RA: 2830482311021</w:t>
      </w:r>
    </w:p>
    <w:p w14:paraId="5C3CC129" w14:textId="1ADF7CDB" w:rsidR="001D1A6B" w:rsidRDefault="001D1A6B">
      <w:pPr>
        <w:rPr>
          <w:b/>
          <w:bCs/>
        </w:rPr>
      </w:pPr>
      <w:r w:rsidRPr="001D1A6B">
        <w:rPr>
          <w:b/>
          <w:bCs/>
        </w:rPr>
        <w:t>TELAS</w:t>
      </w:r>
    </w:p>
    <w:p w14:paraId="0D4D9FDC" w14:textId="3C38C1DB" w:rsidR="001D1A6B" w:rsidRPr="001D1A6B" w:rsidRDefault="001D1A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71B477" wp14:editId="450E2C0B">
            <wp:extent cx="3982006" cy="70971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A6B" w:rsidRPr="001D1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6B"/>
    <w:rsid w:val="001D1A6B"/>
    <w:rsid w:val="0024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59F2"/>
  <w15:chartTrackingRefBased/>
  <w15:docId w15:val="{1CCF226F-6EE9-405D-9063-73D18650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2830482311016</dc:creator>
  <cp:keywords/>
  <dc:description/>
  <cp:lastModifiedBy>2830482311016</cp:lastModifiedBy>
  <cp:revision>1</cp:revision>
  <dcterms:created xsi:type="dcterms:W3CDTF">2025-03-20T23:29:00Z</dcterms:created>
  <dcterms:modified xsi:type="dcterms:W3CDTF">2025-03-20T23:31:00Z</dcterms:modified>
</cp:coreProperties>
</file>