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31E6A" w14:textId="6151D19E" w:rsidR="00480EDF" w:rsidRDefault="00480EDF" w:rsidP="00CF54FD">
      <w:pPr>
        <w:rPr>
          <w:b/>
          <w:bCs/>
        </w:rPr>
      </w:pPr>
      <w:r>
        <w:rPr>
          <w:b/>
          <w:bCs/>
        </w:rPr>
        <w:t>Evan Rixom</w:t>
      </w:r>
    </w:p>
    <w:p w14:paraId="24A1264E" w14:textId="6C2AE242" w:rsidR="00480EDF" w:rsidRDefault="00480EDF" w:rsidP="00CF54FD">
      <w:pPr>
        <w:rPr>
          <w:b/>
          <w:bCs/>
        </w:rPr>
      </w:pPr>
      <w:r>
        <w:rPr>
          <w:b/>
          <w:bCs/>
        </w:rPr>
        <w:t>SAT5424</w:t>
      </w:r>
    </w:p>
    <w:p w14:paraId="09C55EDD" w14:textId="1F771F34" w:rsidR="00480EDF" w:rsidRDefault="00480EDF" w:rsidP="00CF54FD">
      <w:pPr>
        <w:rPr>
          <w:b/>
          <w:bCs/>
        </w:rPr>
      </w:pPr>
      <w:r>
        <w:rPr>
          <w:b/>
          <w:bCs/>
        </w:rPr>
        <w:t>3/11/25</w:t>
      </w:r>
    </w:p>
    <w:p w14:paraId="46B8E1A5" w14:textId="29663CB1" w:rsidR="00480EDF" w:rsidRDefault="00480EDF" w:rsidP="00CF54FD">
      <w:pPr>
        <w:rPr>
          <w:b/>
          <w:bCs/>
        </w:rPr>
      </w:pPr>
      <w:r>
        <w:rPr>
          <w:b/>
          <w:bCs/>
        </w:rPr>
        <w:t>Arch Development Part 5</w:t>
      </w:r>
    </w:p>
    <w:p w14:paraId="3DF93A2D" w14:textId="77777777" w:rsidR="00480EDF" w:rsidRDefault="00480EDF" w:rsidP="00CF54FD">
      <w:pPr>
        <w:rPr>
          <w:b/>
          <w:bCs/>
        </w:rPr>
      </w:pPr>
    </w:p>
    <w:p w14:paraId="766A79F9" w14:textId="5C22CC01" w:rsidR="00CF54FD" w:rsidRPr="00CF54FD" w:rsidRDefault="00CF54FD" w:rsidP="00CF54FD">
      <w:r w:rsidRPr="00CF54FD">
        <w:rPr>
          <w:b/>
          <w:bCs/>
        </w:rPr>
        <w:t>Questions:</w:t>
      </w:r>
    </w:p>
    <w:p w14:paraId="5199E65D" w14:textId="7412049D" w:rsidR="00CF54FD" w:rsidRPr="00480EDF" w:rsidRDefault="00CF54FD" w:rsidP="00CF54FD">
      <w:pPr>
        <w:rPr>
          <w:b/>
          <w:bCs/>
        </w:rPr>
      </w:pPr>
      <w:r w:rsidRPr="00CF54FD">
        <w:rPr>
          <w:b/>
          <w:bCs/>
        </w:rPr>
        <w:t>1. What is the process to create a new FHIR resource using Postman and HAPI FHIR server?</w:t>
      </w:r>
    </w:p>
    <w:p w14:paraId="21A4BD97" w14:textId="76C5EAEE" w:rsidR="00A034B6" w:rsidRPr="00CF54FD" w:rsidRDefault="00A034B6" w:rsidP="00CF54FD">
      <w:r w:rsidRPr="00480EDF">
        <w:t xml:space="preserve">Find the resource in the Swagger page (in this case Practitoner). Grab the POST URL and put the request into Postman. Change the body to raw, JSON and input the request body as seen in the example. Then click send. </w:t>
      </w:r>
    </w:p>
    <w:p w14:paraId="38BB2267" w14:textId="7247E402" w:rsidR="00CF54FD" w:rsidRDefault="00CF54FD" w:rsidP="00CF54FD">
      <w:pPr>
        <w:rPr>
          <w:b/>
          <w:bCs/>
        </w:rPr>
      </w:pPr>
      <w:r w:rsidRPr="00CF54FD">
        <w:rPr>
          <w:b/>
          <w:bCs/>
        </w:rPr>
        <w:t>2. What is the process to manage authenFcaFon when using Postman with a HAPI FHIR server? </w:t>
      </w:r>
    </w:p>
    <w:p w14:paraId="3172E632" w14:textId="375FE59C" w:rsidR="00480EDF" w:rsidRPr="00CF54FD" w:rsidRDefault="00480EDF" w:rsidP="00CF54FD">
      <w:r>
        <w:t xml:space="preserve">Multiple ways. You can configure OAuth2 and get a token, and use the Authorization tab to request and use a token. Another way is Basic Authentication and configure under the Authorization tab. See: </w:t>
      </w:r>
      <w:r w:rsidRPr="00480EDF">
        <w:t>https://hapifhir.io/hapi-fhir/docs/security/introduction.html</w:t>
      </w:r>
    </w:p>
    <w:p w14:paraId="2D03F6B2" w14:textId="05376D26" w:rsidR="00CF54FD" w:rsidRPr="00480EDF" w:rsidRDefault="00CF54FD" w:rsidP="00CF54FD">
      <w:pPr>
        <w:rPr>
          <w:b/>
          <w:bCs/>
        </w:rPr>
      </w:pPr>
      <w:r w:rsidRPr="00CF54FD">
        <w:rPr>
          <w:b/>
          <w:bCs/>
        </w:rPr>
        <w:t>3. How can you handle error responses from the HAPI FHIR server when using Postman?</w:t>
      </w:r>
    </w:p>
    <w:p w14:paraId="675C2F4A" w14:textId="236E5A1D" w:rsidR="00480EDF" w:rsidRPr="00480EDF" w:rsidRDefault="00480EDF" w:rsidP="00CF54FD">
      <w:r w:rsidRPr="00480EDF">
        <w:t xml:space="preserve">Per the documentation found here: </w:t>
      </w:r>
      <w:hyperlink r:id="rId4" w:history="1">
        <w:r w:rsidRPr="00480EDF">
          <w:rPr>
            <w:rStyle w:val="Hyperlink"/>
          </w:rPr>
          <w:t>here</w:t>
        </w:r>
      </w:hyperlink>
      <w:r w:rsidRPr="00480EDF">
        <w:t xml:space="preserve"> FHIR is designed to handle error responses. “</w:t>
      </w:r>
      <w:r w:rsidRPr="00480EDF">
        <w:t>By default, HAPI generates appropriate error responses for several built-in conditions. For example, if the user makes a request for a resource type that does not exist, or tries to perform a search using an invalid parameter, HAPI will automatically generate an HTTP 400 Invalid Request, and provide an OperationOutcome resource as response containing details about the error.</w:t>
      </w:r>
      <w:r w:rsidRPr="00480EDF">
        <w:t>” You do have options if needed “</w:t>
      </w:r>
      <w:r w:rsidRPr="00480EDF">
        <w:t>To customize the error that is returned by HAPI's server methods, you should throw an exception which extends HAPI's </w:t>
      </w:r>
      <w:hyperlink r:id="rId5" w:history="1">
        <w:r w:rsidRPr="00480EDF">
          <w:rPr>
            <w:rStyle w:val="Hyperlink"/>
          </w:rPr>
          <w:t>BaseServerResponseException</w:t>
        </w:r>
      </w:hyperlink>
      <w:r w:rsidRPr="00480EDF">
        <w:t> class. Various exceptions which extend this class will generate a different HTTP status cod</w:t>
      </w:r>
      <w:r w:rsidRPr="00480EDF">
        <w:t>e”</w:t>
      </w:r>
      <w:r>
        <w:t xml:space="preserve"> The body tab in postman should allow you to view the details, and using tests in Postman you could setup automatic logging or retries </w:t>
      </w:r>
    </w:p>
    <w:p w14:paraId="250E7B0E" w14:textId="1120BD7A" w:rsidR="00CF54FD" w:rsidRDefault="00480EDF" w:rsidP="00CF54FD">
      <w:pPr>
        <w:rPr>
          <w:b/>
          <w:bCs/>
        </w:rPr>
      </w:pPr>
      <w:r>
        <w:rPr>
          <w:b/>
          <w:bCs/>
        </w:rPr>
        <w:t>S</w:t>
      </w:r>
      <w:r w:rsidR="00CF54FD">
        <w:rPr>
          <w:b/>
          <w:bCs/>
        </w:rPr>
        <w:t>creenshots:</w:t>
      </w:r>
    </w:p>
    <w:p w14:paraId="2926E3DC" w14:textId="4648171F" w:rsidR="00214404" w:rsidRDefault="00A034B6" w:rsidP="00A034B6">
      <w:r w:rsidRPr="00A034B6">
        <w:lastRenderedPageBreak/>
        <w:drawing>
          <wp:inline distT="0" distB="0" distL="0" distR="0" wp14:anchorId="56ABD587" wp14:editId="77666B1A">
            <wp:extent cx="5943600" cy="3552190"/>
            <wp:effectExtent l="0" t="0" r="0" b="0"/>
            <wp:docPr id="19448611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61126" name="Picture 1" descr="A screenshot of a computer&#10;&#10;AI-generated content may be incorrect."/>
                    <pic:cNvPicPr/>
                  </pic:nvPicPr>
                  <pic:blipFill>
                    <a:blip r:embed="rId6"/>
                    <a:stretch>
                      <a:fillRect/>
                    </a:stretch>
                  </pic:blipFill>
                  <pic:spPr>
                    <a:xfrm>
                      <a:off x="0" y="0"/>
                      <a:ext cx="5943600" cy="3552190"/>
                    </a:xfrm>
                    <a:prstGeom prst="rect">
                      <a:avLst/>
                    </a:prstGeom>
                  </pic:spPr>
                </pic:pic>
              </a:graphicData>
            </a:graphic>
          </wp:inline>
        </w:drawing>
      </w:r>
    </w:p>
    <w:p w14:paraId="2A818425" w14:textId="5FF45132" w:rsidR="00A034B6" w:rsidRDefault="00A034B6" w:rsidP="00A034B6">
      <w:r>
        <w:t xml:space="preserve">Q1 Above </w:t>
      </w:r>
    </w:p>
    <w:sectPr w:rsidR="00A03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FD"/>
    <w:rsid w:val="00214404"/>
    <w:rsid w:val="003016CB"/>
    <w:rsid w:val="00480EDF"/>
    <w:rsid w:val="007C6524"/>
    <w:rsid w:val="00A034B6"/>
    <w:rsid w:val="00A1598C"/>
    <w:rsid w:val="00AF11F0"/>
    <w:rsid w:val="00CF5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2DA9F"/>
  <w15:chartTrackingRefBased/>
  <w15:docId w15:val="{33F21B48-5377-4CE5-806E-9CB1132A5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4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4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4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4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4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4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4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4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4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4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4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4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4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4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4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4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4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4FD"/>
    <w:rPr>
      <w:rFonts w:eastAsiaTheme="majorEastAsia" w:cstheme="majorBidi"/>
      <w:color w:val="272727" w:themeColor="text1" w:themeTint="D8"/>
    </w:rPr>
  </w:style>
  <w:style w:type="paragraph" w:styleId="Title">
    <w:name w:val="Title"/>
    <w:basedOn w:val="Normal"/>
    <w:next w:val="Normal"/>
    <w:link w:val="TitleChar"/>
    <w:uiPriority w:val="10"/>
    <w:qFormat/>
    <w:rsid w:val="00CF54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4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4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4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4FD"/>
    <w:pPr>
      <w:spacing w:before="160"/>
      <w:jc w:val="center"/>
    </w:pPr>
    <w:rPr>
      <w:i/>
      <w:iCs/>
      <w:color w:val="404040" w:themeColor="text1" w:themeTint="BF"/>
    </w:rPr>
  </w:style>
  <w:style w:type="character" w:customStyle="1" w:styleId="QuoteChar">
    <w:name w:val="Quote Char"/>
    <w:basedOn w:val="DefaultParagraphFont"/>
    <w:link w:val="Quote"/>
    <w:uiPriority w:val="29"/>
    <w:rsid w:val="00CF54FD"/>
    <w:rPr>
      <w:i/>
      <w:iCs/>
      <w:color w:val="404040" w:themeColor="text1" w:themeTint="BF"/>
    </w:rPr>
  </w:style>
  <w:style w:type="paragraph" w:styleId="ListParagraph">
    <w:name w:val="List Paragraph"/>
    <w:basedOn w:val="Normal"/>
    <w:uiPriority w:val="34"/>
    <w:qFormat/>
    <w:rsid w:val="00CF54FD"/>
    <w:pPr>
      <w:ind w:left="720"/>
      <w:contextualSpacing/>
    </w:pPr>
  </w:style>
  <w:style w:type="character" w:styleId="IntenseEmphasis">
    <w:name w:val="Intense Emphasis"/>
    <w:basedOn w:val="DefaultParagraphFont"/>
    <w:uiPriority w:val="21"/>
    <w:qFormat/>
    <w:rsid w:val="00CF54FD"/>
    <w:rPr>
      <w:i/>
      <w:iCs/>
      <w:color w:val="0F4761" w:themeColor="accent1" w:themeShade="BF"/>
    </w:rPr>
  </w:style>
  <w:style w:type="paragraph" w:styleId="IntenseQuote">
    <w:name w:val="Intense Quote"/>
    <w:basedOn w:val="Normal"/>
    <w:next w:val="Normal"/>
    <w:link w:val="IntenseQuoteChar"/>
    <w:uiPriority w:val="30"/>
    <w:qFormat/>
    <w:rsid w:val="00CF54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4FD"/>
    <w:rPr>
      <w:i/>
      <w:iCs/>
      <w:color w:val="0F4761" w:themeColor="accent1" w:themeShade="BF"/>
    </w:rPr>
  </w:style>
  <w:style w:type="character" w:styleId="IntenseReference">
    <w:name w:val="Intense Reference"/>
    <w:basedOn w:val="DefaultParagraphFont"/>
    <w:uiPriority w:val="32"/>
    <w:qFormat/>
    <w:rsid w:val="00CF54FD"/>
    <w:rPr>
      <w:b/>
      <w:bCs/>
      <w:smallCaps/>
      <w:color w:val="0F4761" w:themeColor="accent1" w:themeShade="BF"/>
      <w:spacing w:val="5"/>
    </w:rPr>
  </w:style>
  <w:style w:type="character" w:styleId="Hyperlink">
    <w:name w:val="Hyperlink"/>
    <w:basedOn w:val="DefaultParagraphFont"/>
    <w:uiPriority w:val="99"/>
    <w:unhideWhenUsed/>
    <w:rsid w:val="00480EDF"/>
    <w:rPr>
      <w:color w:val="467886" w:themeColor="hyperlink"/>
      <w:u w:val="single"/>
    </w:rPr>
  </w:style>
  <w:style w:type="character" w:styleId="UnresolvedMention">
    <w:name w:val="Unresolved Mention"/>
    <w:basedOn w:val="DefaultParagraphFont"/>
    <w:uiPriority w:val="99"/>
    <w:semiHidden/>
    <w:unhideWhenUsed/>
    <w:rsid w:val="00480E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975912">
      <w:bodyDiv w:val="1"/>
      <w:marLeft w:val="0"/>
      <w:marRight w:val="0"/>
      <w:marTop w:val="0"/>
      <w:marBottom w:val="0"/>
      <w:divBdr>
        <w:top w:val="none" w:sz="0" w:space="0" w:color="auto"/>
        <w:left w:val="none" w:sz="0" w:space="0" w:color="auto"/>
        <w:bottom w:val="none" w:sz="0" w:space="0" w:color="auto"/>
        <w:right w:val="none" w:sz="0" w:space="0" w:color="auto"/>
      </w:divBdr>
    </w:div>
    <w:div w:id="112276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hapifhir.io/hapi-fhir/apidocs/hapi-fhir-base/ca/uhn/fhir/rest/server/exceptions/BaseServerResponseException.html" TargetMode="External"/><Relationship Id="rId4" Type="http://schemas.openxmlformats.org/officeDocument/2006/relationships/hyperlink" Target="https://hapifhir.io/hapi-fhir/docs/server_plain/resource_provid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errixom</dc:creator>
  <cp:keywords/>
  <dc:description/>
  <cp:lastModifiedBy>errixom</cp:lastModifiedBy>
  <cp:revision>1</cp:revision>
  <dcterms:created xsi:type="dcterms:W3CDTF">2025-03-11T23:12:00Z</dcterms:created>
  <dcterms:modified xsi:type="dcterms:W3CDTF">2025-03-11T23:43:00Z</dcterms:modified>
</cp:coreProperties>
</file>