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Fairy News</w:t>
      </w:r>
    </w:p>
    <w:p>
      <w:pPr>
        <w:jc w:val="center"/>
      </w:pPr>
      <w:r>
        <w:rPr>
          <w:b/>
          <w:sz w:val="26"/>
        </w:rPr>
        <w:t>Как читать новости через сказку: спокойнее, нагляднее, с пользой для класса и семьи</w:t>
      </w:r>
    </w:p>
    <w:p>
      <w:pPr>
        <w:jc w:val="center"/>
      </w:pPr>
      <w:r>
        <w:rPr>
          <w:i/>
          <w:sz w:val="22"/>
        </w:rPr>
        <w:t>Школа · родительские чаты · Хабр</w:t>
      </w:r>
    </w:p>
    <w:p/>
    <w:p>
      <w:pPr>
        <w:jc w:val="center"/>
      </w:pPr>
      <w:r>
        <w:rPr>
          <w:i/>
          <w:sz w:val="20"/>
        </w:rPr>
        <w:t>«Сказка ложь, да в ней намёк — добрым молодцам урок.»</w:t>
      </w:r>
    </w:p>
    <w:p>
      <w:r>
        <w:t>Намёк здесь простой: в узнаваемом сюжете легче держать мысль, чем в сухом заголовке ленты.</w:t>
      </w:r>
    </w:p>
    <w:p>
      <w:pPr>
        <w:jc w:val="center"/>
      </w:pPr>
      <w:r>
        <w:rPr>
          <w:i/>
          <w:sz w:val="20"/>
        </w:rPr>
        <w:t>Коллаж интерфейса — те же изображения, что на сайте: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18044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-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804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20395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-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2039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9191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-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919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9755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-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975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101447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-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014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13138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-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31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177483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-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7748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76123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-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7612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sz w:val="16"/>
        </w:rPr>
        <w:t>Кадры (подписи): Стопка газет и бумаг, общий фон · Текстура старой бумаги · Городской пейзаж с высоты · Звёздное небо (скопление Плеяд) · Книга на подставке · Старинные книги · Лесная тропа · Текстура дерева</w:t>
      </w:r>
    </w:p>
    <w:p>
      <w:r>
        <w:br w:type="page"/>
      </w:r>
    </w:p>
    <w:p>
      <w:pPr>
        <w:pStyle w:val="Heading1"/>
      </w:pPr>
      <w:r>
        <w:t>Зачем мне это — в трёх строках</w:t>
      </w:r>
    </w:p>
    <w:p>
      <w:pPr>
        <w:pStyle w:val="ListBullet"/>
      </w:pPr>
      <w:r>
        <w:t>Ребёнку и подростку — тренировка узоров сказки и вопроса «что будет дальше?» без страха ошибиться.</w:t>
      </w:r>
    </w:p>
    <w:p>
      <w:pPr>
        <w:pStyle w:val="ListBullet"/>
      </w:pPr>
      <w:r>
        <w:t>Взрослому — дистанция, архетипы и меньше тревожного «рваного» скролла; факты по-прежнему проверяются вне сказки.</w:t>
      </w:r>
    </w:p>
    <w:p>
      <w:pPr>
        <w:pStyle w:val="ListBullet"/>
      </w:pPr>
      <w:r>
        <w:t>Семье за столом — общий язык: «это как в сказке про…», спор мягче, память дольше.</w:t>
      </w:r>
    </w:p>
    <w:p>
      <w:r>
        <w:br w:type="page"/>
      </w:r>
    </w:p>
    <w:p>
      <w:pPr>
        <w:pStyle w:val="Heading1"/>
      </w:pPr>
      <w:r>
        <w:t>Зачем Fairy News</w:t>
      </w:r>
    </w:p>
    <w:p>
      <w:r>
        <w:t>Сервис сопоставляет актуальные формулировки с устойчивыми сюжетными ходами фольклора и классических сказок. Интерфейс сохраняет спокойную «книжную» атмосферу: коллаж, типографика — чтобы чтение напоминало переход от сегодняшней хроники к проверенным временем формам рассказа.</w:t>
      </w:r>
    </w:p>
    <w:p>
      <w:pPr>
        <w:pStyle w:val="Heading2"/>
      </w:pPr>
      <w:r>
        <w:t>Для детей и подростков</w:t>
      </w:r>
    </w:p>
    <w:p>
      <w:r>
        <w:t>Развивается нарративное мышление: замечаются повторяющиеся мотивы (предупреждение, дорога, испытание, награда), сравниваются персонажи старых и новых текстов, тренируется предсказание продолжения.</w:t>
      </w:r>
    </w:p>
    <w:p>
      <w:pPr>
        <w:pStyle w:val="Heading2"/>
      </w:pPr>
      <w:r>
        <w:t>Для взрослых</w:t>
      </w:r>
    </w:p>
    <w:p>
      <w:r>
        <w:t>Дистанция и опора на архетипы; тот же интерфейс позволяет разбирать RAG, шаги модели и сохранённые отчёты — для учёбы и демонстрации.</w:t>
      </w:r>
    </w:p>
    <w:p>
      <w:r>
        <w:br w:type="page"/>
      </w:r>
    </w:p>
    <w:p>
      <w:pPr>
        <w:pStyle w:val="Heading1"/>
      </w:pPr>
      <w:r>
        <w:t>Где это заходит лучше всего</w:t>
      </w:r>
    </w:p>
    <w:p>
      <w:pPr>
        <w:pStyle w:val="Heading2"/>
      </w:pPr>
      <w:r>
        <w:t>Школа</w:t>
      </w:r>
    </w:p>
    <w:p>
      <w:r>
        <w:t>10–20 минут на уроке литературы или обществознания: одна нейтральная новость → пресет «народная сказка» → обсуждение сюжетного созвучия. Не нужно ставить сервер на каждый ПК: достаточно демонстрации с проектора или заранее сохранённого отчёта из приложения.</w:t>
      </w:r>
    </w:p>
    <w:p>
      <w:r>
        <w:t>Сопоставьте с программой: устный народный творчество, жанры фольклора, медиаграмотность — Fairy News даёт живой материал для анализа, а не заменяет учебник.</w:t>
      </w:r>
    </w:p>
    <w:p>
      <w:pPr>
        <w:pStyle w:val="Heading2"/>
      </w:pPr>
      <w:r>
        <w:t>Родительские чаты</w:t>
      </w:r>
    </w:p>
    <w:p>
      <w:r>
        <w:t>Короткий пост из готового блока ниже + ссылка на демо. Акцент: не «ещё один бот», а совместное чтение и один вопрос ребёнку после сказки.</w:t>
      </w:r>
    </w:p>
    <w:p>
      <w:r>
        <w:t>В чате лучше не спорить о политике на свежей ленте — взять заранее выбранный или свой спокойный текст новости, чтобы тон остался дружелюбным.</w:t>
      </w:r>
    </w:p>
    <w:p>
      <w:pPr>
        <w:pStyle w:val="Heading2"/>
      </w:pPr>
      <w:r>
        <w:t>Хабр и техническое сообщество</w:t>
      </w:r>
    </w:p>
    <w:p>
      <w:r>
        <w:t>Стек: FastAPI, RAG по снимку корпуса / Chroma, мультиагентный пайплайн (новость → сказка → аудит → QA), сохранение отчётов в SQLite, UI на статическом фронте. Прозрачность: таблица прогонов, детальный JSON-отчёт, пошаговый журнал запросов к LLM (trace).</w:t>
      </w:r>
    </w:p>
    <w:p>
      <w:r>
        <w:t>Репозиторий с инструкциями и скриптами экспериментов — см. ссылку на демо ниже; воспроизводимость важнее «магии».</w:t>
      </w:r>
    </w:p>
    <w:p>
      <w:r>
        <w:br w:type="page"/>
      </w:r>
    </w:p>
    <w:p>
      <w:pPr>
        <w:pStyle w:val="Heading1"/>
      </w:pPr>
      <w:r>
        <w:t>Мини-кейс: одна новость — три угла</w:t>
      </w:r>
    </w:p>
    <w:p>
      <w:r>
        <w:t>Условная новость: «В посёлке до зимы отремонтировали мост, жители помогали с материалами».</w:t>
      </w:r>
    </w:p>
    <w:p>
      <w:r>
        <w:t>Угол сказки: узнаваемый мотив общего дела, срока и награды за труд — мост как «чудо» коллективными усилиями.</w:t>
      </w:r>
    </w:p>
    <w:p>
      <w:r>
        <w:t>Вопрос ребёнку: «Кто в этой истории похож на сказочного помощника? Что могло пойти не так, как в сказках про лень?»</w:t>
      </w:r>
    </w:p>
    <w:p>
      <w:r>
        <w:t>Тема для взрослого: ответственность сообщества и прозрачность решений — без морализаторства, через узнаваемый сюжет.</w:t>
      </w:r>
    </w:p>
    <w:p>
      <w:r>
        <w:br w:type="page"/>
      </w:r>
    </w:p>
    <w:p>
      <w:pPr>
        <w:pStyle w:val="Heading1"/>
      </w:pPr>
      <w:r>
        <w:t>Глоссарий в одном предложении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Пресет</w:t>
            </w:r>
          </w:p>
        </w:tc>
        <w:tc>
          <w:tcPr>
            <w:tcW w:type="dxa" w:w="4320"/>
          </w:tcPr>
          <w:p>
            <w:r>
              <w:t>Заранее заданный угол поиска по корпусу сказок.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Поиск релевантных фрагментов текстов и подстановка в промпт.</w:t>
            </w:r>
          </w:p>
        </w:tc>
      </w:tr>
      <w:tr>
        <w:tc>
          <w:tcPr>
            <w:tcW w:type="dxa" w:w="4320"/>
          </w:tcPr>
          <w:p>
            <w:r>
              <w:t>Агент (шаг LLM)</w:t>
            </w:r>
          </w:p>
        </w:tc>
        <w:tc>
          <w:tcPr>
            <w:tcW w:type="dxa" w:w="4320"/>
          </w:tcPr>
          <w:p>
            <w:r>
              <w:t>Отдельный вызов модели: новость, сказка, аудит, QA.</w:t>
            </w:r>
          </w:p>
        </w:tc>
      </w:tr>
      <w:tr>
        <w:tc>
          <w:tcPr>
            <w:tcW w:type="dxa" w:w="4320"/>
          </w:tcPr>
          <w:p>
            <w:r>
              <w:t>Отчёт прогона</w:t>
            </w:r>
          </w:p>
        </w:tc>
        <w:tc>
          <w:tcPr>
            <w:tcW w:type="dxa" w:w="4320"/>
          </w:tcPr>
          <w:p>
            <w:r>
              <w:t>Сохранённый JSON: новость, сказка, RAG, эвристики.</w:t>
            </w:r>
          </w:p>
        </w:tc>
      </w:tr>
      <w:tr>
        <w:tc>
          <w:tcPr>
            <w:tcW w:type="dxa" w:w="4320"/>
          </w:tcPr>
          <w:p>
            <w:r>
              <w:t>Trace / журнал LLM</w:t>
            </w:r>
          </w:p>
        </w:tc>
        <w:tc>
          <w:tcPr>
            <w:tcW w:type="dxa" w:w="4320"/>
          </w:tcPr>
          <w:p>
            <w:r>
              <w:t>Промпты и ответы по каждому шагу для разбора.</w:t>
            </w:r>
          </w:p>
        </w:tc>
      </w:tr>
      <w:tr>
        <w:tc>
          <w:tcPr>
            <w:tcW w:type="dxa" w:w="4320"/>
          </w:tcPr>
          <w:p>
            <w:r>
              <w:t>RSS-карточки</w:t>
            </w:r>
          </w:p>
        </w:tc>
        <w:tc>
          <w:tcPr>
            <w:tcW w:type="dxa" w:w="4320"/>
          </w:tcPr>
          <w:p>
            <w:r>
              <w:t>Короткие свежие заголовки из лент; можно не брать.</w:t>
            </w:r>
          </w:p>
        </w:tc>
      </w:tr>
    </w:tbl>
    <w:p>
      <w:r>
        <w:br w:type="page"/>
      </w:r>
    </w:p>
    <w:p>
      <w:pPr>
        <w:pStyle w:val="Heading1"/>
      </w:pPr>
      <w:r>
        <w:t>Честность и границы</w:t>
      </w:r>
    </w:p>
    <w:p>
      <w:r>
        <w:t>Это не гадание и не предсказание судьбы: «прогноз» в буклете — учебная игра сюжетными шаблонами, как в разборе литературы.</w:t>
      </w:r>
    </w:p>
    <w:p>
      <w:r>
        <w:t>Иногда ошибается и человек, и модель: сказка может исказить факты новости. Всегда сверяйтесь с первоисточниками и здравым смыслом; отчёт и trace показывают, на чём стоял ответ.</w:t>
      </w:r>
    </w:p>
    <w:p>
      <w:r>
        <w:br w:type="page"/>
      </w:r>
    </w:p>
    <w:p>
      <w:pPr>
        <w:pStyle w:val="Heading1"/>
      </w:pPr>
      <w:r>
        <w:t>Связи, сюжеты, прогноз</w:t>
      </w:r>
    </w:p>
    <w:p>
      <w:r>
        <w:t>Важно научиться: (1) видеть связь между новостью и старыми историями; (2) узнавать повторяющиеся роли; (3) предполагать возможное продолжение. Блок вопроса на шаге 3 проверяет понимание.</w:t>
      </w:r>
    </w:p>
    <w:p>
      <w:r>
        <w:t>Интертекстуальность помогает не застревать в одном заголовке: та же тема встречалась в былинах и в сегодняшних лентах.</w:t>
      </w:r>
    </w:p>
    <w:p>
      <w:r>
        <w:t>Сюжетные ходы работают как подсказки для осторожного прогноза и внимания к источникам.</w:t>
      </w:r>
    </w:p>
    <w:p>
      <w:r>
        <w:t>Прогноз — не гадание, а осмысленное ожидание по узнаваемым ролям и мотивам.</w:t>
      </w:r>
    </w:p>
    <w:p>
      <w:r>
        <w:t>Сказочная рамка смягчает сухую тревогу ленты при сохранении серьёзности темы.</w:t>
      </w:r>
    </w:p>
    <w:p>
      <w:r>
        <w:br w:type="page"/>
      </w:r>
    </w:p>
    <w:p>
      <w:pPr>
        <w:pStyle w:val="Heading1"/>
      </w:pPr>
      <w:r>
        <w:t>Спокойствие и учёба на примерах — в любом возрасте</w:t>
      </w:r>
    </w:p>
    <w:p>
      <w:r>
        <w:t>Fairy News не похож на экзамен: можно читать медленно и возвращаться к пресету. Обучение на примерах объединяет поколения; ошибка в прогнозе здесь учит, а не наказывает.</w:t>
      </w:r>
    </w:p>
    <w:p>
      <w:r>
        <w:t>Примеры из корпуса — безопасная площадка: открыть отчёт и увидеть, как модель связала новость с фольклором.</w:t>
      </w:r>
    </w:p>
    <w:p>
      <w:r>
        <w:br w:type="page"/>
      </w:r>
    </w:p>
    <w:p>
      <w:pPr>
        <w:pStyle w:val="Heading1"/>
      </w:pPr>
      <w:r>
        <w:t>Пайплайн — схема</w:t>
      </w:r>
    </w:p>
    <w:p>
      <w:r>
        <w:rPr>
          <w:rFonts w:ascii="Courier New" w:hAnsi="Courier New"/>
        </w:rPr>
        <w:t xml:space="preserve">  [Новость или RSS]     [Пресет корпуса]</w:t>
        <w:br/>
        <w:t xml:space="preserve">         \                    /</w:t>
        <w:br/>
        <w:t xml:space="preserve">          v                  v</w:t>
        <w:br/>
        <w:t xml:space="preserve">       [Поиск RAG — фрагменты сказок]</w:t>
        <w:br/>
        <w:t xml:space="preserve">                  |</w:t>
        <w:br/>
        <w:t xml:space="preserve">                  v</w:t>
        <w:br/>
        <w:t xml:space="preserve">    [Агент: структура новости]</w:t>
        <w:br/>
        <w:t xml:space="preserve">                  |</w:t>
        <w:br/>
        <w:t xml:space="preserve">                  v</w:t>
        <w:br/>
        <w:t xml:space="preserve">    [Агент: черновик сказки]</w:t>
        <w:br/>
        <w:t xml:space="preserve">                  |</w:t>
        <w:br/>
        <w:t xml:space="preserve">         +--------+--------+</w:t>
        <w:br/>
        <w:t xml:space="preserve">         v                 v</w:t>
        <w:br/>
        <w:t xml:space="preserve">   [Аудит сказки]    [Вопрос и эталон]</w:t>
        <w:br/>
        <w:t xml:space="preserve">         \                 /</w:t>
        <w:br/>
        <w:t xml:space="preserve">          v               v</w:t>
        <w:br/>
        <w:t xml:space="preserve">     [Сохранённый отчёт]  [Журнал LLM]</w:t>
      </w:r>
    </w:p>
    <w:p>
      <w:pPr>
        <w:pStyle w:val="Heading2"/>
      </w:pPr>
      <w:r>
        <w:t>Пайплайн — список шагов</w:t>
      </w:r>
    </w:p>
    <w:p>
      <w:pPr>
        <w:pStyle w:val="ListNumber"/>
      </w:pPr>
      <w:r>
        <w:t>1. Ввод новости — свой текст или отмеченные карточки RSS.</w:t>
      </w:r>
    </w:p>
    <w:p>
      <w:pPr>
        <w:pStyle w:val="ListNumber"/>
      </w:pPr>
      <w:r>
        <w:t>2. Пресет — угол поиска по корпусу сказок (RAG).</w:t>
      </w:r>
    </w:p>
    <w:p>
      <w:pPr>
        <w:pStyle w:val="ListNumber"/>
      </w:pPr>
      <w:r>
        <w:t>3. Агенты — структурирование новости → черновик сказки → аудит → вопрос–ответ.</w:t>
      </w:r>
    </w:p>
    <w:p>
      <w:pPr>
        <w:pStyle w:val="ListNumber"/>
      </w:pPr>
      <w:r>
        <w:t>4. RAG — фрагменты сказок для опоры текста.</w:t>
      </w:r>
    </w:p>
    <w:p>
      <w:pPr>
        <w:pStyle w:val="ListNumber"/>
      </w:pPr>
      <w:r>
        <w:t>5. Отчёт и журнал LLM — JSON и промпты/ответы по шагам.</w:t>
      </w:r>
    </w:p>
    <w:p>
      <w:r>
        <w:br w:type="page"/>
      </w:r>
    </w:p>
    <w:p>
      <w:pPr>
        <w:pStyle w:val="Heading1"/>
      </w:pPr>
      <w:r>
        <w:t>Чек-лист: 5 вопросов после сказки</w:t>
      </w:r>
    </w:p>
    <w:p>
      <w:pPr>
        <w:pStyle w:val="ListNumber"/>
      </w:pPr>
      <w:r>
        <w:t>О какой старой сказке или былине это напомнило?</w:t>
      </w:r>
    </w:p>
    <w:p>
      <w:pPr>
        <w:pStyle w:val="ListNumber"/>
      </w:pPr>
      <w:r>
        <w:t>Кто здесь «помогает», кто «мешает», кто «решает»?</w:t>
      </w:r>
    </w:p>
    <w:p>
      <w:pPr>
        <w:pStyle w:val="ListNumber"/>
      </w:pPr>
      <w:r>
        <w:t>Что может произойти дальше, если сюжет как в народной сказке?</w:t>
      </w:r>
    </w:p>
    <w:p>
      <w:pPr>
        <w:pStyle w:val="ListNumber"/>
      </w:pPr>
      <w:r>
        <w:t>Что в новости осталось важным, даже если сказка упростила?</w:t>
      </w:r>
    </w:p>
    <w:p>
      <w:pPr>
        <w:pStyle w:val="ListNumber"/>
      </w:pPr>
      <w:r>
        <w:t>Какой один факт из новости стоит проверить по источнику?</w:t>
      </w:r>
    </w:p>
    <w:p>
      <w:pPr>
        <w:pStyle w:val="Heading1"/>
      </w:pPr>
      <w:r>
        <w:t>Готовый пост для ВК / Telegram</w:t>
      </w:r>
    </w:p>
    <w:p>
      <w:r>
        <w:t>Попробуйте Fairy News: одна спокойная новость превращается в короткую сказку в стиле русского фольклора — удобно обсуждать с детьми без политического накала ленты.</w:t>
      </w:r>
    </w:p>
    <w:p>
      <w:r>
        <w:t>После генерации задайте ребёнку один вопрос со страницы результата — это тренирует внимание и воображение, а не «заменяет» чтение новостей.</w:t>
      </w:r>
    </w:p>
    <w:p>
      <w:r>
        <w:t>Ссылка на проект и демо — в комментарии; исходники открыты, есть отчёты и журнал шагов модели для любопытных.</w:t>
      </w:r>
    </w:p>
    <w:p>
      <w:r>
        <w:br w:type="page"/>
      </w:r>
    </w:p>
    <w:p>
      <w:pPr>
        <w:pStyle w:val="Heading1"/>
      </w:pPr>
      <w:r>
        <w:t>Приложение и материалы</w:t>
      </w:r>
    </w:p>
    <w:p>
      <w:r>
        <w:t>Полные выгрузки текста из интерфейса (все шаги и длинные поля) вынесены в отдельный файл вложения:</w:t>
      </w:r>
    </w:p>
    <w:p>
      <w:r>
        <w:rPr>
          <w:b/>
        </w:rPr>
        <w:t>Fairy_News_RU_Booklet_Prilozhenie_DOM.docx</w:t>
      </w:r>
    </w:p>
    <w:p>
      <w:r>
        <w:t>Исходные снимки DOM (HTML): каталог ``docs\fairy_news_booklet_ru\html`` — можно открыть в браузере.</w:t>
      </w:r>
    </w:p>
    <w:p>
      <w:r>
        <w:t>Демо и репозиторий (подставьте QR при печати):</w:t>
      </w:r>
    </w:p>
    <w:p>
      <w:r>
        <w:t>https://github.com/erizov/FairyNews</w:t>
      </w:r>
    </w:p>
    <w:p>
      <w:r>
        <w:t>Переменная окружения FAIRYNEWS_BOOKLET_DEMO_URL задаёт URL для этой строки при следующей сборке буклета.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