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47" w:rsidRDefault="00D64147" w:rsidP="00F432B9">
      <w:pPr>
        <w:pStyle w:val="Heading1"/>
        <w:spacing w:before="0"/>
      </w:pPr>
      <w:r>
        <w:t>Setup</w:t>
      </w:r>
    </w:p>
    <w:p w:rsidR="00D64147" w:rsidRDefault="00D64147" w:rsidP="00D64147">
      <w:pPr>
        <w:pStyle w:val="NoSpacing"/>
        <w:ind w:left="360"/>
      </w:pPr>
      <w:r>
        <w:t xml:space="preserve">Create a new project called 2C </w:t>
      </w:r>
      <w:r>
        <w:rPr>
          <w:i/>
        </w:rPr>
        <w:t xml:space="preserve">yourlastname </w:t>
      </w:r>
      <w:r>
        <w:t>in Eclipse.  Next, import the assignment files from my inbox as follows:</w:t>
      </w:r>
    </w:p>
    <w:p w:rsidR="00D64147" w:rsidRPr="00955CFE" w:rsidRDefault="00D64147" w:rsidP="00D64147">
      <w:pPr>
        <w:pStyle w:val="NoSpacing"/>
        <w:numPr>
          <w:ilvl w:val="0"/>
          <w:numId w:val="5"/>
        </w:numPr>
        <w:ind w:left="1080"/>
        <w:rPr>
          <w:b/>
        </w:rPr>
      </w:pPr>
      <w:r w:rsidRPr="00955CFE">
        <w:rPr>
          <w:b/>
        </w:rPr>
        <w:t>File/Import</w:t>
      </w:r>
    </w:p>
    <w:p w:rsidR="00D64147" w:rsidRDefault="00D64147" w:rsidP="00D64147">
      <w:pPr>
        <w:pStyle w:val="NoSpacing"/>
        <w:numPr>
          <w:ilvl w:val="0"/>
          <w:numId w:val="5"/>
        </w:numPr>
        <w:ind w:left="1080"/>
      </w:pPr>
      <w:r>
        <w:t xml:space="preserve">Select </w:t>
      </w:r>
      <w:r w:rsidRPr="00955CFE">
        <w:rPr>
          <w:b/>
        </w:rPr>
        <w:t>General/File System</w:t>
      </w:r>
      <w:r>
        <w:tab/>
        <w:t xml:space="preserve">(click </w:t>
      </w:r>
      <w:r>
        <w:rPr>
          <w:b/>
        </w:rPr>
        <w:t>N</w:t>
      </w:r>
      <w:r w:rsidRPr="00955CFE">
        <w:rPr>
          <w:b/>
        </w:rPr>
        <w:t>ext</w:t>
      </w:r>
      <w:r>
        <w:t>)</w:t>
      </w:r>
    </w:p>
    <w:p w:rsidR="00D64147" w:rsidRDefault="00D64147" w:rsidP="00D64147">
      <w:pPr>
        <w:pStyle w:val="NoSpacing"/>
        <w:numPr>
          <w:ilvl w:val="0"/>
          <w:numId w:val="5"/>
        </w:numPr>
        <w:ind w:left="1080"/>
      </w:pPr>
      <w:r>
        <w:t xml:space="preserve">Browse to assignment 2C in my outbox, select it and click </w:t>
      </w:r>
      <w:r w:rsidRPr="00955CFE">
        <w:rPr>
          <w:b/>
        </w:rPr>
        <w:t>OK</w:t>
      </w:r>
    </w:p>
    <w:p w:rsidR="00D64147" w:rsidRDefault="00D64147" w:rsidP="00D64147">
      <w:pPr>
        <w:pStyle w:val="NoSpacing"/>
        <w:numPr>
          <w:ilvl w:val="0"/>
          <w:numId w:val="5"/>
        </w:numPr>
        <w:ind w:left="1080"/>
      </w:pPr>
      <w:r>
        <w:t>Click the check box for the folder (all items should get selected)</w:t>
      </w:r>
    </w:p>
    <w:p w:rsidR="00D64147" w:rsidRPr="00955CFE" w:rsidRDefault="00D64147" w:rsidP="00D64147">
      <w:pPr>
        <w:pStyle w:val="NoSpacing"/>
        <w:numPr>
          <w:ilvl w:val="0"/>
          <w:numId w:val="5"/>
        </w:numPr>
        <w:ind w:left="1080"/>
      </w:pPr>
      <w:r>
        <w:t xml:space="preserve">Click </w:t>
      </w:r>
      <w:r>
        <w:rPr>
          <w:b/>
        </w:rPr>
        <w:t>Finish</w:t>
      </w:r>
    </w:p>
    <w:p w:rsidR="00D64147" w:rsidRDefault="00D64147" w:rsidP="00D64147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E72AA2" w:rsidRDefault="00E72AA2" w:rsidP="00D64147">
      <w:r>
        <w:t xml:space="preserve">Open the file </w:t>
      </w:r>
      <w:hyperlink r:id="rId9" w:history="1">
        <w:r w:rsidRPr="00E72AA2">
          <w:rPr>
            <w:rStyle w:val="Hyperlink"/>
          </w:rPr>
          <w:t>Paint.java</w:t>
        </w:r>
      </w:hyperlink>
      <w:r>
        <w:t xml:space="preserve">.  The program is just a skeleton, it doesn’t do anything yet.  It also contains the skeleton code for the keyboard stuff.  </w:t>
      </w:r>
    </w:p>
    <w:p w:rsidR="004747B3" w:rsidRDefault="00E72AA2" w:rsidP="00E72AA2">
      <w:r>
        <w:t xml:space="preserve">The program will be used to calculate the number of gallons of paint to buy </w:t>
      </w:r>
      <w:r w:rsidR="00F432B9">
        <w:t xml:space="preserve">in order to paint a room </w:t>
      </w:r>
      <w:r>
        <w:t>as follows:</w:t>
      </w:r>
    </w:p>
    <w:p w:rsidR="00E72AA2" w:rsidRPr="00E72AA2" w:rsidRDefault="00E72AA2" w:rsidP="00E72AA2">
      <w:pPr>
        <w:pStyle w:val="Heading1"/>
      </w:pPr>
      <w:r>
        <w:t>Declaring Variables:</w:t>
      </w:r>
    </w:p>
    <w:p w:rsidR="00E72AA2" w:rsidRDefault="00E72AA2" w:rsidP="00E72AA2">
      <w:pPr>
        <w:pStyle w:val="ListParagraph"/>
        <w:numPr>
          <w:ilvl w:val="0"/>
          <w:numId w:val="1"/>
        </w:numPr>
      </w:pPr>
      <w:r w:rsidRPr="00E72AA2">
        <w:t xml:space="preserve">Declare integers for </w:t>
      </w:r>
      <w:r w:rsidRPr="00E72AA2">
        <w:rPr>
          <w:i/>
        </w:rPr>
        <w:t>length</w:t>
      </w:r>
      <w:r w:rsidRPr="00E72AA2">
        <w:t xml:space="preserve">, </w:t>
      </w:r>
      <w:r w:rsidRPr="00E72AA2">
        <w:rPr>
          <w:i/>
        </w:rPr>
        <w:t>width</w:t>
      </w:r>
      <w:r w:rsidRPr="00E72AA2">
        <w:t xml:space="preserve">, and </w:t>
      </w:r>
      <w:r w:rsidRPr="00E72AA2">
        <w:rPr>
          <w:i/>
        </w:rPr>
        <w:t>height</w:t>
      </w:r>
      <w:r w:rsidRPr="00E72AA2">
        <w:t xml:space="preserve"> of the room.</w:t>
      </w:r>
    </w:p>
    <w:p w:rsidR="00E72AA2" w:rsidRPr="00E72AA2" w:rsidRDefault="00E72AA2" w:rsidP="00E72AA2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 xml:space="preserve">Declare a double called </w:t>
      </w:r>
      <w:r w:rsidRPr="0023512C">
        <w:rPr>
          <w:rFonts w:cstheme="minorHAnsi"/>
          <w:i/>
          <w:sz w:val="24"/>
          <w:szCs w:val="24"/>
        </w:rPr>
        <w:t>totalSqFt</w:t>
      </w:r>
      <w:r>
        <w:rPr>
          <w:rFonts w:cstheme="minorHAnsi"/>
          <w:sz w:val="24"/>
          <w:szCs w:val="24"/>
        </w:rPr>
        <w:t xml:space="preserve"> that will hold the total surface area to be painted in square feet.</w:t>
      </w:r>
    </w:p>
    <w:p w:rsidR="00E72AA2" w:rsidRPr="00E72AA2" w:rsidRDefault="00E72AA2" w:rsidP="00E72AA2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 xml:space="preserve">Declare a double called </w:t>
      </w:r>
      <w:r>
        <w:rPr>
          <w:rFonts w:cstheme="minorHAnsi"/>
          <w:i/>
          <w:sz w:val="24"/>
          <w:szCs w:val="24"/>
        </w:rPr>
        <w:t xml:space="preserve">paintNeeded </w:t>
      </w:r>
      <w:r>
        <w:rPr>
          <w:rFonts w:cstheme="minorHAnsi"/>
          <w:sz w:val="24"/>
          <w:szCs w:val="24"/>
        </w:rPr>
        <w:t>that will hold the number of gallons of paint needed.</w:t>
      </w:r>
    </w:p>
    <w:p w:rsidR="00E72AA2" w:rsidRDefault="00E72AA2" w:rsidP="00E72AA2">
      <w:pPr>
        <w:pStyle w:val="Heading1"/>
      </w:pPr>
      <w:r w:rsidRPr="00E72AA2">
        <w:t>Setting the Variables:</w:t>
      </w:r>
    </w:p>
    <w:p w:rsidR="00F432B9" w:rsidRDefault="00F432B9" w:rsidP="00E72AA2">
      <w:pPr>
        <w:pStyle w:val="ListParagraph"/>
        <w:numPr>
          <w:ilvl w:val="0"/>
          <w:numId w:val="3"/>
        </w:numPr>
      </w:pPr>
      <w:r>
        <w:t>Print prompts to the screen, and get numbers from the keyboard for these variables, in the order listed:</w:t>
      </w:r>
    </w:p>
    <w:p w:rsidR="00E72AA2" w:rsidRDefault="00E72AA2" w:rsidP="00F432B9">
      <w:pPr>
        <w:pStyle w:val="ListParagraph"/>
        <w:numPr>
          <w:ilvl w:val="1"/>
          <w:numId w:val="3"/>
        </w:numPr>
      </w:pPr>
      <w:r w:rsidRPr="00E72AA2">
        <w:rPr>
          <w:i/>
        </w:rPr>
        <w:t>length</w:t>
      </w:r>
      <w:r>
        <w:t xml:space="preserve"> of the room </w:t>
      </w:r>
    </w:p>
    <w:p w:rsidR="00F432B9" w:rsidRPr="00F432B9" w:rsidRDefault="00E72AA2" w:rsidP="00F432B9">
      <w:pPr>
        <w:pStyle w:val="ListParagraph"/>
        <w:numPr>
          <w:ilvl w:val="1"/>
          <w:numId w:val="3"/>
        </w:numPr>
      </w:pPr>
      <w:r>
        <w:rPr>
          <w:i/>
        </w:rPr>
        <w:t xml:space="preserve">width </w:t>
      </w:r>
      <w:r w:rsidR="00F432B9">
        <w:rPr>
          <w:i/>
        </w:rPr>
        <w:t>of the room</w:t>
      </w:r>
    </w:p>
    <w:p w:rsidR="00E72AA2" w:rsidRDefault="00F432B9" w:rsidP="00F432B9">
      <w:pPr>
        <w:pStyle w:val="ListParagraph"/>
        <w:numPr>
          <w:ilvl w:val="1"/>
          <w:numId w:val="3"/>
        </w:numPr>
      </w:pPr>
      <w:r w:rsidRPr="00F432B9">
        <w:rPr>
          <w:i/>
        </w:rPr>
        <w:t xml:space="preserve">height of the room </w:t>
      </w:r>
    </w:p>
    <w:p w:rsidR="00E72AA2" w:rsidRDefault="00E72AA2" w:rsidP="00E72AA2">
      <w:pPr>
        <w:pStyle w:val="ListParagraph"/>
        <w:numPr>
          <w:ilvl w:val="0"/>
          <w:numId w:val="3"/>
        </w:numPr>
      </w:pPr>
      <w:r>
        <w:t xml:space="preserve">Calculate total surface area of the walls to be painted; store the result in the variable you </w:t>
      </w:r>
      <w:r w:rsidR="00F432B9">
        <w:t>declared earlier.  Do not count the floor and the ceiling, only the walls.</w:t>
      </w:r>
    </w:p>
    <w:p w:rsidR="00E72AA2" w:rsidRDefault="00E72AA2" w:rsidP="00E72AA2">
      <w:pPr>
        <w:pStyle w:val="ListParagraph"/>
        <w:numPr>
          <w:ilvl w:val="0"/>
          <w:numId w:val="3"/>
        </w:numPr>
      </w:pPr>
      <w:r>
        <w:t>Calculate the amount of paint needed, and store</w:t>
      </w:r>
      <w:bookmarkStart w:id="0" w:name="_GoBack"/>
      <w:bookmarkEnd w:id="0"/>
      <w:r>
        <w:t xml:space="preserve"> it in the variable you declared</w:t>
      </w:r>
      <w:r w:rsidR="00F432B9">
        <w:t xml:space="preserve"> earlier</w:t>
      </w:r>
      <w:r>
        <w:t xml:space="preserve">.  Use the constant, COVERAGE, </w:t>
      </w:r>
      <w:r w:rsidR="00FB0D80">
        <w:t>in the</w:t>
      </w:r>
      <w:r>
        <w:t xml:space="preserve"> calculation; it is already declared and set for you.</w:t>
      </w:r>
    </w:p>
    <w:p w:rsidR="00E72AA2" w:rsidRDefault="00E72AA2" w:rsidP="00E72AA2">
      <w:pPr>
        <w:pStyle w:val="Heading1"/>
      </w:pPr>
      <w:r>
        <w:t>Print the results</w:t>
      </w:r>
      <w:r w:rsidRPr="00E72AA2">
        <w:t>:</w:t>
      </w:r>
    </w:p>
    <w:p w:rsidR="00E72AA2" w:rsidRDefault="00F21A5A" w:rsidP="00E72AA2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219710</wp:posOffset>
                </wp:positionV>
                <wp:extent cx="4222115" cy="1123950"/>
                <wp:effectExtent l="8255" t="9525" r="825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D80" w:rsidRDefault="00FB0D80" w:rsidP="00FB0D80">
                            <w:pPr>
                              <w:pStyle w:val="NoSpacing"/>
                            </w:pPr>
                            <w:r>
                              <w:t>Enter the length: 12</w:t>
                            </w:r>
                          </w:p>
                          <w:p w:rsidR="00FB0D80" w:rsidRDefault="00FB0D80" w:rsidP="00FB0D80">
                            <w:pPr>
                              <w:pStyle w:val="NoSpacing"/>
                            </w:pPr>
                            <w:r>
                              <w:t>Enter the width: 15</w:t>
                            </w:r>
                          </w:p>
                          <w:p w:rsidR="00FB0D80" w:rsidRDefault="00FB0D80" w:rsidP="00FB0D80">
                            <w:pPr>
                              <w:pStyle w:val="NoSpacing"/>
                            </w:pPr>
                            <w:r>
                              <w:t>Enter the height: 8</w:t>
                            </w:r>
                          </w:p>
                          <w:p w:rsidR="00FB0D80" w:rsidRDefault="00FB0D80" w:rsidP="00FB0D80">
                            <w:pPr>
                              <w:pStyle w:val="NoSpacing"/>
                            </w:pPr>
                          </w:p>
                          <w:p w:rsidR="00E72AA2" w:rsidRDefault="00E72AA2" w:rsidP="00FB0D80">
                            <w:pPr>
                              <w:pStyle w:val="NoSpacing"/>
                            </w:pPr>
                            <w:r>
                              <w:t>Your room size is 12 x 15 x 8</w:t>
                            </w:r>
                          </w:p>
                          <w:p w:rsidR="00E72AA2" w:rsidRDefault="00806792" w:rsidP="00FB0D80">
                            <w:pPr>
                              <w:pStyle w:val="NoSpacing"/>
                            </w:pPr>
                            <w:r>
                              <w:t xml:space="preserve">Gallons of paint needed to paint this room:  </w:t>
                            </w:r>
                            <w:r w:rsidR="00E72AA2" w:rsidRPr="00E72AA2">
                              <w:t>1.2342857142857142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15pt;margin-top:17.3pt;width:332.45pt;height:88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">
                <v:textbox style="mso-fit-shape-to-text:t">
                  <w:txbxContent>
                    <w:p w:rsidR="00FB0D80" w:rsidRDefault="00FB0D80" w:rsidP="00FB0D80">
                      <w:pPr>
                        <w:pStyle w:val="NoSpacing"/>
                      </w:pPr>
                      <w:r>
                        <w:t>Enter the length: 12</w:t>
                      </w:r>
                    </w:p>
                    <w:p w:rsidR="00FB0D80" w:rsidRDefault="00FB0D80" w:rsidP="00FB0D80">
                      <w:pPr>
                        <w:pStyle w:val="NoSpacing"/>
                      </w:pPr>
                      <w:r>
                        <w:t>Enter the width: 15</w:t>
                      </w:r>
                    </w:p>
                    <w:p w:rsidR="00FB0D80" w:rsidRDefault="00FB0D80" w:rsidP="00FB0D80">
                      <w:pPr>
                        <w:pStyle w:val="NoSpacing"/>
                      </w:pPr>
                      <w:r>
                        <w:t>Enter the height: 8</w:t>
                      </w:r>
                    </w:p>
                    <w:p w:rsidR="00FB0D80" w:rsidRDefault="00FB0D80" w:rsidP="00FB0D80">
                      <w:pPr>
                        <w:pStyle w:val="NoSpacing"/>
                      </w:pPr>
                    </w:p>
                    <w:p w:rsidR="00E72AA2" w:rsidRDefault="00E72AA2" w:rsidP="00FB0D80">
                      <w:pPr>
                        <w:pStyle w:val="NoSpacing"/>
                      </w:pPr>
                      <w:r>
                        <w:t>Your room size is 12 x 15 x 8</w:t>
                      </w:r>
                    </w:p>
                    <w:p w:rsidR="00E72AA2" w:rsidRDefault="00806792" w:rsidP="00FB0D80">
                      <w:pPr>
                        <w:pStyle w:val="NoSpacing"/>
                      </w:pPr>
                      <w:r>
                        <w:t xml:space="preserve">Gallons of paint needed to paint this room:  </w:t>
                      </w:r>
                      <w:r w:rsidR="00E72AA2" w:rsidRPr="00E72AA2">
                        <w:t>1.2342857142857142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2AA2">
        <w:t>Now that everything is calculated, print the results so that it looks something like this:</w:t>
      </w:r>
    </w:p>
    <w:p w:rsidR="00E72AA2" w:rsidRDefault="00E72AA2" w:rsidP="00E72AA2">
      <w:pPr>
        <w:ind w:firstLine="360"/>
      </w:pPr>
    </w:p>
    <w:p w:rsidR="00F432B9" w:rsidRDefault="00F432B9" w:rsidP="00E72AA2">
      <w:pPr>
        <w:ind w:firstLine="360"/>
      </w:pPr>
    </w:p>
    <w:p w:rsidR="00FB0D80" w:rsidRDefault="00FB0D80" w:rsidP="00D64147">
      <w:pPr>
        <w:jc w:val="center"/>
        <w:rPr>
          <w:b/>
        </w:rPr>
      </w:pPr>
    </w:p>
    <w:p w:rsidR="00806792" w:rsidRDefault="00806792" w:rsidP="00806792">
      <w:pPr>
        <w:pStyle w:val="Heading1"/>
      </w:pPr>
      <w:r>
        <w:lastRenderedPageBreak/>
        <w:t>Enhance the program:</w:t>
      </w:r>
    </w:p>
    <w:p w:rsidR="00E72AA2" w:rsidRPr="00E72AA2" w:rsidRDefault="00F21A5A" w:rsidP="003D5E6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1117600</wp:posOffset>
                </wp:positionV>
                <wp:extent cx="4222115" cy="1635760"/>
                <wp:effectExtent l="8890" t="8255" r="7620" b="133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163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D80" w:rsidRDefault="00FB0D80" w:rsidP="00FB0D80">
                            <w:pPr>
                              <w:pStyle w:val="NoSpacing"/>
                            </w:pPr>
                            <w:r>
                              <w:t>Enter the length: 12</w:t>
                            </w:r>
                          </w:p>
                          <w:p w:rsidR="00FB0D80" w:rsidRDefault="00FB0D80" w:rsidP="00FB0D80">
                            <w:pPr>
                              <w:pStyle w:val="NoSpacing"/>
                            </w:pPr>
                            <w:r>
                              <w:t>Enter the width: 15</w:t>
                            </w:r>
                          </w:p>
                          <w:p w:rsidR="00FB0D80" w:rsidRDefault="00FB0D80" w:rsidP="00FB0D80">
                            <w:pPr>
                              <w:pStyle w:val="NoSpacing"/>
                            </w:pPr>
                            <w:r>
                              <w:t>Enter the height: 8</w:t>
                            </w:r>
                          </w:p>
                          <w:p w:rsidR="00FB0D80" w:rsidRDefault="00FB0D80" w:rsidP="00FB0D80">
                            <w:pPr>
                              <w:pStyle w:val="NoSpacing"/>
                            </w:pPr>
                            <w:r>
                              <w:t>Number of doors? 2</w:t>
                            </w:r>
                          </w:p>
                          <w:p w:rsidR="00FB0D80" w:rsidRDefault="00FB0D80" w:rsidP="00FB0D80">
                            <w:pPr>
                              <w:pStyle w:val="NoSpacing"/>
                            </w:pPr>
                            <w:r>
                              <w:t>Number of windows? 3</w:t>
                            </w:r>
                          </w:p>
                          <w:p w:rsidR="00FB0D80" w:rsidRDefault="00FB0D80" w:rsidP="00FB0D80">
                            <w:pPr>
                              <w:pStyle w:val="NoSpacing"/>
                            </w:pPr>
                          </w:p>
                          <w:p w:rsidR="00806792" w:rsidRDefault="00806792" w:rsidP="00FB0D80">
                            <w:pPr>
                              <w:pStyle w:val="NoSpacing"/>
                            </w:pPr>
                            <w:r>
                              <w:t>Your room size is 12 x 15 x 8</w:t>
                            </w:r>
                          </w:p>
                          <w:p w:rsidR="003D5E6C" w:rsidRDefault="003D5E6C" w:rsidP="00FB0D80">
                            <w:pPr>
                              <w:pStyle w:val="NoSpacing"/>
                            </w:pPr>
                            <w:r>
                              <w:t>You have 2 doors and 3 windows.</w:t>
                            </w:r>
                          </w:p>
                          <w:p w:rsidR="00806792" w:rsidRDefault="00806792" w:rsidP="00FB0D80">
                            <w:pPr>
                              <w:pStyle w:val="NoSpacing"/>
                            </w:pPr>
                            <w:r>
                              <w:t xml:space="preserve">Gallons of paint needed to paint this room:  </w:t>
                            </w:r>
                            <w:r w:rsidR="003D5E6C" w:rsidRPr="003D5E6C">
                              <w:t>0.9914285714285714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5.1pt;margin-top:88pt;width:332.45pt;height:128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">
                <v:textbox style="mso-fit-shape-to-text:t">
                  <w:txbxContent>
                    <w:p w:rsidR="00FB0D80" w:rsidRDefault="00FB0D80" w:rsidP="00FB0D80">
                      <w:pPr>
                        <w:pStyle w:val="NoSpacing"/>
                      </w:pPr>
                      <w:r>
                        <w:t>Enter the length: 12</w:t>
                      </w:r>
                    </w:p>
                    <w:p w:rsidR="00FB0D80" w:rsidRDefault="00FB0D80" w:rsidP="00FB0D80">
                      <w:pPr>
                        <w:pStyle w:val="NoSpacing"/>
                      </w:pPr>
                      <w:r>
                        <w:t>Enter the width: 15</w:t>
                      </w:r>
                    </w:p>
                    <w:p w:rsidR="00FB0D80" w:rsidRDefault="00FB0D80" w:rsidP="00FB0D80">
                      <w:pPr>
                        <w:pStyle w:val="NoSpacing"/>
                      </w:pPr>
                      <w:r>
                        <w:t>Enter the height: 8</w:t>
                      </w:r>
                    </w:p>
                    <w:p w:rsidR="00FB0D80" w:rsidRDefault="00FB0D80" w:rsidP="00FB0D80">
                      <w:pPr>
                        <w:pStyle w:val="NoSpacing"/>
                      </w:pPr>
                      <w:r>
                        <w:t>Number of doors? 2</w:t>
                      </w:r>
                    </w:p>
                    <w:p w:rsidR="00FB0D80" w:rsidRDefault="00FB0D80" w:rsidP="00FB0D80">
                      <w:pPr>
                        <w:pStyle w:val="NoSpacing"/>
                      </w:pPr>
                      <w:r>
                        <w:t>Number of windows? 3</w:t>
                      </w:r>
                    </w:p>
                    <w:p w:rsidR="00FB0D80" w:rsidRDefault="00FB0D80" w:rsidP="00FB0D80">
                      <w:pPr>
                        <w:pStyle w:val="NoSpacing"/>
                      </w:pPr>
                    </w:p>
                    <w:p w:rsidR="00806792" w:rsidRDefault="00806792" w:rsidP="00FB0D80">
                      <w:pPr>
                        <w:pStyle w:val="NoSpacing"/>
                      </w:pPr>
                      <w:r>
                        <w:t>Your room size is 12 x 15 x 8</w:t>
                      </w:r>
                    </w:p>
                    <w:p w:rsidR="003D5E6C" w:rsidRDefault="003D5E6C" w:rsidP="00FB0D80">
                      <w:pPr>
                        <w:pStyle w:val="NoSpacing"/>
                      </w:pPr>
                      <w:r>
                        <w:t>You have 2 doors and 3 windows.</w:t>
                      </w:r>
                    </w:p>
                    <w:p w:rsidR="00806792" w:rsidRDefault="00806792" w:rsidP="00FB0D80">
                      <w:pPr>
                        <w:pStyle w:val="NoSpacing"/>
                      </w:pPr>
                      <w:r>
                        <w:t xml:space="preserve">Gallons of paint needed to paint this room:  </w:t>
                      </w:r>
                      <w:r w:rsidR="003D5E6C" w:rsidRPr="003D5E6C">
                        <w:t>0.9914285714285714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6792" w:rsidRPr="00806792">
        <w:t xml:space="preserve">Now make some changes. </w:t>
      </w:r>
      <w:r w:rsidR="003D5E6C">
        <w:t xml:space="preserve"> </w:t>
      </w:r>
      <w:r w:rsidR="00806792" w:rsidRPr="00806792">
        <w:t>Suppose the room has doors and windows</w:t>
      </w:r>
      <w:r w:rsidR="003D5E6C">
        <w:t>; they don’t get painted.</w:t>
      </w:r>
      <w:r w:rsidR="00806792" w:rsidRPr="00806792">
        <w:t xml:space="preserve"> </w:t>
      </w:r>
      <w:r w:rsidR="003D5E6C">
        <w:t xml:space="preserve"> </w:t>
      </w:r>
      <w:r w:rsidR="00806792">
        <w:t xml:space="preserve">Modify the program, before printing </w:t>
      </w:r>
      <w:r w:rsidR="00FB0D80">
        <w:t>the results</w:t>
      </w:r>
      <w:r w:rsidR="00806792">
        <w:t>, to a</w:t>
      </w:r>
      <w:r w:rsidR="00806792" w:rsidRPr="00806792">
        <w:t>sk the user to enter the number of doors and number of windows in the room</w:t>
      </w:r>
      <w:r w:rsidR="00F432B9">
        <w:t xml:space="preserve"> (in that order)</w:t>
      </w:r>
      <w:r w:rsidR="00806792">
        <w:t xml:space="preserve">.  Assume that </w:t>
      </w:r>
      <w:r w:rsidR="00806792" w:rsidRPr="00806792">
        <w:rPr>
          <w:i/>
        </w:rPr>
        <w:t>each</w:t>
      </w:r>
      <w:r w:rsidR="00806792">
        <w:t xml:space="preserve"> door is 20 square feet and </w:t>
      </w:r>
      <w:r w:rsidR="00806792" w:rsidRPr="00806792">
        <w:rPr>
          <w:i/>
        </w:rPr>
        <w:t>each</w:t>
      </w:r>
      <w:r w:rsidR="00806792">
        <w:t xml:space="preserve"> window is 15 square feet.  Ad</w:t>
      </w:r>
      <w:r w:rsidR="00806792" w:rsidRPr="00806792">
        <w:t xml:space="preserve">just the total square </w:t>
      </w:r>
      <w:r w:rsidR="00806792">
        <w:t>feet to be painted accordingly.  Here’s an example of the enhanced output:</w:t>
      </w:r>
    </w:p>
    <w:sectPr w:rsidR="00E72AA2" w:rsidRPr="00E72AA2" w:rsidSect="00FB0D80">
      <w:headerReference w:type="default" r:id="rId10"/>
      <w:footerReference w:type="first" r:id="rId11"/>
      <w:pgSz w:w="12240" w:h="15840" w:code="1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54B" w:rsidRDefault="0087154B" w:rsidP="00E72AA2">
      <w:pPr>
        <w:spacing w:after="0" w:line="240" w:lineRule="auto"/>
      </w:pPr>
      <w:r>
        <w:separator/>
      </w:r>
    </w:p>
  </w:endnote>
  <w:endnote w:type="continuationSeparator" w:id="0">
    <w:p w:rsidR="0087154B" w:rsidRDefault="0087154B" w:rsidP="00E7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D80" w:rsidRDefault="00FB0D80" w:rsidP="00FB0D80">
    <w:pPr>
      <w:jc w:val="center"/>
    </w:pPr>
    <w:r>
      <w:rPr>
        <w:b/>
      </w:rPr>
      <w:t>(</w:t>
    </w:r>
    <w:r>
      <w:rPr>
        <w:b/>
      </w:rPr>
      <w:t>continued on next page</w:t>
    </w:r>
    <w:r>
      <w:rPr>
        <w:b/>
      </w:rPr>
      <w:t>)</w:t>
    </w:r>
    <w:r>
      <w:br w:type="pag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54B" w:rsidRDefault="0087154B" w:rsidP="00E72AA2">
      <w:pPr>
        <w:spacing w:after="0" w:line="240" w:lineRule="auto"/>
      </w:pPr>
      <w:r>
        <w:separator/>
      </w:r>
    </w:p>
  </w:footnote>
  <w:footnote w:type="continuationSeparator" w:id="0">
    <w:p w:rsidR="0087154B" w:rsidRDefault="0087154B" w:rsidP="00E7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A2" w:rsidRDefault="00E72AA2">
    <w:pPr>
      <w:pStyle w:val="Header"/>
    </w:pPr>
    <w:r>
      <w:t>Assignment 2C – Calculate paint required to paint a room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6D2"/>
    <w:multiLevelType w:val="hybridMultilevel"/>
    <w:tmpl w:val="727C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92BDA"/>
    <w:multiLevelType w:val="hybridMultilevel"/>
    <w:tmpl w:val="A3FE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45FC9"/>
    <w:multiLevelType w:val="hybridMultilevel"/>
    <w:tmpl w:val="605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0ABD"/>
    <w:multiLevelType w:val="hybridMultilevel"/>
    <w:tmpl w:val="26C8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5020A"/>
    <w:multiLevelType w:val="hybridMultilevel"/>
    <w:tmpl w:val="DC82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A2"/>
    <w:rsid w:val="00025DFE"/>
    <w:rsid w:val="00336243"/>
    <w:rsid w:val="003D5E6C"/>
    <w:rsid w:val="003D6173"/>
    <w:rsid w:val="004747B3"/>
    <w:rsid w:val="004E1D97"/>
    <w:rsid w:val="0056622C"/>
    <w:rsid w:val="005F4211"/>
    <w:rsid w:val="007C1BA4"/>
    <w:rsid w:val="007E49BD"/>
    <w:rsid w:val="00806792"/>
    <w:rsid w:val="0083164A"/>
    <w:rsid w:val="00865049"/>
    <w:rsid w:val="0087154B"/>
    <w:rsid w:val="00B62925"/>
    <w:rsid w:val="00C42F93"/>
    <w:rsid w:val="00D64147"/>
    <w:rsid w:val="00E72AA2"/>
    <w:rsid w:val="00F21A5A"/>
    <w:rsid w:val="00F432B9"/>
    <w:rsid w:val="00F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A2"/>
  </w:style>
  <w:style w:type="paragraph" w:styleId="Footer">
    <w:name w:val="footer"/>
    <w:basedOn w:val="Normal"/>
    <w:link w:val="FooterChar"/>
    <w:uiPriority w:val="99"/>
    <w:unhideWhenUsed/>
    <w:rsid w:val="00E7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A2"/>
  </w:style>
  <w:style w:type="character" w:styleId="Hyperlink">
    <w:name w:val="Hyperlink"/>
    <w:basedOn w:val="DefaultParagraphFont"/>
    <w:uiPriority w:val="99"/>
    <w:unhideWhenUsed/>
    <w:rsid w:val="00E72A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2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414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A2"/>
  </w:style>
  <w:style w:type="paragraph" w:styleId="Footer">
    <w:name w:val="footer"/>
    <w:basedOn w:val="Normal"/>
    <w:link w:val="FooterChar"/>
    <w:uiPriority w:val="99"/>
    <w:unhideWhenUsed/>
    <w:rsid w:val="00E7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A2"/>
  </w:style>
  <w:style w:type="character" w:styleId="Hyperlink">
    <w:name w:val="Hyperlink"/>
    <w:basedOn w:val="DefaultParagraphFont"/>
    <w:uiPriority w:val="99"/>
    <w:unhideWhenUsed/>
    <w:rsid w:val="00E72A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2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414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F:\a-oprfhs\09-10\AP%20Computer%20Science\Unit%201-2%2008-09\2C%20Paint\Pain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7DC3F-F56F-4557-841A-500E15B5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OPRFHS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Allee, Doug</cp:lastModifiedBy>
  <cp:revision>2</cp:revision>
  <dcterms:created xsi:type="dcterms:W3CDTF">2012-09-05T12:44:00Z</dcterms:created>
  <dcterms:modified xsi:type="dcterms:W3CDTF">2012-09-05T12:44:00Z</dcterms:modified>
</cp:coreProperties>
</file>