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Erkai Yu</w:t>
      </w:r>
    </w:p>
    <w:p>
      <w:pPr>
        <w:pStyle w:val="Normal"/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  <w:lang w:val="en-US"/>
        </w:rPr>
        <w:t>Mobile: (</w:t>
      </w:r>
      <w:r>
        <w:rPr>
          <w:rFonts w:cs="Times New Roman" w:ascii="Times New Roman" w:hAnsi="Times New Roman"/>
          <w:sz w:val="21"/>
          <w:szCs w:val="21"/>
          <w:lang w:val="en-US"/>
        </w:rPr>
        <w:t>217</w:t>
      </w:r>
      <w:r>
        <w:rPr>
          <w:rFonts w:cs="Times New Roman" w:ascii="Times New Roman" w:hAnsi="Times New Roman"/>
          <w:sz w:val="21"/>
          <w:szCs w:val="21"/>
          <w:lang w:val="en-US"/>
        </w:rPr>
        <w:t>)</w:t>
      </w:r>
      <w:r>
        <w:rPr>
          <w:rFonts w:cs="Times New Roman" w:ascii="Times New Roman" w:hAnsi="Times New Roman"/>
          <w:sz w:val="21"/>
          <w:szCs w:val="21"/>
          <w:lang w:val="en-US"/>
        </w:rPr>
        <w:t>255</w:t>
      </w:r>
      <w:r>
        <w:rPr>
          <w:rFonts w:cs="Times New Roman" w:ascii="Times New Roman" w:hAnsi="Times New Roman"/>
          <w:sz w:val="21"/>
          <w:szCs w:val="21"/>
          <w:lang w:val="en-US"/>
        </w:rPr>
        <w:t>-</w:t>
      </w:r>
      <w:r>
        <w:rPr>
          <w:rFonts w:cs="Times New Roman" w:ascii="Times New Roman" w:hAnsi="Times New Roman"/>
          <w:sz w:val="21"/>
          <w:szCs w:val="21"/>
          <w:lang w:val="en-US"/>
        </w:rPr>
        <w:t>0250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| Email: </w:t>
      </w:r>
      <w:hyperlink r:id="rId2">
        <w:r>
          <w:rPr>
            <w:rStyle w:val="InternetLink"/>
            <w:rFonts w:cs="Times New Roman" w:ascii="Times New Roman" w:hAnsi="Times New Roman"/>
            <w:sz w:val="21"/>
            <w:szCs w:val="21"/>
            <w:lang w:val="en-US"/>
          </w:rPr>
          <w:t>erkaiyu2@illinois.edu</w:t>
        </w:r>
      </w:hyperlink>
      <w:r>
        <w:rPr>
          <w:rFonts w:cs="Times New Roman" w:ascii="Times New Roman" w:hAnsi="Times New Roman"/>
          <w:sz w:val="21"/>
          <w:szCs w:val="21"/>
          <w:lang w:val="en-US"/>
        </w:rPr>
        <w:t xml:space="preserve"> | Address: 1010 W. University Ave Apt.326 Urbana, IL, 61801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1"/>
          <w:szCs w:val="21"/>
          <w:lang w:val="en-US"/>
        </w:rPr>
        <w:t>Homepage: silkrow.github.io | Github: github.com/silkrow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EDUCATION</w:t>
      </w:r>
    </w:p>
    <w:p>
      <w:pPr>
        <w:pStyle w:val="Normal"/>
        <w:jc w:val="distribut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University of Illinois at Urbana-Champaign, The Grainger College of Engineering</w:t>
        <w:tab/>
        <w:tab/>
        <w:t xml:space="preserve">  Expected June 2024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Bachelor of Science in Computer Engineering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Cumulative GPA: 3.93/4.0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Relevant coursework: Operating Systems Engineering, Anomaly Detection, Database Systems, </w:t>
      </w:r>
      <w:r>
        <w:rPr>
          <w:rFonts w:cs="Times New Roman" w:ascii="Times New Roman" w:hAnsi="Times New Roman"/>
          <w:lang w:val="en-US"/>
        </w:rPr>
        <w:t>Embedded System Security,</w:t>
      </w:r>
      <w:r>
        <w:rPr>
          <w:rFonts w:cs="Times New Roman" w:ascii="Times New Roman" w:hAnsi="Times New Roman"/>
          <w:lang w:val="en-US"/>
        </w:rPr>
        <w:t xml:space="preserve"> Algorithms and Data Structures.</w:t>
      </w:r>
    </w:p>
    <w:p>
      <w:pPr>
        <w:pStyle w:val="Normal"/>
        <w:jc w:val="distribut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Zhejiang University, ZJUI Institute</w:t>
        <w:tab/>
        <w:tab/>
        <w:tab/>
        <w:tab/>
        <w:tab/>
        <w:tab/>
        <w:tab/>
        <w:tab/>
        <w:t xml:space="preserve">  Expected June 2024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Bachelor of Engineering in Electric and Computer Engineering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Cumulative GPA: 3.96/4.0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SKILLS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Programming Languages: C/C++, Python, JavaScript, SQL, MATLAB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Tools: Linux OS, MongoDB, MySQL, PyTorch, </w:t>
      </w:r>
      <w:r>
        <w:rPr>
          <w:rFonts w:cs="Times New Roman" w:ascii="Times New Roman" w:hAnsi="Times New Roman"/>
          <w:lang w:val="en-US"/>
        </w:rPr>
        <w:t>Ghidra, Wireshark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SELECTED HONORS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Third Class Scholarship of ZJUI 2020-2021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Dean’s List of UIUC, 2020-2021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RESEARCH EXPERIENCE</w:t>
      </w:r>
    </w:p>
    <w:p>
      <w:pPr>
        <w:pStyle w:val="Normal"/>
        <w:jc w:val="distribut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Embedded system programming for laboratory machines.</w:t>
        <w:tab/>
        <w:tab/>
        <w:tab/>
        <w:tab/>
        <w:tab/>
        <w:t xml:space="preserve">         July – Aug 2021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Unsupervised anomaly detection in computer vision.</w:t>
        <w:tab/>
        <w:tab/>
        <w:tab/>
        <w:tab/>
        <w:t xml:space="preserve">    </w:t>
        <w:tab/>
        <w:t xml:space="preserve">          Jan – June 2022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Embedded system library matching.</w:t>
        <w:tab/>
        <w:tab/>
        <w:tab/>
        <w:tab/>
        <w:tab/>
        <w:tab/>
        <w:tab/>
        <w:tab/>
        <w:t xml:space="preserve">    May – August 2023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PROJECTS</w:t>
      </w:r>
    </w:p>
    <w:p>
      <w:pPr>
        <w:pStyle w:val="Normal"/>
        <w:jc w:val="distribut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Automatic vaccine distribution database, a command line tool for coursework. </w:t>
        <w:tab/>
        <w:t xml:space="preserve">                     Feb – June 2022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 system capable of receiving more than 10,000 registration a day.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Implement efficient data structures to construct a database with C++.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Command line tool, with a built-in shell for users to interact. </w:t>
      </w:r>
    </w:p>
    <w:p>
      <w:pPr>
        <w:pStyle w:val="Normal"/>
        <w:jc w:val="distribut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Unsupervised anomaly detection in computer vision.</w:t>
        <w:tab/>
        <w:tab/>
        <w:tab/>
        <w:tab/>
        <w:t xml:space="preserve">                      Jan – June 2022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 framework based on Contrastive Learning for unsupervised anomaly detection.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Implemented with PyTorch.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 32-bit x86 operating system built from scratch.</w:t>
        <w:tab/>
        <w:tab/>
        <w:tab/>
        <w:tab/>
        <w:tab/>
        <w:tab/>
        <w:t xml:space="preserve">          Oct – Dec 2022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 basic operating system that supports multiple system calls with a terminal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Written in C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Multi-threading support</w:t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WORKING EXPERIENCE</w:t>
      </w:r>
    </w:p>
    <w:p>
      <w:pPr>
        <w:pStyle w:val="Norm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Grainger College of Engineering</w:t>
        <w:tab/>
        <w:tab/>
        <w:tab/>
        <w:tab/>
        <w:tab/>
        <w:tab/>
        <w:tab/>
        <w:tab/>
        <w:t xml:space="preserve">          Jan – May 2023</w:t>
      </w:r>
    </w:p>
    <w:p>
      <w:pPr>
        <w:pStyle w:val="Norm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>Course Assistant for ECE 391: Computer System Engineering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47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N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N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2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38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3f5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kaiyu2@illinois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LibreOffice/7.5.3.2$Linux_X86_64 LibreOffice_project/67bf5ab3e8553b11738d1302ab7051a12dd8b40d</Application>
  <AppVersion>15.0000</AppVersion>
  <Pages>1</Pages>
  <Words>262</Words>
  <Characters>1609</Characters>
  <CharactersWithSpaces>1967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2022-09-13T15:56:00Z</dcterms:created>
  <dc:creator>Yu, Erkai</dc:creator>
  <dc:description/>
  <dc:language>en-US</dc:language>
  <cp:lastModifiedBy/>
  <dcterms:modified xsi:type="dcterms:W3CDTF">2023-06-08T21:36:03Z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