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 S. MANDAL'S</w:t>
      </w:r>
    </w:p>
    <w:p>
      <w:pPr>
        <w:jc w:val="center"/>
      </w:pPr>
      <w:r>
        <w:rPr>
          <w:rFonts w:ascii="Times New Roman" w:hAnsi="Times New Roman"/>
          <w:b/>
          <w:sz w:val="28"/>
        </w:rPr>
        <w:t>MAHARASHTRA INSTITUTE OF TECHNOLOGY</w:t>
      </w:r>
    </w:p>
    <w:p>
      <w:pPr>
        <w:jc w:val="center"/>
      </w:pPr>
      <w:r>
        <w:rPr>
          <w:rFonts w:ascii="Times New Roman" w:hAnsi="Times New Roman"/>
          <w:b/>
          <w:sz w:val="28"/>
        </w:rPr>
        <w:t>CHHATRAPATI SAMBHAJINAGAR</w:t>
      </w:r>
    </w:p>
    <w:p>
      <w:pPr>
        <w:jc w:val="center"/>
      </w:pPr>
      <w:r>
        <w:rPr>
          <w:rFonts w:ascii="Times New Roman" w:hAnsi="Times New Roman"/>
          <w:b/>
          <w:sz w:val="24"/>
        </w:rPr>
        <w:t>DEPARTMENT OF COMPUTER SCIENCE AND ENGINEERING</w:t>
      </w:r>
    </w:p>
    <w:p/>
    <w:p>
      <w:pPr>
        <w:jc w:val="center"/>
      </w:pPr>
      <w:r>
        <w:rPr>
          <w:rFonts w:ascii="Times New Roman" w:hAnsi="Times New Roman"/>
          <w:b w:val="0"/>
          <w:sz w:val="24"/>
        </w:rPr>
        <w:t>A MINI-PROJECT REPORT ON</w:t>
      </w:r>
    </w:p>
    <w:p>
      <w:pPr>
        <w:jc w:val="center"/>
      </w:pPr>
      <w:r>
        <w:rPr>
          <w:rFonts w:ascii="Times New Roman" w:hAnsi="Times New Roman"/>
          <w:b/>
          <w:sz w:val="32"/>
        </w:rPr>
        <w:t>STUDYMATE AI: STUDENT STUDY ASSISTANT AGENT</w:t>
      </w:r>
    </w:p>
    <w:p/>
    <w:p>
      <w:pPr>
        <w:jc w:val="center"/>
      </w:pPr>
      <w:r>
        <w:rPr>
          <w:rFonts w:ascii="Times New Roman" w:hAnsi="Times New Roman"/>
          <w:b/>
          <w:sz w:val="24"/>
        </w:rPr>
        <w:t>Submitted by</w:t>
      </w:r>
    </w:p>
    <w:p>
      <w:pPr>
        <w:jc w:val="center"/>
      </w:pPr>
      <w:r>
        <w:rPr>
          <w:rFonts w:ascii="Times New Roman" w:hAnsi="Times New Roman"/>
          <w:b/>
          <w:sz w:val="24"/>
        </w:rPr>
        <w:t>Pratik Kamble</w:t>
      </w:r>
    </w:p>
    <w:p>
      <w:pPr>
        <w:jc w:val="center"/>
      </w:pPr>
      <w:r>
        <w:rPr>
          <w:rFonts w:ascii="Times New Roman" w:hAnsi="Times New Roman"/>
          <w:b w:val="0"/>
          <w:sz w:val="24"/>
        </w:rPr>
        <w:t>Roll No.: __________________</w:t>
      </w:r>
    </w:p>
    <w:p/>
    <w:p>
      <w:pPr>
        <w:jc w:val="center"/>
      </w:pPr>
      <w:r>
        <w:rPr>
          <w:rFonts w:ascii="Times New Roman" w:hAnsi="Times New Roman"/>
          <w:b/>
          <w:sz w:val="24"/>
        </w:rPr>
        <w:t>Under the guidance of</w:t>
      </w:r>
    </w:p>
    <w:p>
      <w:pPr>
        <w:jc w:val="center"/>
      </w:pPr>
      <w:r>
        <w:rPr>
          <w:rFonts w:ascii="Times New Roman" w:hAnsi="Times New Roman"/>
          <w:b w:val="0"/>
          <w:sz w:val="24"/>
        </w:rPr>
        <w:t>Course Teacher: __________________</w:t>
      </w:r>
    </w:p>
    <w:p/>
    <w:p>
      <w:pPr>
        <w:jc w:val="center"/>
      </w:pPr>
      <w:r>
        <w:rPr>
          <w:rFonts w:ascii="Times New Roman" w:hAnsi="Times New Roman"/>
          <w:b w:val="0"/>
          <w:sz w:val="24"/>
        </w:rPr>
        <w:t>In partial fulfillment of the requirements for</w:t>
      </w:r>
    </w:p>
    <w:p>
      <w:pPr>
        <w:jc w:val="center"/>
      </w:pPr>
      <w:r>
        <w:rPr>
          <w:rFonts w:ascii="Times New Roman" w:hAnsi="Times New Roman"/>
          <w:b/>
          <w:sz w:val="24"/>
        </w:rPr>
        <w:t>B.Tech in Computer Science and Engineering</w:t>
      </w:r>
    </w:p>
    <w:p/>
    <w:p>
      <w:pPr>
        <w:jc w:val="center"/>
      </w:pPr>
      <w:r>
        <w:rPr>
          <w:rFonts w:ascii="Times New Roman" w:hAnsi="Times New Roman"/>
          <w:b/>
          <w:sz w:val="24"/>
        </w:rPr>
        <w:t>Academic Year 2026–2027</w:t>
      </w:r>
    </w:p>
    <w:p>
      <w:r>
        <w:br w:type="page"/>
      </w:r>
    </w:p>
    <w:p>
      <w:pPr>
        <w:pStyle w:val="Heading1"/>
      </w:pPr>
      <w:r>
        <w:t>ABSTRACT</w:t>
      </w:r>
    </w:p>
    <w:p>
      <w:r>
        <w:t>StudyMate AI is a student-focused AI agent designed to support everyday learning tasks through a simple web interface. The application is developed in Python using Streamlit. It provides a chat interface, session-based conversation memory, a safe arithmetic calculator, study-plan suggestions, and practice-question templates. When a user configures an API key, the application can also send prompts to a large language model and display the generated response. An offline fallback keeps the basic application usable without an API key. The project demonstrates key concepts from AI Agent Development: user interaction, prompt processing, tool use, memory, response generation, and web-based deployment.</w:t>
      </w:r>
    </w:p>
    <w:p>
      <w:pPr>
        <w:pStyle w:val="Heading1"/>
      </w:pPr>
      <w:r>
        <w:t>1. INTRODUCTION</w:t>
      </w:r>
    </w:p>
    <w:p>
      <w:r>
        <w:t>Students often need quick explanations, revision plans, practice questions, and basic calculations while preparing for examinations. Switching between separate tools can interrupt the learning process. StudyMate AI combines these common tasks in one lightweight web application. It is intended as a learning assistant and does not replace official course material or teacher guidance.</w:t>
      </w:r>
    </w:p>
    <w:p>
      <w:pPr>
        <w:pStyle w:val="Heading2"/>
      </w:pPr>
      <w:r>
        <w:t>1.1 Problem Statement</w:t>
      </w:r>
    </w:p>
    <w:p>
      <w:r>
        <w:t>Students may find it difficult to organize revision, generate practice questions, and keep related questions in one place. A simple, accessible application is needed to bring these study-support features together.</w:t>
      </w:r>
    </w:p>
    <w:p>
      <w:pPr>
        <w:pStyle w:val="Heading2"/>
      </w:pPr>
      <w:r>
        <w:t>1.2 Objectives</w:t>
      </w:r>
    </w:p>
    <w:p>
      <w:pPr>
        <w:pStyle w:val="ListBullet"/>
      </w:pPr>
      <w:r>
        <w:t>Develop an interactive web interface for a student study assistant.</w:t>
      </w:r>
    </w:p>
    <w:p>
      <w:pPr>
        <w:pStyle w:val="ListBullet"/>
      </w:pPr>
      <w:r>
        <w:t>Accept natural-language questions through a chat interface.</w:t>
      </w:r>
    </w:p>
    <w:p>
      <w:pPr>
        <w:pStyle w:val="ListBullet"/>
      </w:pPr>
      <w:r>
        <w:t>Maintain conversation memory during the active session.</w:t>
      </w:r>
    </w:p>
    <w:p>
      <w:pPr>
        <w:pStyle w:val="ListBullet"/>
      </w:pPr>
      <w:r>
        <w:t>Provide a calculator tool and study-support utilities.</w:t>
      </w:r>
    </w:p>
    <w:p>
      <w:pPr>
        <w:pStyle w:val="ListBullet"/>
      </w:pPr>
      <w:r>
        <w:t>Integrate an LLM API optionally for generated explanations.</w:t>
      </w:r>
    </w:p>
    <w:p>
      <w:pPr>
        <w:pStyle w:val="ListBullet"/>
      </w:pPr>
      <w:r>
        <w:t>Test the application and document its limitations.</w:t>
      </w:r>
    </w:p>
    <w:p>
      <w:pPr>
        <w:pStyle w:val="Heading2"/>
      </w:pPr>
      <w:r>
        <w:t>1.3 Scope</w:t>
      </w:r>
    </w:p>
    <w:p>
      <w:r>
        <w:t>The project supports study-related conversations, basic arithmetic, simple revision planning, and practice-question prompts. Session memory is temporary. Database-backed accounts, long-term memory, and automatic syllabus integration are outside the current scope.</w:t>
      </w:r>
    </w:p>
    <w:p>
      <w:pPr>
        <w:pStyle w:val="Heading1"/>
      </w:pPr>
      <w:r>
        <w:t>2. SYSTEM REQUIREMENTS</w:t>
      </w:r>
    </w:p>
    <w:p>
      <w:pPr>
        <w:pStyle w:val="Heading2"/>
      </w:pPr>
      <w:r>
        <w:t>2.1 Hardware Requirements</w:t>
      </w:r>
    </w:p>
    <w:p>
      <w:pPr>
        <w:pStyle w:val="ListBullet"/>
      </w:pPr>
      <w:r>
        <w:t>Laptop or desktop computer</w:t>
      </w:r>
    </w:p>
    <w:p>
      <w:pPr>
        <w:pStyle w:val="ListBullet"/>
      </w:pPr>
      <w:r>
        <w:t>Minimum 4 GB RAM recommended; 8 GB preferred</w:t>
      </w:r>
    </w:p>
    <w:p>
      <w:pPr>
        <w:pStyle w:val="ListBullet"/>
      </w:pPr>
      <w:r>
        <w:t>Internet connection for package installation and optional LLM API access</w:t>
      </w:r>
    </w:p>
    <w:p>
      <w:pPr>
        <w:pStyle w:val="Heading2"/>
      </w:pPr>
      <w:r>
        <w:t>2.2 Software Requirements</w:t>
      </w:r>
    </w:p>
    <w:p>
      <w:pPr>
        <w:pStyle w:val="ListBullet"/>
      </w:pPr>
      <w:r>
        <w:t>Windows 10/11, macOS, or Linux</w:t>
      </w:r>
    </w:p>
    <w:p>
      <w:pPr>
        <w:pStyle w:val="ListBullet"/>
      </w:pPr>
      <w:r>
        <w:t>Python 3.10 or newer</w:t>
      </w:r>
    </w:p>
    <w:p>
      <w:pPr>
        <w:pStyle w:val="ListBullet"/>
      </w:pPr>
      <w:r>
        <w:t>Visual Studio Code or another Python editor</w:t>
      </w:r>
    </w:p>
    <w:p>
      <w:pPr>
        <w:pStyle w:val="ListBullet"/>
      </w:pPr>
      <w:r>
        <w:t>Streamlit</w:t>
      </w:r>
    </w:p>
    <w:p>
      <w:pPr>
        <w:pStyle w:val="ListBullet"/>
      </w:pPr>
      <w:r>
        <w:t>python-dotenv</w:t>
      </w:r>
    </w:p>
    <w:p>
      <w:pPr>
        <w:pStyle w:val="ListBullet"/>
      </w:pPr>
      <w:r>
        <w:t>OpenAI Python SDK (for optional live LLM responses)</w:t>
      </w:r>
    </w:p>
    <w:p>
      <w:pPr>
        <w:pStyle w:val="Heading1"/>
      </w:pPr>
      <w:r>
        <w:t>3. PROPOSED SYSTEM AND ARCHITECTURE</w:t>
      </w:r>
    </w:p>
    <w:p>
      <w:r>
        <w:t>The user enters a request in the Streamlit interface. Input handling checks the request and routes supported calculator commands to the calculator tool. Study-plan and quiz requests use built-in response templates. If an API key is configured, other prompts are sent to an LLM. The response is displayed in the chat and both user and assistant messages are stored in session memory.</w:t>
      </w:r>
    </w:p>
    <w:p>
      <w:pPr>
        <w:pStyle w:val="ListNumber"/>
      </w:pPr>
      <w:r>
        <w:t>Start the Streamlit application.</w:t>
      </w:r>
    </w:p>
    <w:p>
      <w:pPr>
        <w:pStyle w:val="ListNumber"/>
      </w:pPr>
      <w:r>
        <w:t>Read the user's subject, explanation level, and message.</w:t>
      </w:r>
    </w:p>
    <w:p>
      <w:pPr>
        <w:pStyle w:val="ListNumber"/>
      </w:pPr>
      <w:r>
        <w:t>Check whether the request matches a built-in tool.</w:t>
      </w:r>
    </w:p>
    <w:p>
      <w:pPr>
        <w:pStyle w:val="ListNumber"/>
      </w:pPr>
      <w:r>
        <w:t>Execute the calculator or return a study-support template when applicable.</w:t>
      </w:r>
    </w:p>
    <w:p>
      <w:pPr>
        <w:pStyle w:val="ListNumber"/>
      </w:pPr>
      <w:r>
        <w:t>If an LLM API key is configured, send other questions to the model.</w:t>
      </w:r>
    </w:p>
    <w:p>
      <w:pPr>
        <w:pStyle w:val="ListNumber"/>
      </w:pPr>
      <w:r>
        <w:t>Display the answer and store the conversation in session memory.</w:t>
      </w:r>
    </w:p>
    <w:p>
      <w:pPr>
        <w:pStyle w:val="ListNumber"/>
      </w:pPr>
      <w:r>
        <w:t>Repeat until the user clears the conversation or closes the app.</w:t>
      </w:r>
    </w:p>
    <w:p>
      <w:pPr>
        <w:pStyle w:val="Heading2"/>
      </w:pPr>
      <w:r>
        <w:t>3.1 Architecture Components</w:t>
      </w:r>
    </w:p>
    <w:p>
      <w:pPr>
        <w:pStyle w:val="ListBullet"/>
      </w:pPr>
      <w:r>
        <w:t>User Interface: Streamlit chat, sidebar settings, and memory viewer.</w:t>
      </w:r>
    </w:p>
    <w:p>
      <w:pPr>
        <w:pStyle w:val="ListBullet"/>
      </w:pPr>
      <w:r>
        <w:t>Prompt Processing: combines the question with selected subject and explanation level.</w:t>
      </w:r>
    </w:p>
    <w:p>
      <w:pPr>
        <w:pStyle w:val="ListBullet"/>
      </w:pPr>
      <w:r>
        <w:t>LLM Module: optional OpenAI Responses API integration.</w:t>
      </w:r>
    </w:p>
    <w:p>
      <w:pPr>
        <w:pStyle w:val="ListBullet"/>
      </w:pPr>
      <w:r>
        <w:t>Tool Module: safe arithmetic calculator plus study-plan and quiz templates.</w:t>
      </w:r>
    </w:p>
    <w:p>
      <w:pPr>
        <w:pStyle w:val="ListBullet"/>
      </w:pPr>
      <w:r>
        <w:t>Memory Module: stores user and assistant messages in Streamlit session state.</w:t>
      </w:r>
    </w:p>
    <w:p>
      <w:pPr>
        <w:pStyle w:val="ListBullet"/>
      </w:pPr>
      <w:r>
        <w:t>Output Module: renders the response in the chat interface.</w:t>
      </w:r>
    </w:p>
    <w:p>
      <w:pPr>
        <w:pStyle w:val="Heading1"/>
      </w:pPr>
      <w:r>
        <w:t>4. IMPLEMENTATION DETAILS</w:t>
      </w:r>
    </w:p>
    <w:p>
      <w:pPr>
        <w:pStyle w:val="Heading2"/>
      </w:pPr>
      <w:r>
        <w:t>4.1 Technology Stack</w:t>
      </w:r>
    </w:p>
    <w:p>
      <w:r>
        <w:t>Python is used for application logic. Streamlit builds the browser-based interface. The OpenAI SDK is used only when an API key is supplied. python-dotenv loads local environment variables. Python's abstract syntax tree is used to evaluate a restricted set of arithmetic expressions without using unrestricted eval().</w:t>
      </w:r>
    </w:p>
    <w:p>
      <w:pPr>
        <w:pStyle w:val="Heading2"/>
      </w:pPr>
      <w:r>
        <w:t>4.2 Main Modules</w:t>
      </w:r>
    </w:p>
    <w:p>
      <w:pPr>
        <w:pStyle w:val="ListBullet"/>
      </w:pPr>
      <w:r>
        <w:t>app.py: contains the UI, prompt handling, session memory, calculator, and optional LLM call.</w:t>
      </w:r>
    </w:p>
    <w:p>
      <w:pPr>
        <w:pStyle w:val="ListBullet"/>
      </w:pPr>
      <w:r>
        <w:t>requirements.txt: lists the Python dependencies.</w:t>
      </w:r>
    </w:p>
    <w:p>
      <w:pPr>
        <w:pStyle w:val="ListBullet"/>
      </w:pPr>
      <w:r>
        <w:t>.env.example: shows the environment variable needed for optional AI access.</w:t>
      </w:r>
    </w:p>
    <w:p>
      <w:pPr>
        <w:pStyle w:val="ListBullet"/>
      </w:pPr>
      <w:r>
        <w:t>README.md: contains setup, run, and deployment instructions.</w:t>
      </w:r>
    </w:p>
    <w:p>
      <w:pPr>
        <w:pStyle w:val="Heading2"/>
      </w:pPr>
      <w:r>
        <w:t>4.3 Security and Privacy</w:t>
      </w:r>
    </w:p>
    <w:p>
      <w:r>
        <w:t>The API key should be kept in a local .env file or deployment secrets and must not be committed to a public repository. The app does not intentionally save conversation history to a database; memory is session-based. Calculator input is restricted to numeric constants and selected arithmetic operators.</w:t>
      </w:r>
    </w:p>
    <w:p>
      <w:pPr>
        <w:pStyle w:val="Heading1"/>
      </w:pPr>
      <w:r>
        <w:t>5. TESTING AND EXPECTED RESULTS</w:t>
      </w:r>
    </w:p>
    <w:tbl>
      <w:tblPr>
        <w:tblStyle w:val="TableGrid"/>
        <w:tblW w:type="auto" w:w="0"/>
        <w:tblLook w:firstColumn="1" w:firstRow="1" w:lastColumn="0" w:lastRow="0" w:noHBand="0" w:noVBand="1" w:val="04A0"/>
      </w:tblPr>
      <w:tblGrid>
        <w:gridCol w:w="3000"/>
        <w:gridCol w:w="3000"/>
        <w:gridCol w:w="3000"/>
      </w:tblGrid>
      <w:tr>
        <w:tc>
          <w:tcPr>
            <w:tcW w:type="dxa" w:w="3000"/>
          </w:tcPr>
          <w:p>
            <w:r>
              <w:t>Test</w:t>
            </w:r>
          </w:p>
        </w:tc>
        <w:tc>
          <w:tcPr>
            <w:tcW w:type="dxa" w:w="3000"/>
          </w:tcPr>
          <w:p>
            <w:r>
              <w:t>Input / Action</w:t>
            </w:r>
          </w:p>
        </w:tc>
        <w:tc>
          <w:tcPr>
            <w:tcW w:type="dxa" w:w="3000"/>
          </w:tcPr>
          <w:p>
            <w:r>
              <w:t>Expected Result</w:t>
            </w:r>
          </w:p>
        </w:tc>
      </w:tr>
      <w:tr>
        <w:tc>
          <w:tcPr>
            <w:tcW w:type="dxa" w:w="3000"/>
          </w:tcPr>
          <w:p>
            <w:r>
              <w:t>Launch application</w:t>
            </w:r>
          </w:p>
        </w:tc>
        <w:tc>
          <w:tcPr>
            <w:tcW w:type="dxa" w:w="3000"/>
          </w:tcPr>
          <w:p>
            <w:r>
              <w:t>Run `streamlit run app.py`</w:t>
            </w:r>
          </w:p>
        </w:tc>
        <w:tc>
          <w:tcPr>
            <w:tcW w:type="dxa" w:w="3000"/>
          </w:tcPr>
          <w:p>
            <w:r>
              <w:t>The StudyMate AI web page opens in a browser.</w:t>
            </w:r>
          </w:p>
        </w:tc>
      </w:tr>
      <w:tr>
        <w:tc>
          <w:tcPr>
            <w:tcW w:type="dxa" w:w="3000"/>
          </w:tcPr>
          <w:p>
            <w:r>
              <w:t>Calculator</w:t>
            </w:r>
          </w:p>
        </w:tc>
        <w:tc>
          <w:tcPr>
            <w:tcW w:type="dxa" w:w="3000"/>
          </w:tcPr>
          <w:p>
            <w:r>
              <w:t>Enter `calculate: (12+8)*3`</w:t>
            </w:r>
          </w:p>
        </w:tc>
        <w:tc>
          <w:tcPr>
            <w:tcW w:type="dxa" w:w="3000"/>
          </w:tcPr>
          <w:p>
            <w:r>
              <w:t>The application displays 60.</w:t>
            </w:r>
          </w:p>
        </w:tc>
      </w:tr>
      <w:tr>
        <w:tc>
          <w:tcPr>
            <w:tcW w:type="dxa" w:w="3000"/>
          </w:tcPr>
          <w:p>
            <w:r>
              <w:t>Study planner</w:t>
            </w:r>
          </w:p>
        </w:tc>
        <w:tc>
          <w:tcPr>
            <w:tcW w:type="dxa" w:w="3000"/>
          </w:tcPr>
          <w:p>
            <w:r>
              <w:t>Ask for a study plan</w:t>
            </w:r>
          </w:p>
        </w:tc>
        <w:tc>
          <w:tcPr>
            <w:tcW w:type="dxa" w:w="3000"/>
          </w:tcPr>
          <w:p>
            <w:r>
              <w:t>A structured revision plan is displayed.</w:t>
            </w:r>
          </w:p>
        </w:tc>
      </w:tr>
      <w:tr>
        <w:tc>
          <w:tcPr>
            <w:tcW w:type="dxa" w:w="3000"/>
          </w:tcPr>
          <w:p>
            <w:r>
              <w:t>Practice questions</w:t>
            </w:r>
          </w:p>
        </w:tc>
        <w:tc>
          <w:tcPr>
            <w:tcW w:type="dxa" w:w="3000"/>
          </w:tcPr>
          <w:p>
            <w:r>
              <w:t>Ask for a quiz on a selected subject</w:t>
            </w:r>
          </w:p>
        </w:tc>
        <w:tc>
          <w:tcPr>
            <w:tcW w:type="dxa" w:w="3000"/>
          </w:tcPr>
          <w:p>
            <w:r>
              <w:t>A set of starter questions is displayed.</w:t>
            </w:r>
          </w:p>
        </w:tc>
      </w:tr>
      <w:tr>
        <w:tc>
          <w:tcPr>
            <w:tcW w:type="dxa" w:w="3000"/>
          </w:tcPr>
          <w:p>
            <w:r>
              <w:t>Session memory</w:t>
            </w:r>
          </w:p>
        </w:tc>
        <w:tc>
          <w:tcPr>
            <w:tcW w:type="dxa" w:w="3000"/>
          </w:tcPr>
          <w:p>
            <w:r>
              <w:t>Send two messages and open View session memory</w:t>
            </w:r>
          </w:p>
        </w:tc>
        <w:tc>
          <w:tcPr>
            <w:tcW w:type="dxa" w:w="3000"/>
          </w:tcPr>
          <w:p>
            <w:r>
              <w:t>Messages from the current session are listed.</w:t>
            </w:r>
          </w:p>
        </w:tc>
      </w:tr>
      <w:tr>
        <w:tc>
          <w:tcPr>
            <w:tcW w:type="dxa" w:w="3000"/>
          </w:tcPr>
          <w:p>
            <w:r>
              <w:t>LLM mode</w:t>
            </w:r>
          </w:p>
        </w:tc>
        <w:tc>
          <w:tcPr>
            <w:tcW w:type="dxa" w:w="3000"/>
          </w:tcPr>
          <w:p>
            <w:r>
              <w:t>Configure a valid API key and ask a concept question</w:t>
            </w:r>
          </w:p>
        </w:tc>
        <w:tc>
          <w:tcPr>
            <w:tcW w:type="dxa" w:w="3000"/>
          </w:tcPr>
          <w:p>
            <w:r>
              <w:t>The model-generated response appears, subject to API availability.</w:t>
            </w:r>
          </w:p>
        </w:tc>
      </w:tr>
      <w:tr>
        <w:tc>
          <w:tcPr>
            <w:tcW w:type="dxa" w:w="3000"/>
          </w:tcPr>
          <w:p>
            <w:r>
              <w:t>No API key</w:t>
            </w:r>
          </w:p>
        </w:tc>
        <w:tc>
          <w:tcPr>
            <w:tcW w:type="dxa" w:w="3000"/>
          </w:tcPr>
          <w:p>
            <w:r>
              <w:t>Run without OPENAI_API_KEY</w:t>
            </w:r>
          </w:p>
        </w:tc>
        <w:tc>
          <w:tcPr>
            <w:tcW w:type="dxa" w:w="3000"/>
          </w:tcPr>
          <w:p>
            <w:r>
              <w:t>Built-in tools and offline fallback remain available.</w:t>
            </w:r>
          </w:p>
        </w:tc>
      </w:tr>
    </w:tbl>
    <w:p>
      <w:pPr>
        <w:pStyle w:val="Heading1"/>
      </w:pPr>
      <w:r>
        <w:t>6. HOW TO RUN THE PROJECT</w:t>
      </w:r>
    </w:p>
    <w:p>
      <w:pPr>
        <w:pStyle w:val="ListNumber"/>
      </w:pPr>
      <w:r>
        <w:t>Install Python 3.10 or newer.</w:t>
      </w:r>
    </w:p>
    <w:p>
      <w:pPr>
        <w:pStyle w:val="ListNumber"/>
      </w:pPr>
      <w:r>
        <w:t>Extract the project ZIP and open the folder in VS Code.</w:t>
      </w:r>
    </w:p>
    <w:p>
      <w:pPr>
        <w:pStyle w:val="ListNumber"/>
      </w:pPr>
      <w:r>
        <w:t>Create and activate a virtual environment.</w:t>
      </w:r>
    </w:p>
    <w:p>
      <w:pPr>
        <w:pStyle w:val="ListNumber"/>
      </w:pPr>
      <w:r>
        <w:t>Run `pip install -r requirements.txt`.</w:t>
      </w:r>
    </w:p>
    <w:p>
      <w:pPr>
        <w:pStyle w:val="ListNumber"/>
      </w:pPr>
      <w:r>
        <w:t>Optionally copy `.env.example` to `.env` and add a valid API key.</w:t>
      </w:r>
    </w:p>
    <w:p>
      <w:pPr>
        <w:pStyle w:val="ListNumber"/>
      </w:pPr>
      <w:r>
        <w:t>Run `streamlit run app.py`.</w:t>
      </w:r>
    </w:p>
    <w:p>
      <w:pPr>
        <w:pStyle w:val="ListNumber"/>
      </w:pPr>
      <w:r>
        <w:t>Open the local URL shown in the terminal, normally http://localhost:8501.</w:t>
      </w:r>
    </w:p>
    <w:p>
      <w:pPr>
        <w:pStyle w:val="Heading1"/>
      </w:pPr>
      <w:r>
        <w:t>7. ADVANTAGES</w:t>
      </w:r>
    </w:p>
    <w:p>
      <w:pPr>
        <w:pStyle w:val="ListBullet"/>
      </w:pPr>
      <w:r>
        <w:t>Combines common study-support tasks in one interface.</w:t>
      </w:r>
    </w:p>
    <w:p>
      <w:pPr>
        <w:pStyle w:val="ListBullet"/>
      </w:pPr>
      <w:r>
        <w:t>Simple UI that can be used in a browser.</w:t>
      </w:r>
    </w:p>
    <w:p>
      <w:pPr>
        <w:pStyle w:val="ListBullet"/>
      </w:pPr>
      <w:r>
        <w:t>Demonstrates memory, tools, prompt handling, and optional LLM integration.</w:t>
      </w:r>
    </w:p>
    <w:p>
      <w:pPr>
        <w:pStyle w:val="ListBullet"/>
      </w:pPr>
      <w:r>
        <w:t>Can be run locally without a database.</w:t>
      </w:r>
    </w:p>
    <w:p>
      <w:pPr>
        <w:pStyle w:val="ListBullet"/>
      </w:pPr>
      <w:r>
        <w:t>Can be extended with subject notes, file upload, persistent memory, or more tools.</w:t>
      </w:r>
    </w:p>
    <w:p>
      <w:pPr>
        <w:pStyle w:val="Heading1"/>
      </w:pPr>
      <w:r>
        <w:t>8. LIMITATIONS</w:t>
      </w:r>
    </w:p>
    <w:p>
      <w:pPr>
        <w:pStyle w:val="ListBullet"/>
      </w:pPr>
      <w:r>
        <w:t>Offline responses are templates and do not provide full LLM reasoning.</w:t>
      </w:r>
    </w:p>
    <w:p>
      <w:pPr>
        <w:pStyle w:val="ListBullet"/>
      </w:pPr>
      <w:r>
        <w:t>LLM responses require a valid API key, internet access, and may incur usage charges.</w:t>
      </w:r>
    </w:p>
    <w:p>
      <w:pPr>
        <w:pStyle w:val="ListBullet"/>
      </w:pPr>
      <w:r>
        <w:t>Session memory is temporary and can be lost when the session resets.</w:t>
      </w:r>
    </w:p>
    <w:p>
      <w:pPr>
        <w:pStyle w:val="ListBullet"/>
      </w:pPr>
      <w:r>
        <w:t>Generated explanations can contain errors; users should verify important facts against course material.</w:t>
      </w:r>
    </w:p>
    <w:p>
      <w:pPr>
        <w:pStyle w:val="ListBullet"/>
      </w:pPr>
      <w:r>
        <w:t>The current project does not authenticate users or store data persistently.</w:t>
      </w:r>
    </w:p>
    <w:p>
      <w:pPr>
        <w:pStyle w:val="Heading1"/>
      </w:pPr>
      <w:r>
        <w:t>9. FUTURE ENHANCEMENTS</w:t>
      </w:r>
    </w:p>
    <w:p>
      <w:pPr>
        <w:pStyle w:val="ListBullet"/>
      </w:pPr>
      <w:r>
        <w:t>Add retrieval from uploaded course notes and PDFs.</w:t>
      </w:r>
    </w:p>
    <w:p>
      <w:pPr>
        <w:pStyle w:val="ListBullet"/>
      </w:pPr>
      <w:r>
        <w:t>Add persistent memory with user consent.</w:t>
      </w:r>
    </w:p>
    <w:p>
      <w:pPr>
        <w:pStyle w:val="ListBullet"/>
      </w:pPr>
      <w:r>
        <w:t>Add timetable and assignment deadline tracking.</w:t>
      </w:r>
    </w:p>
    <w:p>
      <w:pPr>
        <w:pStyle w:val="ListBullet"/>
      </w:pPr>
      <w:r>
        <w:t>Add more controlled tools such as unit conversion and flashcard generation.</w:t>
      </w:r>
    </w:p>
    <w:p>
      <w:pPr>
        <w:pStyle w:val="ListBullet"/>
      </w:pPr>
      <w:r>
        <w:t>Deploy through Streamlit Community Cloud using secure secrets.</w:t>
      </w:r>
    </w:p>
    <w:p>
      <w:pPr>
        <w:pStyle w:val="ListBullet"/>
      </w:pPr>
      <w:r>
        <w:t>Add test coverage, logging, and clearer error reporting.</w:t>
      </w:r>
    </w:p>
    <w:p>
      <w:pPr>
        <w:pStyle w:val="Heading1"/>
      </w:pPr>
      <w:r>
        <w:t>10. CONCLUSION</w:t>
      </w:r>
    </w:p>
    <w:p>
      <w:r>
        <w:t>StudyMate AI demonstrates a compact AI agent application aligned with the AI Agent Development laboratory topics. It provides a Streamlit interface, session memory, a calculator tool, study-support templates, and optional LLM integration. The project is suitable as a starting point for a mini-project demonstration and can be expanded after testing. Actual screenshots, measured results, and the course teacher's details should be added before final submission.</w:t>
      </w:r>
    </w:p>
    <w:p>
      <w:pPr>
        <w:pStyle w:val="Heading1"/>
      </w:pPr>
      <w:r>
        <w:t>REFERENCES</w:t>
      </w:r>
    </w:p>
    <w:p>
      <w:pPr>
        <w:pStyle w:val="ListBullet"/>
      </w:pPr>
      <w:r>
        <w:t>AI Agent Development Lab Manual, Course Code CSE423, Maharashtra Institute of Technology, Chhatrapati Sambhajinagar, Experiment 7 and Experiment 10.</w:t>
      </w:r>
    </w:p>
    <w:p>
      <w:pPr>
        <w:pStyle w:val="ListBullet"/>
      </w:pPr>
      <w:r>
        <w:t>Streamlit documentation: https://docs.streamlit.io/</w:t>
      </w:r>
    </w:p>
    <w:p>
      <w:pPr>
        <w:pStyle w:val="ListBullet"/>
      </w:pPr>
      <w:r>
        <w:t>OpenAI API documentation: https://platform.openai.com/docs/</w:t>
      </w:r>
    </w:p>
    <w:p>
      <w:pPr>
        <w:pStyle w:val="ListBullet"/>
      </w:pPr>
      <w:r>
        <w:t>Python documentation: https://docs.python.org/3/</w:t>
      </w:r>
    </w:p>
    <w:p>
      <w:pPr>
        <w:pStyle w:val="Heading1"/>
      </w:pPr>
      <w:r>
        <w:t>APPENDIX A: SAMPLE DEMONSTRATION</w:t>
      </w:r>
    </w:p>
    <w:p>
      <w:r>
        <w:t>Example 1 — Calculator input: calculate: (12 + 8) * 3. Expected result: 60.</w:t>
      </w:r>
    </w:p>
    <w:p>
      <w:r>
        <w:t>Example 2 — Study plan input: Make a study plan for Compiler Design. Expected result: a short revision plan with concept review, practice, and recap.</w:t>
      </w:r>
    </w:p>
    <w:p>
      <w:r>
        <w:t>Example 3 — Memory: send two messages, then open View session memory. Expected result: both user and assistant messages from the active session are listed.</w:t>
      </w:r>
    </w:p>
    <w:p>
      <w:r>
        <w:t>Before submission, insert real screenshots from your running application in the testing section and verify every result on your own system.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