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AB20" w14:textId="52A01FCD" w:rsidR="00A83D91" w:rsidRPr="001D5D8A" w:rsidRDefault="001D5D8A" w:rsidP="001D5D8A">
      <w:pPr>
        <w:spacing w:before="1200"/>
        <w:rPr>
          <w:rFonts w:ascii="Times New Roman" w:hAnsi="Times New Roman" w:cs="Times New Roman"/>
          <w:sz w:val="40"/>
          <w:szCs w:val="40"/>
        </w:rPr>
      </w:pPr>
      <w:r w:rsidRPr="001D5D8A">
        <w:rPr>
          <w:rFonts w:ascii="Times New Roman" w:hAnsi="Times New Roman" w:cs="Times New Roman"/>
          <w:noProof/>
          <w:sz w:val="40"/>
          <w:szCs w:val="40"/>
        </w:rPr>
        <w:drawing>
          <wp:anchor distT="0" distB="0" distL="114300" distR="114300" simplePos="0" relativeHeight="251658240" behindDoc="1" locked="0" layoutInCell="1" allowOverlap="1" wp14:anchorId="425E25DA" wp14:editId="26136F43">
            <wp:simplePos x="0" y="0"/>
            <wp:positionH relativeFrom="column">
              <wp:posOffset>1508760</wp:posOffset>
            </wp:positionH>
            <wp:positionV relativeFrom="paragraph">
              <wp:posOffset>91440</wp:posOffset>
            </wp:positionV>
            <wp:extent cx="3383280" cy="1155612"/>
            <wp:effectExtent l="0" t="0" r="0" b="0"/>
            <wp:wrapTight wrapText="bothSides">
              <wp:wrapPolygon edited="0">
                <wp:start x="1703" y="5344"/>
                <wp:lineTo x="608" y="9975"/>
                <wp:lineTo x="365" y="10687"/>
                <wp:lineTo x="1703" y="14962"/>
                <wp:lineTo x="1824" y="15675"/>
                <wp:lineTo x="2797" y="15675"/>
                <wp:lineTo x="15568" y="14962"/>
                <wp:lineTo x="21284" y="13893"/>
                <wp:lineTo x="21405" y="9262"/>
                <wp:lineTo x="18851" y="8550"/>
                <wp:lineTo x="2554" y="5344"/>
                <wp:lineTo x="1703" y="53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 logo.png"/>
                    <pic:cNvPicPr/>
                  </pic:nvPicPr>
                  <pic:blipFill>
                    <a:blip r:embed="rId8"/>
                    <a:stretch>
                      <a:fillRect/>
                    </a:stretch>
                  </pic:blipFill>
                  <pic:spPr>
                    <a:xfrm>
                      <a:off x="0" y="0"/>
                      <a:ext cx="3383280" cy="1155612"/>
                    </a:xfrm>
                    <a:prstGeom prst="rect">
                      <a:avLst/>
                    </a:prstGeom>
                  </pic:spPr>
                </pic:pic>
              </a:graphicData>
            </a:graphic>
          </wp:anchor>
        </w:drawing>
      </w:r>
    </w:p>
    <w:p w14:paraId="7486EE7F" w14:textId="4F06754E"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b/>
          <w:sz w:val="40"/>
          <w:szCs w:val="40"/>
        </w:rPr>
        <w:t>PROJECT REPORT</w:t>
      </w:r>
    </w:p>
    <w:p w14:paraId="77787259"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b/>
          <w:sz w:val="40"/>
          <w:szCs w:val="40"/>
        </w:rPr>
        <w:t>Cognifyz Technologies – Educational &amp; Internship Platform</w:t>
      </w:r>
    </w:p>
    <w:p w14:paraId="62C7B60B" w14:textId="77777777" w:rsidR="00A83D91" w:rsidRPr="001D5D8A" w:rsidRDefault="00A83D91">
      <w:pPr>
        <w:rPr>
          <w:rFonts w:ascii="Times New Roman" w:hAnsi="Times New Roman" w:cs="Times New Roman"/>
          <w:sz w:val="40"/>
          <w:szCs w:val="40"/>
        </w:rPr>
      </w:pPr>
    </w:p>
    <w:p w14:paraId="229FABA0"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sz w:val="40"/>
          <w:szCs w:val="40"/>
        </w:rPr>
        <w:t>Technology: HTML5 • CSS3 • JavaScript</w:t>
      </w:r>
    </w:p>
    <w:p w14:paraId="6287D49E"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sz w:val="40"/>
          <w:szCs w:val="40"/>
        </w:rPr>
        <w:t>Project Type: Responsive Static Multi-Page Website</w:t>
      </w:r>
    </w:p>
    <w:p w14:paraId="0FF493C8"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sz w:val="40"/>
          <w:szCs w:val="40"/>
        </w:rPr>
        <w:t>Prepared for: Academic / Project Documentation</w:t>
      </w:r>
    </w:p>
    <w:p w14:paraId="34D62617"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sz w:val="40"/>
          <w:szCs w:val="40"/>
        </w:rPr>
        <w:t>Year: 2026</w:t>
      </w:r>
    </w:p>
    <w:p w14:paraId="1680104F" w14:textId="77777777" w:rsidR="00A83D91" w:rsidRPr="001D5D8A" w:rsidRDefault="00A83D91">
      <w:pPr>
        <w:rPr>
          <w:rFonts w:ascii="Times New Roman" w:hAnsi="Times New Roman" w:cs="Times New Roman"/>
          <w:sz w:val="40"/>
          <w:szCs w:val="40"/>
        </w:rPr>
      </w:pPr>
    </w:p>
    <w:p w14:paraId="49FE52E8" w14:textId="77777777" w:rsidR="00A83D91" w:rsidRPr="001D5D8A" w:rsidRDefault="00000000">
      <w:pPr>
        <w:jc w:val="center"/>
        <w:rPr>
          <w:rFonts w:ascii="Times New Roman" w:hAnsi="Times New Roman" w:cs="Times New Roman"/>
          <w:sz w:val="40"/>
          <w:szCs w:val="40"/>
        </w:rPr>
      </w:pPr>
      <w:r w:rsidRPr="001D5D8A">
        <w:rPr>
          <w:rFonts w:ascii="Times New Roman" w:hAnsi="Times New Roman" w:cs="Times New Roman"/>
          <w:i/>
          <w:sz w:val="40"/>
          <w:szCs w:val="40"/>
        </w:rPr>
        <w:t>Prepared from the supplied Cognifyz website source package</w:t>
      </w:r>
    </w:p>
    <w:p w14:paraId="3CBF6E91" w14:textId="77777777" w:rsidR="00A83D91" w:rsidRPr="001D5D8A" w:rsidRDefault="00000000">
      <w:pPr>
        <w:rPr>
          <w:rFonts w:ascii="Times New Roman" w:hAnsi="Times New Roman" w:cs="Times New Roman"/>
          <w:sz w:val="40"/>
          <w:szCs w:val="40"/>
        </w:rPr>
      </w:pPr>
      <w:r w:rsidRPr="001D5D8A">
        <w:rPr>
          <w:rFonts w:ascii="Times New Roman" w:hAnsi="Times New Roman" w:cs="Times New Roman"/>
          <w:sz w:val="40"/>
          <w:szCs w:val="40"/>
        </w:rPr>
        <w:br w:type="page"/>
      </w:r>
    </w:p>
    <w:p w14:paraId="170173D0" w14:textId="77777777" w:rsidR="00A83D91" w:rsidRDefault="00000000">
      <w:pPr>
        <w:pStyle w:val="Heading1"/>
        <w:rPr>
          <w:rFonts w:ascii="Times New Roman" w:hAnsi="Times New Roman" w:cs="Times New Roman"/>
          <w:sz w:val="40"/>
          <w:szCs w:val="40"/>
        </w:rPr>
      </w:pPr>
      <w:r w:rsidRPr="001D5D8A">
        <w:rPr>
          <w:rFonts w:ascii="Times New Roman" w:hAnsi="Times New Roman" w:cs="Times New Roman"/>
          <w:sz w:val="40"/>
          <w:szCs w:val="40"/>
        </w:rPr>
        <w:lastRenderedPageBreak/>
        <w:t>Project Declaration</w:t>
      </w:r>
    </w:p>
    <w:p w14:paraId="29DDC81B" w14:textId="77777777" w:rsidR="001D5D8A" w:rsidRPr="001D5D8A" w:rsidRDefault="001D5D8A" w:rsidP="001D5D8A"/>
    <w:p w14:paraId="2DC4C2D0"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This report documents the structure, functionality, design, implementation, testing considerations, limitations, and future enhancement opportunities of the Cognifyz website contained in the supplied project package. The analysis is based on the actual HTML, CSS, JavaScript, and image assets included with the project.</w:t>
      </w:r>
    </w:p>
    <w:p w14:paraId="70726DA4"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report intentionally distinguishes between functionality implemented in the supplied source code and functionality that would require a server, database, authentication system, payment gateway, or other external service.</w:t>
      </w:r>
    </w:p>
    <w:p w14:paraId="70E522BD" w14:textId="77777777" w:rsidR="00A83D91" w:rsidRPr="001D5D8A" w:rsidRDefault="00000000" w:rsidP="001D5D8A">
      <w:pPr>
        <w:jc w:val="both"/>
        <w:rPr>
          <w:rFonts w:ascii="Times New Roman" w:hAnsi="Times New Roman" w:cs="Times New Roman"/>
          <w:sz w:val="40"/>
          <w:szCs w:val="40"/>
        </w:rPr>
      </w:pPr>
      <w:r w:rsidRPr="001D5D8A">
        <w:rPr>
          <w:rFonts w:ascii="Times New Roman" w:hAnsi="Times New Roman" w:cs="Times New Roman"/>
          <w:sz w:val="40"/>
          <w:szCs w:val="40"/>
        </w:rPr>
        <w:br w:type="page"/>
      </w:r>
    </w:p>
    <w:p w14:paraId="217297BC" w14:textId="76D747C7" w:rsidR="00A83D91" w:rsidRPr="007702A9" w:rsidRDefault="00000000" w:rsidP="001D5D8A">
      <w:pPr>
        <w:pStyle w:val="Heading1"/>
        <w:numPr>
          <w:ilvl w:val="0"/>
          <w:numId w:val="10"/>
        </w:numPr>
        <w:rPr>
          <w:rFonts w:ascii="Times New Roman" w:hAnsi="Times New Roman" w:cs="Times New Roman"/>
          <w:sz w:val="36"/>
          <w:szCs w:val="36"/>
        </w:rPr>
      </w:pPr>
      <w:r w:rsidRPr="007702A9">
        <w:rPr>
          <w:rFonts w:ascii="Times New Roman" w:hAnsi="Times New Roman" w:cs="Times New Roman"/>
          <w:sz w:val="36"/>
          <w:szCs w:val="36"/>
        </w:rPr>
        <w:lastRenderedPageBreak/>
        <w:t>Executive Summary</w:t>
      </w:r>
    </w:p>
    <w:p w14:paraId="440E6220" w14:textId="77777777" w:rsidR="001D5D8A" w:rsidRPr="001D5D8A" w:rsidRDefault="001D5D8A" w:rsidP="001D5D8A"/>
    <w:p w14:paraId="4433D080"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Cognifyz is a modern educational and internship-oriented website designed to present technology learning opportunities, internship information, learner success stories, and contact/application pathways. The supplied implementation is a client-side static website composed of multiple HTML pages, a centralized CSS stylesheet, a JavaScript interaction layer, and local visual assets.</w:t>
      </w:r>
    </w:p>
    <w:p w14:paraId="12D2AA1A"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website uses a consistent navigation system across its main pages: Home, About, Courses, Success Stories, Internships, and Contact. The home page acts as a consolidated landing experience, while the individual pages provide focused content. The design emphasizes clear calls to action, technology-oriented visual language, icon-based navigation, cards, responsive layouts, and interactive elements.</w:t>
      </w:r>
    </w:p>
    <w:p w14:paraId="36D454A1"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From an engineering perspective, the project demonstrates core front-end development practices: semantic HTML structure, reusable CSS classes, responsive breakpoints, DOM event handling, form validation through HTML attributes, lightbox behavior, automatic slideshow logic, keyboard controls, and user feedback messages. It does not contain a server-side API, persistent database, user authentication, or real form-delivery mechanism in the supplied package.</w:t>
      </w:r>
    </w:p>
    <w:p w14:paraId="0ABF6C46" w14:textId="77777777" w:rsidR="00A83D91" w:rsidRPr="001D5D8A" w:rsidRDefault="00000000">
      <w:pPr>
        <w:rPr>
          <w:rFonts w:ascii="Times New Roman" w:hAnsi="Times New Roman" w:cs="Times New Roman"/>
          <w:sz w:val="40"/>
          <w:szCs w:val="40"/>
        </w:rPr>
      </w:pPr>
      <w:r w:rsidRPr="001D5D8A">
        <w:rPr>
          <w:rFonts w:ascii="Times New Roman" w:hAnsi="Times New Roman" w:cs="Times New Roman"/>
          <w:sz w:val="40"/>
          <w:szCs w:val="40"/>
        </w:rPr>
        <w:br w:type="page"/>
      </w:r>
    </w:p>
    <w:p w14:paraId="6CA96D5A" w14:textId="77777777" w:rsidR="00A83D91" w:rsidRPr="001D5D8A" w:rsidRDefault="00000000">
      <w:pPr>
        <w:pStyle w:val="Heading1"/>
        <w:rPr>
          <w:rFonts w:ascii="Times New Roman" w:hAnsi="Times New Roman" w:cs="Times New Roman"/>
          <w:sz w:val="40"/>
          <w:szCs w:val="40"/>
        </w:rPr>
      </w:pPr>
      <w:r w:rsidRPr="007702A9">
        <w:rPr>
          <w:rFonts w:ascii="Times New Roman" w:hAnsi="Times New Roman" w:cs="Times New Roman"/>
          <w:sz w:val="36"/>
          <w:szCs w:val="36"/>
        </w:rPr>
        <w:lastRenderedPageBreak/>
        <w:t>2.</w:t>
      </w:r>
      <w:r w:rsidRPr="001D5D8A">
        <w:rPr>
          <w:rFonts w:ascii="Times New Roman" w:hAnsi="Times New Roman" w:cs="Times New Roman"/>
          <w:sz w:val="40"/>
          <w:szCs w:val="40"/>
        </w:rPr>
        <w:t xml:space="preserve"> </w:t>
      </w:r>
      <w:r w:rsidRPr="007702A9">
        <w:rPr>
          <w:rFonts w:ascii="Times New Roman" w:hAnsi="Times New Roman" w:cs="Times New Roman"/>
          <w:sz w:val="36"/>
          <w:szCs w:val="36"/>
        </w:rPr>
        <w:t>Table of Contents</w:t>
      </w:r>
    </w:p>
    <w:p w14:paraId="3AD5112E"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3. Introduction</w:t>
      </w:r>
    </w:p>
    <w:p w14:paraId="1B00D260"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4. Problem Statement</w:t>
      </w:r>
    </w:p>
    <w:p w14:paraId="09937D5A"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5. Aim and Objectives</w:t>
      </w:r>
    </w:p>
    <w:p w14:paraId="7A3C9C51"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6. Scope of the Project</w:t>
      </w:r>
    </w:p>
    <w:p w14:paraId="0245B93B"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7. Target Users</w:t>
      </w:r>
    </w:p>
    <w:p w14:paraId="47DFABD4"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8. Functional Requirements</w:t>
      </w:r>
    </w:p>
    <w:p w14:paraId="6ACFC1FA"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9. Non-Functional Requirements</w:t>
      </w:r>
    </w:p>
    <w:p w14:paraId="3F517C1F"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10. Technology Stack</w:t>
      </w:r>
    </w:p>
    <w:p w14:paraId="3413851C"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11. System Architecture</w:t>
      </w:r>
    </w:p>
    <w:p w14:paraId="6BE64076"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12. Website Structure and Navigation</w:t>
      </w:r>
    </w:p>
    <w:p w14:paraId="7B43DF08"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13. Module-wise Description</w:t>
      </w:r>
    </w:p>
    <w:p w14:paraId="75D032F5"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14. User Interface and Design</w:t>
      </w:r>
    </w:p>
    <w:p w14:paraId="4F3FE75A"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15. JavaScript Functionality</w:t>
      </w:r>
    </w:p>
    <w:p w14:paraId="619B3565"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16. Responsive Design</w:t>
      </w:r>
    </w:p>
    <w:p w14:paraId="1A5C4B65"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17. Data and Form Handling</w:t>
      </w:r>
    </w:p>
    <w:p w14:paraId="61C52427"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18. Testing and Test Cases</w:t>
      </w:r>
    </w:p>
    <w:p w14:paraId="6308CA6D"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19. Security and Accessibility Considerations</w:t>
      </w:r>
    </w:p>
    <w:p w14:paraId="634AA4C4"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20. Performance Considerations</w:t>
      </w:r>
    </w:p>
    <w:p w14:paraId="419FE5FE"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21. Current Limitations</w:t>
      </w:r>
    </w:p>
    <w:p w14:paraId="2E47259B"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22. Future Enhancements</w:t>
      </w:r>
    </w:p>
    <w:p w14:paraId="7A7A6719"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23. Deployment Procedure</w:t>
      </w:r>
    </w:p>
    <w:p w14:paraId="44D22856"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24. Maintenance and Scalability</w:t>
      </w:r>
    </w:p>
    <w:p w14:paraId="4D6247A1"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25. Conclusion</w:t>
      </w:r>
    </w:p>
    <w:p w14:paraId="4E62C3E7" w14:textId="77777777" w:rsidR="00A83D91" w:rsidRPr="001D5D8A" w:rsidRDefault="00000000">
      <w:pPr>
        <w:pStyle w:val="ListNumber"/>
        <w:rPr>
          <w:rFonts w:ascii="Times New Roman" w:hAnsi="Times New Roman" w:cs="Times New Roman"/>
          <w:sz w:val="32"/>
          <w:szCs w:val="32"/>
        </w:rPr>
      </w:pPr>
      <w:r w:rsidRPr="001D5D8A">
        <w:rPr>
          <w:rFonts w:ascii="Times New Roman" w:hAnsi="Times New Roman" w:cs="Times New Roman"/>
          <w:sz w:val="32"/>
          <w:szCs w:val="32"/>
        </w:rPr>
        <w:t>26. Appendix – Project File Inventory</w:t>
      </w:r>
    </w:p>
    <w:p w14:paraId="3E025BA5" w14:textId="77777777" w:rsidR="00A83D91" w:rsidRPr="001D5D8A" w:rsidRDefault="00000000">
      <w:pPr>
        <w:rPr>
          <w:rFonts w:ascii="Times New Roman" w:hAnsi="Times New Roman" w:cs="Times New Roman"/>
          <w:sz w:val="40"/>
          <w:szCs w:val="40"/>
        </w:rPr>
      </w:pPr>
      <w:r w:rsidRPr="001D5D8A">
        <w:rPr>
          <w:rFonts w:ascii="Times New Roman" w:hAnsi="Times New Roman" w:cs="Times New Roman"/>
          <w:sz w:val="40"/>
          <w:szCs w:val="40"/>
        </w:rPr>
        <w:br w:type="page"/>
      </w:r>
    </w:p>
    <w:p w14:paraId="7B82A3E7" w14:textId="439FA595" w:rsidR="00A83D91" w:rsidRPr="007702A9" w:rsidRDefault="00000000" w:rsidP="001D5D8A">
      <w:pPr>
        <w:pStyle w:val="Heading1"/>
        <w:numPr>
          <w:ilvl w:val="0"/>
          <w:numId w:val="10"/>
        </w:numPr>
        <w:rPr>
          <w:rFonts w:ascii="Times New Roman" w:hAnsi="Times New Roman" w:cs="Times New Roman"/>
          <w:sz w:val="36"/>
          <w:szCs w:val="36"/>
        </w:rPr>
      </w:pPr>
      <w:r w:rsidRPr="007702A9">
        <w:rPr>
          <w:rFonts w:ascii="Times New Roman" w:hAnsi="Times New Roman" w:cs="Times New Roman"/>
          <w:sz w:val="36"/>
          <w:szCs w:val="36"/>
        </w:rPr>
        <w:lastRenderedPageBreak/>
        <w:t>Introduction</w:t>
      </w:r>
    </w:p>
    <w:p w14:paraId="0EE35E27" w14:textId="77777777" w:rsidR="001D5D8A" w:rsidRPr="001D5D8A" w:rsidRDefault="001D5D8A" w:rsidP="001D5D8A">
      <w:pPr>
        <w:pStyle w:val="ListParagraph"/>
        <w:ind w:left="756"/>
      </w:pPr>
    </w:p>
    <w:p w14:paraId="5DD6C263"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 xml:space="preserve">The </w:t>
      </w:r>
      <w:proofErr w:type="spellStart"/>
      <w:r w:rsidRPr="001D5D8A">
        <w:rPr>
          <w:rFonts w:ascii="Times New Roman" w:hAnsi="Times New Roman" w:cs="Times New Roman"/>
          <w:sz w:val="32"/>
          <w:szCs w:val="32"/>
        </w:rPr>
        <w:t>Cognifyz</w:t>
      </w:r>
      <w:proofErr w:type="spellEnd"/>
      <w:r w:rsidRPr="001D5D8A">
        <w:rPr>
          <w:rFonts w:ascii="Times New Roman" w:hAnsi="Times New Roman" w:cs="Times New Roman"/>
          <w:sz w:val="32"/>
          <w:szCs w:val="32"/>
        </w:rPr>
        <w:t xml:space="preserve"> website is a front-end web application intended to communicate an organization's educational, technology, and internship offerings. The interface combines informational content with interactive components so that visitors can move from discovering the organization to exploring courses, viewing success stories, reviewing internship opportunities, and contacting the organization.</w:t>
      </w:r>
    </w:p>
    <w:p w14:paraId="12EC3858"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project follows a static-site architecture. Each major content area is represented by an HTML document, while common styling is centralized in style.css and common browser-side behavior is centralized in script.js. This separation improves maintainability compared with placing all styles and behavior directly inside individual pages.</w:t>
      </w:r>
    </w:p>
    <w:p w14:paraId="0B3A3C6C"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site also includes a responsive strategy. CSS media queries are defined for widths of 1024 pixels, 768 pixels, and 480 pixels, indicating that the design was considered for desktop, tablet, and mobile-sized screens.</w:t>
      </w:r>
    </w:p>
    <w:p w14:paraId="542CB467" w14:textId="77777777" w:rsidR="00A83D91" w:rsidRPr="001D5D8A" w:rsidRDefault="00000000">
      <w:pPr>
        <w:pStyle w:val="Heading1"/>
        <w:rPr>
          <w:rFonts w:ascii="Times New Roman" w:hAnsi="Times New Roman" w:cs="Times New Roman"/>
          <w:sz w:val="40"/>
          <w:szCs w:val="40"/>
        </w:rPr>
      </w:pPr>
      <w:r w:rsidRPr="007702A9">
        <w:rPr>
          <w:rFonts w:ascii="Times New Roman" w:hAnsi="Times New Roman" w:cs="Times New Roman"/>
          <w:sz w:val="36"/>
          <w:szCs w:val="36"/>
        </w:rPr>
        <w:t>4.</w:t>
      </w:r>
      <w:r w:rsidRPr="001D5D8A">
        <w:rPr>
          <w:rFonts w:ascii="Times New Roman" w:hAnsi="Times New Roman" w:cs="Times New Roman"/>
          <w:sz w:val="40"/>
          <w:szCs w:val="40"/>
        </w:rPr>
        <w:t xml:space="preserve"> </w:t>
      </w:r>
      <w:r w:rsidRPr="007702A9">
        <w:rPr>
          <w:rFonts w:ascii="Times New Roman" w:hAnsi="Times New Roman" w:cs="Times New Roman"/>
          <w:sz w:val="36"/>
          <w:szCs w:val="36"/>
        </w:rPr>
        <w:t>Problem Statement</w:t>
      </w:r>
    </w:p>
    <w:p w14:paraId="5211C3F6"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Students, learners, and technology-oriented visitors need a clear online platform where they can understand an organization's purpose, discover available learning domains, review internship opportunities, see evidence of outcomes, and initiate contact. A fragmented or poorly organized website can make these tasks difficult.</w:t>
      </w:r>
    </w:p>
    <w:p w14:paraId="0E978777"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project addresses this communication problem through a structured multi-page interface with consistent navigation and dedicated sections for education, internships, success stories, and communication.</w:t>
      </w:r>
    </w:p>
    <w:p w14:paraId="6634A490" w14:textId="77777777" w:rsidR="00A83D91" w:rsidRPr="001D5D8A" w:rsidRDefault="00000000">
      <w:pPr>
        <w:pStyle w:val="Heading1"/>
        <w:rPr>
          <w:rFonts w:ascii="Times New Roman" w:hAnsi="Times New Roman" w:cs="Times New Roman"/>
          <w:sz w:val="40"/>
          <w:szCs w:val="40"/>
        </w:rPr>
      </w:pPr>
      <w:r w:rsidRPr="007702A9">
        <w:rPr>
          <w:rFonts w:ascii="Times New Roman" w:hAnsi="Times New Roman" w:cs="Times New Roman"/>
          <w:sz w:val="36"/>
          <w:szCs w:val="36"/>
        </w:rPr>
        <w:t>5.</w:t>
      </w:r>
      <w:r w:rsidRPr="001D5D8A">
        <w:rPr>
          <w:rFonts w:ascii="Times New Roman" w:hAnsi="Times New Roman" w:cs="Times New Roman"/>
          <w:sz w:val="40"/>
          <w:szCs w:val="40"/>
        </w:rPr>
        <w:t xml:space="preserve"> </w:t>
      </w:r>
      <w:r w:rsidRPr="007702A9">
        <w:rPr>
          <w:rFonts w:ascii="Times New Roman" w:hAnsi="Times New Roman" w:cs="Times New Roman"/>
          <w:sz w:val="36"/>
          <w:szCs w:val="36"/>
        </w:rPr>
        <w:t>Aim and Objectives</w:t>
      </w:r>
    </w:p>
    <w:p w14:paraId="0C9A1B55" w14:textId="77777777" w:rsidR="00A83D91" w:rsidRPr="001D5D8A" w:rsidRDefault="00000000">
      <w:pPr>
        <w:spacing w:after="100"/>
        <w:rPr>
          <w:rFonts w:ascii="Times New Roman" w:hAnsi="Times New Roman" w:cs="Times New Roman"/>
          <w:sz w:val="36"/>
          <w:szCs w:val="36"/>
        </w:rPr>
      </w:pPr>
      <w:r w:rsidRPr="001D5D8A">
        <w:rPr>
          <w:rFonts w:ascii="Times New Roman" w:hAnsi="Times New Roman" w:cs="Times New Roman"/>
          <w:sz w:val="36"/>
          <w:szCs w:val="36"/>
        </w:rPr>
        <w:t>Aim: To design and implement a responsive, interactive, and professional website for presenting Cognifyz Technologies' educational and internship-oriented offerings.</w:t>
      </w:r>
    </w:p>
    <w:p w14:paraId="0F173864"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lastRenderedPageBreak/>
        <w:t>Create a clear landing page that communicates the organization's value proposition.</w:t>
      </w:r>
    </w:p>
    <w:p w14:paraId="08DB03C3"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Provide dedicated pages for company information, courses, internships, success stories, and contact.</w:t>
      </w:r>
    </w:p>
    <w:p w14:paraId="552C027E"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Implement a consistent navigation experience across pages.</w:t>
      </w:r>
    </w:p>
    <w:p w14:paraId="14686D86"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Use responsive CSS so content can adapt to different screen sizes.</w:t>
      </w:r>
    </w:p>
    <w:p w14:paraId="053E67AE"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Implement client-side interactions such as a gallery lightbox, slideshow controls, CTA actions, and contact-form feedback.</w:t>
      </w:r>
    </w:p>
    <w:p w14:paraId="461C21F4"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Demonstrate separation of content, presentation, and interaction through HTML, CSS, and JavaScript.</w:t>
      </w:r>
    </w:p>
    <w:p w14:paraId="404F59C5" w14:textId="77777777" w:rsidR="00A83D91" w:rsidRPr="001D5D8A" w:rsidRDefault="00000000">
      <w:pPr>
        <w:pStyle w:val="ListBullet"/>
        <w:rPr>
          <w:rFonts w:ascii="Times New Roman" w:hAnsi="Times New Roman" w:cs="Times New Roman"/>
          <w:sz w:val="36"/>
          <w:szCs w:val="36"/>
        </w:rPr>
      </w:pPr>
      <w:r w:rsidRPr="001D5D8A">
        <w:rPr>
          <w:rFonts w:ascii="Times New Roman" w:hAnsi="Times New Roman" w:cs="Times New Roman"/>
          <w:sz w:val="36"/>
          <w:szCs w:val="36"/>
        </w:rPr>
        <w:t>Provide a foundation that can later be connected to backend services.</w:t>
      </w:r>
    </w:p>
    <w:p w14:paraId="3F33A306" w14:textId="77777777" w:rsidR="00A83D91" w:rsidRPr="001D5D8A" w:rsidRDefault="00000000">
      <w:pPr>
        <w:pStyle w:val="Heading1"/>
        <w:rPr>
          <w:rFonts w:ascii="Times New Roman" w:hAnsi="Times New Roman" w:cs="Times New Roman"/>
          <w:sz w:val="40"/>
          <w:szCs w:val="40"/>
        </w:rPr>
      </w:pPr>
      <w:r w:rsidRPr="007702A9">
        <w:rPr>
          <w:rFonts w:ascii="Times New Roman" w:hAnsi="Times New Roman" w:cs="Times New Roman"/>
          <w:sz w:val="36"/>
          <w:szCs w:val="36"/>
        </w:rPr>
        <w:t>6.</w:t>
      </w:r>
      <w:r w:rsidRPr="001D5D8A">
        <w:rPr>
          <w:rFonts w:ascii="Times New Roman" w:hAnsi="Times New Roman" w:cs="Times New Roman"/>
          <w:sz w:val="40"/>
          <w:szCs w:val="40"/>
        </w:rPr>
        <w:t xml:space="preserve"> </w:t>
      </w:r>
      <w:r w:rsidRPr="007702A9">
        <w:rPr>
          <w:rFonts w:ascii="Times New Roman" w:hAnsi="Times New Roman" w:cs="Times New Roman"/>
          <w:sz w:val="36"/>
          <w:szCs w:val="36"/>
        </w:rPr>
        <w:t>Scope of the Project</w:t>
      </w:r>
    </w:p>
    <w:p w14:paraId="3B01E975"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supplied project covers the front-end presentation and interaction layer of a technology education and internship website.</w:t>
      </w:r>
    </w:p>
    <w:tbl>
      <w:tblPr>
        <w:tblStyle w:val="TableGrid"/>
        <w:tblW w:w="0" w:type="auto"/>
        <w:jc w:val="center"/>
        <w:tblLook w:val="04A0" w:firstRow="1" w:lastRow="0" w:firstColumn="1" w:lastColumn="0" w:noHBand="0" w:noVBand="1"/>
      </w:tblPr>
      <w:tblGrid>
        <w:gridCol w:w="5035"/>
        <w:gridCol w:w="5035"/>
      </w:tblGrid>
      <w:tr w:rsidR="00A83D91" w:rsidRPr="001D5D8A" w14:paraId="065D4200" w14:textId="77777777">
        <w:trPr>
          <w:jc w:val="center"/>
        </w:trPr>
        <w:tc>
          <w:tcPr>
            <w:tcW w:w="5040" w:type="dxa"/>
            <w:shd w:val="clear" w:color="auto" w:fill="EAF2F8"/>
            <w:vAlign w:val="center"/>
          </w:tcPr>
          <w:p w14:paraId="536603E5"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b/>
                <w:sz w:val="32"/>
                <w:szCs w:val="32"/>
              </w:rPr>
              <w:t>In Scope</w:t>
            </w:r>
          </w:p>
        </w:tc>
        <w:tc>
          <w:tcPr>
            <w:tcW w:w="5040" w:type="dxa"/>
            <w:shd w:val="clear" w:color="auto" w:fill="EAF2F8"/>
            <w:vAlign w:val="center"/>
          </w:tcPr>
          <w:p w14:paraId="0BB05298"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b/>
                <w:sz w:val="32"/>
                <w:szCs w:val="32"/>
              </w:rPr>
              <w:t>Out of Current Scope</w:t>
            </w:r>
          </w:p>
        </w:tc>
      </w:tr>
      <w:tr w:rsidR="00A83D91" w:rsidRPr="001D5D8A" w14:paraId="53A55BC7" w14:textId="77777777">
        <w:trPr>
          <w:jc w:val="center"/>
        </w:trPr>
        <w:tc>
          <w:tcPr>
            <w:tcW w:w="5040" w:type="dxa"/>
            <w:vAlign w:val="center"/>
          </w:tcPr>
          <w:p w14:paraId="42B9B6FE"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Multi-page website UI</w:t>
            </w:r>
          </w:p>
        </w:tc>
        <w:tc>
          <w:tcPr>
            <w:tcW w:w="5040" w:type="dxa"/>
            <w:vAlign w:val="center"/>
          </w:tcPr>
          <w:p w14:paraId="69AE0291"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Server-side application</w:t>
            </w:r>
          </w:p>
        </w:tc>
      </w:tr>
      <w:tr w:rsidR="00A83D91" w:rsidRPr="001D5D8A" w14:paraId="4C4E5811" w14:textId="77777777">
        <w:trPr>
          <w:jc w:val="center"/>
        </w:trPr>
        <w:tc>
          <w:tcPr>
            <w:tcW w:w="5040" w:type="dxa"/>
            <w:vAlign w:val="center"/>
          </w:tcPr>
          <w:p w14:paraId="09BEB8BD"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Course and internship presentation</w:t>
            </w:r>
          </w:p>
        </w:tc>
        <w:tc>
          <w:tcPr>
            <w:tcW w:w="5040" w:type="dxa"/>
            <w:vAlign w:val="center"/>
          </w:tcPr>
          <w:p w14:paraId="74C1DD29"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Persistent user accounts</w:t>
            </w:r>
          </w:p>
        </w:tc>
      </w:tr>
      <w:tr w:rsidR="00A83D91" w:rsidRPr="001D5D8A" w14:paraId="28F6385E" w14:textId="77777777">
        <w:trPr>
          <w:jc w:val="center"/>
        </w:trPr>
        <w:tc>
          <w:tcPr>
            <w:tcW w:w="5040" w:type="dxa"/>
            <w:vAlign w:val="center"/>
          </w:tcPr>
          <w:p w14:paraId="74956CD9"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Success-story presentation</w:t>
            </w:r>
          </w:p>
        </w:tc>
        <w:tc>
          <w:tcPr>
            <w:tcW w:w="5040" w:type="dxa"/>
            <w:vAlign w:val="center"/>
          </w:tcPr>
          <w:p w14:paraId="237DB785"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Database-backed testimonials</w:t>
            </w:r>
          </w:p>
        </w:tc>
      </w:tr>
      <w:tr w:rsidR="00A83D91" w:rsidRPr="001D5D8A" w14:paraId="667EAE2E" w14:textId="77777777">
        <w:trPr>
          <w:jc w:val="center"/>
        </w:trPr>
        <w:tc>
          <w:tcPr>
            <w:tcW w:w="5040" w:type="dxa"/>
            <w:vAlign w:val="center"/>
          </w:tcPr>
          <w:p w14:paraId="08DD39D4"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Contact form interface</w:t>
            </w:r>
          </w:p>
        </w:tc>
        <w:tc>
          <w:tcPr>
            <w:tcW w:w="5040" w:type="dxa"/>
            <w:vAlign w:val="center"/>
          </w:tcPr>
          <w:p w14:paraId="2A003F07"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Actual email/API submission</w:t>
            </w:r>
          </w:p>
        </w:tc>
      </w:tr>
      <w:tr w:rsidR="00A83D91" w:rsidRPr="001D5D8A" w14:paraId="4A8C00E9" w14:textId="77777777">
        <w:trPr>
          <w:jc w:val="center"/>
        </w:trPr>
        <w:tc>
          <w:tcPr>
            <w:tcW w:w="5040" w:type="dxa"/>
            <w:vAlign w:val="center"/>
          </w:tcPr>
          <w:p w14:paraId="24ED1538"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Interactive image/gallery behavior</w:t>
            </w:r>
          </w:p>
        </w:tc>
        <w:tc>
          <w:tcPr>
            <w:tcW w:w="5040" w:type="dxa"/>
            <w:vAlign w:val="center"/>
          </w:tcPr>
          <w:p w14:paraId="3653DE82" w14:textId="77777777" w:rsidR="00A83D91" w:rsidRPr="001D5D8A" w:rsidRDefault="00000000" w:rsidP="001D5D8A">
            <w:pPr>
              <w:jc w:val="both"/>
              <w:rPr>
                <w:rFonts w:ascii="Times New Roman" w:hAnsi="Times New Roman" w:cs="Times New Roman"/>
                <w:sz w:val="32"/>
                <w:szCs w:val="32"/>
              </w:rPr>
            </w:pPr>
            <w:r w:rsidRPr="001D5D8A">
              <w:rPr>
                <w:rFonts w:ascii="Times New Roman" w:hAnsi="Times New Roman" w:cs="Times New Roman"/>
                <w:sz w:val="32"/>
                <w:szCs w:val="32"/>
              </w:rPr>
              <w:t>Payment processing</w:t>
            </w:r>
          </w:p>
        </w:tc>
      </w:tr>
      <w:tr w:rsidR="00A83D91" w:rsidRPr="001D5D8A" w14:paraId="6351DAD2" w14:textId="77777777">
        <w:trPr>
          <w:jc w:val="center"/>
        </w:trPr>
        <w:tc>
          <w:tcPr>
            <w:tcW w:w="5040" w:type="dxa"/>
            <w:vAlign w:val="center"/>
          </w:tcPr>
          <w:p w14:paraId="780BC2C2"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Responsive layout</w:t>
            </w:r>
          </w:p>
        </w:tc>
        <w:tc>
          <w:tcPr>
            <w:tcW w:w="5040" w:type="dxa"/>
            <w:vAlign w:val="center"/>
          </w:tcPr>
          <w:p w14:paraId="763B7DB1"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Admin dashboard</w:t>
            </w:r>
          </w:p>
        </w:tc>
      </w:tr>
      <w:tr w:rsidR="00A83D91" w:rsidRPr="001D5D8A" w14:paraId="1D36A30D" w14:textId="77777777">
        <w:trPr>
          <w:jc w:val="center"/>
        </w:trPr>
        <w:tc>
          <w:tcPr>
            <w:tcW w:w="5040" w:type="dxa"/>
            <w:vAlign w:val="center"/>
          </w:tcPr>
          <w:p w14:paraId="56449D4E"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CTA and informational alerts</w:t>
            </w:r>
          </w:p>
        </w:tc>
        <w:tc>
          <w:tcPr>
            <w:tcW w:w="5040" w:type="dxa"/>
            <w:vAlign w:val="center"/>
          </w:tcPr>
          <w:p w14:paraId="21538C35"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Real application tracking system</w:t>
            </w:r>
          </w:p>
        </w:tc>
      </w:tr>
      <w:tr w:rsidR="00A83D91" w:rsidRPr="001D5D8A" w14:paraId="4178541F" w14:textId="77777777">
        <w:trPr>
          <w:jc w:val="center"/>
        </w:trPr>
        <w:tc>
          <w:tcPr>
            <w:tcW w:w="5040" w:type="dxa"/>
            <w:vAlign w:val="center"/>
          </w:tcPr>
          <w:p w14:paraId="5419DC60"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Client-side navigation</w:t>
            </w:r>
          </w:p>
        </w:tc>
        <w:tc>
          <w:tcPr>
            <w:tcW w:w="5040" w:type="dxa"/>
            <w:vAlign w:val="center"/>
          </w:tcPr>
          <w:p w14:paraId="7F28209E" w14:textId="77777777" w:rsidR="00A83D91" w:rsidRPr="001D5D8A" w:rsidRDefault="00000000">
            <w:pPr>
              <w:rPr>
                <w:rFonts w:ascii="Times New Roman" w:hAnsi="Times New Roman" w:cs="Times New Roman"/>
                <w:sz w:val="32"/>
                <w:szCs w:val="32"/>
              </w:rPr>
            </w:pPr>
            <w:r w:rsidRPr="001D5D8A">
              <w:rPr>
                <w:rFonts w:ascii="Times New Roman" w:hAnsi="Times New Roman" w:cs="Times New Roman"/>
                <w:sz w:val="32"/>
                <w:szCs w:val="32"/>
              </w:rPr>
              <w:t>Backend authentication</w:t>
            </w:r>
          </w:p>
        </w:tc>
      </w:tr>
    </w:tbl>
    <w:p w14:paraId="403FF384" w14:textId="77777777" w:rsidR="00A83D91" w:rsidRPr="001D5D8A" w:rsidRDefault="00A83D91">
      <w:pPr>
        <w:rPr>
          <w:rFonts w:ascii="Times New Roman" w:hAnsi="Times New Roman" w:cs="Times New Roman"/>
          <w:sz w:val="40"/>
          <w:szCs w:val="40"/>
        </w:rPr>
      </w:pPr>
    </w:p>
    <w:p w14:paraId="706DE904" w14:textId="77777777" w:rsidR="00A83D91" w:rsidRPr="001D5D8A" w:rsidRDefault="00000000">
      <w:pPr>
        <w:pStyle w:val="Heading1"/>
        <w:rPr>
          <w:rFonts w:ascii="Times New Roman" w:hAnsi="Times New Roman" w:cs="Times New Roman"/>
          <w:sz w:val="40"/>
          <w:szCs w:val="40"/>
        </w:rPr>
      </w:pPr>
      <w:r w:rsidRPr="007702A9">
        <w:rPr>
          <w:rFonts w:ascii="Times New Roman" w:hAnsi="Times New Roman" w:cs="Times New Roman"/>
          <w:sz w:val="36"/>
          <w:szCs w:val="36"/>
        </w:rPr>
        <w:t>7.</w:t>
      </w:r>
      <w:r w:rsidRPr="001D5D8A">
        <w:rPr>
          <w:rFonts w:ascii="Times New Roman" w:hAnsi="Times New Roman" w:cs="Times New Roman"/>
          <w:sz w:val="40"/>
          <w:szCs w:val="40"/>
        </w:rPr>
        <w:t xml:space="preserve"> </w:t>
      </w:r>
      <w:r w:rsidRPr="007702A9">
        <w:rPr>
          <w:rFonts w:ascii="Times New Roman" w:hAnsi="Times New Roman" w:cs="Times New Roman"/>
          <w:sz w:val="36"/>
          <w:szCs w:val="36"/>
        </w:rPr>
        <w:t>Target Users</w:t>
      </w:r>
    </w:p>
    <w:p w14:paraId="43912508"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Students looking for technology learning opportunities.</w:t>
      </w:r>
    </w:p>
    <w:p w14:paraId="32467102"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Graduates and beginners interested in internships.</w:t>
      </w:r>
    </w:p>
    <w:p w14:paraId="536A300B"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lastRenderedPageBreak/>
        <w:t>Learners exploring domains such as AI, ML, data analytics, web development, cloud computing, and cybersecurity.</w:t>
      </w:r>
    </w:p>
    <w:p w14:paraId="2BC1F96D"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Potential technology partners or collaborators.</w:t>
      </w:r>
    </w:p>
    <w:p w14:paraId="4B8AA5DC"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Visitors who need a basic contact channel for questions or collaboration.</w:t>
      </w:r>
    </w:p>
    <w:p w14:paraId="2109CBE8"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8. Functional Requirements</w:t>
      </w:r>
    </w:p>
    <w:tbl>
      <w:tblPr>
        <w:tblStyle w:val="TableGrid"/>
        <w:tblW w:w="0" w:type="auto"/>
        <w:jc w:val="center"/>
        <w:tblLook w:val="04A0" w:firstRow="1" w:lastRow="0" w:firstColumn="1" w:lastColumn="0" w:noHBand="0" w:noVBand="1"/>
      </w:tblPr>
      <w:tblGrid>
        <w:gridCol w:w="3355"/>
        <w:gridCol w:w="3357"/>
        <w:gridCol w:w="3358"/>
      </w:tblGrid>
      <w:tr w:rsidR="00A83D91" w:rsidRPr="001D5D8A" w14:paraId="312F67EA" w14:textId="77777777">
        <w:trPr>
          <w:jc w:val="center"/>
        </w:trPr>
        <w:tc>
          <w:tcPr>
            <w:tcW w:w="3360" w:type="dxa"/>
            <w:shd w:val="clear" w:color="auto" w:fill="EAF2F8"/>
            <w:vAlign w:val="center"/>
          </w:tcPr>
          <w:p w14:paraId="0FE034BD"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b/>
                <w:sz w:val="32"/>
                <w:szCs w:val="32"/>
              </w:rPr>
              <w:t>ID</w:t>
            </w:r>
          </w:p>
        </w:tc>
        <w:tc>
          <w:tcPr>
            <w:tcW w:w="3360" w:type="dxa"/>
            <w:shd w:val="clear" w:color="auto" w:fill="EAF2F8"/>
            <w:vAlign w:val="center"/>
          </w:tcPr>
          <w:p w14:paraId="2753E5A4"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b/>
                <w:sz w:val="32"/>
                <w:szCs w:val="32"/>
              </w:rPr>
              <w:t>Requirement</w:t>
            </w:r>
          </w:p>
        </w:tc>
        <w:tc>
          <w:tcPr>
            <w:tcW w:w="3360" w:type="dxa"/>
            <w:shd w:val="clear" w:color="auto" w:fill="EAF2F8"/>
            <w:vAlign w:val="center"/>
          </w:tcPr>
          <w:p w14:paraId="589D9A25"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b/>
                <w:sz w:val="32"/>
                <w:szCs w:val="32"/>
              </w:rPr>
              <w:t>Description</w:t>
            </w:r>
          </w:p>
        </w:tc>
      </w:tr>
      <w:tr w:rsidR="00A83D91" w:rsidRPr="001D5D8A" w14:paraId="60936366" w14:textId="77777777">
        <w:trPr>
          <w:jc w:val="center"/>
        </w:trPr>
        <w:tc>
          <w:tcPr>
            <w:tcW w:w="3360" w:type="dxa"/>
            <w:vAlign w:val="center"/>
          </w:tcPr>
          <w:p w14:paraId="02B25A1F"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FR-01</w:t>
            </w:r>
          </w:p>
        </w:tc>
        <w:tc>
          <w:tcPr>
            <w:tcW w:w="3360" w:type="dxa"/>
            <w:vAlign w:val="center"/>
          </w:tcPr>
          <w:p w14:paraId="0F381023"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Navigation</w:t>
            </w:r>
          </w:p>
        </w:tc>
        <w:tc>
          <w:tcPr>
            <w:tcW w:w="3360" w:type="dxa"/>
            <w:vAlign w:val="center"/>
          </w:tcPr>
          <w:p w14:paraId="74CFBD05"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move between Home, About, Courses, Success Stories, Internships, and Contact pages.</w:t>
            </w:r>
          </w:p>
        </w:tc>
      </w:tr>
      <w:tr w:rsidR="00A83D91" w:rsidRPr="001D5D8A" w14:paraId="71EEF61A" w14:textId="77777777">
        <w:trPr>
          <w:jc w:val="center"/>
        </w:trPr>
        <w:tc>
          <w:tcPr>
            <w:tcW w:w="3360" w:type="dxa"/>
            <w:vAlign w:val="center"/>
          </w:tcPr>
          <w:p w14:paraId="11592031"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FR-02</w:t>
            </w:r>
          </w:p>
        </w:tc>
        <w:tc>
          <w:tcPr>
            <w:tcW w:w="3360" w:type="dxa"/>
            <w:vAlign w:val="center"/>
          </w:tcPr>
          <w:p w14:paraId="2334AD01"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Course Discovery</w:t>
            </w:r>
          </w:p>
        </w:tc>
        <w:tc>
          <w:tcPr>
            <w:tcW w:w="3360" w:type="dxa"/>
            <w:vAlign w:val="center"/>
          </w:tcPr>
          <w:p w14:paraId="36DDB17E"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view technology/course categories.</w:t>
            </w:r>
          </w:p>
        </w:tc>
      </w:tr>
      <w:tr w:rsidR="00A83D91" w:rsidRPr="001D5D8A" w14:paraId="742AFF7D" w14:textId="77777777">
        <w:trPr>
          <w:jc w:val="center"/>
        </w:trPr>
        <w:tc>
          <w:tcPr>
            <w:tcW w:w="3360" w:type="dxa"/>
            <w:vAlign w:val="center"/>
          </w:tcPr>
          <w:p w14:paraId="776440A6"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FR-03</w:t>
            </w:r>
          </w:p>
        </w:tc>
        <w:tc>
          <w:tcPr>
            <w:tcW w:w="3360" w:type="dxa"/>
            <w:vAlign w:val="center"/>
          </w:tcPr>
          <w:p w14:paraId="5C110E39"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Internship Discovery</w:t>
            </w:r>
          </w:p>
        </w:tc>
        <w:tc>
          <w:tcPr>
            <w:tcW w:w="3360" w:type="dxa"/>
            <w:vAlign w:val="center"/>
          </w:tcPr>
          <w:p w14:paraId="155B8C88"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view internship-related opportunities and technology areas.</w:t>
            </w:r>
          </w:p>
        </w:tc>
      </w:tr>
      <w:tr w:rsidR="00A83D91" w:rsidRPr="001D5D8A" w14:paraId="76585C0C" w14:textId="77777777">
        <w:trPr>
          <w:jc w:val="center"/>
        </w:trPr>
        <w:tc>
          <w:tcPr>
            <w:tcW w:w="3360" w:type="dxa"/>
            <w:vAlign w:val="center"/>
          </w:tcPr>
          <w:p w14:paraId="3098668E"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FR-04</w:t>
            </w:r>
          </w:p>
        </w:tc>
        <w:tc>
          <w:tcPr>
            <w:tcW w:w="3360" w:type="dxa"/>
            <w:vAlign w:val="center"/>
          </w:tcPr>
          <w:p w14:paraId="61A33112"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Gallery Interaction</w:t>
            </w:r>
          </w:p>
        </w:tc>
        <w:tc>
          <w:tcPr>
            <w:tcW w:w="3360" w:type="dxa"/>
            <w:vAlign w:val="center"/>
          </w:tcPr>
          <w:p w14:paraId="4C9E776D"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click internship gallery items and open a lightbox.</w:t>
            </w:r>
          </w:p>
        </w:tc>
      </w:tr>
      <w:tr w:rsidR="00A83D91" w:rsidRPr="001D5D8A" w14:paraId="3B419138" w14:textId="77777777">
        <w:trPr>
          <w:jc w:val="center"/>
        </w:trPr>
        <w:tc>
          <w:tcPr>
            <w:tcW w:w="3360" w:type="dxa"/>
            <w:vAlign w:val="center"/>
          </w:tcPr>
          <w:p w14:paraId="36D03531"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FR-05</w:t>
            </w:r>
          </w:p>
        </w:tc>
        <w:tc>
          <w:tcPr>
            <w:tcW w:w="3360" w:type="dxa"/>
            <w:vAlign w:val="center"/>
          </w:tcPr>
          <w:p w14:paraId="6C9563F4"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Slideshow</w:t>
            </w:r>
          </w:p>
        </w:tc>
        <w:tc>
          <w:tcPr>
            <w:tcW w:w="3360" w:type="dxa"/>
            <w:vAlign w:val="center"/>
          </w:tcPr>
          <w:p w14:paraId="3A286899"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view an automatic slideshow and control it with previous/next controls and indicators where the slideshow is present.</w:t>
            </w:r>
          </w:p>
        </w:tc>
      </w:tr>
      <w:tr w:rsidR="00A83D91" w:rsidRPr="001D5D8A" w14:paraId="44230ABA" w14:textId="77777777">
        <w:trPr>
          <w:jc w:val="center"/>
        </w:trPr>
        <w:tc>
          <w:tcPr>
            <w:tcW w:w="3360" w:type="dxa"/>
            <w:vAlign w:val="center"/>
          </w:tcPr>
          <w:p w14:paraId="5D6CF0CD"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FR-06</w:t>
            </w:r>
          </w:p>
        </w:tc>
        <w:tc>
          <w:tcPr>
            <w:tcW w:w="3360" w:type="dxa"/>
            <w:vAlign w:val="center"/>
          </w:tcPr>
          <w:p w14:paraId="375ED20C"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Apply CTA</w:t>
            </w:r>
          </w:p>
        </w:tc>
        <w:tc>
          <w:tcPr>
            <w:tcW w:w="3360" w:type="dxa"/>
            <w:vAlign w:val="center"/>
          </w:tcPr>
          <w:p w14:paraId="4BACED93"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select Apply Now and receive the application-process information implemented in JavaScript.</w:t>
            </w:r>
          </w:p>
        </w:tc>
      </w:tr>
      <w:tr w:rsidR="00A83D91" w:rsidRPr="001D5D8A" w14:paraId="3C8AA27F" w14:textId="77777777">
        <w:trPr>
          <w:jc w:val="center"/>
        </w:trPr>
        <w:tc>
          <w:tcPr>
            <w:tcW w:w="3360" w:type="dxa"/>
            <w:vAlign w:val="center"/>
          </w:tcPr>
          <w:p w14:paraId="0F5F51BF"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FR-07</w:t>
            </w:r>
          </w:p>
        </w:tc>
        <w:tc>
          <w:tcPr>
            <w:tcW w:w="3360" w:type="dxa"/>
            <w:vAlign w:val="center"/>
          </w:tcPr>
          <w:p w14:paraId="56CFCD80"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Learn More</w:t>
            </w:r>
          </w:p>
        </w:tc>
        <w:tc>
          <w:tcPr>
            <w:tcW w:w="3360" w:type="dxa"/>
            <w:vAlign w:val="center"/>
          </w:tcPr>
          <w:p w14:paraId="7D0B7B6B"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 xml:space="preserve">User can open internship program </w:t>
            </w:r>
            <w:r w:rsidRPr="001D5D8A">
              <w:rPr>
                <w:rFonts w:ascii="Times New Roman" w:hAnsi="Times New Roman" w:cs="Times New Roman"/>
                <w:sz w:val="32"/>
                <w:szCs w:val="32"/>
              </w:rPr>
              <w:lastRenderedPageBreak/>
              <w:t>information through the Learn More CTA.</w:t>
            </w:r>
          </w:p>
        </w:tc>
      </w:tr>
      <w:tr w:rsidR="00A83D91" w:rsidRPr="001D5D8A" w14:paraId="3FDE4138" w14:textId="77777777">
        <w:trPr>
          <w:jc w:val="center"/>
        </w:trPr>
        <w:tc>
          <w:tcPr>
            <w:tcW w:w="3360" w:type="dxa"/>
            <w:vAlign w:val="center"/>
          </w:tcPr>
          <w:p w14:paraId="2D88A7E5"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lastRenderedPageBreak/>
              <w:t>FR-08</w:t>
            </w:r>
          </w:p>
        </w:tc>
        <w:tc>
          <w:tcPr>
            <w:tcW w:w="3360" w:type="dxa"/>
            <w:vAlign w:val="center"/>
          </w:tcPr>
          <w:p w14:paraId="6E9DDA26"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Contact</w:t>
            </w:r>
          </w:p>
        </w:tc>
        <w:tc>
          <w:tcPr>
            <w:tcW w:w="3360" w:type="dxa"/>
            <w:vAlign w:val="center"/>
          </w:tcPr>
          <w:p w14:paraId="38C6DB77"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User can enter name, email, and message in the contact form.</w:t>
            </w:r>
          </w:p>
        </w:tc>
      </w:tr>
      <w:tr w:rsidR="00A83D91" w:rsidRPr="001D5D8A" w14:paraId="41618EE4" w14:textId="77777777">
        <w:trPr>
          <w:jc w:val="center"/>
        </w:trPr>
        <w:tc>
          <w:tcPr>
            <w:tcW w:w="3360" w:type="dxa"/>
            <w:vAlign w:val="center"/>
          </w:tcPr>
          <w:p w14:paraId="4C78C4C7"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FR-09</w:t>
            </w:r>
          </w:p>
        </w:tc>
        <w:tc>
          <w:tcPr>
            <w:tcW w:w="3360" w:type="dxa"/>
            <w:vAlign w:val="center"/>
          </w:tcPr>
          <w:p w14:paraId="5021F26A"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Form Feedback</w:t>
            </w:r>
          </w:p>
        </w:tc>
        <w:tc>
          <w:tcPr>
            <w:tcW w:w="3360" w:type="dxa"/>
            <w:vAlign w:val="center"/>
          </w:tcPr>
          <w:p w14:paraId="415DAA78"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After contact-form submission, the current interface displays a success message and resets the form.</w:t>
            </w:r>
          </w:p>
        </w:tc>
      </w:tr>
      <w:tr w:rsidR="00A83D91" w:rsidRPr="001D5D8A" w14:paraId="5EAEB140" w14:textId="77777777">
        <w:trPr>
          <w:jc w:val="center"/>
        </w:trPr>
        <w:tc>
          <w:tcPr>
            <w:tcW w:w="3360" w:type="dxa"/>
            <w:vAlign w:val="center"/>
          </w:tcPr>
          <w:p w14:paraId="56B39DBD"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FR-10</w:t>
            </w:r>
          </w:p>
        </w:tc>
        <w:tc>
          <w:tcPr>
            <w:tcW w:w="3360" w:type="dxa"/>
            <w:vAlign w:val="center"/>
          </w:tcPr>
          <w:p w14:paraId="43B73E7E"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Keyboard Controls</w:t>
            </w:r>
          </w:p>
        </w:tc>
        <w:tc>
          <w:tcPr>
            <w:tcW w:w="3360" w:type="dxa"/>
            <w:vAlign w:val="center"/>
          </w:tcPr>
          <w:p w14:paraId="67E531A7" w14:textId="77777777" w:rsidR="00A83D91" w:rsidRPr="001D5D8A" w:rsidRDefault="00000000" w:rsidP="001D5D8A">
            <w:pPr>
              <w:jc w:val="center"/>
              <w:rPr>
                <w:rFonts w:ascii="Times New Roman" w:hAnsi="Times New Roman" w:cs="Times New Roman"/>
                <w:sz w:val="32"/>
                <w:szCs w:val="32"/>
              </w:rPr>
            </w:pPr>
            <w:r w:rsidRPr="001D5D8A">
              <w:rPr>
                <w:rFonts w:ascii="Times New Roman" w:hAnsi="Times New Roman" w:cs="Times New Roman"/>
                <w:sz w:val="32"/>
                <w:szCs w:val="32"/>
              </w:rPr>
              <w:t>Arrow keys control slideshow navigation and Escape closes the lightbox when active.</w:t>
            </w:r>
          </w:p>
        </w:tc>
      </w:tr>
    </w:tbl>
    <w:p w14:paraId="6ED2DF6E" w14:textId="77777777" w:rsidR="00A83D91" w:rsidRPr="001D5D8A" w:rsidRDefault="00A83D91">
      <w:pPr>
        <w:rPr>
          <w:rFonts w:ascii="Times New Roman" w:hAnsi="Times New Roman" w:cs="Times New Roman"/>
          <w:sz w:val="40"/>
          <w:szCs w:val="40"/>
        </w:rPr>
      </w:pPr>
    </w:p>
    <w:p w14:paraId="2AD2707B"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9. Non-Functional Requirements</w:t>
      </w:r>
    </w:p>
    <w:p w14:paraId="6631D95A"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Usability: Navigation and calls to action should be easy to identify.</w:t>
      </w:r>
    </w:p>
    <w:p w14:paraId="216C3427"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Responsiveness: Layout should adapt across desktop, tablet, and mobile widths.</w:t>
      </w:r>
    </w:p>
    <w:p w14:paraId="4F198991"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Maintainability: Common behavior is centralized in script.js and common presentation is centralized in style.css.</w:t>
      </w:r>
    </w:p>
    <w:p w14:paraId="21BF71DE"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Performance: The static architecture avoids server-side processing for page rendering.</w:t>
      </w:r>
    </w:p>
    <w:p w14:paraId="48802498"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Compatibility: The site uses standard HTML, CSS, and browser JavaScript APIs.</w:t>
      </w:r>
    </w:p>
    <w:p w14:paraId="7708B7FA"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Accessibility baseline: Images include alt attributes on major image elements and forms use labels; further accessibility hardening is still recommended.</w:t>
      </w:r>
    </w:p>
    <w:p w14:paraId="2486ED14" w14:textId="77777777" w:rsidR="00A83D91" w:rsidRPr="001D5D8A" w:rsidRDefault="00000000">
      <w:pPr>
        <w:pStyle w:val="ListBullet"/>
        <w:rPr>
          <w:rFonts w:ascii="Times New Roman" w:hAnsi="Times New Roman" w:cs="Times New Roman"/>
          <w:sz w:val="32"/>
          <w:szCs w:val="32"/>
        </w:rPr>
      </w:pPr>
      <w:r w:rsidRPr="001D5D8A">
        <w:rPr>
          <w:rFonts w:ascii="Times New Roman" w:hAnsi="Times New Roman" w:cs="Times New Roman"/>
          <w:sz w:val="32"/>
          <w:szCs w:val="32"/>
        </w:rPr>
        <w:t>Reliability: JavaScript checks for the presence of page-specific elements before attaching certain handlers.</w:t>
      </w:r>
    </w:p>
    <w:p w14:paraId="6741EA76"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10. Technology Stack</w:t>
      </w:r>
    </w:p>
    <w:tbl>
      <w:tblPr>
        <w:tblStyle w:val="TableGrid"/>
        <w:tblW w:w="0" w:type="auto"/>
        <w:jc w:val="center"/>
        <w:tblLook w:val="04A0" w:firstRow="1" w:lastRow="0" w:firstColumn="1" w:lastColumn="0" w:noHBand="0" w:noVBand="1"/>
      </w:tblPr>
      <w:tblGrid>
        <w:gridCol w:w="5034"/>
        <w:gridCol w:w="5036"/>
      </w:tblGrid>
      <w:tr w:rsidR="00A83D91" w:rsidRPr="001D5D8A" w14:paraId="5F751972" w14:textId="77777777">
        <w:trPr>
          <w:jc w:val="center"/>
        </w:trPr>
        <w:tc>
          <w:tcPr>
            <w:tcW w:w="5040" w:type="dxa"/>
            <w:shd w:val="clear" w:color="auto" w:fill="EAF2F8"/>
            <w:vAlign w:val="center"/>
          </w:tcPr>
          <w:p w14:paraId="66CC94AB"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Technology</w:t>
            </w:r>
          </w:p>
        </w:tc>
        <w:tc>
          <w:tcPr>
            <w:tcW w:w="5040" w:type="dxa"/>
            <w:shd w:val="clear" w:color="auto" w:fill="EAF2F8"/>
            <w:vAlign w:val="center"/>
          </w:tcPr>
          <w:p w14:paraId="5170623A"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Use in Project</w:t>
            </w:r>
          </w:p>
        </w:tc>
      </w:tr>
      <w:tr w:rsidR="00A83D91" w:rsidRPr="001D5D8A" w14:paraId="17BC0D21" w14:textId="77777777">
        <w:trPr>
          <w:jc w:val="center"/>
        </w:trPr>
        <w:tc>
          <w:tcPr>
            <w:tcW w:w="5040" w:type="dxa"/>
            <w:vAlign w:val="center"/>
          </w:tcPr>
          <w:p w14:paraId="2A5E041B"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HTML5</w:t>
            </w:r>
          </w:p>
        </w:tc>
        <w:tc>
          <w:tcPr>
            <w:tcW w:w="5040" w:type="dxa"/>
            <w:vAlign w:val="center"/>
          </w:tcPr>
          <w:p w14:paraId="73D0438A"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Page structure, content, navigation, forms, semantic sections</w:t>
            </w:r>
          </w:p>
        </w:tc>
      </w:tr>
      <w:tr w:rsidR="00A83D91" w:rsidRPr="001D5D8A" w14:paraId="642D8542" w14:textId="77777777">
        <w:trPr>
          <w:jc w:val="center"/>
        </w:trPr>
        <w:tc>
          <w:tcPr>
            <w:tcW w:w="5040" w:type="dxa"/>
            <w:vAlign w:val="center"/>
          </w:tcPr>
          <w:p w14:paraId="2450788B"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CSS3</w:t>
            </w:r>
          </w:p>
        </w:tc>
        <w:tc>
          <w:tcPr>
            <w:tcW w:w="5040" w:type="dxa"/>
            <w:vAlign w:val="center"/>
          </w:tcPr>
          <w:p w14:paraId="3E2D1FE6"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Layout, typography, colors, cards, responsive behavior, hover/focus states</w:t>
            </w:r>
          </w:p>
        </w:tc>
      </w:tr>
      <w:tr w:rsidR="00A83D91" w:rsidRPr="001D5D8A" w14:paraId="5807C09D" w14:textId="77777777">
        <w:trPr>
          <w:jc w:val="center"/>
        </w:trPr>
        <w:tc>
          <w:tcPr>
            <w:tcW w:w="5040" w:type="dxa"/>
            <w:vAlign w:val="center"/>
          </w:tcPr>
          <w:p w14:paraId="415E127D"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JavaScript (ES6-style browser JS)</w:t>
            </w:r>
          </w:p>
        </w:tc>
        <w:tc>
          <w:tcPr>
            <w:tcW w:w="5040" w:type="dxa"/>
            <w:vAlign w:val="center"/>
          </w:tcPr>
          <w:p w14:paraId="50F81343"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DOM manipulation, events, slideshow, lightbox, CTA alerts, form feedback</w:t>
            </w:r>
          </w:p>
        </w:tc>
      </w:tr>
      <w:tr w:rsidR="00A83D91" w:rsidRPr="001D5D8A" w14:paraId="72F1F6E8" w14:textId="77777777">
        <w:trPr>
          <w:jc w:val="center"/>
        </w:trPr>
        <w:tc>
          <w:tcPr>
            <w:tcW w:w="5040" w:type="dxa"/>
            <w:vAlign w:val="center"/>
          </w:tcPr>
          <w:p w14:paraId="3C75279E"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Font Awesome CDN</w:t>
            </w:r>
          </w:p>
        </w:tc>
        <w:tc>
          <w:tcPr>
            <w:tcW w:w="5040" w:type="dxa"/>
            <w:vAlign w:val="center"/>
          </w:tcPr>
          <w:p w14:paraId="757DB768"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Navigation and UI icons</w:t>
            </w:r>
          </w:p>
        </w:tc>
      </w:tr>
      <w:tr w:rsidR="00A83D91" w:rsidRPr="001D5D8A" w14:paraId="746CB3B8" w14:textId="77777777">
        <w:trPr>
          <w:jc w:val="center"/>
        </w:trPr>
        <w:tc>
          <w:tcPr>
            <w:tcW w:w="5040" w:type="dxa"/>
            <w:vAlign w:val="center"/>
          </w:tcPr>
          <w:p w14:paraId="479A124D"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PNG Assets</w:t>
            </w:r>
          </w:p>
        </w:tc>
        <w:tc>
          <w:tcPr>
            <w:tcW w:w="5040" w:type="dxa"/>
            <w:vAlign w:val="center"/>
          </w:tcPr>
          <w:p w14:paraId="7CBCDCBA"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Website logo and profile/testimonial imagery</w:t>
            </w:r>
          </w:p>
        </w:tc>
      </w:tr>
      <w:tr w:rsidR="00A83D91" w:rsidRPr="001D5D8A" w14:paraId="11910909" w14:textId="77777777">
        <w:trPr>
          <w:jc w:val="center"/>
        </w:trPr>
        <w:tc>
          <w:tcPr>
            <w:tcW w:w="5040" w:type="dxa"/>
            <w:vAlign w:val="center"/>
          </w:tcPr>
          <w:p w14:paraId="09378645"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Git metadata</w:t>
            </w:r>
          </w:p>
        </w:tc>
        <w:tc>
          <w:tcPr>
            <w:tcW w:w="5040" w:type="dxa"/>
            <w:vAlign w:val="center"/>
          </w:tcPr>
          <w:p w14:paraId="3226B240" w14:textId="77777777" w:rsidR="00A83D91" w:rsidRPr="001D5D8A" w:rsidRDefault="00000000" w:rsidP="001D5D8A">
            <w:pPr>
              <w:pStyle w:val="ListBullet"/>
              <w:rPr>
                <w:rFonts w:ascii="Times New Roman" w:hAnsi="Times New Roman" w:cs="Times New Roman"/>
                <w:sz w:val="32"/>
                <w:szCs w:val="32"/>
              </w:rPr>
            </w:pPr>
            <w:r w:rsidRPr="001D5D8A">
              <w:rPr>
                <w:rFonts w:ascii="Times New Roman" w:hAnsi="Times New Roman" w:cs="Times New Roman"/>
                <w:sz w:val="32"/>
                <w:szCs w:val="32"/>
              </w:rPr>
              <w:t xml:space="preserve">Project contains </w:t>
            </w:r>
            <w:proofErr w:type="gramStart"/>
            <w:r w:rsidRPr="001D5D8A">
              <w:rPr>
                <w:rFonts w:ascii="Times New Roman" w:hAnsi="Times New Roman" w:cs="Times New Roman"/>
                <w:sz w:val="32"/>
                <w:szCs w:val="32"/>
              </w:rPr>
              <w:t>a .git</w:t>
            </w:r>
            <w:proofErr w:type="gramEnd"/>
            <w:r w:rsidRPr="001D5D8A">
              <w:rPr>
                <w:rFonts w:ascii="Times New Roman" w:hAnsi="Times New Roman" w:cs="Times New Roman"/>
                <w:sz w:val="32"/>
                <w:szCs w:val="32"/>
              </w:rPr>
              <w:t xml:space="preserve"> directory, indicating version-control history was used</w:t>
            </w:r>
          </w:p>
        </w:tc>
      </w:tr>
    </w:tbl>
    <w:p w14:paraId="04145233" w14:textId="77777777" w:rsidR="00A83D91" w:rsidRPr="001D5D8A" w:rsidRDefault="00A83D91">
      <w:pPr>
        <w:rPr>
          <w:rFonts w:ascii="Times New Roman" w:hAnsi="Times New Roman" w:cs="Times New Roman"/>
          <w:sz w:val="40"/>
          <w:szCs w:val="40"/>
        </w:rPr>
      </w:pPr>
    </w:p>
    <w:p w14:paraId="1AA21D49" w14:textId="77777777" w:rsidR="00A83D91" w:rsidRPr="001D5D8A" w:rsidRDefault="00000000">
      <w:pPr>
        <w:rPr>
          <w:rFonts w:ascii="Times New Roman" w:hAnsi="Times New Roman" w:cs="Times New Roman"/>
          <w:sz w:val="40"/>
          <w:szCs w:val="40"/>
        </w:rPr>
      </w:pPr>
      <w:r w:rsidRPr="001D5D8A">
        <w:rPr>
          <w:rFonts w:ascii="Times New Roman" w:hAnsi="Times New Roman" w:cs="Times New Roman"/>
          <w:sz w:val="40"/>
          <w:szCs w:val="40"/>
        </w:rPr>
        <w:br w:type="page"/>
      </w:r>
    </w:p>
    <w:p w14:paraId="584A3A2E"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11. System Architecture</w:t>
      </w:r>
    </w:p>
    <w:p w14:paraId="32A6ED8C" w14:textId="77777777" w:rsidR="00A83D91" w:rsidRPr="001D5D8A" w:rsidRDefault="00000000" w:rsidP="001D5D8A">
      <w:pPr>
        <w:spacing w:after="100"/>
        <w:jc w:val="both"/>
        <w:rPr>
          <w:rFonts w:ascii="Times New Roman" w:hAnsi="Times New Roman" w:cs="Times New Roman"/>
          <w:sz w:val="32"/>
          <w:szCs w:val="32"/>
        </w:rPr>
      </w:pPr>
      <w:r w:rsidRPr="001D5D8A">
        <w:rPr>
          <w:rFonts w:ascii="Times New Roman" w:hAnsi="Times New Roman" w:cs="Times New Roman"/>
          <w:sz w:val="32"/>
          <w:szCs w:val="32"/>
        </w:rPr>
        <w:t>The supplied website follows a client-side static architecture. The browser loads HTML documents, applies the shared CSS, loads JavaScript, and renders local image assets. Font Awesome is referenced through a CDN.</w:t>
      </w:r>
    </w:p>
    <w:p w14:paraId="48F3F0D8" w14:textId="4FAD8CF5" w:rsidR="00A83D91" w:rsidRPr="001D5D8A" w:rsidRDefault="00F156EB">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50057C94" wp14:editId="2DF2E67A">
            <wp:extent cx="6400800" cy="4267200"/>
            <wp:effectExtent l="0" t="0" r="0" b="0"/>
            <wp:docPr id="15938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3777" name="Picture 1593863777"/>
                    <pic:cNvPicPr/>
                  </pic:nvPicPr>
                  <pic:blipFill>
                    <a:blip r:embed="rId9"/>
                    <a:stretch>
                      <a:fillRect/>
                    </a:stretch>
                  </pic:blipFill>
                  <pic:spPr>
                    <a:xfrm>
                      <a:off x="0" y="0"/>
                      <a:ext cx="6400800" cy="4267200"/>
                    </a:xfrm>
                    <a:prstGeom prst="rect">
                      <a:avLst/>
                    </a:prstGeom>
                  </pic:spPr>
                </pic:pic>
              </a:graphicData>
            </a:graphic>
          </wp:inline>
        </w:drawing>
      </w:r>
    </w:p>
    <w:p w14:paraId="516B7844"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b/>
          <w:sz w:val="40"/>
          <w:szCs w:val="40"/>
        </w:rPr>
        <w:t>Figure 1.</w:t>
      </w:r>
      <w:r w:rsidRPr="001D5D8A">
        <w:rPr>
          <w:rFonts w:ascii="Times New Roman" w:hAnsi="Times New Roman" w:cs="Times New Roman"/>
          <w:sz w:val="40"/>
          <w:szCs w:val="40"/>
        </w:rPr>
        <w:t xml:space="preserve"> </w:t>
      </w:r>
      <w:r w:rsidRPr="00F156EB">
        <w:rPr>
          <w:rFonts w:ascii="Times New Roman" w:hAnsi="Times New Roman" w:cs="Times New Roman"/>
          <w:sz w:val="32"/>
          <w:szCs w:val="32"/>
        </w:rPr>
        <w:t>High-level architecture derived from the supplied project files.</w:t>
      </w:r>
    </w:p>
    <w:p w14:paraId="22F1B4D4"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11.1 Architecture Characteristics</w:t>
      </w:r>
    </w:p>
    <w:p w14:paraId="2DB2E09D"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HTML pages act as the presentation/content entry points.</w:t>
      </w:r>
    </w:p>
    <w:p w14:paraId="425FB855"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style.css contains shared styling and responsive rules.</w:t>
      </w:r>
    </w:p>
    <w:p w14:paraId="6D2F71CA"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script.js provides page-aware interactive behavior through DOM queries.</w:t>
      </w:r>
    </w:p>
    <w:p w14:paraId="502D3536"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Local assets are stored under the imges directory.</w:t>
      </w:r>
    </w:p>
    <w:p w14:paraId="715F48EF"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No API endpoints, server-side routes, database connection strings, or backend source files were found in the supplied package.</w:t>
      </w:r>
    </w:p>
    <w:p w14:paraId="6F7DDD6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contact form currently prevents the default browser submission and shows an on-page confirmation message.</w:t>
      </w:r>
    </w:p>
    <w:p w14:paraId="4AA2A316"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12. Website Structure and Navigation</w:t>
      </w:r>
    </w:p>
    <w:tbl>
      <w:tblPr>
        <w:tblStyle w:val="TableGrid"/>
        <w:tblW w:w="0" w:type="auto"/>
        <w:jc w:val="center"/>
        <w:tblLook w:val="04A0" w:firstRow="1" w:lastRow="0" w:firstColumn="1" w:lastColumn="0" w:noHBand="0" w:noVBand="1"/>
      </w:tblPr>
      <w:tblGrid>
        <w:gridCol w:w="3358"/>
        <w:gridCol w:w="3358"/>
        <w:gridCol w:w="3354"/>
      </w:tblGrid>
      <w:tr w:rsidR="00A83D91" w:rsidRPr="001D5D8A" w14:paraId="56C632F3" w14:textId="77777777">
        <w:trPr>
          <w:jc w:val="center"/>
        </w:trPr>
        <w:tc>
          <w:tcPr>
            <w:tcW w:w="3360" w:type="dxa"/>
            <w:shd w:val="clear" w:color="auto" w:fill="EAF2F8"/>
            <w:vAlign w:val="center"/>
          </w:tcPr>
          <w:p w14:paraId="5C575C88"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Page</w:t>
            </w:r>
          </w:p>
        </w:tc>
        <w:tc>
          <w:tcPr>
            <w:tcW w:w="3360" w:type="dxa"/>
            <w:shd w:val="clear" w:color="auto" w:fill="EAF2F8"/>
            <w:vAlign w:val="center"/>
          </w:tcPr>
          <w:p w14:paraId="1E85A992"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Purpose</w:t>
            </w:r>
          </w:p>
        </w:tc>
        <w:tc>
          <w:tcPr>
            <w:tcW w:w="3360" w:type="dxa"/>
            <w:shd w:val="clear" w:color="auto" w:fill="EAF2F8"/>
            <w:vAlign w:val="center"/>
          </w:tcPr>
          <w:p w14:paraId="08C7098E"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Key Content</w:t>
            </w:r>
          </w:p>
        </w:tc>
      </w:tr>
      <w:tr w:rsidR="00A83D91" w:rsidRPr="001D5D8A" w14:paraId="3E01D230" w14:textId="77777777">
        <w:trPr>
          <w:jc w:val="center"/>
        </w:trPr>
        <w:tc>
          <w:tcPr>
            <w:tcW w:w="3360" w:type="dxa"/>
            <w:vAlign w:val="center"/>
          </w:tcPr>
          <w:p w14:paraId="0C9D6E1F"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index.html</w:t>
            </w:r>
          </w:p>
        </w:tc>
        <w:tc>
          <w:tcPr>
            <w:tcW w:w="3360" w:type="dxa"/>
            <w:vAlign w:val="center"/>
          </w:tcPr>
          <w:p w14:paraId="0E964693"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Home / landing experience</w:t>
            </w:r>
          </w:p>
        </w:tc>
        <w:tc>
          <w:tcPr>
            <w:tcW w:w="3360" w:type="dxa"/>
            <w:vAlign w:val="center"/>
          </w:tcPr>
          <w:p w14:paraId="361E286E"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Hero messaging, mission, people, approach, course domains, success stories, internship CTA, contact area</w:t>
            </w:r>
          </w:p>
        </w:tc>
      </w:tr>
      <w:tr w:rsidR="00A83D91" w:rsidRPr="001D5D8A" w14:paraId="54D577DE" w14:textId="77777777">
        <w:trPr>
          <w:jc w:val="center"/>
        </w:trPr>
        <w:tc>
          <w:tcPr>
            <w:tcW w:w="3360" w:type="dxa"/>
            <w:vAlign w:val="center"/>
          </w:tcPr>
          <w:p w14:paraId="66E94730"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about.html</w:t>
            </w:r>
          </w:p>
        </w:tc>
        <w:tc>
          <w:tcPr>
            <w:tcW w:w="3360" w:type="dxa"/>
            <w:vAlign w:val="center"/>
          </w:tcPr>
          <w:p w14:paraId="1E5CEEC8"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About organization</w:t>
            </w:r>
          </w:p>
        </w:tc>
        <w:tc>
          <w:tcPr>
            <w:tcW w:w="3360" w:type="dxa"/>
            <w:vAlign w:val="center"/>
          </w:tcPr>
          <w:p w14:paraId="6E41292C"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Mission, people, and approach</w:t>
            </w:r>
          </w:p>
        </w:tc>
      </w:tr>
      <w:tr w:rsidR="00A83D91" w:rsidRPr="001D5D8A" w14:paraId="2F6217B0" w14:textId="77777777">
        <w:trPr>
          <w:jc w:val="center"/>
        </w:trPr>
        <w:tc>
          <w:tcPr>
            <w:tcW w:w="3360" w:type="dxa"/>
            <w:vAlign w:val="center"/>
          </w:tcPr>
          <w:p w14:paraId="1C64554B"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courses.html</w:t>
            </w:r>
          </w:p>
        </w:tc>
        <w:tc>
          <w:tcPr>
            <w:tcW w:w="3360" w:type="dxa"/>
            <w:vAlign w:val="center"/>
          </w:tcPr>
          <w:p w14:paraId="5028E953"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Courses</w:t>
            </w:r>
          </w:p>
        </w:tc>
        <w:tc>
          <w:tcPr>
            <w:tcW w:w="3360" w:type="dxa"/>
            <w:vAlign w:val="center"/>
          </w:tcPr>
          <w:p w14:paraId="4C8BEF24"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AI, ML, Data Analytics, Web Development, Cloud Computing, Cybersecurity</w:t>
            </w:r>
          </w:p>
        </w:tc>
      </w:tr>
      <w:tr w:rsidR="00A83D91" w:rsidRPr="001D5D8A" w14:paraId="7DDB43F6" w14:textId="77777777">
        <w:trPr>
          <w:jc w:val="center"/>
        </w:trPr>
        <w:tc>
          <w:tcPr>
            <w:tcW w:w="3360" w:type="dxa"/>
            <w:vAlign w:val="center"/>
          </w:tcPr>
          <w:p w14:paraId="61338C15"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success-stories.html</w:t>
            </w:r>
          </w:p>
        </w:tc>
        <w:tc>
          <w:tcPr>
            <w:tcW w:w="3360" w:type="dxa"/>
            <w:vAlign w:val="center"/>
          </w:tcPr>
          <w:p w14:paraId="1191F6F8"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Success Stories</w:t>
            </w:r>
          </w:p>
        </w:tc>
        <w:tc>
          <w:tcPr>
            <w:tcW w:w="3360" w:type="dxa"/>
            <w:vAlign w:val="center"/>
          </w:tcPr>
          <w:p w14:paraId="27BC4CCE"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Statistics and three testimonial-style story cards</w:t>
            </w:r>
          </w:p>
        </w:tc>
      </w:tr>
      <w:tr w:rsidR="00A83D91" w:rsidRPr="001D5D8A" w14:paraId="6BC0D98A" w14:textId="77777777">
        <w:trPr>
          <w:jc w:val="center"/>
        </w:trPr>
        <w:tc>
          <w:tcPr>
            <w:tcW w:w="3360" w:type="dxa"/>
            <w:vAlign w:val="center"/>
          </w:tcPr>
          <w:p w14:paraId="5FCB3F5C"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internships.html</w:t>
            </w:r>
          </w:p>
        </w:tc>
        <w:tc>
          <w:tcPr>
            <w:tcW w:w="3360" w:type="dxa"/>
            <w:vAlign w:val="center"/>
          </w:tcPr>
          <w:p w14:paraId="134A842A"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Internships</w:t>
            </w:r>
          </w:p>
        </w:tc>
        <w:tc>
          <w:tcPr>
            <w:tcW w:w="3360" w:type="dxa"/>
            <w:vAlign w:val="center"/>
          </w:tcPr>
          <w:p w14:paraId="2CBD0DA2"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Interactive opportunity gallery for six technology areas</w:t>
            </w:r>
          </w:p>
        </w:tc>
      </w:tr>
      <w:tr w:rsidR="00A83D91" w:rsidRPr="001D5D8A" w14:paraId="49BA9077" w14:textId="77777777">
        <w:trPr>
          <w:jc w:val="center"/>
        </w:trPr>
        <w:tc>
          <w:tcPr>
            <w:tcW w:w="3360" w:type="dxa"/>
            <w:vAlign w:val="center"/>
          </w:tcPr>
          <w:p w14:paraId="60666D3B"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contact.html</w:t>
            </w:r>
          </w:p>
        </w:tc>
        <w:tc>
          <w:tcPr>
            <w:tcW w:w="3360" w:type="dxa"/>
            <w:vAlign w:val="center"/>
          </w:tcPr>
          <w:p w14:paraId="54795210"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Contact</w:t>
            </w:r>
          </w:p>
        </w:tc>
        <w:tc>
          <w:tcPr>
            <w:tcW w:w="3360" w:type="dxa"/>
            <w:vAlign w:val="center"/>
          </w:tcPr>
          <w:p w14:paraId="4D4E23A7"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Contact details and message form</w:t>
            </w:r>
          </w:p>
        </w:tc>
      </w:tr>
      <w:tr w:rsidR="00A83D91" w:rsidRPr="001D5D8A" w14:paraId="56D03925" w14:textId="77777777">
        <w:trPr>
          <w:jc w:val="center"/>
        </w:trPr>
        <w:tc>
          <w:tcPr>
            <w:tcW w:w="3360" w:type="dxa"/>
            <w:vAlign w:val="center"/>
          </w:tcPr>
          <w:p w14:paraId="1544F40F"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index_test_nav.html</w:t>
            </w:r>
          </w:p>
        </w:tc>
        <w:tc>
          <w:tcPr>
            <w:tcW w:w="3360" w:type="dxa"/>
            <w:vAlign w:val="center"/>
          </w:tcPr>
          <w:p w14:paraId="11539A3A"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Testing/navigation variant</w:t>
            </w:r>
          </w:p>
        </w:tc>
        <w:tc>
          <w:tcPr>
            <w:tcW w:w="3360" w:type="dxa"/>
            <w:vAlign w:val="center"/>
          </w:tcPr>
          <w:p w14:paraId="4F504E14"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Test-oriented copy of the main page navigation structure</w:t>
            </w:r>
          </w:p>
        </w:tc>
      </w:tr>
    </w:tbl>
    <w:p w14:paraId="0D2D1F27" w14:textId="77777777" w:rsidR="00A83D91" w:rsidRPr="001D5D8A" w:rsidRDefault="00A83D91">
      <w:pPr>
        <w:rPr>
          <w:rFonts w:ascii="Times New Roman" w:hAnsi="Times New Roman" w:cs="Times New Roman"/>
          <w:sz w:val="40"/>
          <w:szCs w:val="40"/>
        </w:rPr>
      </w:pPr>
    </w:p>
    <w:p w14:paraId="1710E56D"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13. Module-wise Description</w:t>
      </w:r>
    </w:p>
    <w:p w14:paraId="7E3E3A4B"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13.1 Home Module</w:t>
      </w:r>
    </w:p>
    <w:p w14:paraId="344F5C30" w14:textId="77777777" w:rsidR="00A83D91" w:rsidRPr="001D5D8A" w:rsidRDefault="00000000">
      <w:pPr>
        <w:spacing w:after="100"/>
        <w:rPr>
          <w:rFonts w:ascii="Times New Roman" w:hAnsi="Times New Roman" w:cs="Times New Roman"/>
          <w:sz w:val="40"/>
          <w:szCs w:val="40"/>
        </w:rPr>
      </w:pPr>
      <w:r w:rsidRPr="00F156EB">
        <w:rPr>
          <w:rFonts w:ascii="Times New Roman" w:hAnsi="Times New Roman" w:cs="Times New Roman"/>
          <w:sz w:val="32"/>
          <w:szCs w:val="32"/>
        </w:rPr>
        <w:t>The home page combines the major themes of the project. It includes the main navigation, branding, value proposition,</w:t>
      </w:r>
      <w:r w:rsidRPr="001D5D8A">
        <w:rPr>
          <w:rFonts w:ascii="Times New Roman" w:hAnsi="Times New Roman" w:cs="Times New Roman"/>
          <w:sz w:val="40"/>
          <w:szCs w:val="40"/>
        </w:rPr>
        <w:t xml:space="preserve"> course domains, success </w:t>
      </w:r>
      <w:r w:rsidRPr="00F156EB">
        <w:rPr>
          <w:rFonts w:ascii="Times New Roman" w:hAnsi="Times New Roman" w:cs="Times New Roman"/>
          <w:sz w:val="32"/>
          <w:szCs w:val="32"/>
        </w:rPr>
        <w:lastRenderedPageBreak/>
        <w:t>stories, internship-oriented content, and contact functionality. It also provides prominent CTA buttons.</w:t>
      </w:r>
    </w:p>
    <w:p w14:paraId="63906A89"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13.2 About Module</w:t>
      </w:r>
    </w:p>
    <w:p w14:paraId="36540673" w14:textId="77777777" w:rsidR="00A83D91" w:rsidRPr="00F156EB" w:rsidRDefault="00000000">
      <w:pPr>
        <w:spacing w:after="100"/>
        <w:rPr>
          <w:rFonts w:ascii="Times New Roman" w:hAnsi="Times New Roman" w:cs="Times New Roman"/>
          <w:sz w:val="32"/>
          <w:szCs w:val="32"/>
        </w:rPr>
      </w:pPr>
      <w:r w:rsidRPr="00F156EB">
        <w:rPr>
          <w:rFonts w:ascii="Times New Roman" w:hAnsi="Times New Roman" w:cs="Times New Roman"/>
          <w:sz w:val="32"/>
          <w:szCs w:val="32"/>
        </w:rPr>
        <w:t>The About page explains the organization's mission, people, and approach. It is designed as an informational module that helps visitors understand the purpose and working philosophy of the organization.</w:t>
      </w:r>
    </w:p>
    <w:p w14:paraId="50884D35"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13.3 Courses Module</w:t>
      </w:r>
    </w:p>
    <w:p w14:paraId="1806C585" w14:textId="77777777" w:rsidR="00A83D91" w:rsidRPr="00F156EB" w:rsidRDefault="00000000">
      <w:pPr>
        <w:spacing w:after="100"/>
        <w:rPr>
          <w:rFonts w:ascii="Times New Roman" w:hAnsi="Times New Roman" w:cs="Times New Roman"/>
          <w:sz w:val="32"/>
          <w:szCs w:val="32"/>
        </w:rPr>
      </w:pPr>
      <w:r w:rsidRPr="00F156EB">
        <w:rPr>
          <w:rFonts w:ascii="Times New Roman" w:hAnsi="Times New Roman" w:cs="Times New Roman"/>
          <w:sz w:val="32"/>
          <w:szCs w:val="32"/>
        </w:rPr>
        <w:t>The Courses page presents six technology domains: Artificial Intelligence, Machine Learning, Data Analytics, Web Development, Cloud Computing, and Cybersecurity. These categories provide a simple way to communicate the learning areas offered by the site.</w:t>
      </w:r>
    </w:p>
    <w:p w14:paraId="56D43BEF" w14:textId="77777777" w:rsidR="00A83D91" w:rsidRPr="001D5D8A" w:rsidRDefault="00000000" w:rsidP="007702A9">
      <w:pPr>
        <w:pStyle w:val="Heading1"/>
        <w:rPr>
          <w:rFonts w:ascii="Times New Roman" w:hAnsi="Times New Roman" w:cs="Times New Roman"/>
          <w:sz w:val="40"/>
          <w:szCs w:val="40"/>
        </w:rPr>
      </w:pPr>
      <w:r w:rsidRPr="007702A9">
        <w:rPr>
          <w:rFonts w:ascii="Times New Roman" w:hAnsi="Times New Roman" w:cs="Times New Roman"/>
          <w:sz w:val="36"/>
          <w:szCs w:val="36"/>
        </w:rPr>
        <w:t>13.4 Success Stories Module</w:t>
      </w:r>
    </w:p>
    <w:p w14:paraId="270C17A4" w14:textId="77777777" w:rsidR="00A83D91" w:rsidRPr="00F156EB" w:rsidRDefault="00000000">
      <w:pPr>
        <w:spacing w:after="100"/>
        <w:rPr>
          <w:rFonts w:ascii="Times New Roman" w:hAnsi="Times New Roman" w:cs="Times New Roman"/>
          <w:sz w:val="32"/>
          <w:szCs w:val="32"/>
        </w:rPr>
      </w:pPr>
      <w:r w:rsidRPr="00F156EB">
        <w:rPr>
          <w:rFonts w:ascii="Times New Roman" w:hAnsi="Times New Roman" w:cs="Times New Roman"/>
          <w:sz w:val="32"/>
          <w:szCs w:val="32"/>
        </w:rPr>
        <w:t>The Success Stories page presents project/learner-oriented outcomes through summary statistics and three testimonial cards. The implementation uses the local boy.png asset for the displayed avatars.</w:t>
      </w:r>
    </w:p>
    <w:p w14:paraId="15F3C3ED"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13.5 Internships Module</w:t>
      </w:r>
    </w:p>
    <w:p w14:paraId="43B00A4D" w14:textId="77777777" w:rsidR="00A83D91" w:rsidRPr="00F156EB" w:rsidRDefault="00000000">
      <w:pPr>
        <w:spacing w:after="100"/>
        <w:rPr>
          <w:rFonts w:ascii="Times New Roman" w:hAnsi="Times New Roman" w:cs="Times New Roman"/>
          <w:sz w:val="32"/>
          <w:szCs w:val="32"/>
        </w:rPr>
      </w:pPr>
      <w:r w:rsidRPr="00F156EB">
        <w:rPr>
          <w:rFonts w:ascii="Times New Roman" w:hAnsi="Times New Roman" w:cs="Times New Roman"/>
          <w:sz w:val="32"/>
          <w:szCs w:val="32"/>
        </w:rPr>
        <w:t>The Internships page presents six technology opportunity cards. Clicking a card opens a JavaScript lightbox containing the selected title, an icon, and a short description.</w:t>
      </w:r>
    </w:p>
    <w:p w14:paraId="53881672"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13.6 Contact Module</w:t>
      </w:r>
    </w:p>
    <w:p w14:paraId="26D1F187" w14:textId="77777777" w:rsidR="00A83D91" w:rsidRPr="001D5D8A" w:rsidRDefault="00000000">
      <w:pPr>
        <w:spacing w:after="100"/>
        <w:rPr>
          <w:rFonts w:ascii="Times New Roman" w:hAnsi="Times New Roman" w:cs="Times New Roman"/>
          <w:sz w:val="40"/>
          <w:szCs w:val="40"/>
        </w:rPr>
      </w:pPr>
      <w:r w:rsidRPr="00F156EB">
        <w:rPr>
          <w:rFonts w:ascii="Times New Roman" w:hAnsi="Times New Roman" w:cs="Times New Roman"/>
          <w:sz w:val="32"/>
          <w:szCs w:val="32"/>
        </w:rPr>
        <w:t>The Contact page presents contact information and a form containing name, email, and message fields. Browser-level required validation is used, while JavaScript provides the success feedback</w:t>
      </w:r>
      <w:r w:rsidRPr="001D5D8A">
        <w:rPr>
          <w:rFonts w:ascii="Times New Roman" w:hAnsi="Times New Roman" w:cs="Times New Roman"/>
          <w:sz w:val="40"/>
          <w:szCs w:val="40"/>
        </w:rPr>
        <w:t>.</w:t>
      </w:r>
    </w:p>
    <w:p w14:paraId="5F2B80E9"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14. User Interface and Design</w:t>
      </w:r>
    </w:p>
    <w:p w14:paraId="22FD65AE" w14:textId="77777777" w:rsidR="00A83D91" w:rsidRPr="001D5D8A" w:rsidRDefault="00000000">
      <w:pPr>
        <w:spacing w:after="100"/>
        <w:rPr>
          <w:rFonts w:ascii="Times New Roman" w:hAnsi="Times New Roman" w:cs="Times New Roman"/>
          <w:sz w:val="40"/>
          <w:szCs w:val="40"/>
        </w:rPr>
      </w:pPr>
      <w:r w:rsidRPr="00F156EB">
        <w:rPr>
          <w:rFonts w:ascii="Times New Roman" w:hAnsi="Times New Roman" w:cs="Times New Roman"/>
          <w:sz w:val="32"/>
          <w:szCs w:val="32"/>
        </w:rPr>
        <w:t>The visual system uses a clean technology-oriented appearance. The stylesheet establishes a white base, dark blue text accents, blue interactive controls, rounded buttons, card-like containers, and responsive grid layouts. Font Awesome icons are used extensively to reinforce navigation and content categories</w:t>
      </w:r>
      <w:r w:rsidRPr="001D5D8A">
        <w:rPr>
          <w:rFonts w:ascii="Times New Roman" w:hAnsi="Times New Roman" w:cs="Times New Roman"/>
          <w:sz w:val="40"/>
          <w:szCs w:val="40"/>
        </w:rPr>
        <w:t>.</w:t>
      </w:r>
    </w:p>
    <w:p w14:paraId="6E32816D" w14:textId="77777777" w:rsidR="00A83D91" w:rsidRPr="007702A9" w:rsidRDefault="00000000" w:rsidP="007702A9">
      <w:pPr>
        <w:pStyle w:val="Heading1"/>
        <w:rPr>
          <w:rFonts w:ascii="Times New Roman" w:hAnsi="Times New Roman" w:cs="Times New Roman"/>
          <w:sz w:val="32"/>
          <w:szCs w:val="32"/>
        </w:rPr>
      </w:pPr>
      <w:r w:rsidRPr="007702A9">
        <w:rPr>
          <w:rFonts w:ascii="Times New Roman" w:hAnsi="Times New Roman" w:cs="Times New Roman"/>
          <w:sz w:val="36"/>
          <w:szCs w:val="36"/>
        </w:rPr>
        <w:t>14.1 Header and Navigation</w:t>
      </w:r>
    </w:p>
    <w:p w14:paraId="229C1BCD"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Brand logo is positioned in the header.</w:t>
      </w:r>
    </w:p>
    <w:p w14:paraId="59E33BD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Navigation contains six primary links.</w:t>
      </w:r>
    </w:p>
    <w:p w14:paraId="7D7BCC65"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An Apply Now button is visually separated as a call-to-action.</w:t>
      </w:r>
    </w:p>
    <w:p w14:paraId="115D335C"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Navigation links include icons for faster visual recognition.</w:t>
      </w:r>
    </w:p>
    <w:p w14:paraId="3F87FCDB"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Hover states change the visual treatment of navigation links.</w:t>
      </w:r>
    </w:p>
    <w:p w14:paraId="5EFC2C62"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14.2 Content Cards</w:t>
      </w:r>
    </w:p>
    <w:p w14:paraId="0B3F88BE"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Course and success-story content is organized into card/grid structures.</w:t>
      </w:r>
    </w:p>
    <w:p w14:paraId="1F6D8C0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Cards use spacing, borders, radius, and hover/interaction patterns to create visual grouping.</w:t>
      </w:r>
    </w:p>
    <w:p w14:paraId="48A1F2C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design is intended to keep related content together rather than presenting long uninterrupted text.</w:t>
      </w:r>
    </w:p>
    <w:p w14:paraId="07EBE7BC"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14.3 Contact Interface</w:t>
      </w:r>
    </w:p>
    <w:p w14:paraId="0025BB31"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contact section uses a two-column layout on larger screens.</w:t>
      </w:r>
    </w:p>
    <w:p w14:paraId="428AFA8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Labels are explicitly associated with form fields.</w:t>
      </w:r>
    </w:p>
    <w:p w14:paraId="68B8E713"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Inputs and textarea receive focus styling.</w:t>
      </w:r>
    </w:p>
    <w:p w14:paraId="1885C5AE"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form displays a dedicated status area for success feedback.</w:t>
      </w:r>
    </w:p>
    <w:p w14:paraId="5EFD6EC3"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15. JavaScript Functionality</w:t>
      </w:r>
    </w:p>
    <w:p w14:paraId="3B8F24C7"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script.js is the central interaction layer. It initializes after DOMContentLoaded and then activates functionality only where relevant elements exist.</w:t>
      </w:r>
    </w:p>
    <w:p w14:paraId="7D82BC62"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15.1 Image Gallery / Lightbox</w:t>
      </w:r>
    </w:p>
    <w:p w14:paraId="1B81F07E" w14:textId="77777777" w:rsidR="00A83D91" w:rsidRPr="001D5D8A" w:rsidRDefault="00000000" w:rsidP="00F156EB">
      <w:pPr>
        <w:spacing w:after="100"/>
        <w:jc w:val="both"/>
        <w:rPr>
          <w:rFonts w:ascii="Times New Roman" w:hAnsi="Times New Roman" w:cs="Times New Roman"/>
          <w:sz w:val="40"/>
          <w:szCs w:val="40"/>
        </w:rPr>
      </w:pPr>
      <w:r w:rsidRPr="001D5D8A">
        <w:rPr>
          <w:rFonts w:ascii="Times New Roman" w:hAnsi="Times New Roman" w:cs="Times New Roman"/>
          <w:sz w:val="40"/>
          <w:szCs w:val="40"/>
        </w:rPr>
        <w:t>Gallery items use data-title attributes. JavaScript maps each title to an icon and description, inserts those values into the lightbox, activates the lightbox, and temporarily disables body scrolling. The lightbox can be closed using the close control, clicking outside the content, or pressing Escape.</w:t>
      </w:r>
    </w:p>
    <w:p w14:paraId="62F3D309"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15.2 Image Slideshow</w:t>
      </w:r>
    </w:p>
    <w:p w14:paraId="3EF3E220"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The slideshow identifies slides and indicators, maintains currentSlide, supports next/previous navigation, supports indicator selection, automatically advances every 3 seconds, and pauses while the pointer is over the slideshow container.</w:t>
      </w:r>
    </w:p>
    <w:p w14:paraId="2D36C802"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15.3 CTA Actions</w:t>
      </w:r>
    </w:p>
    <w:p w14:paraId="29A3BB29"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Apply Now displays an application-process alert. Learn More displays information about the web developer internship, including program highlights and technology areas.</w:t>
      </w:r>
    </w:p>
    <w:p w14:paraId="094FE3D9"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15.4 Contact Form</w:t>
      </w:r>
    </w:p>
    <w:p w14:paraId="58E4A80A"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The contact form intercepts submit, displays 'Thanks! Your message has been received.', and resets the fields. This is client-side feedback rather than persistent submission.</w:t>
      </w:r>
    </w:p>
    <w:p w14:paraId="570F67EA"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15.5 Smooth Scrolling</w:t>
      </w:r>
    </w:p>
    <w:p w14:paraId="05126583"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Anchors pointing to IDs use scrollIntoView with smooth behavior when a matching target exists.</w:t>
      </w:r>
    </w:p>
    <w:p w14:paraId="2DCCFC7A"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15.6 Keyboard Navigation</w:t>
      </w:r>
    </w:p>
    <w:p w14:paraId="2BFE9C67"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Left and right arrow keys control slideshow navigation; Escape closes an active lightbox.</w:t>
      </w:r>
    </w:p>
    <w:p w14:paraId="61C2EB37"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16. Responsive Design</w:t>
      </w:r>
    </w:p>
    <w:p w14:paraId="0DC687FB" w14:textId="77777777" w:rsidR="00A83D91" w:rsidRPr="001D5D8A" w:rsidRDefault="00000000">
      <w:pPr>
        <w:spacing w:after="100"/>
        <w:rPr>
          <w:rFonts w:ascii="Times New Roman" w:hAnsi="Times New Roman" w:cs="Times New Roman"/>
          <w:sz w:val="40"/>
          <w:szCs w:val="40"/>
        </w:rPr>
      </w:pPr>
      <w:r w:rsidRPr="001D5D8A">
        <w:rPr>
          <w:rFonts w:ascii="Times New Roman" w:hAnsi="Times New Roman" w:cs="Times New Roman"/>
          <w:sz w:val="40"/>
          <w:szCs w:val="40"/>
        </w:rPr>
        <w:t>The stylesheet contains responsive media queries at 1024px, 768px, and 480px. This indicates a desktop-to-tablet-to-mobile design strategy.</w:t>
      </w:r>
    </w:p>
    <w:tbl>
      <w:tblPr>
        <w:tblStyle w:val="TableGrid"/>
        <w:tblW w:w="0" w:type="auto"/>
        <w:jc w:val="center"/>
        <w:tblLook w:val="04A0" w:firstRow="1" w:lastRow="0" w:firstColumn="1" w:lastColumn="0" w:noHBand="0" w:noVBand="1"/>
      </w:tblPr>
      <w:tblGrid>
        <w:gridCol w:w="3356"/>
        <w:gridCol w:w="3356"/>
        <w:gridCol w:w="3358"/>
      </w:tblGrid>
      <w:tr w:rsidR="00A83D91" w:rsidRPr="001D5D8A" w14:paraId="1A4A75A5" w14:textId="77777777">
        <w:trPr>
          <w:jc w:val="center"/>
        </w:trPr>
        <w:tc>
          <w:tcPr>
            <w:tcW w:w="3360" w:type="dxa"/>
            <w:shd w:val="clear" w:color="auto" w:fill="EAF2F8"/>
            <w:vAlign w:val="center"/>
          </w:tcPr>
          <w:p w14:paraId="145B6A59"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Breakpoint</w:t>
            </w:r>
          </w:p>
        </w:tc>
        <w:tc>
          <w:tcPr>
            <w:tcW w:w="3360" w:type="dxa"/>
            <w:shd w:val="clear" w:color="auto" w:fill="EAF2F8"/>
            <w:vAlign w:val="center"/>
          </w:tcPr>
          <w:p w14:paraId="120B9AB9"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Typical Design Goal</w:t>
            </w:r>
          </w:p>
        </w:tc>
        <w:tc>
          <w:tcPr>
            <w:tcW w:w="3360" w:type="dxa"/>
            <w:shd w:val="clear" w:color="auto" w:fill="EAF2F8"/>
            <w:vAlign w:val="center"/>
          </w:tcPr>
          <w:p w14:paraId="623B5C22"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Expected Adaptation</w:t>
            </w:r>
          </w:p>
        </w:tc>
      </w:tr>
      <w:tr w:rsidR="00A83D91" w:rsidRPr="001D5D8A" w14:paraId="14383E46" w14:textId="77777777">
        <w:trPr>
          <w:jc w:val="center"/>
        </w:trPr>
        <w:tc>
          <w:tcPr>
            <w:tcW w:w="3360" w:type="dxa"/>
            <w:vAlign w:val="center"/>
          </w:tcPr>
          <w:p w14:paraId="359006FF" w14:textId="136D1B8D"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1024px</w:t>
            </w:r>
          </w:p>
        </w:tc>
        <w:tc>
          <w:tcPr>
            <w:tcW w:w="3360" w:type="dxa"/>
            <w:vAlign w:val="center"/>
          </w:tcPr>
          <w:p w14:paraId="7169261F"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Smaller desktop/tablet</w:t>
            </w:r>
          </w:p>
        </w:tc>
        <w:tc>
          <w:tcPr>
            <w:tcW w:w="3360" w:type="dxa"/>
            <w:vAlign w:val="center"/>
          </w:tcPr>
          <w:p w14:paraId="69E86A05"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Reduce spacing and accommodate narrower navigation/content</w:t>
            </w:r>
          </w:p>
        </w:tc>
      </w:tr>
      <w:tr w:rsidR="00A83D91" w:rsidRPr="001D5D8A" w14:paraId="34882755" w14:textId="77777777">
        <w:trPr>
          <w:jc w:val="center"/>
        </w:trPr>
        <w:tc>
          <w:tcPr>
            <w:tcW w:w="3360" w:type="dxa"/>
            <w:vAlign w:val="center"/>
          </w:tcPr>
          <w:p w14:paraId="4CB9D1F4" w14:textId="23D0ED24"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768px</w:t>
            </w:r>
          </w:p>
        </w:tc>
        <w:tc>
          <w:tcPr>
            <w:tcW w:w="3360" w:type="dxa"/>
            <w:vAlign w:val="center"/>
          </w:tcPr>
          <w:p w14:paraId="0FB86545"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Tablet/mobile transition</w:t>
            </w:r>
          </w:p>
        </w:tc>
        <w:tc>
          <w:tcPr>
            <w:tcW w:w="3360" w:type="dxa"/>
            <w:vAlign w:val="center"/>
          </w:tcPr>
          <w:p w14:paraId="3011C390"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Stack or resize major layout areas and improve touch usability</w:t>
            </w:r>
          </w:p>
        </w:tc>
      </w:tr>
      <w:tr w:rsidR="00A83D91" w:rsidRPr="001D5D8A" w14:paraId="69B89FAD" w14:textId="77777777">
        <w:trPr>
          <w:jc w:val="center"/>
        </w:trPr>
        <w:tc>
          <w:tcPr>
            <w:tcW w:w="3360" w:type="dxa"/>
            <w:vAlign w:val="center"/>
          </w:tcPr>
          <w:p w14:paraId="6659AE4F" w14:textId="553BB8BC"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480px</w:t>
            </w:r>
          </w:p>
        </w:tc>
        <w:tc>
          <w:tcPr>
            <w:tcW w:w="3360" w:type="dxa"/>
            <w:vAlign w:val="center"/>
          </w:tcPr>
          <w:p w14:paraId="19810303"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Small mobile</w:t>
            </w:r>
          </w:p>
        </w:tc>
        <w:tc>
          <w:tcPr>
            <w:tcW w:w="3360" w:type="dxa"/>
            <w:vAlign w:val="center"/>
          </w:tcPr>
          <w:p w14:paraId="055D5CAA"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Use compact typography, spacing, and single-column presentation where required</w:t>
            </w:r>
          </w:p>
        </w:tc>
      </w:tr>
    </w:tbl>
    <w:p w14:paraId="6AD29958" w14:textId="77777777" w:rsidR="00A83D91" w:rsidRPr="00F156EB" w:rsidRDefault="00A83D91" w:rsidP="00F156EB">
      <w:pPr>
        <w:jc w:val="both"/>
        <w:rPr>
          <w:rFonts w:ascii="Times New Roman" w:hAnsi="Times New Roman" w:cs="Times New Roman"/>
          <w:sz w:val="24"/>
          <w:szCs w:val="24"/>
        </w:rPr>
      </w:pPr>
    </w:p>
    <w:p w14:paraId="2C51BB95"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Because this is a source-code analysis, exact pixel-level visual behavior depends on browser rendering. The breakpoint definitions are present in the supplied CSS and should be verified on physical devices during deployment testing.</w:t>
      </w:r>
    </w:p>
    <w:p w14:paraId="56960B49"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17. Data and Form Handling</w:t>
      </w:r>
    </w:p>
    <w:p w14:paraId="553BC649"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The supplied project is primarily a presentation website. There is no visible database schema, backend service, REST API, server-side form handler, authentication layer, or persistent storage mechanism in the project files.</w:t>
      </w:r>
    </w:p>
    <w:p w14:paraId="7132C565"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The contact form collects three values in the browser: name, email, and message. The JavaScript submit handler prevents the default submission and displays a confirmation message before resetting the form. Therefore, the current implementation should be described as a UI prototype/client-side form rather than a production contact-processing system.</w:t>
      </w:r>
    </w:p>
    <w:p w14:paraId="43CB9C97"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Similarly, the Apply Now interaction provides application instructions through an alert dialog. It does not create an application record or upload a resume.</w:t>
      </w:r>
    </w:p>
    <w:p w14:paraId="75433215"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18. Testing and Test Cases</w:t>
      </w:r>
    </w:p>
    <w:tbl>
      <w:tblPr>
        <w:tblStyle w:val="TableGrid"/>
        <w:tblW w:w="0" w:type="auto"/>
        <w:jc w:val="center"/>
        <w:tblLook w:val="04A0" w:firstRow="1" w:lastRow="0" w:firstColumn="1" w:lastColumn="0" w:noHBand="0" w:noVBand="1"/>
      </w:tblPr>
      <w:tblGrid>
        <w:gridCol w:w="1286"/>
        <w:gridCol w:w="2126"/>
        <w:gridCol w:w="3793"/>
        <w:gridCol w:w="2865"/>
      </w:tblGrid>
      <w:tr w:rsidR="00A83D91" w:rsidRPr="001D5D8A" w14:paraId="3F3DD9FB" w14:textId="77777777" w:rsidTr="00F156EB">
        <w:trPr>
          <w:jc w:val="center"/>
        </w:trPr>
        <w:tc>
          <w:tcPr>
            <w:tcW w:w="1458" w:type="dxa"/>
            <w:shd w:val="clear" w:color="auto" w:fill="EAF2F8"/>
            <w:vAlign w:val="center"/>
          </w:tcPr>
          <w:p w14:paraId="2DE538AE"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ID</w:t>
            </w:r>
          </w:p>
        </w:tc>
        <w:tc>
          <w:tcPr>
            <w:tcW w:w="2178" w:type="dxa"/>
            <w:shd w:val="clear" w:color="auto" w:fill="EAF2F8"/>
            <w:vAlign w:val="center"/>
          </w:tcPr>
          <w:p w14:paraId="4DBC3829"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Test</w:t>
            </w:r>
          </w:p>
        </w:tc>
        <w:tc>
          <w:tcPr>
            <w:tcW w:w="3971" w:type="dxa"/>
            <w:shd w:val="clear" w:color="auto" w:fill="EAF2F8"/>
            <w:vAlign w:val="center"/>
          </w:tcPr>
          <w:p w14:paraId="48C36BA3"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Action</w:t>
            </w:r>
          </w:p>
        </w:tc>
        <w:tc>
          <w:tcPr>
            <w:tcW w:w="2865" w:type="dxa"/>
            <w:shd w:val="clear" w:color="auto" w:fill="EAF2F8"/>
            <w:vAlign w:val="center"/>
          </w:tcPr>
          <w:p w14:paraId="0C0537E4"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Expected Result</w:t>
            </w:r>
          </w:p>
        </w:tc>
      </w:tr>
      <w:tr w:rsidR="00A83D91" w:rsidRPr="001D5D8A" w14:paraId="61CFC45F" w14:textId="77777777" w:rsidTr="00F156EB">
        <w:trPr>
          <w:jc w:val="center"/>
        </w:trPr>
        <w:tc>
          <w:tcPr>
            <w:tcW w:w="1458" w:type="dxa"/>
            <w:vAlign w:val="center"/>
          </w:tcPr>
          <w:p w14:paraId="42E035D8"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TC-01</w:t>
            </w:r>
          </w:p>
        </w:tc>
        <w:tc>
          <w:tcPr>
            <w:tcW w:w="2178" w:type="dxa"/>
            <w:vAlign w:val="center"/>
          </w:tcPr>
          <w:p w14:paraId="2E7E7A22"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Open Home page</w:t>
            </w:r>
          </w:p>
        </w:tc>
        <w:tc>
          <w:tcPr>
            <w:tcW w:w="3971" w:type="dxa"/>
            <w:vAlign w:val="center"/>
          </w:tcPr>
          <w:p w14:paraId="45203BF3"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Home page loads with logo and navigation</w:t>
            </w:r>
          </w:p>
        </w:tc>
        <w:tc>
          <w:tcPr>
            <w:tcW w:w="2865" w:type="dxa"/>
            <w:vAlign w:val="center"/>
          </w:tcPr>
          <w:p w14:paraId="00A8ABB4"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Pass criteria: page renders without blocking errors</w:t>
            </w:r>
          </w:p>
        </w:tc>
      </w:tr>
      <w:tr w:rsidR="00A83D91" w:rsidRPr="001D5D8A" w14:paraId="008D59B1" w14:textId="77777777" w:rsidTr="00F156EB">
        <w:trPr>
          <w:jc w:val="center"/>
        </w:trPr>
        <w:tc>
          <w:tcPr>
            <w:tcW w:w="1458" w:type="dxa"/>
            <w:vAlign w:val="center"/>
          </w:tcPr>
          <w:p w14:paraId="7AAD6240"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TC-02</w:t>
            </w:r>
          </w:p>
        </w:tc>
        <w:tc>
          <w:tcPr>
            <w:tcW w:w="2178" w:type="dxa"/>
            <w:vAlign w:val="center"/>
          </w:tcPr>
          <w:p w14:paraId="689F3293"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Open About</w:t>
            </w:r>
          </w:p>
        </w:tc>
        <w:tc>
          <w:tcPr>
            <w:tcW w:w="3971" w:type="dxa"/>
            <w:vAlign w:val="center"/>
          </w:tcPr>
          <w:p w14:paraId="3E641F06"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Select About</w:t>
            </w:r>
          </w:p>
        </w:tc>
        <w:tc>
          <w:tcPr>
            <w:tcW w:w="2865" w:type="dxa"/>
            <w:vAlign w:val="center"/>
          </w:tcPr>
          <w:p w14:paraId="2206F90E"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About content appears</w:t>
            </w:r>
          </w:p>
        </w:tc>
      </w:tr>
      <w:tr w:rsidR="00A83D91" w:rsidRPr="001D5D8A" w14:paraId="34DFB856" w14:textId="77777777" w:rsidTr="00F156EB">
        <w:trPr>
          <w:jc w:val="center"/>
        </w:trPr>
        <w:tc>
          <w:tcPr>
            <w:tcW w:w="1458" w:type="dxa"/>
            <w:vAlign w:val="center"/>
          </w:tcPr>
          <w:p w14:paraId="49B69957"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TC-03</w:t>
            </w:r>
          </w:p>
        </w:tc>
        <w:tc>
          <w:tcPr>
            <w:tcW w:w="2178" w:type="dxa"/>
            <w:vAlign w:val="center"/>
          </w:tcPr>
          <w:p w14:paraId="7D2587BA"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Open Courses</w:t>
            </w:r>
          </w:p>
        </w:tc>
        <w:tc>
          <w:tcPr>
            <w:tcW w:w="3971" w:type="dxa"/>
            <w:vAlign w:val="center"/>
          </w:tcPr>
          <w:p w14:paraId="23D4F02B"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Select Courses</w:t>
            </w:r>
          </w:p>
        </w:tc>
        <w:tc>
          <w:tcPr>
            <w:tcW w:w="2865" w:type="dxa"/>
            <w:vAlign w:val="center"/>
          </w:tcPr>
          <w:p w14:paraId="3B0E765E"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Six technology categories appear</w:t>
            </w:r>
          </w:p>
        </w:tc>
      </w:tr>
      <w:tr w:rsidR="00A83D91" w:rsidRPr="001D5D8A" w14:paraId="2F57EC44" w14:textId="77777777" w:rsidTr="00F156EB">
        <w:trPr>
          <w:jc w:val="center"/>
        </w:trPr>
        <w:tc>
          <w:tcPr>
            <w:tcW w:w="1458" w:type="dxa"/>
            <w:vAlign w:val="center"/>
          </w:tcPr>
          <w:p w14:paraId="05AF79F6"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TC-04</w:t>
            </w:r>
          </w:p>
        </w:tc>
        <w:tc>
          <w:tcPr>
            <w:tcW w:w="2178" w:type="dxa"/>
            <w:vAlign w:val="center"/>
          </w:tcPr>
          <w:p w14:paraId="37E6871E"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Open Internships</w:t>
            </w:r>
          </w:p>
        </w:tc>
        <w:tc>
          <w:tcPr>
            <w:tcW w:w="3971" w:type="dxa"/>
            <w:vAlign w:val="center"/>
          </w:tcPr>
          <w:p w14:paraId="21DA5EF2"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Select Internships</w:t>
            </w:r>
          </w:p>
        </w:tc>
        <w:tc>
          <w:tcPr>
            <w:tcW w:w="2865" w:type="dxa"/>
            <w:vAlign w:val="center"/>
          </w:tcPr>
          <w:p w14:paraId="5179239C"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Internship opportunity gallery appears</w:t>
            </w:r>
          </w:p>
        </w:tc>
      </w:tr>
      <w:tr w:rsidR="00A83D91" w:rsidRPr="001D5D8A" w14:paraId="653673D4" w14:textId="77777777" w:rsidTr="00F156EB">
        <w:trPr>
          <w:jc w:val="center"/>
        </w:trPr>
        <w:tc>
          <w:tcPr>
            <w:tcW w:w="1458" w:type="dxa"/>
            <w:vAlign w:val="center"/>
          </w:tcPr>
          <w:p w14:paraId="5B0FC950"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TC-05</w:t>
            </w:r>
          </w:p>
        </w:tc>
        <w:tc>
          <w:tcPr>
            <w:tcW w:w="2178" w:type="dxa"/>
            <w:vAlign w:val="center"/>
          </w:tcPr>
          <w:p w14:paraId="07AAEF63"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Gallery lightbox</w:t>
            </w:r>
          </w:p>
        </w:tc>
        <w:tc>
          <w:tcPr>
            <w:tcW w:w="3971" w:type="dxa"/>
            <w:vAlign w:val="center"/>
          </w:tcPr>
          <w:p w14:paraId="43AE5CF7"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Click an internship card</w:t>
            </w:r>
          </w:p>
        </w:tc>
        <w:tc>
          <w:tcPr>
            <w:tcW w:w="2865" w:type="dxa"/>
            <w:vAlign w:val="center"/>
          </w:tcPr>
          <w:p w14:paraId="13314BD2"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Lightbox opens with matching title/icon/description</w:t>
            </w:r>
          </w:p>
        </w:tc>
      </w:tr>
      <w:tr w:rsidR="00A83D91" w:rsidRPr="001D5D8A" w14:paraId="713F2FEA" w14:textId="77777777" w:rsidTr="00F156EB">
        <w:trPr>
          <w:jc w:val="center"/>
        </w:trPr>
        <w:tc>
          <w:tcPr>
            <w:tcW w:w="1458" w:type="dxa"/>
            <w:vAlign w:val="center"/>
          </w:tcPr>
          <w:p w14:paraId="75068339"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TC-06</w:t>
            </w:r>
          </w:p>
        </w:tc>
        <w:tc>
          <w:tcPr>
            <w:tcW w:w="2178" w:type="dxa"/>
            <w:vAlign w:val="center"/>
          </w:tcPr>
          <w:p w14:paraId="15E5218A"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Close lightbox</w:t>
            </w:r>
          </w:p>
        </w:tc>
        <w:tc>
          <w:tcPr>
            <w:tcW w:w="3971" w:type="dxa"/>
            <w:vAlign w:val="center"/>
          </w:tcPr>
          <w:p w14:paraId="12445A1E"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Click close / outside / Escape</w:t>
            </w:r>
          </w:p>
        </w:tc>
        <w:tc>
          <w:tcPr>
            <w:tcW w:w="2865" w:type="dxa"/>
            <w:vAlign w:val="center"/>
          </w:tcPr>
          <w:p w14:paraId="6341E01A" w14:textId="77777777" w:rsidR="00A83D91" w:rsidRPr="00F156EB" w:rsidRDefault="00000000" w:rsidP="00F156EB">
            <w:pPr>
              <w:spacing w:after="100" w:line="276" w:lineRule="auto"/>
              <w:jc w:val="center"/>
              <w:rPr>
                <w:rFonts w:ascii="Times New Roman" w:hAnsi="Times New Roman" w:cs="Times New Roman"/>
                <w:sz w:val="32"/>
                <w:szCs w:val="32"/>
              </w:rPr>
            </w:pPr>
            <w:r w:rsidRPr="00F156EB">
              <w:rPr>
                <w:rFonts w:ascii="Times New Roman" w:hAnsi="Times New Roman" w:cs="Times New Roman"/>
                <w:sz w:val="32"/>
                <w:szCs w:val="32"/>
              </w:rPr>
              <w:t>Lightbox closes</w:t>
            </w:r>
          </w:p>
        </w:tc>
      </w:tr>
      <w:tr w:rsidR="00A83D91" w:rsidRPr="001D5D8A" w14:paraId="25118CE5" w14:textId="77777777" w:rsidTr="00F156EB">
        <w:trPr>
          <w:jc w:val="center"/>
        </w:trPr>
        <w:tc>
          <w:tcPr>
            <w:tcW w:w="1458" w:type="dxa"/>
            <w:vAlign w:val="center"/>
          </w:tcPr>
          <w:p w14:paraId="201E287C"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lastRenderedPageBreak/>
              <w:t>TC-07</w:t>
            </w:r>
          </w:p>
        </w:tc>
        <w:tc>
          <w:tcPr>
            <w:tcW w:w="2178" w:type="dxa"/>
            <w:vAlign w:val="center"/>
          </w:tcPr>
          <w:p w14:paraId="4003D5EB"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Slideshow next/previous</w:t>
            </w:r>
          </w:p>
        </w:tc>
        <w:tc>
          <w:tcPr>
            <w:tcW w:w="3971" w:type="dxa"/>
            <w:vAlign w:val="center"/>
          </w:tcPr>
          <w:p w14:paraId="6E326D0A"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Use controls</w:t>
            </w:r>
          </w:p>
        </w:tc>
        <w:tc>
          <w:tcPr>
            <w:tcW w:w="2865" w:type="dxa"/>
            <w:vAlign w:val="center"/>
          </w:tcPr>
          <w:p w14:paraId="1F8DFC37"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Displayed slide changes</w:t>
            </w:r>
          </w:p>
        </w:tc>
      </w:tr>
      <w:tr w:rsidR="00A83D91" w:rsidRPr="001D5D8A" w14:paraId="43849CCA" w14:textId="77777777" w:rsidTr="00F156EB">
        <w:trPr>
          <w:jc w:val="center"/>
        </w:trPr>
        <w:tc>
          <w:tcPr>
            <w:tcW w:w="1458" w:type="dxa"/>
            <w:vAlign w:val="center"/>
          </w:tcPr>
          <w:p w14:paraId="2D56E88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TC-08</w:t>
            </w:r>
          </w:p>
        </w:tc>
        <w:tc>
          <w:tcPr>
            <w:tcW w:w="2178" w:type="dxa"/>
            <w:vAlign w:val="center"/>
          </w:tcPr>
          <w:p w14:paraId="7A23A436"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Slideshow auto-play</w:t>
            </w:r>
          </w:p>
        </w:tc>
        <w:tc>
          <w:tcPr>
            <w:tcW w:w="3971" w:type="dxa"/>
            <w:vAlign w:val="center"/>
          </w:tcPr>
          <w:p w14:paraId="445FA0A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Wait on slideshow</w:t>
            </w:r>
          </w:p>
        </w:tc>
        <w:tc>
          <w:tcPr>
            <w:tcW w:w="2865" w:type="dxa"/>
            <w:vAlign w:val="center"/>
          </w:tcPr>
          <w:p w14:paraId="23A31C6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Slide changes automatically at the configured interval</w:t>
            </w:r>
          </w:p>
        </w:tc>
      </w:tr>
      <w:tr w:rsidR="00A83D91" w:rsidRPr="001D5D8A" w14:paraId="4CD8EE8C" w14:textId="77777777" w:rsidTr="00F156EB">
        <w:trPr>
          <w:jc w:val="center"/>
        </w:trPr>
        <w:tc>
          <w:tcPr>
            <w:tcW w:w="1458" w:type="dxa"/>
            <w:vAlign w:val="center"/>
          </w:tcPr>
          <w:p w14:paraId="517FCC4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TC-09</w:t>
            </w:r>
          </w:p>
        </w:tc>
        <w:tc>
          <w:tcPr>
            <w:tcW w:w="2178" w:type="dxa"/>
            <w:vAlign w:val="center"/>
          </w:tcPr>
          <w:p w14:paraId="2ECC599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Apply Now</w:t>
            </w:r>
          </w:p>
        </w:tc>
        <w:tc>
          <w:tcPr>
            <w:tcW w:w="3971" w:type="dxa"/>
            <w:vAlign w:val="center"/>
          </w:tcPr>
          <w:p w14:paraId="7094FC1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Click Apply Now</w:t>
            </w:r>
          </w:p>
        </w:tc>
        <w:tc>
          <w:tcPr>
            <w:tcW w:w="2865" w:type="dxa"/>
            <w:vAlign w:val="center"/>
          </w:tcPr>
          <w:p w14:paraId="1E981E8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Application information alert appears</w:t>
            </w:r>
          </w:p>
        </w:tc>
      </w:tr>
      <w:tr w:rsidR="00A83D91" w:rsidRPr="001D5D8A" w14:paraId="38331BFA" w14:textId="77777777" w:rsidTr="00F156EB">
        <w:trPr>
          <w:jc w:val="center"/>
        </w:trPr>
        <w:tc>
          <w:tcPr>
            <w:tcW w:w="1458" w:type="dxa"/>
            <w:vAlign w:val="center"/>
          </w:tcPr>
          <w:p w14:paraId="39445D3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TC-10</w:t>
            </w:r>
          </w:p>
        </w:tc>
        <w:tc>
          <w:tcPr>
            <w:tcW w:w="2178" w:type="dxa"/>
            <w:vAlign w:val="center"/>
          </w:tcPr>
          <w:p w14:paraId="0EB886C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Learn More</w:t>
            </w:r>
          </w:p>
        </w:tc>
        <w:tc>
          <w:tcPr>
            <w:tcW w:w="3971" w:type="dxa"/>
            <w:vAlign w:val="center"/>
          </w:tcPr>
          <w:p w14:paraId="5816856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Click Learn More</w:t>
            </w:r>
          </w:p>
        </w:tc>
        <w:tc>
          <w:tcPr>
            <w:tcW w:w="2865" w:type="dxa"/>
            <w:vAlign w:val="center"/>
          </w:tcPr>
          <w:p w14:paraId="7308EB2D"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Internship program information alert appears</w:t>
            </w:r>
          </w:p>
        </w:tc>
      </w:tr>
      <w:tr w:rsidR="00A83D91" w:rsidRPr="001D5D8A" w14:paraId="6E18EE30" w14:textId="77777777" w:rsidTr="00F156EB">
        <w:trPr>
          <w:jc w:val="center"/>
        </w:trPr>
        <w:tc>
          <w:tcPr>
            <w:tcW w:w="1458" w:type="dxa"/>
            <w:vAlign w:val="center"/>
          </w:tcPr>
          <w:p w14:paraId="1BC51EC3"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TC-11</w:t>
            </w:r>
          </w:p>
        </w:tc>
        <w:tc>
          <w:tcPr>
            <w:tcW w:w="2178" w:type="dxa"/>
            <w:vAlign w:val="center"/>
          </w:tcPr>
          <w:p w14:paraId="7439E99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Contact validation</w:t>
            </w:r>
          </w:p>
        </w:tc>
        <w:tc>
          <w:tcPr>
            <w:tcW w:w="3971" w:type="dxa"/>
            <w:vAlign w:val="center"/>
          </w:tcPr>
          <w:p w14:paraId="6CC436E0" w14:textId="77777777" w:rsidR="00A83D91" w:rsidRPr="00F156EB" w:rsidRDefault="00000000" w:rsidP="00F156EB">
            <w:pPr>
              <w:spacing w:after="200" w:line="276" w:lineRule="auto"/>
              <w:jc w:val="center"/>
              <w:rPr>
                <w:rFonts w:ascii="Times New Roman" w:hAnsi="Times New Roman" w:cs="Times New Roman"/>
                <w:sz w:val="32"/>
                <w:szCs w:val="32"/>
              </w:rPr>
            </w:pPr>
            <w:r w:rsidRPr="00F156EB">
              <w:rPr>
                <w:rFonts w:ascii="Times New Roman" w:hAnsi="Times New Roman" w:cs="Times New Roman"/>
                <w:sz w:val="32"/>
                <w:szCs w:val="32"/>
              </w:rPr>
              <w:t>Submit blank required fields</w:t>
            </w:r>
          </w:p>
        </w:tc>
        <w:tc>
          <w:tcPr>
            <w:tcW w:w="2865" w:type="dxa"/>
            <w:vAlign w:val="center"/>
          </w:tcPr>
          <w:p w14:paraId="3E7A1F8B"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Browser prevents incomplete submission</w:t>
            </w:r>
          </w:p>
        </w:tc>
      </w:tr>
      <w:tr w:rsidR="00A83D91" w:rsidRPr="001D5D8A" w14:paraId="195B8F8E" w14:textId="77777777" w:rsidTr="00F156EB">
        <w:trPr>
          <w:jc w:val="center"/>
        </w:trPr>
        <w:tc>
          <w:tcPr>
            <w:tcW w:w="1458" w:type="dxa"/>
            <w:vAlign w:val="center"/>
          </w:tcPr>
          <w:p w14:paraId="4D76875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TC-12</w:t>
            </w:r>
          </w:p>
        </w:tc>
        <w:tc>
          <w:tcPr>
            <w:tcW w:w="2178" w:type="dxa"/>
            <w:vAlign w:val="center"/>
          </w:tcPr>
          <w:p w14:paraId="573327FD"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Contact success</w:t>
            </w:r>
          </w:p>
        </w:tc>
        <w:tc>
          <w:tcPr>
            <w:tcW w:w="3971" w:type="dxa"/>
            <w:vAlign w:val="center"/>
          </w:tcPr>
          <w:p w14:paraId="6091F9C3"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Enter valid fields and submit</w:t>
            </w:r>
          </w:p>
        </w:tc>
        <w:tc>
          <w:tcPr>
            <w:tcW w:w="2865" w:type="dxa"/>
            <w:vAlign w:val="center"/>
          </w:tcPr>
          <w:p w14:paraId="5B279A6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Success text appears and form resets</w:t>
            </w:r>
          </w:p>
        </w:tc>
      </w:tr>
      <w:tr w:rsidR="00A83D91" w:rsidRPr="001D5D8A" w14:paraId="08964EDB" w14:textId="77777777" w:rsidTr="00F156EB">
        <w:trPr>
          <w:jc w:val="center"/>
        </w:trPr>
        <w:tc>
          <w:tcPr>
            <w:tcW w:w="1458" w:type="dxa"/>
            <w:vAlign w:val="center"/>
          </w:tcPr>
          <w:p w14:paraId="689EF32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TC-13</w:t>
            </w:r>
          </w:p>
        </w:tc>
        <w:tc>
          <w:tcPr>
            <w:tcW w:w="2178" w:type="dxa"/>
            <w:vAlign w:val="center"/>
          </w:tcPr>
          <w:p w14:paraId="34E324B1"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Keyboard slideshow</w:t>
            </w:r>
          </w:p>
        </w:tc>
        <w:tc>
          <w:tcPr>
            <w:tcW w:w="3971" w:type="dxa"/>
            <w:vAlign w:val="center"/>
          </w:tcPr>
          <w:p w14:paraId="09036801"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Press ArrowLeft/ArrowRight</w:t>
            </w:r>
          </w:p>
        </w:tc>
        <w:tc>
          <w:tcPr>
            <w:tcW w:w="2865" w:type="dxa"/>
            <w:vAlign w:val="center"/>
          </w:tcPr>
          <w:p w14:paraId="62B9AFB3"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Slide changes accordingly</w:t>
            </w:r>
          </w:p>
        </w:tc>
      </w:tr>
      <w:tr w:rsidR="00A83D91" w:rsidRPr="001D5D8A" w14:paraId="7E2462D1" w14:textId="77777777" w:rsidTr="00F156EB">
        <w:trPr>
          <w:jc w:val="center"/>
        </w:trPr>
        <w:tc>
          <w:tcPr>
            <w:tcW w:w="1458" w:type="dxa"/>
            <w:vAlign w:val="center"/>
          </w:tcPr>
          <w:p w14:paraId="095BDF7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TC-14</w:t>
            </w:r>
          </w:p>
        </w:tc>
        <w:tc>
          <w:tcPr>
            <w:tcW w:w="2178" w:type="dxa"/>
            <w:vAlign w:val="center"/>
          </w:tcPr>
          <w:p w14:paraId="24985250"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Responsive layout</w:t>
            </w:r>
          </w:p>
        </w:tc>
        <w:tc>
          <w:tcPr>
            <w:tcW w:w="3971" w:type="dxa"/>
            <w:vAlign w:val="center"/>
          </w:tcPr>
          <w:p w14:paraId="029A937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Resize viewport to mobile/tablet widths</w:t>
            </w:r>
          </w:p>
        </w:tc>
        <w:tc>
          <w:tcPr>
            <w:tcW w:w="2865" w:type="dxa"/>
            <w:vAlign w:val="center"/>
          </w:tcPr>
          <w:p w14:paraId="7F1906BC"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Layout adapts according to media queries</w:t>
            </w:r>
          </w:p>
        </w:tc>
      </w:tr>
    </w:tbl>
    <w:p w14:paraId="54EFDAE5" w14:textId="77777777" w:rsidR="00A83D91" w:rsidRPr="001D5D8A" w:rsidRDefault="00A83D91">
      <w:pPr>
        <w:rPr>
          <w:rFonts w:ascii="Times New Roman" w:hAnsi="Times New Roman" w:cs="Times New Roman"/>
          <w:sz w:val="40"/>
          <w:szCs w:val="40"/>
        </w:rPr>
      </w:pPr>
    </w:p>
    <w:p w14:paraId="10AD5D7C"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19. Security and Accessibility Considerations</w:t>
      </w:r>
    </w:p>
    <w:p w14:paraId="65E80CCD"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19.1 Security</w:t>
      </w:r>
    </w:p>
    <w:p w14:paraId="123FFB81"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No authentication or authorization mechanism is present, which is appropriate for the current public informational scope but insufficient for private user data.</w:t>
      </w:r>
    </w:p>
    <w:p w14:paraId="3BA02DF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contact form does not transmit data to a backend in the supplied version, reducing current server-side data exposure but also preventing real message delivery.</w:t>
      </w:r>
    </w:p>
    <w:p w14:paraId="0B108672"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lastRenderedPageBreak/>
        <w:t>External Font Awesome content is loaded from a CDN; production deployment should consider dependency integrity, availability, and privacy requirements.</w:t>
      </w:r>
    </w:p>
    <w:p w14:paraId="140286DA" w14:textId="77777777" w:rsidR="00A83D91" w:rsidRDefault="00000000">
      <w:pPr>
        <w:pStyle w:val="ListBullet"/>
        <w:rPr>
          <w:rFonts w:ascii="Times New Roman" w:hAnsi="Times New Roman" w:cs="Times New Roman"/>
          <w:sz w:val="40"/>
          <w:szCs w:val="40"/>
        </w:rPr>
      </w:pPr>
      <w:r w:rsidRPr="00F156EB">
        <w:rPr>
          <w:rFonts w:ascii="Times New Roman" w:hAnsi="Times New Roman" w:cs="Times New Roman"/>
          <w:sz w:val="32"/>
          <w:szCs w:val="32"/>
        </w:rPr>
        <w:t>If a backend is added later, input validation, rate limiting, CSRF protection, spam prevention, secure transport, logging, and output encoding should be implemented</w:t>
      </w:r>
      <w:r w:rsidRPr="001D5D8A">
        <w:rPr>
          <w:rFonts w:ascii="Times New Roman" w:hAnsi="Times New Roman" w:cs="Times New Roman"/>
          <w:sz w:val="40"/>
          <w:szCs w:val="40"/>
        </w:rPr>
        <w:t>.</w:t>
      </w:r>
    </w:p>
    <w:p w14:paraId="25FC791B" w14:textId="77777777" w:rsidR="007702A9" w:rsidRPr="001D5D8A" w:rsidRDefault="007702A9" w:rsidP="007702A9">
      <w:pPr>
        <w:pStyle w:val="ListBullet"/>
        <w:numPr>
          <w:ilvl w:val="0"/>
          <w:numId w:val="0"/>
        </w:numPr>
        <w:ind w:left="360" w:hanging="360"/>
        <w:rPr>
          <w:rFonts w:ascii="Times New Roman" w:hAnsi="Times New Roman" w:cs="Times New Roman"/>
          <w:sz w:val="40"/>
          <w:szCs w:val="40"/>
        </w:rPr>
      </w:pPr>
    </w:p>
    <w:p w14:paraId="3FFC1EF4"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19.2 Accessibility</w:t>
      </w:r>
    </w:p>
    <w:p w14:paraId="463C549A"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Images include alt text in the supplied HTML.</w:t>
      </w:r>
    </w:p>
    <w:p w14:paraId="1386693F"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Form fields have visible labels.</w:t>
      </w:r>
    </w:p>
    <w:p w14:paraId="26804C7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Buttons are actual button elements for key CTA interactions.</w:t>
      </w:r>
    </w:p>
    <w:p w14:paraId="23012128"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Keyboard handling exists for slideshow and lightbox interactions.</w:t>
      </w:r>
    </w:p>
    <w:p w14:paraId="7D61C568"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Further improvements should include focus trapping in the lightbox, visible focus states for every interactive element, semantic landmarks, reduced-motion support, sufficient color contrast verification, and screen-reader testing.</w:t>
      </w:r>
    </w:p>
    <w:p w14:paraId="2ADF2ABB"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20. Performance Considerations</w:t>
      </w:r>
    </w:p>
    <w:p w14:paraId="4E771CD4"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static HTML/CSS/JS architecture is lightweight compared with a full server-rendered application.</w:t>
      </w:r>
    </w:p>
    <w:p w14:paraId="4A99C323"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Local PNG assets should be compressed and served in modern formats such as WebP or AVIF where appropriate.</w:t>
      </w:r>
    </w:p>
    <w:p w14:paraId="07DFF28E"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logo asset is high resolution and may be larger than necessary for normal web display; responsive image sizing or optimized exports can reduce transfer size.</w:t>
      </w:r>
    </w:p>
    <w:p w14:paraId="3568E716"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Font Awesome is loaded from an external CDN and may add network dependency; a subset of required icons or a local icon system could reduce unnecessary downloads.</w:t>
      </w:r>
    </w:p>
    <w:p w14:paraId="147604FF"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JavaScript initializes on DOMContentLoaded and page-specific element checks reduce unnecessary work on pages that do not contain the corresponding components.</w:t>
      </w:r>
    </w:p>
    <w:p w14:paraId="0EAA617D"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lastRenderedPageBreak/>
        <w:t>21. Current Limitations</w:t>
      </w:r>
    </w:p>
    <w:p w14:paraId="396AAA63"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website has no backend or database in the supplied project.</w:t>
      </w:r>
    </w:p>
    <w:p w14:paraId="4C1777B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contact form does not send email or persist messages.</w:t>
      </w:r>
    </w:p>
    <w:p w14:paraId="3B58D34B"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Apply Now is an informational alert rather than a real application workflow.</w:t>
      </w:r>
    </w:p>
    <w:p w14:paraId="59AEAAFA"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Course information is static and does not expose individual course details, enrollment, pricing, or progress tracking.</w:t>
      </w:r>
    </w:p>
    <w:p w14:paraId="1CE224A5"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Success-story statistics and testimonials are hard-coded in HTML; there is no content-management interface.</w:t>
      </w:r>
    </w:p>
    <w:p w14:paraId="2AA49008"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internship gallery uses icon-based lightbox content rather than full image assets for each opportunity.</w:t>
      </w:r>
    </w:p>
    <w:p w14:paraId="06363E54"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No authentication or student dashboard is implemented.</w:t>
      </w:r>
    </w:p>
    <w:p w14:paraId="6A01D19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There is no search, filtering, payment, certificate verification, or application-status functionality.</w:t>
      </w:r>
    </w:p>
    <w:p w14:paraId="62D1723A"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External Font Awesome loading depends on CDN</w:t>
      </w:r>
      <w:r w:rsidRPr="001D5D8A">
        <w:rPr>
          <w:rFonts w:ascii="Times New Roman" w:hAnsi="Times New Roman" w:cs="Times New Roman"/>
          <w:sz w:val="40"/>
          <w:szCs w:val="40"/>
        </w:rPr>
        <w:t xml:space="preserve"> </w:t>
      </w:r>
      <w:r w:rsidRPr="00F156EB">
        <w:rPr>
          <w:rFonts w:ascii="Times New Roman" w:hAnsi="Times New Roman" w:cs="Times New Roman"/>
          <w:sz w:val="32"/>
          <w:szCs w:val="32"/>
        </w:rPr>
        <w:t>availability.</w:t>
      </w:r>
    </w:p>
    <w:p w14:paraId="18181103"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22. Future Enhancements</w:t>
      </w:r>
    </w:p>
    <w:p w14:paraId="6E514FD1"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Backend Integration: Add Node.js/Express, Django, Laravel, or another backend to process applications and contact messages.</w:t>
      </w:r>
    </w:p>
    <w:p w14:paraId="406FF9D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Database: Store students, applications, courses, messages, testimonials, and internship records in a relational or document database.</w:t>
      </w:r>
    </w:p>
    <w:p w14:paraId="22CF8831"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Authentication: Add secure student/admin login with role-based access control.</w:t>
      </w:r>
    </w:p>
    <w:p w14:paraId="0EA87B4C"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Application Management: Build a workflow for resume upload, application status, assessment, interview scheduling, and acceptance.</w:t>
      </w:r>
    </w:p>
    <w:p w14:paraId="708ECEA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Course Management: Add individual course pages, syllabus, duration, prerequisites, fees, enrollment, and progress tracking.</w:t>
      </w:r>
    </w:p>
    <w:p w14:paraId="3199BCEC"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Admin Dashboard: Provide CRUD operations for courses, internships, stories, users, and contact messages.</w:t>
      </w:r>
    </w:p>
    <w:p w14:paraId="71F179AE"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Email Integration: Send confirmation emails and notify administrators when a contact/application is received.</w:t>
      </w:r>
    </w:p>
    <w:p w14:paraId="57D60125"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lastRenderedPageBreak/>
        <w:t>File Uploads: Support secure resume and portfolio uploads with file-type and size validation.</w:t>
      </w:r>
    </w:p>
    <w:p w14:paraId="47F6C8E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SEO: Add unique meta descriptions, Open Graph metadata, structured data, sitemap.xml, robots.txt, and canonical URLs.</w:t>
      </w:r>
    </w:p>
    <w:p w14:paraId="61850A72"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Accessibility: Complete WCAG-oriented testing and improve keyboard/screen-reader support.</w:t>
      </w:r>
    </w:p>
    <w:p w14:paraId="47EEA5C9"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Analytics: Add privacy-conscious analytics to understand page visits and conversion paths.</w:t>
      </w:r>
    </w:p>
    <w:p w14:paraId="295AD8DA"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Modern Front-End Framework: If the project grows substantially, migrate reusable UI components to React, Vue, or another component-based framework.</w:t>
      </w:r>
    </w:p>
    <w:p w14:paraId="1D3DEBF4"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23. Deployment Procedure</w:t>
      </w:r>
    </w:p>
    <w:p w14:paraId="6B91B16D"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Keep the project directory structure intact, including all HTML files, style.css, script.js, and image assets.</w:t>
      </w:r>
    </w:p>
    <w:p w14:paraId="4F508EDE"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Upload the project to a static hosting service or web server.</w:t>
      </w:r>
    </w:p>
    <w:p w14:paraId="6085C69E"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Configure index.html as the default entry point.</w:t>
      </w:r>
    </w:p>
    <w:p w14:paraId="072191CA"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Verify that relative links such as about.html, courses.html, and script.js resolve correctly.</w:t>
      </w:r>
    </w:p>
    <w:p w14:paraId="2DE2A58F"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Verify that the imges directory and its image filenames preserve exact case and spacing.</w:t>
      </w:r>
    </w:p>
    <w:p w14:paraId="6AF63B1C"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Test the Font Awesome CDN dependency or replace it with locally hosted assets if required.</w:t>
      </w:r>
    </w:p>
    <w:p w14:paraId="03468B0D"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Run responsive and functional tests across desktop and mobile browsers.</w:t>
      </w:r>
    </w:p>
    <w:p w14:paraId="44511829" w14:textId="77777777" w:rsidR="00A83D91" w:rsidRPr="00F156EB" w:rsidRDefault="00000000" w:rsidP="00F156EB">
      <w:pPr>
        <w:pStyle w:val="ListBullet"/>
        <w:rPr>
          <w:rFonts w:ascii="Times New Roman" w:hAnsi="Times New Roman" w:cs="Times New Roman"/>
          <w:sz w:val="32"/>
          <w:szCs w:val="32"/>
        </w:rPr>
      </w:pPr>
      <w:r w:rsidRPr="00F156EB">
        <w:rPr>
          <w:rFonts w:ascii="Times New Roman" w:hAnsi="Times New Roman" w:cs="Times New Roman"/>
          <w:sz w:val="32"/>
          <w:szCs w:val="32"/>
        </w:rPr>
        <w:t>If production contact/application submission is required, connect the forms to a secure backend before launch.</w:t>
      </w:r>
    </w:p>
    <w:p w14:paraId="7618BDB4"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24. Maintenance and Scalability</w:t>
      </w:r>
    </w:p>
    <w:p w14:paraId="2E3286F2" w14:textId="77777777" w:rsidR="00A83D91" w:rsidRPr="007702A9" w:rsidRDefault="00000000" w:rsidP="00F156EB">
      <w:pPr>
        <w:spacing w:after="100"/>
        <w:jc w:val="both"/>
        <w:rPr>
          <w:rFonts w:ascii="Times New Roman" w:hAnsi="Times New Roman" w:cs="Times New Roman"/>
          <w:sz w:val="32"/>
          <w:szCs w:val="32"/>
        </w:rPr>
      </w:pPr>
      <w:r w:rsidRPr="007702A9">
        <w:rPr>
          <w:rFonts w:ascii="Times New Roman" w:hAnsi="Times New Roman" w:cs="Times New Roman"/>
          <w:sz w:val="32"/>
          <w:szCs w:val="32"/>
        </w:rPr>
        <w:t xml:space="preserve">The current separation of HTML, CSS, JavaScript, and assets makes small-to-medium changes manageable. For example, a new navigation link can be </w:t>
      </w:r>
      <w:r w:rsidRPr="007702A9">
        <w:rPr>
          <w:rFonts w:ascii="Times New Roman" w:hAnsi="Times New Roman" w:cs="Times New Roman"/>
          <w:sz w:val="32"/>
          <w:szCs w:val="32"/>
        </w:rPr>
        <w:lastRenderedPageBreak/>
        <w:t>added to each page, common visual changes can be made in style.css, and interaction changes can be centralized in script.js.</w:t>
      </w:r>
    </w:p>
    <w:p w14:paraId="15C044E2" w14:textId="28750AE1" w:rsidR="007702A9" w:rsidRDefault="00000000" w:rsidP="00F156EB">
      <w:pPr>
        <w:spacing w:after="100"/>
        <w:jc w:val="both"/>
        <w:rPr>
          <w:rFonts w:ascii="Times New Roman" w:hAnsi="Times New Roman" w:cs="Times New Roman"/>
          <w:sz w:val="32"/>
          <w:szCs w:val="32"/>
        </w:rPr>
      </w:pPr>
      <w:r w:rsidRPr="007702A9">
        <w:rPr>
          <w:rFonts w:ascii="Times New Roman" w:hAnsi="Times New Roman" w:cs="Times New Roman"/>
          <w:sz w:val="32"/>
          <w:szCs w:val="32"/>
        </w:rPr>
        <w:t>As the number of pages and dynamic records grows, repeating navigation and content directly across HTML files becomes harder to maintain. A component-based front-end or server-side templating system would reduce duplication. A CMS or admin dashboard would also allow non-developers to update courses, internships, and success stories without editing source files.</w:t>
      </w:r>
    </w:p>
    <w:p w14:paraId="04F1DC6D" w14:textId="77777777" w:rsidR="007702A9" w:rsidRPr="007702A9" w:rsidRDefault="007702A9" w:rsidP="00F156EB">
      <w:pPr>
        <w:spacing w:after="100"/>
        <w:jc w:val="both"/>
        <w:rPr>
          <w:rFonts w:ascii="Times New Roman" w:hAnsi="Times New Roman" w:cs="Times New Roman"/>
          <w:sz w:val="32"/>
          <w:szCs w:val="32"/>
        </w:rPr>
      </w:pPr>
    </w:p>
    <w:tbl>
      <w:tblPr>
        <w:tblStyle w:val="TableGrid"/>
        <w:tblW w:w="0" w:type="auto"/>
        <w:jc w:val="center"/>
        <w:tblLook w:val="04A0" w:firstRow="1" w:lastRow="0" w:firstColumn="1" w:lastColumn="0" w:noHBand="0" w:noVBand="1"/>
      </w:tblPr>
      <w:tblGrid>
        <w:gridCol w:w="5034"/>
        <w:gridCol w:w="5036"/>
      </w:tblGrid>
      <w:tr w:rsidR="00A83D91" w:rsidRPr="001D5D8A" w14:paraId="0ED8660B" w14:textId="77777777" w:rsidTr="00F156EB">
        <w:trPr>
          <w:trHeight w:val="557"/>
          <w:jc w:val="center"/>
        </w:trPr>
        <w:tc>
          <w:tcPr>
            <w:tcW w:w="5040" w:type="dxa"/>
            <w:shd w:val="clear" w:color="auto" w:fill="EAF2F8"/>
            <w:vAlign w:val="center"/>
          </w:tcPr>
          <w:p w14:paraId="518F8C4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b/>
                <w:sz w:val="32"/>
                <w:szCs w:val="32"/>
              </w:rPr>
              <w:t>Growth Stage</w:t>
            </w:r>
          </w:p>
        </w:tc>
        <w:tc>
          <w:tcPr>
            <w:tcW w:w="5040" w:type="dxa"/>
            <w:shd w:val="clear" w:color="auto" w:fill="EAF2F8"/>
            <w:vAlign w:val="center"/>
          </w:tcPr>
          <w:p w14:paraId="0B06618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b/>
                <w:sz w:val="32"/>
                <w:szCs w:val="32"/>
              </w:rPr>
              <w:t>Recommended Approach</w:t>
            </w:r>
          </w:p>
        </w:tc>
      </w:tr>
      <w:tr w:rsidR="00A83D91" w:rsidRPr="001D5D8A" w14:paraId="2CD5AB8F" w14:textId="77777777">
        <w:trPr>
          <w:jc w:val="center"/>
        </w:trPr>
        <w:tc>
          <w:tcPr>
            <w:tcW w:w="5040" w:type="dxa"/>
            <w:vAlign w:val="center"/>
          </w:tcPr>
          <w:p w14:paraId="1ECF59FD"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Current prototype</w:t>
            </w:r>
          </w:p>
        </w:tc>
        <w:tc>
          <w:tcPr>
            <w:tcW w:w="5040" w:type="dxa"/>
            <w:vAlign w:val="center"/>
          </w:tcPr>
          <w:p w14:paraId="13BBF5E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Static HTML/CSS/JS</w:t>
            </w:r>
          </w:p>
        </w:tc>
      </w:tr>
      <w:tr w:rsidR="00A83D91" w:rsidRPr="001D5D8A" w14:paraId="58B290DD" w14:textId="77777777">
        <w:trPr>
          <w:jc w:val="center"/>
        </w:trPr>
        <w:tc>
          <w:tcPr>
            <w:tcW w:w="5040" w:type="dxa"/>
            <w:vAlign w:val="center"/>
          </w:tcPr>
          <w:p w14:paraId="1C23647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Small production site</w:t>
            </w:r>
          </w:p>
        </w:tc>
        <w:tc>
          <w:tcPr>
            <w:tcW w:w="5040" w:type="dxa"/>
            <w:vAlign w:val="center"/>
          </w:tcPr>
          <w:p w14:paraId="14D20911"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Static hosting + form/API service + optimized assets</w:t>
            </w:r>
          </w:p>
        </w:tc>
      </w:tr>
      <w:tr w:rsidR="00A83D91" w:rsidRPr="001D5D8A" w14:paraId="4C885BEA" w14:textId="77777777">
        <w:trPr>
          <w:jc w:val="center"/>
        </w:trPr>
        <w:tc>
          <w:tcPr>
            <w:tcW w:w="5040" w:type="dxa"/>
            <w:vAlign w:val="center"/>
          </w:tcPr>
          <w:p w14:paraId="556C574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Growing platform</w:t>
            </w:r>
          </w:p>
        </w:tc>
        <w:tc>
          <w:tcPr>
            <w:tcW w:w="5040" w:type="dxa"/>
            <w:vAlign w:val="center"/>
          </w:tcPr>
          <w:p w14:paraId="385C6B2C"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Component-based frontend + backend API + database</w:t>
            </w:r>
          </w:p>
        </w:tc>
      </w:tr>
      <w:tr w:rsidR="00A83D91" w:rsidRPr="001D5D8A" w14:paraId="3E0305BB" w14:textId="77777777">
        <w:trPr>
          <w:jc w:val="center"/>
        </w:trPr>
        <w:tc>
          <w:tcPr>
            <w:tcW w:w="5040" w:type="dxa"/>
            <w:vAlign w:val="center"/>
          </w:tcPr>
          <w:p w14:paraId="263AED30"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Full learning platform</w:t>
            </w:r>
          </w:p>
        </w:tc>
        <w:tc>
          <w:tcPr>
            <w:tcW w:w="5040" w:type="dxa"/>
            <w:vAlign w:val="center"/>
          </w:tcPr>
          <w:p w14:paraId="3DAA015C"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Authentication + LMS features + payments + admin dashboard + analytics</w:t>
            </w:r>
          </w:p>
        </w:tc>
      </w:tr>
    </w:tbl>
    <w:p w14:paraId="14FFB293" w14:textId="77777777" w:rsidR="00A83D91" w:rsidRPr="001D5D8A" w:rsidRDefault="00A83D91">
      <w:pPr>
        <w:rPr>
          <w:rFonts w:ascii="Times New Roman" w:hAnsi="Times New Roman" w:cs="Times New Roman"/>
          <w:sz w:val="40"/>
          <w:szCs w:val="40"/>
        </w:rPr>
      </w:pPr>
    </w:p>
    <w:p w14:paraId="30726A80"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t>25. Conclusion</w:t>
      </w:r>
    </w:p>
    <w:p w14:paraId="306C73B6"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The Cognifyz website is a well-structured front-end project demonstrating the essential building blocks of a responsive educational and internship website. Its main strengths are clear page separation, consistent navigation, a centralized visual system, responsive CSS breakpoints, and multiple JavaScript interactions including lightbox behavior, slideshow controls, CTA messaging, smooth scrolling, keyboard controls, and contact-form feedback.</w:t>
      </w:r>
    </w:p>
    <w:p w14:paraId="4B9FE455"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t>The most important architectural distinction is that the supplied implementation is a client-side static website. It successfully demonstrates interface and interaction concepts, but production workflows such as actual application submission, email delivery, persistent contact messages, user accounts, and database-backed content would require additional backend services.</w:t>
      </w:r>
    </w:p>
    <w:p w14:paraId="50077B34" w14:textId="77777777" w:rsidR="00A83D91" w:rsidRPr="00F156EB" w:rsidRDefault="00000000" w:rsidP="00F156EB">
      <w:pPr>
        <w:spacing w:after="100"/>
        <w:jc w:val="both"/>
        <w:rPr>
          <w:rFonts w:ascii="Times New Roman" w:hAnsi="Times New Roman" w:cs="Times New Roman"/>
          <w:sz w:val="32"/>
          <w:szCs w:val="32"/>
        </w:rPr>
      </w:pPr>
      <w:r w:rsidRPr="00F156EB">
        <w:rPr>
          <w:rFonts w:ascii="Times New Roman" w:hAnsi="Times New Roman" w:cs="Times New Roman"/>
          <w:sz w:val="32"/>
          <w:szCs w:val="32"/>
        </w:rPr>
        <w:lastRenderedPageBreak/>
        <w:t>With backend integration, accessibility hardening, optimized assets, SEO improvements, and a content-management workflow, the project can be extended from a front-end prototype into a complete technology education and internship platform.</w:t>
      </w:r>
    </w:p>
    <w:p w14:paraId="4A0E4A10" w14:textId="77777777" w:rsidR="00A83D91" w:rsidRPr="001D5D8A" w:rsidRDefault="00000000">
      <w:pPr>
        <w:rPr>
          <w:rFonts w:ascii="Times New Roman" w:hAnsi="Times New Roman" w:cs="Times New Roman"/>
          <w:sz w:val="40"/>
          <w:szCs w:val="40"/>
        </w:rPr>
      </w:pPr>
      <w:r w:rsidRPr="001D5D8A">
        <w:rPr>
          <w:rFonts w:ascii="Times New Roman" w:hAnsi="Times New Roman" w:cs="Times New Roman"/>
          <w:sz w:val="40"/>
          <w:szCs w:val="40"/>
        </w:rPr>
        <w:br w:type="page"/>
      </w:r>
    </w:p>
    <w:p w14:paraId="213C2F4A" w14:textId="77777777" w:rsidR="00A83D91" w:rsidRPr="007702A9" w:rsidRDefault="00000000">
      <w:pPr>
        <w:pStyle w:val="Heading1"/>
        <w:rPr>
          <w:rFonts w:ascii="Times New Roman" w:hAnsi="Times New Roman" w:cs="Times New Roman"/>
          <w:sz w:val="36"/>
          <w:szCs w:val="36"/>
        </w:rPr>
      </w:pPr>
      <w:r w:rsidRPr="007702A9">
        <w:rPr>
          <w:rFonts w:ascii="Times New Roman" w:hAnsi="Times New Roman" w:cs="Times New Roman"/>
          <w:sz w:val="36"/>
          <w:szCs w:val="36"/>
        </w:rPr>
        <w:lastRenderedPageBreak/>
        <w:t>26. Appendix – Project File Inventory</w:t>
      </w:r>
    </w:p>
    <w:tbl>
      <w:tblPr>
        <w:tblStyle w:val="TableGrid"/>
        <w:tblW w:w="0" w:type="auto"/>
        <w:jc w:val="center"/>
        <w:tblLook w:val="04A0" w:firstRow="1" w:lastRow="0" w:firstColumn="1" w:lastColumn="0" w:noHBand="0" w:noVBand="1"/>
      </w:tblPr>
      <w:tblGrid>
        <w:gridCol w:w="5036"/>
        <w:gridCol w:w="5034"/>
      </w:tblGrid>
      <w:tr w:rsidR="00A83D91" w:rsidRPr="001D5D8A" w14:paraId="5F8A60C4" w14:textId="77777777">
        <w:trPr>
          <w:jc w:val="center"/>
        </w:trPr>
        <w:tc>
          <w:tcPr>
            <w:tcW w:w="5040" w:type="dxa"/>
            <w:shd w:val="clear" w:color="auto" w:fill="EAF2F8"/>
            <w:vAlign w:val="center"/>
          </w:tcPr>
          <w:p w14:paraId="1CEEFDC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b/>
                <w:sz w:val="32"/>
                <w:szCs w:val="32"/>
              </w:rPr>
              <w:t>File / Folder</w:t>
            </w:r>
          </w:p>
        </w:tc>
        <w:tc>
          <w:tcPr>
            <w:tcW w:w="5040" w:type="dxa"/>
            <w:shd w:val="clear" w:color="auto" w:fill="EAF2F8"/>
            <w:vAlign w:val="center"/>
          </w:tcPr>
          <w:p w14:paraId="178B8C1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b/>
                <w:sz w:val="32"/>
                <w:szCs w:val="32"/>
              </w:rPr>
              <w:t>Purpose</w:t>
            </w:r>
          </w:p>
        </w:tc>
      </w:tr>
      <w:tr w:rsidR="00A83D91" w:rsidRPr="001D5D8A" w14:paraId="568D9DAA" w14:textId="77777777">
        <w:trPr>
          <w:jc w:val="center"/>
        </w:trPr>
        <w:tc>
          <w:tcPr>
            <w:tcW w:w="5040" w:type="dxa"/>
            <w:vAlign w:val="center"/>
          </w:tcPr>
          <w:p w14:paraId="5AAF163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index.html</w:t>
            </w:r>
          </w:p>
        </w:tc>
        <w:tc>
          <w:tcPr>
            <w:tcW w:w="5040" w:type="dxa"/>
            <w:vAlign w:val="center"/>
          </w:tcPr>
          <w:p w14:paraId="09F35196"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Main landing page containing the consolidated home experience.</w:t>
            </w:r>
          </w:p>
        </w:tc>
      </w:tr>
      <w:tr w:rsidR="00A83D91" w:rsidRPr="001D5D8A" w14:paraId="792649BE" w14:textId="77777777">
        <w:trPr>
          <w:jc w:val="center"/>
        </w:trPr>
        <w:tc>
          <w:tcPr>
            <w:tcW w:w="5040" w:type="dxa"/>
            <w:vAlign w:val="center"/>
          </w:tcPr>
          <w:p w14:paraId="11E6691D"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about.html</w:t>
            </w:r>
          </w:p>
        </w:tc>
        <w:tc>
          <w:tcPr>
            <w:tcW w:w="5040" w:type="dxa"/>
            <w:vAlign w:val="center"/>
          </w:tcPr>
          <w:p w14:paraId="4F5B35A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About page with mission, people, and approach.</w:t>
            </w:r>
          </w:p>
        </w:tc>
      </w:tr>
      <w:tr w:rsidR="00A83D91" w:rsidRPr="001D5D8A" w14:paraId="1F568FE6" w14:textId="77777777">
        <w:trPr>
          <w:jc w:val="center"/>
        </w:trPr>
        <w:tc>
          <w:tcPr>
            <w:tcW w:w="5040" w:type="dxa"/>
            <w:vAlign w:val="center"/>
          </w:tcPr>
          <w:p w14:paraId="4CE7E473"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courses.html</w:t>
            </w:r>
          </w:p>
        </w:tc>
        <w:tc>
          <w:tcPr>
            <w:tcW w:w="5040" w:type="dxa"/>
            <w:vAlign w:val="center"/>
          </w:tcPr>
          <w:p w14:paraId="7733F54D"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Course/domain presentation page.</w:t>
            </w:r>
          </w:p>
        </w:tc>
      </w:tr>
      <w:tr w:rsidR="00A83D91" w:rsidRPr="001D5D8A" w14:paraId="0E04AC0A" w14:textId="77777777">
        <w:trPr>
          <w:jc w:val="center"/>
        </w:trPr>
        <w:tc>
          <w:tcPr>
            <w:tcW w:w="5040" w:type="dxa"/>
            <w:vAlign w:val="center"/>
          </w:tcPr>
          <w:p w14:paraId="56DB270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internships.html</w:t>
            </w:r>
          </w:p>
        </w:tc>
        <w:tc>
          <w:tcPr>
            <w:tcW w:w="5040" w:type="dxa"/>
            <w:vAlign w:val="center"/>
          </w:tcPr>
          <w:p w14:paraId="3074DB0F"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Internship opportunity gallery page.</w:t>
            </w:r>
          </w:p>
        </w:tc>
      </w:tr>
      <w:tr w:rsidR="00A83D91" w:rsidRPr="001D5D8A" w14:paraId="11A3FF30" w14:textId="77777777">
        <w:trPr>
          <w:jc w:val="center"/>
        </w:trPr>
        <w:tc>
          <w:tcPr>
            <w:tcW w:w="5040" w:type="dxa"/>
            <w:vAlign w:val="center"/>
          </w:tcPr>
          <w:p w14:paraId="6448AA16"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success-stories.html</w:t>
            </w:r>
          </w:p>
        </w:tc>
        <w:tc>
          <w:tcPr>
            <w:tcW w:w="5040" w:type="dxa"/>
            <w:vAlign w:val="center"/>
          </w:tcPr>
          <w:p w14:paraId="52B1FF8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Success stories, statistics, and testimonial cards.</w:t>
            </w:r>
          </w:p>
        </w:tc>
      </w:tr>
      <w:tr w:rsidR="00A83D91" w:rsidRPr="001D5D8A" w14:paraId="43831F32" w14:textId="77777777">
        <w:trPr>
          <w:jc w:val="center"/>
        </w:trPr>
        <w:tc>
          <w:tcPr>
            <w:tcW w:w="5040" w:type="dxa"/>
            <w:vAlign w:val="center"/>
          </w:tcPr>
          <w:p w14:paraId="5B81898F"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contact.html</w:t>
            </w:r>
          </w:p>
        </w:tc>
        <w:tc>
          <w:tcPr>
            <w:tcW w:w="5040" w:type="dxa"/>
            <w:vAlign w:val="center"/>
          </w:tcPr>
          <w:p w14:paraId="13872AD6"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Contact information and client-side contact form.</w:t>
            </w:r>
          </w:p>
        </w:tc>
      </w:tr>
      <w:tr w:rsidR="00A83D91" w:rsidRPr="001D5D8A" w14:paraId="37EC6094" w14:textId="77777777">
        <w:trPr>
          <w:jc w:val="center"/>
        </w:trPr>
        <w:tc>
          <w:tcPr>
            <w:tcW w:w="5040" w:type="dxa"/>
            <w:vAlign w:val="center"/>
          </w:tcPr>
          <w:p w14:paraId="185097A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index_test_nav.html</w:t>
            </w:r>
          </w:p>
        </w:tc>
        <w:tc>
          <w:tcPr>
            <w:tcW w:w="5040" w:type="dxa"/>
            <w:vAlign w:val="center"/>
          </w:tcPr>
          <w:p w14:paraId="66D5ECDA"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Navigation/test variant of the main page.</w:t>
            </w:r>
          </w:p>
        </w:tc>
      </w:tr>
      <w:tr w:rsidR="00A83D91" w:rsidRPr="001D5D8A" w14:paraId="73846E24" w14:textId="77777777">
        <w:trPr>
          <w:jc w:val="center"/>
        </w:trPr>
        <w:tc>
          <w:tcPr>
            <w:tcW w:w="5040" w:type="dxa"/>
            <w:vAlign w:val="center"/>
          </w:tcPr>
          <w:p w14:paraId="0241F180"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style.css</w:t>
            </w:r>
          </w:p>
        </w:tc>
        <w:tc>
          <w:tcPr>
            <w:tcW w:w="5040" w:type="dxa"/>
            <w:vAlign w:val="center"/>
          </w:tcPr>
          <w:p w14:paraId="36DA65E9"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Shared styling, layout, components, and responsive media queries.</w:t>
            </w:r>
          </w:p>
        </w:tc>
      </w:tr>
      <w:tr w:rsidR="00A83D91" w:rsidRPr="001D5D8A" w14:paraId="33FD8F75" w14:textId="77777777">
        <w:trPr>
          <w:jc w:val="center"/>
        </w:trPr>
        <w:tc>
          <w:tcPr>
            <w:tcW w:w="5040" w:type="dxa"/>
            <w:vAlign w:val="center"/>
          </w:tcPr>
          <w:p w14:paraId="3A824B6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style_test_nav.css</w:t>
            </w:r>
          </w:p>
        </w:tc>
        <w:tc>
          <w:tcPr>
            <w:tcW w:w="5040" w:type="dxa"/>
            <w:vAlign w:val="center"/>
          </w:tcPr>
          <w:p w14:paraId="33934652"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Supporting stylesheet for the navigation test page.</w:t>
            </w:r>
          </w:p>
        </w:tc>
      </w:tr>
      <w:tr w:rsidR="00A83D91" w:rsidRPr="001D5D8A" w14:paraId="27F4C5DE" w14:textId="77777777">
        <w:trPr>
          <w:jc w:val="center"/>
        </w:trPr>
        <w:tc>
          <w:tcPr>
            <w:tcW w:w="5040" w:type="dxa"/>
            <w:vAlign w:val="center"/>
          </w:tcPr>
          <w:p w14:paraId="217542EA"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script.js</w:t>
            </w:r>
          </w:p>
        </w:tc>
        <w:tc>
          <w:tcPr>
            <w:tcW w:w="5040" w:type="dxa"/>
            <w:vAlign w:val="center"/>
          </w:tcPr>
          <w:p w14:paraId="2A94C275"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Shared JavaScript interactions and event handling.</w:t>
            </w:r>
          </w:p>
        </w:tc>
      </w:tr>
      <w:tr w:rsidR="00A83D91" w:rsidRPr="001D5D8A" w14:paraId="49344C90" w14:textId="77777777">
        <w:trPr>
          <w:jc w:val="center"/>
        </w:trPr>
        <w:tc>
          <w:tcPr>
            <w:tcW w:w="5040" w:type="dxa"/>
            <w:vAlign w:val="center"/>
          </w:tcPr>
          <w:p w14:paraId="7457946F"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imges/web logo.png</w:t>
            </w:r>
          </w:p>
        </w:tc>
        <w:tc>
          <w:tcPr>
            <w:tcW w:w="5040" w:type="dxa"/>
            <w:vAlign w:val="center"/>
          </w:tcPr>
          <w:p w14:paraId="5EE66EC4"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Website branding/logo asset.</w:t>
            </w:r>
          </w:p>
        </w:tc>
      </w:tr>
      <w:tr w:rsidR="00A83D91" w:rsidRPr="001D5D8A" w14:paraId="66772EC7" w14:textId="77777777">
        <w:trPr>
          <w:jc w:val="center"/>
        </w:trPr>
        <w:tc>
          <w:tcPr>
            <w:tcW w:w="5040" w:type="dxa"/>
            <w:vAlign w:val="center"/>
          </w:tcPr>
          <w:p w14:paraId="766A17B6"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imges/boy.png</w:t>
            </w:r>
          </w:p>
        </w:tc>
        <w:tc>
          <w:tcPr>
            <w:tcW w:w="5040" w:type="dxa"/>
            <w:vAlign w:val="center"/>
          </w:tcPr>
          <w:p w14:paraId="5F1C946E"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Local avatar/profile image asset.</w:t>
            </w:r>
          </w:p>
        </w:tc>
      </w:tr>
      <w:tr w:rsidR="00A83D91" w:rsidRPr="001D5D8A" w14:paraId="5E179D61" w14:textId="77777777">
        <w:trPr>
          <w:jc w:val="center"/>
        </w:trPr>
        <w:tc>
          <w:tcPr>
            <w:tcW w:w="5040" w:type="dxa"/>
            <w:vAlign w:val="center"/>
          </w:tcPr>
          <w:p w14:paraId="054A7AF0" w14:textId="77777777" w:rsidR="00A83D91" w:rsidRPr="00F156EB" w:rsidRDefault="00000000" w:rsidP="00F156EB">
            <w:pPr>
              <w:jc w:val="center"/>
              <w:rPr>
                <w:rFonts w:ascii="Times New Roman" w:hAnsi="Times New Roman" w:cs="Times New Roman"/>
                <w:sz w:val="32"/>
                <w:szCs w:val="32"/>
              </w:rPr>
            </w:pPr>
            <w:proofErr w:type="gramStart"/>
            <w:r w:rsidRPr="00F156EB">
              <w:rPr>
                <w:rFonts w:ascii="Times New Roman" w:hAnsi="Times New Roman" w:cs="Times New Roman"/>
                <w:sz w:val="32"/>
                <w:szCs w:val="32"/>
              </w:rPr>
              <w:t>.git</w:t>
            </w:r>
            <w:proofErr w:type="gramEnd"/>
            <w:r w:rsidRPr="00F156EB">
              <w:rPr>
                <w:rFonts w:ascii="Times New Roman" w:hAnsi="Times New Roman" w:cs="Times New Roman"/>
                <w:sz w:val="32"/>
                <w:szCs w:val="32"/>
              </w:rPr>
              <w:t>/</w:t>
            </w:r>
          </w:p>
        </w:tc>
        <w:tc>
          <w:tcPr>
            <w:tcW w:w="5040" w:type="dxa"/>
            <w:vAlign w:val="center"/>
          </w:tcPr>
          <w:p w14:paraId="155AF938" w14:textId="77777777" w:rsidR="00A83D91" w:rsidRPr="00F156EB" w:rsidRDefault="00000000" w:rsidP="00F156EB">
            <w:pPr>
              <w:jc w:val="center"/>
              <w:rPr>
                <w:rFonts w:ascii="Times New Roman" w:hAnsi="Times New Roman" w:cs="Times New Roman"/>
                <w:sz w:val="32"/>
                <w:szCs w:val="32"/>
              </w:rPr>
            </w:pPr>
            <w:r w:rsidRPr="00F156EB">
              <w:rPr>
                <w:rFonts w:ascii="Times New Roman" w:hAnsi="Times New Roman" w:cs="Times New Roman"/>
                <w:sz w:val="32"/>
                <w:szCs w:val="32"/>
              </w:rPr>
              <w:t>Version-control metadata included in the supplied ZIP; not required for runtime.</w:t>
            </w:r>
          </w:p>
        </w:tc>
      </w:tr>
    </w:tbl>
    <w:p w14:paraId="4AFD6961" w14:textId="77777777" w:rsidR="00A83D91" w:rsidRPr="001D5D8A" w:rsidRDefault="00A83D91">
      <w:pPr>
        <w:rPr>
          <w:rFonts w:ascii="Times New Roman" w:hAnsi="Times New Roman" w:cs="Times New Roman"/>
          <w:sz w:val="40"/>
          <w:szCs w:val="40"/>
        </w:rPr>
      </w:pPr>
    </w:p>
    <w:p w14:paraId="76C09197"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Appendix A – Key Technical Observations</w:t>
      </w:r>
    </w:p>
    <w:p w14:paraId="549E4883"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main pages share the same navigation structure and load style.css and script.js.</w:t>
      </w:r>
    </w:p>
    <w:p w14:paraId="5750B0C4"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Font Awesome 6 beta CSS is referenced through cdnjs.</w:t>
      </w:r>
    </w:p>
    <w:p w14:paraId="4D9A2D9D"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JavaScript begins after DOMContentLoaded.</w:t>
      </w:r>
    </w:p>
    <w:p w14:paraId="2ED4B4C8"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gallery contains six named technology areas: AI, ML, Data Analytics, Web Development, Cloud Computing, and Cybersecurity.</w:t>
      </w:r>
    </w:p>
    <w:p w14:paraId="312820D8"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slideshow interval is configured for 3000 milliseconds.</w:t>
      </w:r>
    </w:p>
    <w:p w14:paraId="6B80BD2E"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lastRenderedPageBreak/>
        <w:t>Apply Now and Learn More use alert-based client-side messaging.</w:t>
      </w:r>
    </w:p>
    <w:p w14:paraId="44E68F30"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The contact form uses required name, email, and message controls and then displays a local success message.</w:t>
      </w:r>
    </w:p>
    <w:p w14:paraId="5C0FF97B" w14:textId="77777777" w:rsidR="00A83D91" w:rsidRPr="00F156EB" w:rsidRDefault="00000000">
      <w:pPr>
        <w:pStyle w:val="ListBullet"/>
        <w:rPr>
          <w:rFonts w:ascii="Times New Roman" w:hAnsi="Times New Roman" w:cs="Times New Roman"/>
          <w:sz w:val="32"/>
          <w:szCs w:val="32"/>
        </w:rPr>
      </w:pPr>
      <w:r w:rsidRPr="00F156EB">
        <w:rPr>
          <w:rFonts w:ascii="Times New Roman" w:hAnsi="Times New Roman" w:cs="Times New Roman"/>
          <w:sz w:val="32"/>
          <w:szCs w:val="32"/>
        </w:rPr>
        <w:t>Responsive media queries exist at 1024px, 768px, and 480px.</w:t>
      </w:r>
    </w:p>
    <w:p w14:paraId="6BE2C3BD" w14:textId="356E4843"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Appendix B – Suggested Academic Presentation Points</w:t>
      </w:r>
    </w:p>
    <w:p w14:paraId="757C249D"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Explain why HTML, CSS, and JavaScript were separated.</w:t>
      </w:r>
    </w:p>
    <w:p w14:paraId="36959E16"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Demonstrate the navigation flow between all six main pages.</w:t>
      </w:r>
    </w:p>
    <w:p w14:paraId="24DE7FFF"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Demonstrate the internship gallery lightbox.</w:t>
      </w:r>
    </w:p>
    <w:p w14:paraId="06E1107D"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Demonstrate slideshow controls and keyboard navigation.</w:t>
      </w:r>
    </w:p>
    <w:p w14:paraId="03423D64"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Show the responsive layout using browser developer tools.</w:t>
      </w:r>
    </w:p>
    <w:p w14:paraId="1F39DEBA"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Explain why the contact form is currently frontend-only.</w:t>
      </w:r>
    </w:p>
    <w:p w14:paraId="0A223E4C"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Describe how a backend/database could be added as the next development phase.</w:t>
      </w:r>
    </w:p>
    <w:p w14:paraId="5EBCA0FB" w14:textId="77777777" w:rsidR="00A83D91" w:rsidRPr="007702A9" w:rsidRDefault="00000000">
      <w:pPr>
        <w:pStyle w:val="ListBullet"/>
        <w:rPr>
          <w:rFonts w:ascii="Times New Roman" w:hAnsi="Times New Roman" w:cs="Times New Roman"/>
          <w:sz w:val="32"/>
          <w:szCs w:val="32"/>
        </w:rPr>
      </w:pPr>
      <w:r w:rsidRPr="007702A9">
        <w:rPr>
          <w:rFonts w:ascii="Times New Roman" w:hAnsi="Times New Roman" w:cs="Times New Roman"/>
          <w:sz w:val="32"/>
          <w:szCs w:val="32"/>
        </w:rPr>
        <w:t>Explain the difference between a static website and a dynamic web application.</w:t>
      </w:r>
    </w:p>
    <w:p w14:paraId="05789FF1" w14:textId="77777777" w:rsidR="00A83D91" w:rsidRPr="007702A9" w:rsidRDefault="00000000" w:rsidP="007702A9">
      <w:pPr>
        <w:pStyle w:val="Heading1"/>
        <w:rPr>
          <w:rFonts w:ascii="Times New Roman" w:hAnsi="Times New Roman" w:cs="Times New Roman"/>
          <w:sz w:val="36"/>
          <w:szCs w:val="36"/>
        </w:rPr>
      </w:pPr>
      <w:r w:rsidRPr="007702A9">
        <w:rPr>
          <w:rFonts w:ascii="Times New Roman" w:hAnsi="Times New Roman" w:cs="Times New Roman"/>
          <w:sz w:val="36"/>
          <w:szCs w:val="36"/>
        </w:rPr>
        <w:t>Source Basis</w:t>
      </w:r>
    </w:p>
    <w:p w14:paraId="7F9CA375" w14:textId="77777777" w:rsidR="00A83D91" w:rsidRPr="007702A9" w:rsidRDefault="00000000" w:rsidP="007702A9">
      <w:pPr>
        <w:spacing w:after="100"/>
        <w:jc w:val="both"/>
        <w:rPr>
          <w:rFonts w:ascii="Times New Roman" w:hAnsi="Times New Roman" w:cs="Times New Roman"/>
          <w:sz w:val="32"/>
          <w:szCs w:val="32"/>
        </w:rPr>
      </w:pPr>
      <w:r w:rsidRPr="007702A9">
        <w:rPr>
          <w:rFonts w:ascii="Times New Roman" w:hAnsi="Times New Roman" w:cs="Times New Roman"/>
          <w:sz w:val="32"/>
          <w:szCs w:val="32"/>
        </w:rPr>
        <w:t>This report was prepared from the supplied cognifyz.zip project package and its HTML, CSS, JavaScript, and image assets. No external factual claims about Cognifyz Technologies were required to describe the implementation; the report focuses on the supplied website code and behavior.</w:t>
      </w:r>
    </w:p>
    <w:sectPr w:rsidR="00A83D91" w:rsidRPr="007702A9"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8CB5" w14:textId="77777777" w:rsidR="00B26A32" w:rsidRDefault="00B26A32">
      <w:pPr>
        <w:spacing w:after="0" w:line="240" w:lineRule="auto"/>
      </w:pPr>
      <w:r>
        <w:separator/>
      </w:r>
    </w:p>
  </w:endnote>
  <w:endnote w:type="continuationSeparator" w:id="0">
    <w:p w14:paraId="6D1431DF" w14:textId="77777777" w:rsidR="00B26A32" w:rsidRDefault="00B26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69F3" w14:textId="77777777" w:rsidR="00A83D91" w:rsidRDefault="00000000">
    <w:pPr>
      <w:pStyle w:val="Footer"/>
      <w:jc w:val="center"/>
    </w:pPr>
    <w:proofErr w:type="spellStart"/>
    <w:r>
      <w:rPr>
        <w:sz w:val="16"/>
      </w:rPr>
      <w:t>Cognifyz</w:t>
    </w:r>
    <w:proofErr w:type="spellEnd"/>
    <w:r>
      <w:rPr>
        <w:sz w:val="16"/>
      </w:rPr>
      <w:t xml:space="preserve"> Website Project Report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37F20" w14:textId="77777777" w:rsidR="00B26A32" w:rsidRDefault="00B26A32">
      <w:pPr>
        <w:spacing w:after="0" w:line="240" w:lineRule="auto"/>
      </w:pPr>
      <w:r>
        <w:separator/>
      </w:r>
    </w:p>
  </w:footnote>
  <w:footnote w:type="continuationSeparator" w:id="0">
    <w:p w14:paraId="5A5230E6" w14:textId="77777777" w:rsidR="00B26A32" w:rsidRDefault="00B26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85217D"/>
    <w:multiLevelType w:val="hybridMultilevel"/>
    <w:tmpl w:val="18A245B6"/>
    <w:lvl w:ilvl="0" w:tplc="BE24E754">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0424004">
    <w:abstractNumId w:val="8"/>
  </w:num>
  <w:num w:numId="2" w16cid:durableId="1206060827">
    <w:abstractNumId w:val="6"/>
  </w:num>
  <w:num w:numId="3" w16cid:durableId="1436175498">
    <w:abstractNumId w:val="5"/>
  </w:num>
  <w:num w:numId="4" w16cid:durableId="2047170529">
    <w:abstractNumId w:val="4"/>
  </w:num>
  <w:num w:numId="5" w16cid:durableId="1032725072">
    <w:abstractNumId w:val="7"/>
  </w:num>
  <w:num w:numId="6" w16cid:durableId="1062101696">
    <w:abstractNumId w:val="3"/>
  </w:num>
  <w:num w:numId="7" w16cid:durableId="1233812573">
    <w:abstractNumId w:val="2"/>
  </w:num>
  <w:num w:numId="8" w16cid:durableId="1533958565">
    <w:abstractNumId w:val="1"/>
  </w:num>
  <w:num w:numId="9" w16cid:durableId="140120715">
    <w:abstractNumId w:val="0"/>
  </w:num>
  <w:num w:numId="10" w16cid:durableId="1953855701">
    <w:abstractNumId w:val="9"/>
  </w:num>
  <w:num w:numId="11" w16cid:durableId="441077620">
    <w:abstractNumId w:val="8"/>
  </w:num>
  <w:num w:numId="12" w16cid:durableId="719018976">
    <w:abstractNumId w:val="8"/>
  </w:num>
  <w:num w:numId="13" w16cid:durableId="1708066319">
    <w:abstractNumId w:val="8"/>
  </w:num>
  <w:num w:numId="14" w16cid:durableId="990644066">
    <w:abstractNumId w:val="8"/>
  </w:num>
  <w:num w:numId="15" w16cid:durableId="947085773">
    <w:abstractNumId w:val="8"/>
  </w:num>
  <w:num w:numId="16" w16cid:durableId="1176647979">
    <w:abstractNumId w:val="8"/>
  </w:num>
  <w:num w:numId="17" w16cid:durableId="1520466290">
    <w:abstractNumId w:val="8"/>
  </w:num>
  <w:num w:numId="18" w16cid:durableId="2026395140">
    <w:abstractNumId w:val="8"/>
  </w:num>
  <w:num w:numId="19" w16cid:durableId="477841924">
    <w:abstractNumId w:val="8"/>
  </w:num>
  <w:num w:numId="20" w16cid:durableId="2055347314">
    <w:abstractNumId w:val="8"/>
  </w:num>
  <w:num w:numId="21" w16cid:durableId="1683702501">
    <w:abstractNumId w:val="8"/>
  </w:num>
  <w:num w:numId="22" w16cid:durableId="425853511">
    <w:abstractNumId w:val="8"/>
  </w:num>
  <w:num w:numId="23" w16cid:durableId="675838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D8A"/>
    <w:rsid w:val="0026142F"/>
    <w:rsid w:val="0029639D"/>
    <w:rsid w:val="00326F90"/>
    <w:rsid w:val="004A70EC"/>
    <w:rsid w:val="005F152D"/>
    <w:rsid w:val="006E4CE0"/>
    <w:rsid w:val="007702A9"/>
    <w:rsid w:val="00A83D91"/>
    <w:rsid w:val="00AA1D8D"/>
    <w:rsid w:val="00B26A32"/>
    <w:rsid w:val="00B47730"/>
    <w:rsid w:val="00CB0664"/>
    <w:rsid w:val="00F15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9BF30"/>
  <w14:defaultImageDpi w14:val="300"/>
  <w15:docId w15:val="{54144018-E95F-4EF9-89BF-D5BF6F0A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character" w:styleId="CommentReference">
    <w:name w:val="annotation reference"/>
    <w:basedOn w:val="DefaultParagraphFont"/>
    <w:uiPriority w:val="99"/>
    <w:semiHidden/>
    <w:unhideWhenUsed/>
    <w:rsid w:val="001D5D8A"/>
    <w:rPr>
      <w:sz w:val="16"/>
      <w:szCs w:val="16"/>
    </w:rPr>
  </w:style>
  <w:style w:type="paragraph" w:styleId="CommentText">
    <w:name w:val="annotation text"/>
    <w:basedOn w:val="Normal"/>
    <w:link w:val="CommentTextChar"/>
    <w:uiPriority w:val="99"/>
    <w:semiHidden/>
    <w:unhideWhenUsed/>
    <w:rsid w:val="001D5D8A"/>
    <w:pPr>
      <w:spacing w:line="240" w:lineRule="auto"/>
    </w:pPr>
    <w:rPr>
      <w:sz w:val="20"/>
      <w:szCs w:val="20"/>
    </w:rPr>
  </w:style>
  <w:style w:type="character" w:customStyle="1" w:styleId="CommentTextChar">
    <w:name w:val="Comment Text Char"/>
    <w:basedOn w:val="DefaultParagraphFont"/>
    <w:link w:val="CommentText"/>
    <w:uiPriority w:val="99"/>
    <w:semiHidden/>
    <w:rsid w:val="001D5D8A"/>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1D5D8A"/>
    <w:rPr>
      <w:b/>
      <w:bCs/>
    </w:rPr>
  </w:style>
  <w:style w:type="character" w:customStyle="1" w:styleId="CommentSubjectChar">
    <w:name w:val="Comment Subject Char"/>
    <w:basedOn w:val="CommentTextChar"/>
    <w:link w:val="CommentSubject"/>
    <w:uiPriority w:val="99"/>
    <w:semiHidden/>
    <w:rsid w:val="001D5D8A"/>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3841</Words>
  <Characters>21899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Kamble</cp:lastModifiedBy>
  <cp:revision>2</cp:revision>
  <dcterms:created xsi:type="dcterms:W3CDTF">2026-09-27T18:17:00Z</dcterms:created>
  <dcterms:modified xsi:type="dcterms:W3CDTF">2026-09-27T18:17:00Z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2f801df3-faed-4746-8d36-8a1de460a5ea</vt:lpwstr>
  </property>
</Properties>
</file>