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CF681" w14:textId="77777777" w:rsidR="003A1771" w:rsidRPr="005278FE" w:rsidRDefault="003A1771" w:rsidP="003A1771">
      <w:r w:rsidRPr="005278FE">
        <w:t>A. Uygulama Adımları</w:t>
      </w:r>
    </w:p>
    <w:p w14:paraId="6F29897A" w14:textId="77777777" w:rsidR="003A1771" w:rsidRPr="005278FE" w:rsidRDefault="003A1771" w:rsidP="003A1771">
      <w:r w:rsidRPr="005278FE">
        <w:t>1. Model Seçimi</w:t>
      </w:r>
    </w:p>
    <w:p w14:paraId="278C0CA0" w14:textId="77777777" w:rsidR="003A1771" w:rsidRPr="005278FE" w:rsidRDefault="003A1771" w:rsidP="003A1771">
      <w:r w:rsidRPr="005278FE">
        <w:t xml:space="preserve">İncelemek istediğiniz temel modeli ve onun </w:t>
      </w:r>
      <w:proofErr w:type="spellStart"/>
      <w:r w:rsidRPr="005278FE">
        <w:t>fine-tune</w:t>
      </w:r>
      <w:proofErr w:type="spellEnd"/>
      <w:r w:rsidRPr="005278FE">
        <w:t xml:space="preserve"> edilmiş bir versiyonunu</w:t>
      </w:r>
    </w:p>
    <w:p w14:paraId="42CD20FB" w14:textId="77777777" w:rsidR="003A1771" w:rsidRPr="005278FE" w:rsidRDefault="003A1771" w:rsidP="003A1771">
      <w:proofErr w:type="gramStart"/>
      <w:r w:rsidRPr="005278FE">
        <w:t>seçin</w:t>
      </w:r>
      <w:proofErr w:type="gramEnd"/>
      <w:r w:rsidRPr="005278FE">
        <w:t>. Amaca yönelik geliştirilmiş modelin kaynağını ve eğitim amacını da</w:t>
      </w:r>
    </w:p>
    <w:p w14:paraId="041C95B0" w14:textId="52770244" w:rsidR="004D4E64" w:rsidRPr="005278FE" w:rsidRDefault="003A1771" w:rsidP="003A1771">
      <w:proofErr w:type="gramStart"/>
      <w:r w:rsidRPr="005278FE">
        <w:t>belirtin</w:t>
      </w:r>
      <w:proofErr w:type="gramEnd"/>
      <w:r w:rsidRPr="005278FE">
        <w:t>.</w:t>
      </w:r>
    </w:p>
    <w:p w14:paraId="7A9E7ADE" w14:textId="31ABBB9B" w:rsidR="003A1771" w:rsidRPr="005278FE" w:rsidRDefault="003A1771" w:rsidP="003A1771">
      <w:hyperlink r:id="rId5" w:history="1">
        <w:r w:rsidRPr="005278FE">
          <w:rPr>
            <w:rStyle w:val="Kpr"/>
          </w:rPr>
          <w:t>https://huggingface.co/openai-community/gpt2</w:t>
        </w:r>
      </w:hyperlink>
    </w:p>
    <w:p w14:paraId="39628F26" w14:textId="3BCB4FA2" w:rsidR="005C3618" w:rsidRPr="005278FE" w:rsidRDefault="005C3618" w:rsidP="003A1771">
      <w:hyperlink r:id="rId6" w:history="1">
        <w:r w:rsidRPr="005278FE">
          <w:rPr>
            <w:rStyle w:val="Kpr"/>
          </w:rPr>
          <w:t>https://huggingface.co/spaces/ErkanPolat/meta-llama-Llama-3.2-1B</w:t>
        </w:r>
      </w:hyperlink>
    </w:p>
    <w:p w14:paraId="4D74A27E" w14:textId="59FF7CC6" w:rsidR="003A1771" w:rsidRPr="005278FE" w:rsidRDefault="003A1771" w:rsidP="003A1771">
      <w:r w:rsidRPr="005278FE">
        <w:t>2. Model Kullanımı</w:t>
      </w:r>
    </w:p>
    <w:p w14:paraId="0E8A911F" w14:textId="77777777" w:rsidR="003A1771" w:rsidRPr="005278FE" w:rsidRDefault="003A1771" w:rsidP="003A1771">
      <w:r w:rsidRPr="005278FE">
        <w:t xml:space="preserve">Seçtiğiniz temel model ve </w:t>
      </w:r>
      <w:proofErr w:type="spellStart"/>
      <w:r w:rsidRPr="005278FE">
        <w:t>fine-tune</w:t>
      </w:r>
      <w:proofErr w:type="spellEnd"/>
      <w:r w:rsidRPr="005278FE">
        <w:t xml:space="preserve"> edilmiş model üzerinde belirlediğiniz</w:t>
      </w:r>
    </w:p>
    <w:p w14:paraId="09DDA7DC" w14:textId="74EE0177" w:rsidR="003A1771" w:rsidRPr="005278FE" w:rsidRDefault="003A1771" w:rsidP="003A1771">
      <w:proofErr w:type="gramStart"/>
      <w:r w:rsidRPr="005278FE">
        <w:t>soruları</w:t>
      </w:r>
      <w:proofErr w:type="gramEnd"/>
      <w:r w:rsidRPr="005278FE">
        <w:t xml:space="preserve"> yönelterek yanıtları gözlemleyin ve kaydedin.</w:t>
      </w:r>
    </w:p>
    <w:p w14:paraId="7C5809AE" w14:textId="23CD1406" w:rsidR="00E33663" w:rsidRPr="005278FE" w:rsidRDefault="00E33663" w:rsidP="003A1771">
      <w:proofErr w:type="spellStart"/>
      <w:proofErr w:type="gramStart"/>
      <w:r w:rsidRPr="005278FE">
        <w:t>hello</w:t>
      </w:r>
      <w:proofErr w:type="spellEnd"/>
      <w:proofErr w:type="gramEnd"/>
      <w:r w:rsidRPr="005278FE">
        <w:t xml:space="preserve"> how </w:t>
      </w:r>
      <w:proofErr w:type="spellStart"/>
      <w:r w:rsidRPr="005278FE">
        <w:t>are</w:t>
      </w:r>
      <w:proofErr w:type="spellEnd"/>
      <w:r w:rsidRPr="005278FE">
        <w:t xml:space="preserve"> </w:t>
      </w:r>
      <w:proofErr w:type="spellStart"/>
      <w:r w:rsidRPr="005278FE">
        <w:t>you</w:t>
      </w:r>
      <w:proofErr w:type="spellEnd"/>
      <w:r w:rsidRPr="005278FE">
        <w:t xml:space="preserve"> </w:t>
      </w:r>
      <w:proofErr w:type="spellStart"/>
      <w:r w:rsidRPr="005278FE">
        <w:t>doing</w:t>
      </w:r>
      <w:proofErr w:type="spellEnd"/>
      <w:r w:rsidRPr="005278FE">
        <w:t>?</w:t>
      </w:r>
    </w:p>
    <w:p w14:paraId="0540E1A4" w14:textId="33697FB6" w:rsidR="009F7538" w:rsidRPr="005278FE" w:rsidRDefault="00E33663" w:rsidP="003A1771">
      <w:r w:rsidRPr="005278FE">
        <w:drawing>
          <wp:inline distT="0" distB="0" distL="0" distR="0" wp14:anchorId="715524FB" wp14:editId="45AC1320">
            <wp:extent cx="5972810" cy="857885"/>
            <wp:effectExtent l="0" t="0" r="8890" b="0"/>
            <wp:docPr id="5123876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876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3E72" w14:textId="7BA55263" w:rsidR="00E33663" w:rsidRPr="005278FE" w:rsidRDefault="00E33663" w:rsidP="003A1771">
      <w:r w:rsidRPr="005278FE">
        <w:t xml:space="preserve">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I'm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>. I</w:t>
      </w:r>
    </w:p>
    <w:p w14:paraId="635A4540" w14:textId="120992C9" w:rsidR="005C3618" w:rsidRPr="005278FE" w:rsidRDefault="005C3618" w:rsidP="003A1771">
      <w:r w:rsidRPr="005278FE">
        <w:drawing>
          <wp:inline distT="0" distB="0" distL="0" distR="0" wp14:anchorId="1450EC3C" wp14:editId="7DA386B0">
            <wp:extent cx="5972810" cy="1153795"/>
            <wp:effectExtent l="0" t="0" r="8890" b="8255"/>
            <wp:docPr id="17873819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1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7653" w14:textId="63DCCD6C" w:rsidR="005C3618" w:rsidRPr="005278FE" w:rsidRDefault="005C3618" w:rsidP="003A1771">
      <w:proofErr w:type="spellStart"/>
      <w:proofErr w:type="gramStart"/>
      <w:r w:rsidRPr="005278FE">
        <w:t>hello</w:t>
      </w:r>
      <w:proofErr w:type="spellEnd"/>
      <w:proofErr w:type="gramEnd"/>
      <w:r w:rsidRPr="005278FE">
        <w:t xml:space="preserve"> how </w:t>
      </w:r>
      <w:proofErr w:type="spellStart"/>
      <w:r w:rsidRPr="005278FE">
        <w:t>are</w:t>
      </w:r>
      <w:proofErr w:type="spellEnd"/>
      <w:r w:rsidRPr="005278FE">
        <w:t xml:space="preserve"> </w:t>
      </w:r>
      <w:proofErr w:type="spellStart"/>
      <w:r w:rsidRPr="005278FE">
        <w:t>you</w:t>
      </w:r>
      <w:proofErr w:type="spellEnd"/>
      <w:r w:rsidRPr="005278FE">
        <w:t xml:space="preserve"> </w:t>
      </w:r>
      <w:proofErr w:type="spellStart"/>
      <w:r w:rsidRPr="005278FE">
        <w:t>doing</w:t>
      </w:r>
      <w:proofErr w:type="spellEnd"/>
      <w:r w:rsidRPr="005278FE">
        <w:t xml:space="preserve">? I am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well</w:t>
      </w:r>
      <w:proofErr w:type="spellEnd"/>
      <w:r w:rsidRPr="005278FE">
        <w:t xml:space="preserve">. I am a 20 </w:t>
      </w:r>
      <w:proofErr w:type="spellStart"/>
      <w:r w:rsidRPr="005278FE">
        <w:t>year</w:t>
      </w:r>
      <w:proofErr w:type="spellEnd"/>
      <w:r w:rsidRPr="005278FE">
        <w:t xml:space="preserve"> </w:t>
      </w:r>
      <w:proofErr w:type="spellStart"/>
      <w:r w:rsidRPr="005278FE">
        <w:t>old</w:t>
      </w:r>
      <w:proofErr w:type="spellEnd"/>
      <w:r w:rsidRPr="005278FE">
        <w:t xml:space="preserve"> </w:t>
      </w:r>
      <w:proofErr w:type="spellStart"/>
      <w:r w:rsidRPr="005278FE">
        <w:t>female</w:t>
      </w:r>
      <w:proofErr w:type="spellEnd"/>
      <w:r w:rsidRPr="005278FE">
        <w:t xml:space="preserve">. I am a </w:t>
      </w:r>
      <w:proofErr w:type="spellStart"/>
      <w:r w:rsidRPr="005278FE">
        <w:t>student</w:t>
      </w:r>
      <w:proofErr w:type="spellEnd"/>
      <w:r w:rsidRPr="005278FE">
        <w:t xml:space="preserve"> </w:t>
      </w:r>
      <w:proofErr w:type="spellStart"/>
      <w:r w:rsidRPr="005278FE">
        <w:t>and</w:t>
      </w:r>
      <w:proofErr w:type="spellEnd"/>
      <w:r w:rsidRPr="005278FE">
        <w:t xml:space="preserve"> I am </w:t>
      </w:r>
      <w:proofErr w:type="spellStart"/>
      <w:r w:rsidRPr="005278FE">
        <w:t>currently</w:t>
      </w:r>
      <w:proofErr w:type="spellEnd"/>
      <w:r w:rsidRPr="005278FE">
        <w:t xml:space="preserve"> in </w:t>
      </w:r>
      <w:proofErr w:type="spellStart"/>
      <w:r w:rsidRPr="005278FE">
        <w:t>my</w:t>
      </w:r>
      <w:proofErr w:type="spellEnd"/>
      <w:r w:rsidRPr="005278FE">
        <w:t xml:space="preserve"> 2nd </w:t>
      </w:r>
      <w:proofErr w:type="spellStart"/>
      <w:r w:rsidRPr="005278FE">
        <w:t>year</w:t>
      </w:r>
      <w:proofErr w:type="spellEnd"/>
      <w:r w:rsidRPr="005278FE">
        <w:t xml:space="preserve"> of </w:t>
      </w:r>
      <w:proofErr w:type="spellStart"/>
      <w:r w:rsidRPr="005278FE">
        <w:t>university</w:t>
      </w:r>
      <w:proofErr w:type="spellEnd"/>
      <w:r w:rsidRPr="005278FE">
        <w:t xml:space="preserve">. I am a </w:t>
      </w:r>
      <w:proofErr w:type="spellStart"/>
      <w:r w:rsidRPr="005278FE">
        <w:t>very</w:t>
      </w:r>
      <w:proofErr w:type="spellEnd"/>
      <w:r w:rsidRPr="005278FE">
        <w:t xml:space="preserve"> </w:t>
      </w:r>
      <w:proofErr w:type="spellStart"/>
      <w:r w:rsidRPr="005278FE">
        <w:t>outgoing</w:t>
      </w:r>
      <w:proofErr w:type="spellEnd"/>
      <w:r w:rsidRPr="005278FE">
        <w:t xml:space="preserve"> </w:t>
      </w:r>
      <w:proofErr w:type="spellStart"/>
      <w:r w:rsidRPr="005278FE">
        <w:t>person</w:t>
      </w:r>
      <w:proofErr w:type="spellEnd"/>
      <w:r w:rsidRPr="005278FE">
        <w:t xml:space="preserve"> </w:t>
      </w:r>
      <w:proofErr w:type="spellStart"/>
      <w:r w:rsidRPr="005278FE">
        <w:t>and</w:t>
      </w:r>
      <w:proofErr w:type="spellEnd"/>
      <w:r w:rsidRPr="005278FE">
        <w:t xml:space="preserve"> I </w:t>
      </w:r>
      <w:proofErr w:type="spellStart"/>
      <w:r w:rsidRPr="005278FE">
        <w:t>love</w:t>
      </w:r>
      <w:proofErr w:type="spellEnd"/>
      <w:r w:rsidRPr="005278FE">
        <w:t xml:space="preserve"> </w:t>
      </w:r>
      <w:proofErr w:type="spellStart"/>
      <w:r w:rsidRPr="005278FE">
        <w:t>to</w:t>
      </w:r>
      <w:proofErr w:type="spellEnd"/>
      <w:r w:rsidRPr="005278FE">
        <w:t xml:space="preserve"> </w:t>
      </w:r>
      <w:proofErr w:type="spellStart"/>
      <w:r w:rsidRPr="005278FE">
        <w:t>meet</w:t>
      </w:r>
      <w:proofErr w:type="spellEnd"/>
      <w:r w:rsidRPr="005278FE">
        <w:t xml:space="preserve"> </w:t>
      </w:r>
      <w:proofErr w:type="spellStart"/>
      <w:r w:rsidRPr="005278FE">
        <w:t>new</w:t>
      </w:r>
      <w:proofErr w:type="spellEnd"/>
      <w:r w:rsidRPr="005278FE">
        <w:t xml:space="preserve"> </w:t>
      </w:r>
      <w:proofErr w:type="spellStart"/>
      <w:r w:rsidRPr="005278FE">
        <w:t>people</w:t>
      </w:r>
      <w:proofErr w:type="spellEnd"/>
      <w:r w:rsidRPr="005278FE">
        <w:t xml:space="preserve">. I am </w:t>
      </w:r>
      <w:proofErr w:type="spellStart"/>
      <w:r w:rsidRPr="005278FE">
        <w:t>very</w:t>
      </w:r>
      <w:proofErr w:type="spellEnd"/>
      <w:r w:rsidRPr="005278FE">
        <w:t xml:space="preserve"> </w:t>
      </w:r>
      <w:proofErr w:type="spellStart"/>
      <w:r w:rsidRPr="005278FE">
        <w:t>friendly</w:t>
      </w:r>
      <w:proofErr w:type="spellEnd"/>
      <w:r w:rsidRPr="005278FE">
        <w:t xml:space="preserve"> </w:t>
      </w:r>
      <w:proofErr w:type="spellStart"/>
      <w:r w:rsidRPr="005278FE">
        <w:t>and</w:t>
      </w:r>
      <w:proofErr w:type="spellEnd"/>
      <w:r w:rsidRPr="005278FE">
        <w:t xml:space="preserve"> I </w:t>
      </w:r>
      <w:proofErr w:type="spellStart"/>
      <w:r w:rsidRPr="005278FE">
        <w:t>love</w:t>
      </w:r>
      <w:proofErr w:type="spellEnd"/>
      <w:r w:rsidRPr="005278FE">
        <w:t xml:space="preserve"> </w:t>
      </w:r>
      <w:proofErr w:type="spellStart"/>
      <w:r w:rsidRPr="005278FE">
        <w:t>to</w:t>
      </w:r>
      <w:proofErr w:type="spellEnd"/>
      <w:r w:rsidRPr="005278FE">
        <w:t xml:space="preserve"> </w:t>
      </w:r>
      <w:proofErr w:type="spellStart"/>
      <w:r w:rsidRPr="005278FE">
        <w:t>make</w:t>
      </w:r>
      <w:proofErr w:type="spellEnd"/>
      <w:r w:rsidRPr="005278FE">
        <w:t xml:space="preserve"> </w:t>
      </w:r>
      <w:proofErr w:type="spellStart"/>
      <w:r w:rsidRPr="005278FE">
        <w:t>new</w:t>
      </w:r>
      <w:proofErr w:type="spellEnd"/>
      <w:r w:rsidRPr="005278FE">
        <w:t xml:space="preserve"> </w:t>
      </w:r>
      <w:proofErr w:type="spellStart"/>
      <w:r w:rsidRPr="005278FE">
        <w:t>friends</w:t>
      </w:r>
      <w:proofErr w:type="spellEnd"/>
      <w:r w:rsidRPr="005278FE">
        <w:t xml:space="preserve">. I am a </w:t>
      </w:r>
      <w:proofErr w:type="spellStart"/>
      <w:r w:rsidRPr="005278FE">
        <w:t>very</w:t>
      </w:r>
      <w:proofErr w:type="spellEnd"/>
      <w:r w:rsidRPr="005278FE">
        <w:t xml:space="preserve"> </w:t>
      </w:r>
      <w:proofErr w:type="spellStart"/>
      <w:r w:rsidRPr="005278FE">
        <w:t>outgoing</w:t>
      </w:r>
      <w:proofErr w:type="spellEnd"/>
      <w:r w:rsidRPr="005278FE">
        <w:t xml:space="preserve"> </w:t>
      </w:r>
      <w:proofErr w:type="spellStart"/>
      <w:r w:rsidRPr="005278FE">
        <w:t>person</w:t>
      </w:r>
      <w:proofErr w:type="spellEnd"/>
      <w:r w:rsidRPr="005278FE">
        <w:t xml:space="preserve"> </w:t>
      </w:r>
      <w:proofErr w:type="spellStart"/>
      <w:r w:rsidRPr="005278FE">
        <w:t>and</w:t>
      </w:r>
      <w:proofErr w:type="spellEnd"/>
      <w:r w:rsidRPr="005278FE">
        <w:t xml:space="preserve"> I </w:t>
      </w:r>
      <w:proofErr w:type="spellStart"/>
      <w:r w:rsidRPr="005278FE">
        <w:t>love</w:t>
      </w:r>
      <w:proofErr w:type="spellEnd"/>
      <w:r w:rsidRPr="005278FE">
        <w:t xml:space="preserve"> </w:t>
      </w:r>
      <w:proofErr w:type="spellStart"/>
      <w:r w:rsidRPr="005278FE">
        <w:t>to</w:t>
      </w:r>
      <w:proofErr w:type="spellEnd"/>
      <w:r w:rsidRPr="005278FE">
        <w:t xml:space="preserve"> </w:t>
      </w:r>
      <w:proofErr w:type="spellStart"/>
      <w:r w:rsidRPr="005278FE">
        <w:t>meet</w:t>
      </w:r>
      <w:proofErr w:type="spellEnd"/>
      <w:r w:rsidRPr="005278FE">
        <w:t xml:space="preserve"> </w:t>
      </w:r>
      <w:proofErr w:type="spellStart"/>
      <w:r w:rsidRPr="005278FE">
        <w:t>new</w:t>
      </w:r>
      <w:proofErr w:type="spellEnd"/>
      <w:r w:rsidRPr="005278FE">
        <w:t xml:space="preserve"> </w:t>
      </w:r>
      <w:proofErr w:type="spellStart"/>
      <w:r w:rsidRPr="005278FE">
        <w:t>people</w:t>
      </w:r>
      <w:proofErr w:type="spellEnd"/>
      <w:r w:rsidRPr="005278FE">
        <w:t xml:space="preserve">. I am </w:t>
      </w:r>
      <w:proofErr w:type="spellStart"/>
      <w:r w:rsidRPr="005278FE">
        <w:t>very</w:t>
      </w:r>
      <w:proofErr w:type="spellEnd"/>
      <w:r w:rsidRPr="005278FE">
        <w:t xml:space="preserve"> </w:t>
      </w:r>
      <w:proofErr w:type="spellStart"/>
      <w:r w:rsidRPr="005278FE">
        <w:t>friendly</w:t>
      </w:r>
      <w:proofErr w:type="spellEnd"/>
      <w:r w:rsidRPr="005278FE">
        <w:t xml:space="preserve"> </w:t>
      </w:r>
      <w:proofErr w:type="spellStart"/>
      <w:r w:rsidRPr="005278FE">
        <w:t>and</w:t>
      </w:r>
      <w:proofErr w:type="spellEnd"/>
      <w:r w:rsidRPr="005278FE">
        <w:t xml:space="preserve"> I </w:t>
      </w:r>
      <w:proofErr w:type="spellStart"/>
      <w:r w:rsidRPr="005278FE">
        <w:t>love</w:t>
      </w:r>
      <w:proofErr w:type="spellEnd"/>
      <w:r w:rsidRPr="005278FE">
        <w:t xml:space="preserve"> </w:t>
      </w:r>
      <w:proofErr w:type="spellStart"/>
      <w:r w:rsidRPr="005278FE">
        <w:t>to</w:t>
      </w:r>
      <w:proofErr w:type="spellEnd"/>
      <w:r w:rsidRPr="005278FE">
        <w:t xml:space="preserve"> </w:t>
      </w:r>
      <w:proofErr w:type="spellStart"/>
      <w:r w:rsidRPr="005278FE">
        <w:t>make</w:t>
      </w:r>
      <w:proofErr w:type="spellEnd"/>
      <w:r w:rsidRPr="005278FE">
        <w:t xml:space="preserve"> </w:t>
      </w:r>
      <w:proofErr w:type="spellStart"/>
      <w:r w:rsidRPr="005278FE">
        <w:t>new</w:t>
      </w:r>
      <w:proofErr w:type="spellEnd"/>
      <w:r w:rsidRPr="005278FE">
        <w:t xml:space="preserve"> </w:t>
      </w:r>
      <w:proofErr w:type="spellStart"/>
      <w:r w:rsidRPr="005278FE">
        <w:t>friends</w:t>
      </w:r>
      <w:proofErr w:type="spellEnd"/>
      <w:r w:rsidRPr="005278FE">
        <w:t xml:space="preserve">. I am a </w:t>
      </w:r>
      <w:proofErr w:type="spellStart"/>
      <w:r w:rsidRPr="005278FE">
        <w:t>very</w:t>
      </w:r>
      <w:proofErr w:type="spellEnd"/>
      <w:r w:rsidRPr="005278FE">
        <w:t xml:space="preserve"> </w:t>
      </w:r>
      <w:proofErr w:type="spellStart"/>
      <w:r w:rsidRPr="005278FE">
        <w:t>outgoing</w:t>
      </w:r>
      <w:proofErr w:type="spellEnd"/>
      <w:r w:rsidRPr="005278FE">
        <w:t xml:space="preserve"> </w:t>
      </w:r>
      <w:proofErr w:type="spellStart"/>
      <w:r w:rsidRPr="005278FE">
        <w:t>person</w:t>
      </w:r>
      <w:proofErr w:type="spellEnd"/>
      <w:r w:rsidRPr="005278FE">
        <w:t xml:space="preserve"> </w:t>
      </w:r>
      <w:proofErr w:type="spellStart"/>
      <w:r w:rsidRPr="005278FE">
        <w:t>and</w:t>
      </w:r>
      <w:proofErr w:type="spellEnd"/>
      <w:r w:rsidRPr="005278FE">
        <w:t xml:space="preserve"> I </w:t>
      </w:r>
      <w:proofErr w:type="spellStart"/>
      <w:r w:rsidRPr="005278FE">
        <w:t>love</w:t>
      </w:r>
      <w:proofErr w:type="spellEnd"/>
      <w:r w:rsidRPr="005278FE">
        <w:t xml:space="preserve"> </w:t>
      </w:r>
      <w:proofErr w:type="spellStart"/>
      <w:r w:rsidRPr="005278FE">
        <w:t>to</w:t>
      </w:r>
      <w:proofErr w:type="spellEnd"/>
      <w:r w:rsidRPr="005278FE">
        <w:t xml:space="preserve"> </w:t>
      </w:r>
      <w:proofErr w:type="spellStart"/>
      <w:r w:rsidRPr="005278FE">
        <w:t>meet</w:t>
      </w:r>
      <w:proofErr w:type="spellEnd"/>
      <w:r w:rsidRPr="005278FE">
        <w:t xml:space="preserve"> </w:t>
      </w:r>
      <w:proofErr w:type="spellStart"/>
      <w:r w:rsidRPr="005278FE">
        <w:t>new</w:t>
      </w:r>
      <w:proofErr w:type="spellEnd"/>
      <w:r w:rsidRPr="005278FE">
        <w:t xml:space="preserve"> </w:t>
      </w:r>
      <w:proofErr w:type="spellStart"/>
      <w:r w:rsidRPr="005278FE">
        <w:t>people</w:t>
      </w:r>
      <w:proofErr w:type="spellEnd"/>
      <w:r w:rsidRPr="005278FE">
        <w:t xml:space="preserve">. I am </w:t>
      </w:r>
      <w:proofErr w:type="spellStart"/>
      <w:r w:rsidRPr="005278FE">
        <w:t>very</w:t>
      </w:r>
      <w:proofErr w:type="spellEnd"/>
    </w:p>
    <w:p w14:paraId="0DE807C8" w14:textId="77777777" w:rsidR="005278FE" w:rsidRPr="005278FE" w:rsidRDefault="005278FE" w:rsidP="003A1771"/>
    <w:p w14:paraId="542AE67D" w14:textId="77777777" w:rsidR="005278FE" w:rsidRPr="005278FE" w:rsidRDefault="005278FE" w:rsidP="005278FE">
      <w:r w:rsidRPr="005278FE">
        <w:lastRenderedPageBreak/>
        <w:t>3. Sonuçları Kaydedin</w:t>
      </w:r>
    </w:p>
    <w:p w14:paraId="0CD92F3E" w14:textId="77777777" w:rsidR="005278FE" w:rsidRPr="005278FE" w:rsidRDefault="005278FE" w:rsidP="005278FE">
      <w:r w:rsidRPr="005278FE">
        <w:t>Her iki modelin aynı sorulara verdiği yanıtları kayıt altına alın. Yanıtlar</w:t>
      </w:r>
    </w:p>
    <w:p w14:paraId="02F60B3C" w14:textId="77777777" w:rsidR="005278FE" w:rsidRPr="005278FE" w:rsidRDefault="005278FE" w:rsidP="005278FE">
      <w:proofErr w:type="gramStart"/>
      <w:r w:rsidRPr="005278FE">
        <w:t>arasında</w:t>
      </w:r>
      <w:proofErr w:type="gramEnd"/>
      <w:r w:rsidRPr="005278FE">
        <w:t xml:space="preserve"> gözlemlediğiniz farkları özellikle amaca yönelik iyileştirmeler ve</w:t>
      </w:r>
    </w:p>
    <w:p w14:paraId="4269EE64" w14:textId="3419A8A2" w:rsidR="005278FE" w:rsidRPr="005278FE" w:rsidRDefault="005278FE" w:rsidP="005278FE">
      <w:r w:rsidRPr="005278FE">
        <w:t>"</w:t>
      </w:r>
      <w:proofErr w:type="spellStart"/>
      <w:r w:rsidRPr="005278FE">
        <w:t>catastrophic</w:t>
      </w:r>
      <w:proofErr w:type="spellEnd"/>
      <w:r w:rsidRPr="005278FE">
        <w:t xml:space="preserve"> </w:t>
      </w:r>
      <w:proofErr w:type="spellStart"/>
      <w:r w:rsidRPr="005278FE">
        <w:t>forgetting</w:t>
      </w:r>
      <w:proofErr w:type="spellEnd"/>
      <w:r w:rsidRPr="005278FE">
        <w:t>" açısından değerlendirin.</w:t>
      </w:r>
    </w:p>
    <w:p w14:paraId="1C1B3601" w14:textId="1500A160" w:rsidR="005278FE" w:rsidRPr="005278FE" w:rsidRDefault="005278FE" w:rsidP="005278FE">
      <w:r w:rsidRPr="005278FE">
        <w:t>Analiz: Yanıtlar Arasındaki Farklar</w:t>
      </w:r>
    </w:p>
    <w:p w14:paraId="49A6EC0E" w14:textId="0BCD3E2A" w:rsidR="005278FE" w:rsidRPr="005278FE" w:rsidRDefault="005278FE" w:rsidP="005278FE">
      <w:r w:rsidRPr="005278FE">
        <w:t xml:space="preserve">   - “I’m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 xml:space="preserve">. I’m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great</w:t>
      </w:r>
      <w:proofErr w:type="spellEnd"/>
      <w:r w:rsidRPr="005278FE">
        <w:t>. ...” cümlesi sürekli tekrarlanmış ve doğal olmayan bir yanıt oluşmuş.</w:t>
      </w:r>
    </w:p>
    <w:p w14:paraId="4968A7B4" w14:textId="5BD68FF9" w:rsidR="005278FE" w:rsidRPr="005278FE" w:rsidRDefault="005278FE" w:rsidP="005278FE">
      <w:r w:rsidRPr="005278FE">
        <w:t xml:space="preserve">   - Yanıt monoton ve içerik açısından zayıf. Model amaca uygun yanıt verememiş, daha çok döngüsel bir ifadeye sıkışmış görünüyor.</w:t>
      </w:r>
    </w:p>
    <w:p w14:paraId="626F226E" w14:textId="77777777" w:rsidR="005278FE" w:rsidRPr="005278FE" w:rsidRDefault="005278FE" w:rsidP="005278FE">
      <w:r w:rsidRPr="005278FE">
        <w:t xml:space="preserve">   - Daha kişisel bir yanıt veriyor: *“I am </w:t>
      </w:r>
      <w:proofErr w:type="spellStart"/>
      <w:r w:rsidRPr="005278FE">
        <w:t>doing</w:t>
      </w:r>
      <w:proofErr w:type="spellEnd"/>
      <w:r w:rsidRPr="005278FE">
        <w:t xml:space="preserve"> </w:t>
      </w:r>
      <w:proofErr w:type="spellStart"/>
      <w:r w:rsidRPr="005278FE">
        <w:t>well</w:t>
      </w:r>
      <w:proofErr w:type="spellEnd"/>
      <w:r w:rsidRPr="005278FE">
        <w:t xml:space="preserve">. I am a 20 </w:t>
      </w:r>
      <w:proofErr w:type="spellStart"/>
      <w:r w:rsidRPr="005278FE">
        <w:t>year</w:t>
      </w:r>
      <w:proofErr w:type="spellEnd"/>
      <w:r w:rsidRPr="005278FE">
        <w:t xml:space="preserve"> </w:t>
      </w:r>
      <w:proofErr w:type="spellStart"/>
      <w:r w:rsidRPr="005278FE">
        <w:t>old</w:t>
      </w:r>
      <w:proofErr w:type="spellEnd"/>
      <w:r w:rsidRPr="005278FE">
        <w:t xml:space="preserve"> </w:t>
      </w:r>
      <w:proofErr w:type="spellStart"/>
      <w:r w:rsidRPr="005278FE">
        <w:t>female</w:t>
      </w:r>
      <w:proofErr w:type="spellEnd"/>
      <w:r w:rsidRPr="005278FE">
        <w:t>. ...”*</w:t>
      </w:r>
    </w:p>
    <w:p w14:paraId="7A81C274" w14:textId="515E1E92" w:rsidR="005278FE" w:rsidRPr="005278FE" w:rsidRDefault="005278FE" w:rsidP="005278FE">
      <w:r w:rsidRPr="005278FE">
        <w:t xml:space="preserve">   - Yanıt, kişisel ayrıntılar ve kendini tanıtan ifadeler içeriyor. Ancak tekrar eden ifadeler (*"I am a </w:t>
      </w:r>
      <w:proofErr w:type="spellStart"/>
      <w:r w:rsidRPr="005278FE">
        <w:t>very</w:t>
      </w:r>
      <w:proofErr w:type="spellEnd"/>
      <w:r w:rsidRPr="005278FE">
        <w:t xml:space="preserve"> </w:t>
      </w:r>
      <w:proofErr w:type="spellStart"/>
      <w:r w:rsidRPr="005278FE">
        <w:t>outgoing</w:t>
      </w:r>
      <w:proofErr w:type="spellEnd"/>
      <w:r w:rsidRPr="005278FE">
        <w:t xml:space="preserve"> </w:t>
      </w:r>
      <w:proofErr w:type="spellStart"/>
      <w:r w:rsidRPr="005278FE">
        <w:t>person</w:t>
      </w:r>
      <w:proofErr w:type="spellEnd"/>
      <w:r w:rsidRPr="005278FE">
        <w:t xml:space="preserve"> </w:t>
      </w:r>
      <w:proofErr w:type="spellStart"/>
      <w:r w:rsidRPr="005278FE">
        <w:t>and</w:t>
      </w:r>
      <w:proofErr w:type="spellEnd"/>
      <w:r w:rsidRPr="005278FE">
        <w:t xml:space="preserve"> I </w:t>
      </w:r>
      <w:proofErr w:type="spellStart"/>
      <w:r w:rsidRPr="005278FE">
        <w:t>love</w:t>
      </w:r>
      <w:proofErr w:type="spellEnd"/>
      <w:r w:rsidRPr="005278FE">
        <w:t xml:space="preserve"> </w:t>
      </w:r>
      <w:proofErr w:type="spellStart"/>
      <w:r w:rsidRPr="005278FE">
        <w:t>to</w:t>
      </w:r>
      <w:proofErr w:type="spellEnd"/>
      <w:r w:rsidRPr="005278FE">
        <w:t xml:space="preserve"> </w:t>
      </w:r>
      <w:proofErr w:type="spellStart"/>
      <w:r w:rsidRPr="005278FE">
        <w:t>meet</w:t>
      </w:r>
      <w:proofErr w:type="spellEnd"/>
      <w:r w:rsidRPr="005278FE">
        <w:t xml:space="preserve"> </w:t>
      </w:r>
      <w:proofErr w:type="spellStart"/>
      <w:r w:rsidRPr="005278FE">
        <w:t>new</w:t>
      </w:r>
      <w:proofErr w:type="spellEnd"/>
      <w:r w:rsidRPr="005278FE">
        <w:t xml:space="preserve"> </w:t>
      </w:r>
      <w:proofErr w:type="spellStart"/>
      <w:r w:rsidRPr="005278FE">
        <w:t>people</w:t>
      </w:r>
      <w:proofErr w:type="spellEnd"/>
      <w:r w:rsidRPr="005278FE">
        <w:t xml:space="preserve">..."*) dikkat çekiyor. Bu durum, </w:t>
      </w:r>
      <w:proofErr w:type="spellStart"/>
      <w:r w:rsidRPr="005278FE">
        <w:t>fine-tuning</w:t>
      </w:r>
      <w:proofErr w:type="spellEnd"/>
      <w:r w:rsidRPr="005278FE">
        <w:t xml:space="preserve"> sırasında eğitimin yetersiz dengelenmiş olabileceğini veya verinin tekrarlı olabileceğini gösteriyor.</w:t>
      </w:r>
    </w:p>
    <w:p w14:paraId="319CEFC9" w14:textId="4C221B04" w:rsidR="005278FE" w:rsidRPr="005278FE" w:rsidRDefault="005278FE" w:rsidP="005278FE">
      <w:r w:rsidRPr="005278FE">
        <w:t>Gözlemler:</w:t>
      </w:r>
    </w:p>
    <w:p w14:paraId="7BA0AFF6" w14:textId="77777777" w:rsidR="005278FE" w:rsidRPr="005278FE" w:rsidRDefault="005278FE" w:rsidP="005278FE">
      <w:r w:rsidRPr="005278FE">
        <w:t xml:space="preserve">   - Model 2, yanıt verirken amaca daha uygun bir cevap üretmiş. Kendini tanıtma (yaş, eğitim durumu, kişilik özellikleri) gibi detaylar vermesi, modelin belirli bir görev için </w:t>
      </w:r>
      <w:proofErr w:type="spellStart"/>
      <w:r w:rsidRPr="005278FE">
        <w:t>fine-tuned</w:t>
      </w:r>
      <w:proofErr w:type="spellEnd"/>
      <w:r w:rsidRPr="005278FE">
        <w:t xml:space="preserve"> edilmiş olabileceğini düşündürüyor.</w:t>
      </w:r>
    </w:p>
    <w:p w14:paraId="5E8B74EA" w14:textId="77777777" w:rsidR="005278FE" w:rsidRPr="005278FE" w:rsidRDefault="005278FE" w:rsidP="005278FE">
      <w:r w:rsidRPr="005278FE">
        <w:t xml:space="preserve">   - Model 1 ise amaca uygun içerik üretme konusunda başarısız olmuş. Sadece aynı ifadeyi tekrarlamış ve içeriksel çeşitlilik sunamamış.</w:t>
      </w:r>
    </w:p>
    <w:p w14:paraId="65955C1C" w14:textId="77777777" w:rsidR="005278FE" w:rsidRPr="005278FE" w:rsidRDefault="005278FE" w:rsidP="005278FE">
      <w:r w:rsidRPr="005278FE">
        <w:t>4. Sonuçları Kıyaslayın</w:t>
      </w:r>
    </w:p>
    <w:p w14:paraId="274F87FE" w14:textId="3417DFAE" w:rsidR="005278FE" w:rsidRPr="005278FE" w:rsidRDefault="005278FE" w:rsidP="005278FE">
      <w:r w:rsidRPr="005278FE">
        <w:t>Sonuçları grafik ve tablo gibi görsellerle destekleyin. Elde ettiğiniz ekran</w:t>
      </w:r>
      <w:r w:rsidRPr="005278FE">
        <w:t xml:space="preserve"> </w:t>
      </w:r>
      <w:r w:rsidRPr="005278FE">
        <w:t>görüntülerini ve analizlerinizi ekleyerek karşılaştırmalı bir rapor hazırlayın.</w:t>
      </w:r>
    </w:p>
    <w:p w14:paraId="6FAC4D35" w14:textId="388BA056" w:rsidR="005278FE" w:rsidRPr="005278FE" w:rsidRDefault="005278FE" w:rsidP="005278FE">
      <w:r w:rsidRPr="005278FE">
        <w:rPr>
          <w:b/>
          <w:bCs/>
        </w:rPr>
        <w:t>Model 1:</w:t>
      </w:r>
      <w:r w:rsidRPr="005278FE">
        <w:t xml:space="preserve"> Genel olarak zayıf performans sergiledi, özellikle yanıt tutarlılığı ve çeşitlilik bakımından düşük bir skor aldı. Yanıtları döngüsel ve tekrarlıydı.</w:t>
      </w:r>
    </w:p>
    <w:p w14:paraId="0C76E6E8" w14:textId="29FAD326" w:rsidR="005278FE" w:rsidRPr="005278FE" w:rsidRDefault="005278FE" w:rsidP="005278FE">
      <w:r w:rsidRPr="005278FE">
        <w:t xml:space="preserve"> </w:t>
      </w:r>
      <w:r w:rsidRPr="005278FE">
        <w:rPr>
          <w:b/>
          <w:bCs/>
        </w:rPr>
        <w:t>Model 2:</w:t>
      </w:r>
      <w:r w:rsidRPr="005278FE">
        <w:t xml:space="preserve"> Amaca yönelik ve detaylı yanıtlar üretme konusunda daha iyi performans gösterdi. Ancak tekrarlayan ifadeler ve tutarlılık konusunda hâlâ bazı eksiklikler var.</w:t>
      </w:r>
    </w:p>
    <w:p w14:paraId="515F64E5" w14:textId="16DAE7B3" w:rsidR="005278FE" w:rsidRDefault="005278FE" w:rsidP="005278FE">
      <w:r w:rsidRPr="005278FE">
        <w:lastRenderedPageBreak/>
        <w:drawing>
          <wp:inline distT="0" distB="0" distL="0" distR="0" wp14:anchorId="73846A93" wp14:editId="214E450E">
            <wp:extent cx="5972810" cy="3010535"/>
            <wp:effectExtent l="0" t="0" r="8890" b="0"/>
            <wp:docPr id="1624824628" name="Resim 1" descr="metin, ekran görüntüsü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4628" name="Resim 1" descr="metin, ekran görüntüsü, çizgi, parale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5E11" w14:textId="5B26EF95" w:rsidR="005278FE" w:rsidRDefault="005278FE" w:rsidP="005278FE">
      <w:r w:rsidRPr="005278FE">
        <w:drawing>
          <wp:inline distT="0" distB="0" distL="0" distR="0" wp14:anchorId="7FC202C3" wp14:editId="4780551E">
            <wp:extent cx="4629796" cy="4086795"/>
            <wp:effectExtent l="0" t="0" r="0" b="9525"/>
            <wp:docPr id="8992210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10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8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71"/>
    <w:rsid w:val="002646AF"/>
    <w:rsid w:val="003A1771"/>
    <w:rsid w:val="004D4E64"/>
    <w:rsid w:val="005278FE"/>
    <w:rsid w:val="005C3618"/>
    <w:rsid w:val="00813B9D"/>
    <w:rsid w:val="009E3176"/>
    <w:rsid w:val="009F7538"/>
    <w:rsid w:val="00E33663"/>
    <w:rsid w:val="00F3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1A3B"/>
  <w15:chartTrackingRefBased/>
  <w15:docId w15:val="{3175A7BE-7039-4ACF-B0B8-8147EB84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A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A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1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A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A1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A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A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A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A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A1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A1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1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A177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A177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A177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A177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A177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A177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A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A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A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A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A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A177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A177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A177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A1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A177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A1771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A177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1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spaces/ErkanPolat/meta-llama-Llama-3.2-1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ggingface.co/openai-community/gpt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914A3-4964-43E2-BE3C-75433BD2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POLAT</dc:creator>
  <cp:keywords/>
  <dc:description/>
  <cp:lastModifiedBy>ERKAN POLAT</cp:lastModifiedBy>
  <cp:revision>2</cp:revision>
  <dcterms:created xsi:type="dcterms:W3CDTF">2024-11-17T18:45:00Z</dcterms:created>
  <dcterms:modified xsi:type="dcterms:W3CDTF">2024-11-17T18:45:00Z</dcterms:modified>
</cp:coreProperties>
</file>