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C807C" w14:textId="63BDA411" w:rsidR="0053791A" w:rsidRDefault="001F4A6F" w:rsidP="001F4A6F">
      <w:r>
        <w:t xml:space="preserve">Birden fazla paragrafı birleştirip </w:t>
      </w:r>
      <w:proofErr w:type="spellStart"/>
      <w:r>
        <w:t>pdf’e</w:t>
      </w:r>
      <w:proofErr w:type="spellEnd"/>
      <w:r>
        <w:t xml:space="preserve"> çevirirken sayfa sonuna gelen yazı sayfaya sığmadığı zaman sayfa sonunda yazıyı kırpmaktadır.  İkinci sayfadan yazının devamı yazmaktadır. Bunun yerine diğer yazıyı yazmaktadır. Örnek olarak birinci görselde görebilirsiniz.</w:t>
      </w:r>
    </w:p>
    <w:p w14:paraId="7D4C1968" w14:textId="08989CBA" w:rsidR="001F4A6F" w:rsidRDefault="001F4A6F" w:rsidP="001F4A6F">
      <w:r>
        <w:t xml:space="preserve">İkinci görsel ise paragrafın </w:t>
      </w:r>
      <w:proofErr w:type="spellStart"/>
      <w:r>
        <w:t>pdf’e</w:t>
      </w:r>
      <w:proofErr w:type="spellEnd"/>
      <w:r>
        <w:t xml:space="preserve"> çevrilmiş olan yazının 1 seçili olan alanda </w:t>
      </w:r>
      <w:proofErr w:type="spellStart"/>
      <w:r>
        <w:t>pdf</w:t>
      </w:r>
      <w:proofErr w:type="spellEnd"/>
      <w:r>
        <w:t xml:space="preserve"> içerisinde kesilen alan görünmektedir. 2. Seçili alanda ise yazının devamı görünmektedir.</w:t>
      </w:r>
    </w:p>
    <w:p w14:paraId="00433FAF" w14:textId="773E0D2D" w:rsidR="0031318D" w:rsidRDefault="0056404A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28C6FC2" wp14:editId="1B30811B">
                <wp:simplePos x="0" y="0"/>
                <wp:positionH relativeFrom="column">
                  <wp:posOffset>195265</wp:posOffset>
                </wp:positionH>
                <wp:positionV relativeFrom="paragraph">
                  <wp:posOffset>6872925</wp:posOffset>
                </wp:positionV>
                <wp:extent cx="484920" cy="360"/>
                <wp:effectExtent l="38100" t="38100" r="48895" b="57150"/>
                <wp:wrapNone/>
                <wp:docPr id="5" name="Mürekkep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4849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1777F0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Mürekkep 5" o:spid="_x0000_s1026" type="#_x0000_t75" style="position:absolute;margin-left:14.7pt;margin-top:540.5pt;width:39.6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8856852" wp14:editId="12E6BB6D">
                <wp:simplePos x="0" y="0"/>
                <wp:positionH relativeFrom="column">
                  <wp:posOffset>3205225</wp:posOffset>
                </wp:positionH>
                <wp:positionV relativeFrom="paragraph">
                  <wp:posOffset>5596365</wp:posOffset>
                </wp:positionV>
                <wp:extent cx="1142280" cy="30240"/>
                <wp:effectExtent l="38100" t="38100" r="58420" b="46355"/>
                <wp:wrapNone/>
                <wp:docPr id="4" name="Mürekkep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142280" cy="3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237DDE" id="Mürekkep 4" o:spid="_x0000_s1026" type="#_x0000_t75" style="position:absolute;margin-left:251.7pt;margin-top:439.95pt;width:91.4pt;height: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">
                <v:imagedata r:id="rId7" o:title=""/>
              </v:shape>
            </w:pict>
          </mc:Fallback>
        </mc:AlternateContent>
      </w:r>
      <w:r w:rsidR="0053791A">
        <w:rPr>
          <w:noProof/>
        </w:rPr>
        <w:drawing>
          <wp:inline distT="0" distB="0" distL="0" distR="0" wp14:anchorId="405392F2" wp14:editId="2050AA5E">
            <wp:extent cx="4600575" cy="7071695"/>
            <wp:effectExtent l="0" t="0" r="0" b="0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7757" cy="7098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A03C4" w14:textId="5A33F183" w:rsidR="00867C2C" w:rsidRDefault="00867C2C">
      <w:r>
        <w:rPr>
          <w:noProof/>
        </w:rPr>
        <w:lastRenderedPageBreak/>
        <w:drawing>
          <wp:inline distT="0" distB="0" distL="0" distR="0" wp14:anchorId="15C5055C" wp14:editId="4EBBF1F4">
            <wp:extent cx="6531611" cy="2571750"/>
            <wp:effectExtent l="0" t="0" r="2540" b="0"/>
            <wp:docPr id="2" name="Resim 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34882" cy="257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7C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91A"/>
    <w:rsid w:val="001F4A6F"/>
    <w:rsid w:val="0031318D"/>
    <w:rsid w:val="0053791A"/>
    <w:rsid w:val="0056404A"/>
    <w:rsid w:val="00722F04"/>
    <w:rsid w:val="007D308D"/>
    <w:rsid w:val="0086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42D07"/>
  <w15:chartTrackingRefBased/>
  <w15:docId w15:val="{9591AB7F-931A-406C-BD9B-68A5317C8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12:35:47.55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24575,'1323'0'-1365,"-1300"0"-5461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12:35:42.5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27 24575,'1481'0'0,"-1422"3"0,-1 3 0,60 13 0,-62-9 0,1-2 0,76 1 0,33-8 0,119-5 0,-93-20 0,-57 8 0,-43 3 0,-11 2 0,-37 4 0,69-1 0,-34 9-1365,-57-1-5461</inkml:trace>
</inkml:ink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Erkan Kışı</dc:creator>
  <cp:keywords/>
  <dc:description/>
  <cp:lastModifiedBy>Erkan Kışı</cp:lastModifiedBy>
  <cp:revision>2</cp:revision>
  <dcterms:created xsi:type="dcterms:W3CDTF">2022-03-24T12:36:00Z</dcterms:created>
  <dcterms:modified xsi:type="dcterms:W3CDTF">2022-03-24T12:36:00Z</dcterms:modified>
</cp:coreProperties>
</file>