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BEE" w:rsidRDefault="00C4476C" w:rsidP="00051BED">
      <w:pPr>
        <w:jc w:val="center"/>
        <w:rPr>
          <w:rFonts w:ascii="Times New Roman" w:hAnsi="Times New Roman" w:cs="Times New Roman"/>
          <w:b/>
          <w:sz w:val="28"/>
        </w:rPr>
      </w:pPr>
      <w:r w:rsidRPr="00AA70A5">
        <w:rPr>
          <w:rFonts w:ascii="Times New Roman" w:hAnsi="Times New Roman" w:cs="Times New Roman"/>
          <w:b/>
          <w:sz w:val="28"/>
        </w:rPr>
        <w:t>Анализ социальной работы с престарелыми людьми.</w:t>
      </w:r>
    </w:p>
    <w:p w:rsidR="00051BED" w:rsidRDefault="00B47BD9" w:rsidP="001F7048">
      <w:pPr>
        <w:ind w:left="-851"/>
        <w:jc w:val="both"/>
        <w:rPr>
          <w:rFonts w:ascii="New Times Roman" w:hAnsi="New Times Roman"/>
          <w:sz w:val="28"/>
          <w:szCs w:val="24"/>
        </w:rPr>
      </w:pPr>
      <w:r>
        <w:rPr>
          <w:rFonts w:ascii="New Times Roman" w:hAnsi="New Times Roman"/>
          <w:sz w:val="28"/>
          <w:szCs w:val="24"/>
        </w:rPr>
        <w:t xml:space="preserve">Согласно по Национальным статистическим комитетом </w:t>
      </w:r>
      <w:proofErr w:type="spellStart"/>
      <w:r>
        <w:rPr>
          <w:rFonts w:ascii="New Times Roman" w:hAnsi="New Times Roman"/>
          <w:sz w:val="28"/>
          <w:szCs w:val="24"/>
        </w:rPr>
        <w:t>Кыргызской</w:t>
      </w:r>
      <w:proofErr w:type="spellEnd"/>
      <w:r>
        <w:rPr>
          <w:rFonts w:ascii="New Times Roman" w:hAnsi="New Times Roman"/>
          <w:sz w:val="28"/>
          <w:szCs w:val="24"/>
        </w:rPr>
        <w:t xml:space="preserve"> Республики численность постоянного населения составило 6 млн 389 тысяч человек. 66.3 % из них живет в сельской местности. Плотность населения в среднем 32 человек на один квадратный километр. Численность женщин в возрастах старше 80 лет почти 2 раза больше чем мужчин. По официальным данным пожилые граждане составляли 7.07 % от общего числа населения страны. </w:t>
      </w:r>
    </w:p>
    <w:p w:rsidR="00051BED" w:rsidRDefault="00B47BD9" w:rsidP="001F7048">
      <w:pPr>
        <w:ind w:left="-851"/>
        <w:jc w:val="both"/>
        <w:rPr>
          <w:rFonts w:ascii="New Times Roman" w:hAnsi="New Times Roman"/>
          <w:sz w:val="28"/>
          <w:szCs w:val="24"/>
        </w:rPr>
      </w:pPr>
      <w:r>
        <w:rPr>
          <w:rFonts w:ascii="New Times Roman" w:hAnsi="New Times Roman"/>
          <w:sz w:val="28"/>
          <w:szCs w:val="24"/>
        </w:rPr>
        <w:t xml:space="preserve">На изменение численности населения в </w:t>
      </w:r>
      <w:proofErr w:type="spellStart"/>
      <w:r>
        <w:rPr>
          <w:rFonts w:ascii="New Times Roman" w:hAnsi="New Times Roman"/>
          <w:sz w:val="28"/>
          <w:szCs w:val="24"/>
        </w:rPr>
        <w:t>Кыргызской</w:t>
      </w:r>
      <w:proofErr w:type="spellEnd"/>
      <w:r>
        <w:rPr>
          <w:rFonts w:ascii="New Times Roman" w:hAnsi="New Times Roman"/>
          <w:sz w:val="28"/>
          <w:szCs w:val="24"/>
        </w:rPr>
        <w:t xml:space="preserve"> Республике оказывают влияние такие факторы как естественный прирост население, формулирующийся под влиянием изменений рождаемости и смертности населения, а также уровень миграции населения. Уровень рождаемости также влияет на количество детей в семье и средний размер домохозяйства, в которую свою очередь влияют на уровень жизни членов домов. Домохозяйства </w:t>
      </w:r>
      <w:proofErr w:type="spellStart"/>
      <w:r>
        <w:rPr>
          <w:rFonts w:ascii="New Times Roman" w:hAnsi="New Times Roman"/>
          <w:sz w:val="28"/>
          <w:szCs w:val="24"/>
        </w:rPr>
        <w:t>Ошской</w:t>
      </w:r>
      <w:proofErr w:type="spellEnd"/>
      <w:r>
        <w:rPr>
          <w:rFonts w:ascii="New Times Roman" w:hAnsi="New Times Roman"/>
          <w:sz w:val="28"/>
          <w:szCs w:val="24"/>
        </w:rPr>
        <w:t xml:space="preserve"> и </w:t>
      </w:r>
      <w:proofErr w:type="spellStart"/>
      <w:r>
        <w:rPr>
          <w:rFonts w:ascii="New Times Roman" w:hAnsi="New Times Roman"/>
          <w:sz w:val="28"/>
          <w:szCs w:val="24"/>
        </w:rPr>
        <w:t>Баткенской</w:t>
      </w:r>
      <w:proofErr w:type="spellEnd"/>
      <w:r>
        <w:rPr>
          <w:rFonts w:ascii="New Times Roman" w:hAnsi="New Times Roman"/>
          <w:sz w:val="28"/>
          <w:szCs w:val="24"/>
        </w:rPr>
        <w:t xml:space="preserve"> области считается наиболее крупным, а также в этих областях наблюдается высокий коэффициент рождаемости. </w:t>
      </w:r>
    </w:p>
    <w:p w:rsidR="00051BED" w:rsidRDefault="00B47BD9" w:rsidP="001F7048">
      <w:pPr>
        <w:ind w:left="-851"/>
        <w:jc w:val="both"/>
        <w:rPr>
          <w:rFonts w:ascii="New Times Roman" w:hAnsi="New Times Roman"/>
          <w:sz w:val="28"/>
          <w:szCs w:val="24"/>
        </w:rPr>
      </w:pPr>
      <w:r>
        <w:rPr>
          <w:rFonts w:ascii="New Times Roman" w:hAnsi="New Times Roman"/>
          <w:sz w:val="28"/>
          <w:szCs w:val="24"/>
        </w:rPr>
        <w:t xml:space="preserve">Существует такая тенденция что женщины старше в возрасте 60 лет уже каждая вторая женщина считается вдовой. Высокая смертность мужчин в возрасте от 60 лет приводит к тому что количество женщины в возрасте старше 60 больше чем мужчин. Такая тенденция связана с образом жизни мужчин, отсутствием материальной обеспеченности.  Престарелые люди в селах живет на 5 лет меньше чем городских граждан. На качество жизни сильно влияют социально-бытовые условия жизни. Такая разница объясняется в городах наибольший процент пожилых использует такие льготы как оплата проезда в общественном транспорте, оплата коммунальных услуг, льгота </w:t>
      </w:r>
      <w:proofErr w:type="gramStart"/>
      <w:r>
        <w:rPr>
          <w:rFonts w:ascii="New Times Roman" w:hAnsi="New Times Roman"/>
          <w:sz w:val="28"/>
          <w:szCs w:val="24"/>
        </w:rPr>
        <w:t>на медицинских услуг</w:t>
      </w:r>
      <w:proofErr w:type="gramEnd"/>
      <w:r>
        <w:rPr>
          <w:rFonts w:ascii="New Times Roman" w:hAnsi="New Times Roman"/>
          <w:sz w:val="28"/>
          <w:szCs w:val="24"/>
        </w:rPr>
        <w:t xml:space="preserve">. </w:t>
      </w:r>
    </w:p>
    <w:p w:rsidR="00051BED" w:rsidRDefault="00B47BD9" w:rsidP="001F7048">
      <w:pPr>
        <w:ind w:left="-851"/>
        <w:jc w:val="both"/>
        <w:rPr>
          <w:rFonts w:ascii="New Times Roman" w:hAnsi="New Times Roman"/>
          <w:sz w:val="28"/>
          <w:szCs w:val="24"/>
        </w:rPr>
      </w:pPr>
      <w:r>
        <w:rPr>
          <w:rFonts w:ascii="New Times Roman" w:hAnsi="New Times Roman"/>
          <w:sz w:val="28"/>
          <w:szCs w:val="24"/>
        </w:rPr>
        <w:t xml:space="preserve">В пожилом возрасте важно иметь комфортные и доступные жилищные условие </w:t>
      </w:r>
      <w:proofErr w:type="gramStart"/>
      <w:r>
        <w:rPr>
          <w:rFonts w:ascii="New Times Roman" w:hAnsi="New Times Roman"/>
          <w:sz w:val="28"/>
          <w:szCs w:val="24"/>
        </w:rPr>
        <w:t>для проведение</w:t>
      </w:r>
      <w:proofErr w:type="gramEnd"/>
      <w:r>
        <w:rPr>
          <w:rFonts w:ascii="New Times Roman" w:hAnsi="New Times Roman"/>
          <w:sz w:val="28"/>
          <w:szCs w:val="24"/>
        </w:rPr>
        <w:t xml:space="preserve"> большинства времени. Без нормальных жилищных условий нельзя добиться на долголетие, человеческого потенциала, здоровье. Около 89.9 % из пожилого населения проживает в собственном доме. Улучшение качества жизни необходимо проводить через совершенствование жилищных условий. Наличие имущества и предметов длительного пользования считается наиболее важным показателем уровня жизни. Практически в каждодневном жизни пользуется предметы как холодильник, телевизор, стиральная машина, телефон для связи. </w:t>
      </w:r>
      <w:proofErr w:type="gramStart"/>
      <w:r>
        <w:rPr>
          <w:rFonts w:ascii="New Times Roman" w:hAnsi="New Times Roman"/>
          <w:sz w:val="28"/>
          <w:szCs w:val="24"/>
        </w:rPr>
        <w:t>Помимо этого</w:t>
      </w:r>
      <w:proofErr w:type="gramEnd"/>
      <w:r>
        <w:rPr>
          <w:rFonts w:ascii="New Times Roman" w:hAnsi="New Times Roman"/>
          <w:sz w:val="28"/>
          <w:szCs w:val="24"/>
        </w:rPr>
        <w:t xml:space="preserve"> способность приобретать продукты питания, одежды, оплачивать коммунальные услуги, проводить мероприятия являются значимыми для определения уровня качество жизни. Но большинство пожилых граждан не могут позволить себе питаться мясом, рыбой, овощами и фруктам. Иногда сами пожилые люди выполняют основную роль за своими детьми. Практически остаются дома, одевают, кормит, отводят их в школу, играют вместе с ними. Основной сферой деятельности пожилого человека после выхода на пенсию является домашний труд. </w:t>
      </w:r>
    </w:p>
    <w:p w:rsidR="00051BED" w:rsidRDefault="00B47BD9" w:rsidP="001F7048">
      <w:pPr>
        <w:ind w:left="-851"/>
        <w:jc w:val="both"/>
        <w:rPr>
          <w:rFonts w:ascii="New Times Roman" w:hAnsi="New Times Roman"/>
          <w:sz w:val="28"/>
          <w:szCs w:val="24"/>
        </w:rPr>
      </w:pPr>
      <w:r>
        <w:rPr>
          <w:rFonts w:ascii="New Times Roman" w:hAnsi="New Times Roman"/>
          <w:sz w:val="28"/>
          <w:szCs w:val="24"/>
        </w:rPr>
        <w:t xml:space="preserve">Отсутствие финансовых средств станет причиной отказа или недоступности медицинских услуг. Многие пожилые пациенты не могут позволить себе купить необходимые лекарства из-за постоянного роста цен на них. А также существует </w:t>
      </w:r>
      <w:r w:rsidR="00051BED">
        <w:rPr>
          <w:rFonts w:ascii="New Times Roman" w:hAnsi="New Times Roman"/>
          <w:sz w:val="28"/>
          <w:szCs w:val="24"/>
        </w:rPr>
        <w:lastRenderedPageBreak/>
        <w:t>п</w:t>
      </w:r>
      <w:r>
        <w:rPr>
          <w:rFonts w:ascii="New Times Roman" w:hAnsi="New Times Roman"/>
          <w:sz w:val="28"/>
          <w:szCs w:val="24"/>
        </w:rPr>
        <w:t xml:space="preserve">рограмма государственных гарантий который обеспечивает медико-санитарной помощи для категории граждан пенсионеров, участников ВОВ, ветеран труда, героев войны. С течением времени пожилым людям трудно становиться справляться с домашними делами. Все труднее становится принимать душ самостоятельно. </w:t>
      </w:r>
    </w:p>
    <w:p w:rsidR="00051BED" w:rsidRDefault="00B47BD9" w:rsidP="001F7048">
      <w:pPr>
        <w:ind w:left="-851"/>
        <w:jc w:val="both"/>
        <w:rPr>
          <w:rFonts w:ascii="New Times Roman" w:hAnsi="New Times Roman"/>
          <w:sz w:val="28"/>
          <w:szCs w:val="24"/>
        </w:rPr>
      </w:pPr>
      <w:r>
        <w:rPr>
          <w:rFonts w:ascii="New Times Roman" w:hAnsi="New Times Roman"/>
          <w:sz w:val="28"/>
          <w:szCs w:val="24"/>
        </w:rPr>
        <w:t xml:space="preserve">После 75 лет пожилой человек испытывают трудности при выполнении таких действий как надевании одежды, пользование туалетом, приготовление горячей пищи, осуществление покупок. Наличие физиологических трудностей приводить к сильному ухудшению качества жизни пожилых людей. Ухудшение здоровья меняет характер человека </w:t>
      </w:r>
      <w:proofErr w:type="gramStart"/>
      <w:r>
        <w:rPr>
          <w:rFonts w:ascii="New Times Roman" w:hAnsi="New Times Roman"/>
          <w:sz w:val="28"/>
          <w:szCs w:val="24"/>
        </w:rPr>
        <w:t>к худшую сторону</w:t>
      </w:r>
      <w:proofErr w:type="gramEnd"/>
      <w:r>
        <w:rPr>
          <w:rFonts w:ascii="New Times Roman" w:hAnsi="New Times Roman"/>
          <w:sz w:val="28"/>
          <w:szCs w:val="24"/>
        </w:rPr>
        <w:t xml:space="preserve">. Нестабильная экономическая ситуация в стране, глобальный кризис имеет последствие на пенсионное и социальное обеспечение. Пенсия является единственным источником дохода в пожилом возрасте. </w:t>
      </w:r>
    </w:p>
    <w:p w:rsidR="00B47BD9" w:rsidRPr="001F7048" w:rsidRDefault="00B47BD9" w:rsidP="001F7048">
      <w:pPr>
        <w:ind w:left="-851"/>
        <w:jc w:val="both"/>
        <w:rPr>
          <w:rFonts w:ascii="New Times Roman" w:hAnsi="New Times Roman"/>
          <w:sz w:val="28"/>
          <w:szCs w:val="24"/>
        </w:rPr>
      </w:pPr>
      <w:proofErr w:type="gramStart"/>
      <w:r>
        <w:rPr>
          <w:rFonts w:ascii="New Times Roman" w:hAnsi="New Times Roman"/>
          <w:sz w:val="28"/>
          <w:szCs w:val="24"/>
        </w:rPr>
        <w:t>Пожилые люди</w:t>
      </w:r>
      <w:proofErr w:type="gramEnd"/>
      <w:r>
        <w:rPr>
          <w:rFonts w:ascii="New Times Roman" w:hAnsi="New Times Roman"/>
          <w:sz w:val="28"/>
          <w:szCs w:val="24"/>
        </w:rPr>
        <w:t xml:space="preserve"> живущие отдельно тратят больше денег на свои различные нужды как продукты питания, медицинское обслуживание, на покупку лекарств, оплата за коммунальных услуг. В целом республике низкий процент </w:t>
      </w:r>
      <w:proofErr w:type="gramStart"/>
      <w:r>
        <w:rPr>
          <w:rFonts w:ascii="New Times Roman" w:hAnsi="New Times Roman"/>
          <w:sz w:val="28"/>
          <w:szCs w:val="24"/>
        </w:rPr>
        <w:t>пожилых людей</w:t>
      </w:r>
      <w:proofErr w:type="gramEnd"/>
      <w:r>
        <w:rPr>
          <w:rFonts w:ascii="New Times Roman" w:hAnsi="New Times Roman"/>
          <w:sz w:val="28"/>
          <w:szCs w:val="24"/>
        </w:rPr>
        <w:t xml:space="preserve"> подвергавших к насилию. В сельской местности происходить 2 раза больше чем в городах. Частоту появление насилие прямо зависеть от семейных положений. Большая часть пожилых людей </w:t>
      </w:r>
      <w:proofErr w:type="gramStart"/>
      <w:r>
        <w:rPr>
          <w:rFonts w:ascii="New Times Roman" w:hAnsi="New Times Roman"/>
          <w:sz w:val="28"/>
          <w:szCs w:val="24"/>
        </w:rPr>
        <w:t>жалуется</w:t>
      </w:r>
      <w:proofErr w:type="gramEnd"/>
      <w:r>
        <w:rPr>
          <w:rFonts w:ascii="New Times Roman" w:hAnsi="New Times Roman"/>
          <w:sz w:val="28"/>
          <w:szCs w:val="24"/>
        </w:rPr>
        <w:t xml:space="preserve"> что они подвергается со стороны родственников. Существует различные виды насилие. Физические насилие – все агрессивные формы поведения который приносить физическое воздействие на тело человека. Эмоционально-психологическое насилие – выражается в унижении, запугивании, принуждение. Экономическое насилие – использование денег, изъятие заработанных денег. Пренебрежение – отсутствие </w:t>
      </w:r>
      <w:proofErr w:type="gramStart"/>
      <w:r>
        <w:rPr>
          <w:rFonts w:ascii="New Times Roman" w:hAnsi="New Times Roman"/>
          <w:sz w:val="28"/>
          <w:szCs w:val="24"/>
        </w:rPr>
        <w:t>должного  обеспечение</w:t>
      </w:r>
      <w:proofErr w:type="gramEnd"/>
      <w:r>
        <w:rPr>
          <w:rFonts w:ascii="New Times Roman" w:hAnsi="New Times Roman"/>
          <w:sz w:val="28"/>
          <w:szCs w:val="24"/>
        </w:rPr>
        <w:t xml:space="preserve"> на базовые потребности в одежде, пищи, медицинской помощи. </w:t>
      </w:r>
    </w:p>
    <w:p w:rsidR="00E0687E" w:rsidRDefault="00C4476C" w:rsidP="00C4476C">
      <w:pPr>
        <w:ind w:left="-851"/>
        <w:jc w:val="both"/>
        <w:rPr>
          <w:rFonts w:ascii="Times New Roman" w:hAnsi="Times New Roman" w:cs="Times New Roman"/>
          <w:sz w:val="28"/>
        </w:rPr>
      </w:pPr>
      <w:r>
        <w:rPr>
          <w:rFonts w:ascii="Times New Roman" w:hAnsi="Times New Roman" w:cs="Times New Roman"/>
          <w:sz w:val="28"/>
        </w:rPr>
        <w:t>Прове</w:t>
      </w:r>
      <w:r w:rsidR="000B6FF1">
        <w:rPr>
          <w:rFonts w:ascii="Times New Roman" w:hAnsi="Times New Roman" w:cs="Times New Roman"/>
          <w:sz w:val="28"/>
        </w:rPr>
        <w:t xml:space="preserve">денное анкетирование показало </w:t>
      </w:r>
      <w:r>
        <w:rPr>
          <w:rFonts w:ascii="Times New Roman" w:hAnsi="Times New Roman" w:cs="Times New Roman"/>
          <w:sz w:val="28"/>
        </w:rPr>
        <w:t>удовлетворительное социальное обслуживание.</w:t>
      </w:r>
      <w:r w:rsidR="000B6FF1" w:rsidRPr="000B6FF1">
        <w:rPr>
          <w:rFonts w:ascii="Times New Roman" w:hAnsi="Times New Roman" w:cs="Times New Roman"/>
          <w:sz w:val="28"/>
        </w:rPr>
        <w:t xml:space="preserve"> </w:t>
      </w:r>
      <w:proofErr w:type="gramStart"/>
      <w:r w:rsidR="000B6FF1">
        <w:rPr>
          <w:rFonts w:ascii="Times New Roman" w:hAnsi="Times New Roman" w:cs="Times New Roman"/>
          <w:sz w:val="28"/>
        </w:rPr>
        <w:t>Однако  н</w:t>
      </w:r>
      <w:r>
        <w:rPr>
          <w:rFonts w:ascii="Times New Roman" w:hAnsi="Times New Roman" w:cs="Times New Roman"/>
          <w:sz w:val="28"/>
        </w:rPr>
        <w:t>е</w:t>
      </w:r>
      <w:proofErr w:type="gramEnd"/>
      <w:r>
        <w:rPr>
          <w:rFonts w:ascii="Times New Roman" w:hAnsi="Times New Roman" w:cs="Times New Roman"/>
          <w:sz w:val="28"/>
        </w:rPr>
        <w:t xml:space="preserve"> в полном объ</w:t>
      </w:r>
      <w:r w:rsidR="00622B53">
        <w:rPr>
          <w:rFonts w:ascii="Times New Roman" w:hAnsi="Times New Roman" w:cs="Times New Roman"/>
          <w:sz w:val="28"/>
        </w:rPr>
        <w:t>е</w:t>
      </w:r>
      <w:r>
        <w:rPr>
          <w:rFonts w:ascii="Times New Roman" w:hAnsi="Times New Roman" w:cs="Times New Roman"/>
          <w:sz w:val="28"/>
        </w:rPr>
        <w:t xml:space="preserve">ме предоставляются социальные услуги. Это объясняется недостатком социальных работников и финансовых средств. </w:t>
      </w:r>
      <w:r w:rsidR="000B6FF1">
        <w:rPr>
          <w:rFonts w:ascii="Times New Roman" w:hAnsi="Times New Roman" w:cs="Times New Roman"/>
          <w:sz w:val="28"/>
        </w:rPr>
        <w:t xml:space="preserve">Возрастное шкала варьировалось </w:t>
      </w:r>
      <w:r w:rsidR="001F7048">
        <w:rPr>
          <w:rFonts w:ascii="Times New Roman" w:hAnsi="Times New Roman" w:cs="Times New Roman"/>
          <w:sz w:val="28"/>
        </w:rPr>
        <w:t>свыше 66 лет. По итогам опросов</w:t>
      </w:r>
      <w:r w:rsidR="000B6FF1">
        <w:rPr>
          <w:rFonts w:ascii="Times New Roman" w:hAnsi="Times New Roman" w:cs="Times New Roman"/>
          <w:sz w:val="28"/>
        </w:rPr>
        <w:t xml:space="preserve"> охвачено по гендерным составам 16 женщин и 4 мужчин. Среди анкетируемых 17 человек живет одна. Все пожилые люди получают пенсии. Из 20 человек у четверых имеется   </w:t>
      </w:r>
      <w:r w:rsidR="000B6FF1">
        <w:rPr>
          <w:rFonts w:ascii="Times New Roman" w:hAnsi="Times New Roman" w:cs="Times New Roman"/>
          <w:sz w:val="28"/>
          <w:lang w:val="en-US"/>
        </w:rPr>
        <w:t>II</w:t>
      </w:r>
      <w:r w:rsidR="000B6FF1" w:rsidRPr="000B6FF1">
        <w:rPr>
          <w:rFonts w:ascii="Times New Roman" w:hAnsi="Times New Roman" w:cs="Times New Roman"/>
          <w:sz w:val="28"/>
        </w:rPr>
        <w:t xml:space="preserve"> </w:t>
      </w:r>
      <w:r w:rsidR="000B6FF1">
        <w:rPr>
          <w:rFonts w:ascii="Times New Roman" w:hAnsi="Times New Roman" w:cs="Times New Roman"/>
          <w:sz w:val="28"/>
        </w:rPr>
        <w:t xml:space="preserve">группа инвалидности.  Большинство престарых людей беспокоит хронические заболевании как давление, фарингит, полиартрит, стенокардия, боль в суставах, </w:t>
      </w:r>
      <w:r w:rsidR="00CF6512">
        <w:rPr>
          <w:rFonts w:ascii="Times New Roman" w:hAnsi="Times New Roman" w:cs="Times New Roman"/>
          <w:sz w:val="28"/>
        </w:rPr>
        <w:t xml:space="preserve">гипертония, сахарный диабет, астма и другие. Когда появляется болевое ощущение принимают лекарству строго по рецептам. В экстренных случаях обращаются к врачу или вызовут скорую помощь. Больше 70% опрашиваемых имеется в квартире предметы длительного пользования как холодильник, телевизор, унитаз, газовая плита, телефон для связи. Но большинство из них очень старые и неудобно пользоваться. </w:t>
      </w:r>
      <w:proofErr w:type="gramStart"/>
      <w:r w:rsidR="00CF6512">
        <w:rPr>
          <w:rFonts w:ascii="Times New Roman" w:hAnsi="Times New Roman" w:cs="Times New Roman"/>
          <w:sz w:val="28"/>
        </w:rPr>
        <w:t>Четверо  из</w:t>
      </w:r>
      <w:proofErr w:type="gramEnd"/>
      <w:r w:rsidR="00CF6512">
        <w:rPr>
          <w:rFonts w:ascii="Times New Roman" w:hAnsi="Times New Roman" w:cs="Times New Roman"/>
          <w:sz w:val="28"/>
        </w:rPr>
        <w:t xml:space="preserve"> опрашиваемых нуждается в помощи ежедневной активности. Они не смогут самостоятельно одеваться, раздеваться, принимать душ, ложиться и вставать с постели. Среди опрашиваемых 12 человек получает помощь от социального работника.</w:t>
      </w:r>
      <w:r w:rsidR="00E0687E">
        <w:rPr>
          <w:rFonts w:ascii="Times New Roman" w:hAnsi="Times New Roman" w:cs="Times New Roman"/>
          <w:sz w:val="28"/>
        </w:rPr>
        <w:t xml:space="preserve"> Исключительно одна бабушка отказывалась </w:t>
      </w:r>
      <w:proofErr w:type="gramStart"/>
      <w:r w:rsidR="00E0687E">
        <w:rPr>
          <w:rFonts w:ascii="Times New Roman" w:hAnsi="Times New Roman" w:cs="Times New Roman"/>
          <w:sz w:val="28"/>
        </w:rPr>
        <w:t>от услугой</w:t>
      </w:r>
      <w:proofErr w:type="gramEnd"/>
      <w:r w:rsidR="00E0687E">
        <w:rPr>
          <w:rFonts w:ascii="Times New Roman" w:hAnsi="Times New Roman" w:cs="Times New Roman"/>
          <w:sz w:val="28"/>
        </w:rPr>
        <w:t xml:space="preserve"> социального работника. Она в полном усилии может </w:t>
      </w:r>
      <w:proofErr w:type="gramStart"/>
      <w:r w:rsidR="00E0687E">
        <w:rPr>
          <w:rFonts w:ascii="Times New Roman" w:hAnsi="Times New Roman" w:cs="Times New Roman"/>
          <w:sz w:val="28"/>
        </w:rPr>
        <w:t>себя  самостоятельно</w:t>
      </w:r>
      <w:proofErr w:type="gramEnd"/>
      <w:r w:rsidR="00E0687E">
        <w:rPr>
          <w:rFonts w:ascii="Times New Roman" w:hAnsi="Times New Roman" w:cs="Times New Roman"/>
          <w:sz w:val="28"/>
        </w:rPr>
        <w:t xml:space="preserve"> обслуживать. </w:t>
      </w:r>
      <w:r w:rsidR="00CF6512">
        <w:rPr>
          <w:rFonts w:ascii="Times New Roman" w:hAnsi="Times New Roman" w:cs="Times New Roman"/>
          <w:sz w:val="28"/>
        </w:rPr>
        <w:t xml:space="preserve"> К двум бабушкам помогает волонтеры из Красного Полумесяца. </w:t>
      </w:r>
      <w:r w:rsidR="00E0687E">
        <w:rPr>
          <w:rFonts w:ascii="Times New Roman" w:hAnsi="Times New Roman" w:cs="Times New Roman"/>
          <w:sz w:val="28"/>
        </w:rPr>
        <w:t xml:space="preserve">А остальные (5 </w:t>
      </w:r>
      <w:proofErr w:type="gramStart"/>
      <w:r w:rsidR="00E0687E">
        <w:rPr>
          <w:rFonts w:ascii="Times New Roman" w:hAnsi="Times New Roman" w:cs="Times New Roman"/>
          <w:sz w:val="28"/>
        </w:rPr>
        <w:t>человек )</w:t>
      </w:r>
      <w:proofErr w:type="gramEnd"/>
      <w:r w:rsidR="00E0687E">
        <w:rPr>
          <w:rFonts w:ascii="Times New Roman" w:hAnsi="Times New Roman" w:cs="Times New Roman"/>
          <w:sz w:val="28"/>
        </w:rPr>
        <w:t xml:space="preserve"> не </w:t>
      </w:r>
      <w:r w:rsidR="00E0687E">
        <w:rPr>
          <w:rFonts w:ascii="Times New Roman" w:hAnsi="Times New Roman" w:cs="Times New Roman"/>
          <w:sz w:val="28"/>
        </w:rPr>
        <w:lastRenderedPageBreak/>
        <w:t xml:space="preserve">получает посторонние помощи. Пять человек нуждается в социальное помощи. Им нужен человек хотя бы раз неделю помогал в покупке лекарств, сходить прогулку, посещать социальные мероприятия, посетить врача. </w:t>
      </w:r>
    </w:p>
    <w:p w:rsidR="00C4476C" w:rsidRDefault="00E0687E" w:rsidP="001F7048">
      <w:pPr>
        <w:ind w:left="-851"/>
        <w:jc w:val="both"/>
        <w:rPr>
          <w:rFonts w:ascii="Times New Roman" w:hAnsi="Times New Roman" w:cs="Times New Roman"/>
          <w:sz w:val="28"/>
        </w:rPr>
      </w:pPr>
      <w:proofErr w:type="gramStart"/>
      <w:r>
        <w:rPr>
          <w:rFonts w:ascii="Times New Roman" w:hAnsi="Times New Roman" w:cs="Times New Roman"/>
          <w:sz w:val="28"/>
        </w:rPr>
        <w:t>Очевидно</w:t>
      </w:r>
      <w:proofErr w:type="gramEnd"/>
      <w:r>
        <w:rPr>
          <w:rFonts w:ascii="Times New Roman" w:hAnsi="Times New Roman" w:cs="Times New Roman"/>
          <w:sz w:val="28"/>
        </w:rPr>
        <w:t xml:space="preserve"> что 5 человек не получает никакие помощи от медсестры, врача из поликлиники. Социальные работники 2 раза в неделю приходить и оказывает помощи в оплате коммунальных услуг, в </w:t>
      </w:r>
      <w:proofErr w:type="gramStart"/>
      <w:r>
        <w:rPr>
          <w:rFonts w:ascii="Times New Roman" w:hAnsi="Times New Roman" w:cs="Times New Roman"/>
          <w:sz w:val="28"/>
        </w:rPr>
        <w:t>доставке  продуктов</w:t>
      </w:r>
      <w:proofErr w:type="gramEnd"/>
      <w:r>
        <w:rPr>
          <w:rFonts w:ascii="Times New Roman" w:hAnsi="Times New Roman" w:cs="Times New Roman"/>
          <w:sz w:val="28"/>
        </w:rPr>
        <w:t xml:space="preserve">, купить лекарство. Но ни одного из них не </w:t>
      </w:r>
      <w:proofErr w:type="gramStart"/>
      <w:r>
        <w:rPr>
          <w:rFonts w:ascii="Times New Roman" w:hAnsi="Times New Roman" w:cs="Times New Roman"/>
          <w:sz w:val="28"/>
        </w:rPr>
        <w:t>слышал</w:t>
      </w:r>
      <w:proofErr w:type="gramEnd"/>
      <w:r>
        <w:rPr>
          <w:rFonts w:ascii="Times New Roman" w:hAnsi="Times New Roman" w:cs="Times New Roman"/>
          <w:sz w:val="28"/>
        </w:rPr>
        <w:t xml:space="preserve"> что социальные работники оказывают помощь в уборке жилья, мыть посуду, приготовить еду, </w:t>
      </w:r>
      <w:r w:rsidR="001F7048">
        <w:rPr>
          <w:rFonts w:ascii="Times New Roman" w:hAnsi="Times New Roman" w:cs="Times New Roman"/>
          <w:sz w:val="28"/>
        </w:rPr>
        <w:t xml:space="preserve">принимать душ. Практически отсутствует социальные бытовые услуги который гарантирует государственные программы. Все пожилые люди в свободное время читает газеты, слушают радио, смотрит телевизор, занимаются религиозными обрядами. Особенно чувствуется недостатки общения. Иногда они поговорить со своими кошками. Это компенсирует недостатки общении. </w:t>
      </w:r>
      <w:r w:rsidR="00C4476C">
        <w:rPr>
          <w:rFonts w:ascii="Times New Roman" w:hAnsi="Times New Roman" w:cs="Times New Roman"/>
          <w:sz w:val="28"/>
        </w:rPr>
        <w:t xml:space="preserve">Анкетируемые </w:t>
      </w:r>
      <w:proofErr w:type="gramStart"/>
      <w:r w:rsidR="00C4476C">
        <w:rPr>
          <w:rFonts w:ascii="Times New Roman" w:hAnsi="Times New Roman" w:cs="Times New Roman"/>
          <w:sz w:val="28"/>
        </w:rPr>
        <w:t>жалуются</w:t>
      </w:r>
      <w:proofErr w:type="gramEnd"/>
      <w:r w:rsidR="00C4476C">
        <w:rPr>
          <w:rFonts w:ascii="Times New Roman" w:hAnsi="Times New Roman" w:cs="Times New Roman"/>
          <w:sz w:val="28"/>
        </w:rPr>
        <w:t xml:space="preserve"> что пенсия не хватает для средства первой необходимости как еда, лекарства, оплата за коммунальных услуг. Как показывают результаты удовлетворения потребности в предоставляемых услугах пожилыми гражданами что социальные у</w:t>
      </w:r>
      <w:r w:rsidR="001F7048">
        <w:rPr>
          <w:rFonts w:ascii="Times New Roman" w:hAnsi="Times New Roman" w:cs="Times New Roman"/>
          <w:sz w:val="28"/>
        </w:rPr>
        <w:t>слуги предоставляются всего на 6</w:t>
      </w:r>
      <w:r w:rsidR="00C4476C">
        <w:rPr>
          <w:rFonts w:ascii="Times New Roman" w:hAnsi="Times New Roman" w:cs="Times New Roman"/>
          <w:sz w:val="28"/>
        </w:rPr>
        <w:t xml:space="preserve">0%. </w:t>
      </w:r>
      <w:r w:rsidR="00AA70A5">
        <w:rPr>
          <w:rFonts w:ascii="Times New Roman" w:hAnsi="Times New Roman" w:cs="Times New Roman"/>
          <w:sz w:val="28"/>
        </w:rPr>
        <w:t xml:space="preserve">В связи этим необходимо повышать показатели социального обслуживания. </w:t>
      </w:r>
    </w:p>
    <w:p w:rsidR="00AA70A5" w:rsidRDefault="00AA70A5" w:rsidP="00C4476C">
      <w:pPr>
        <w:ind w:left="-851"/>
        <w:jc w:val="both"/>
        <w:rPr>
          <w:rFonts w:ascii="Times New Roman" w:hAnsi="Times New Roman" w:cs="Times New Roman"/>
          <w:sz w:val="28"/>
        </w:rPr>
      </w:pPr>
      <w:r>
        <w:rPr>
          <w:rFonts w:ascii="Times New Roman" w:hAnsi="Times New Roman" w:cs="Times New Roman"/>
          <w:sz w:val="28"/>
        </w:rPr>
        <w:t xml:space="preserve">Таким образом проведенной анализ социального обслуживания </w:t>
      </w:r>
      <w:proofErr w:type="gramStart"/>
      <w:r>
        <w:rPr>
          <w:rFonts w:ascii="Times New Roman" w:hAnsi="Times New Roman" w:cs="Times New Roman"/>
          <w:sz w:val="28"/>
        </w:rPr>
        <w:t>показал</w:t>
      </w:r>
      <w:proofErr w:type="gramEnd"/>
      <w:r>
        <w:rPr>
          <w:rFonts w:ascii="Times New Roman" w:hAnsi="Times New Roman" w:cs="Times New Roman"/>
          <w:sz w:val="28"/>
        </w:rPr>
        <w:t xml:space="preserve"> что необходимо улучшить качество предоставляемых услуг</w:t>
      </w:r>
      <w:r w:rsidR="001F7048">
        <w:rPr>
          <w:rFonts w:ascii="Times New Roman" w:hAnsi="Times New Roman" w:cs="Times New Roman"/>
          <w:sz w:val="28"/>
        </w:rPr>
        <w:t xml:space="preserve"> и полнота предоставляемых услуг</w:t>
      </w:r>
      <w:r>
        <w:rPr>
          <w:rFonts w:ascii="Times New Roman" w:hAnsi="Times New Roman" w:cs="Times New Roman"/>
          <w:sz w:val="28"/>
        </w:rPr>
        <w:t xml:space="preserve">. </w:t>
      </w:r>
    </w:p>
    <w:p w:rsidR="00AA70A5" w:rsidRDefault="00AA70A5" w:rsidP="00C4476C">
      <w:pPr>
        <w:ind w:left="-851"/>
        <w:jc w:val="both"/>
        <w:rPr>
          <w:rFonts w:ascii="Times New Roman" w:hAnsi="Times New Roman" w:cs="Times New Roman"/>
          <w:sz w:val="28"/>
        </w:rPr>
      </w:pPr>
      <w:r>
        <w:rPr>
          <w:rFonts w:ascii="Times New Roman" w:hAnsi="Times New Roman" w:cs="Times New Roman"/>
          <w:sz w:val="28"/>
        </w:rPr>
        <w:t xml:space="preserve">Поученные результаты и выводы в проведенном исследовании социального обслуживании позволят разработать предложения по улучшению организации социального обслуживании. </w:t>
      </w:r>
    </w:p>
    <w:p w:rsidR="00AA70A5" w:rsidRDefault="00AA70A5" w:rsidP="00C4476C">
      <w:pPr>
        <w:ind w:left="-851"/>
        <w:jc w:val="both"/>
        <w:rPr>
          <w:rFonts w:ascii="Times New Roman" w:hAnsi="Times New Roman" w:cs="Times New Roman"/>
          <w:sz w:val="28"/>
        </w:rPr>
      </w:pPr>
    </w:p>
    <w:p w:rsidR="00AA70A5" w:rsidRDefault="00AA70A5" w:rsidP="00AA70A5">
      <w:pPr>
        <w:ind w:left="-851"/>
        <w:jc w:val="center"/>
        <w:rPr>
          <w:rFonts w:ascii="Times New Roman" w:hAnsi="Times New Roman" w:cs="Times New Roman"/>
          <w:b/>
          <w:sz w:val="28"/>
        </w:rPr>
      </w:pPr>
      <w:r w:rsidRPr="00AA70A5">
        <w:rPr>
          <w:rFonts w:ascii="Times New Roman" w:hAnsi="Times New Roman" w:cs="Times New Roman"/>
          <w:b/>
          <w:sz w:val="28"/>
        </w:rPr>
        <w:t>Заключение.</w:t>
      </w:r>
    </w:p>
    <w:p w:rsidR="0045508C" w:rsidRDefault="00AA70A5" w:rsidP="0045508C">
      <w:pPr>
        <w:ind w:left="-851"/>
        <w:jc w:val="both"/>
        <w:rPr>
          <w:rFonts w:ascii="New Times Roman" w:hAnsi="New Times Roman"/>
          <w:sz w:val="28"/>
          <w:szCs w:val="24"/>
        </w:rPr>
      </w:pPr>
      <w:r>
        <w:rPr>
          <w:rFonts w:ascii="Times New Roman" w:hAnsi="Times New Roman" w:cs="Times New Roman"/>
          <w:sz w:val="28"/>
        </w:rPr>
        <w:t xml:space="preserve">В данной работе были рассмотрены самые острые проблемы пожилых граждан нашего общества. Проблема пожилых граждан всегда было актуальной. Таким образом подведя итог исследования были выявлены социальные проблемы пожилых граждан. Практическая значимость исследования состоит в том, что результаты исследования, основные выводы способствует более глубокому пониманию социальных проблем пожилых граждан. </w:t>
      </w:r>
      <w:r w:rsidR="00051BED">
        <w:rPr>
          <w:rFonts w:ascii="Times New Roman" w:hAnsi="Times New Roman" w:cs="Times New Roman"/>
          <w:sz w:val="28"/>
        </w:rPr>
        <w:t>Ста</w:t>
      </w:r>
      <w:r w:rsidR="0045508C">
        <w:rPr>
          <w:rFonts w:ascii="Times New Roman" w:hAnsi="Times New Roman" w:cs="Times New Roman"/>
          <w:sz w:val="28"/>
        </w:rPr>
        <w:t xml:space="preserve">рение общества жизни неизбежна и это серьёзная экономическая проблема.  </w:t>
      </w:r>
      <w:r w:rsidR="0045508C">
        <w:rPr>
          <w:rFonts w:ascii="New Times Roman" w:hAnsi="New Times Roman"/>
          <w:sz w:val="28"/>
          <w:szCs w:val="24"/>
        </w:rPr>
        <w:t xml:space="preserve">Вне зависимости от возраста или уровня индивидуальной жизнеспособности, пожилые люди имеют право на достойную и полноценную жизнь. Для людей со значительной потерей индивидуальной жизнеспособности такая жизнь возможно только при условии помощи поддержки и содействии со стороны других лиц. </w:t>
      </w:r>
    </w:p>
    <w:p w:rsidR="00B47BD9" w:rsidRPr="00831B7D" w:rsidRDefault="00AA70A5" w:rsidP="00831B7D">
      <w:pPr>
        <w:ind w:left="-851"/>
        <w:jc w:val="both"/>
        <w:rPr>
          <w:rFonts w:ascii="New Times Roman" w:hAnsi="New Times Roman"/>
          <w:sz w:val="28"/>
          <w:szCs w:val="24"/>
        </w:rPr>
      </w:pPr>
      <w:r>
        <w:rPr>
          <w:rFonts w:ascii="Times New Roman" w:hAnsi="Times New Roman" w:cs="Times New Roman"/>
          <w:sz w:val="28"/>
        </w:rPr>
        <w:t xml:space="preserve">Мы всегда должны помнить и не оставлять без внимания </w:t>
      </w:r>
      <w:r w:rsidR="00441C51">
        <w:rPr>
          <w:rFonts w:ascii="Times New Roman" w:hAnsi="Times New Roman" w:cs="Times New Roman"/>
          <w:sz w:val="28"/>
        </w:rPr>
        <w:t xml:space="preserve">таких уязвимых слоев общества. Социальные работники должны профессионально оказывать социальные услуги в целях улучшение качества обслуживание. </w:t>
      </w:r>
      <w:r w:rsidR="00831B7D">
        <w:rPr>
          <w:rFonts w:ascii="Times New Roman" w:hAnsi="Times New Roman" w:cs="Times New Roman"/>
          <w:sz w:val="28"/>
        </w:rPr>
        <w:t xml:space="preserve">Исходя из практических </w:t>
      </w:r>
      <w:r w:rsidR="00831B7D">
        <w:rPr>
          <w:rFonts w:ascii="Times New Roman" w:hAnsi="Times New Roman" w:cs="Times New Roman"/>
          <w:sz w:val="28"/>
        </w:rPr>
        <w:lastRenderedPageBreak/>
        <w:t xml:space="preserve">исследований в своей работе отмечу следующие рекомендации </w:t>
      </w:r>
      <w:proofErr w:type="gramStart"/>
      <w:r w:rsidR="00831B7D">
        <w:rPr>
          <w:rFonts w:ascii="Times New Roman" w:hAnsi="Times New Roman" w:cs="Times New Roman"/>
          <w:sz w:val="28"/>
        </w:rPr>
        <w:t>для улучшении</w:t>
      </w:r>
      <w:proofErr w:type="gramEnd"/>
      <w:r w:rsidR="00831B7D">
        <w:rPr>
          <w:rFonts w:ascii="Times New Roman" w:hAnsi="Times New Roman" w:cs="Times New Roman"/>
          <w:sz w:val="28"/>
        </w:rPr>
        <w:t xml:space="preserve"> качества социального обслуживание пожилых граждан. </w:t>
      </w:r>
      <w:bookmarkStart w:id="0" w:name="_GoBack"/>
      <w:bookmarkEnd w:id="0"/>
    </w:p>
    <w:p w:rsidR="00B47BD9" w:rsidRPr="005F6904" w:rsidRDefault="00B47BD9" w:rsidP="00B47BD9">
      <w:pPr>
        <w:shd w:val="clear" w:color="auto" w:fill="FFFFFF"/>
        <w:spacing w:after="0" w:line="384" w:lineRule="atLeast"/>
        <w:ind w:left="-851"/>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Рекомендации по работе с пожилыми людьми.</w:t>
      </w:r>
    </w:p>
    <w:p w:rsidR="00B47BD9" w:rsidRPr="005F6904" w:rsidRDefault="00B47BD9" w:rsidP="00B47BD9">
      <w:pPr>
        <w:shd w:val="clear" w:color="auto" w:fill="FFFFFF"/>
        <w:spacing w:after="0" w:line="384" w:lineRule="atLeast"/>
        <w:ind w:left="-851"/>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поддержание и повышение социально активности и самооц</w:t>
      </w:r>
      <w:r>
        <w:rPr>
          <w:rFonts w:ascii="New Times Roman" w:eastAsia="Times New Roman" w:hAnsi="New Times Roman" w:cs="Arial"/>
          <w:color w:val="000000" w:themeColor="text1"/>
          <w:sz w:val="28"/>
          <w:szCs w:val="24"/>
          <w:bdr w:val="none" w:sz="0" w:space="0" w:color="auto" w:frame="1"/>
          <w:lang w:eastAsia="ru-RU"/>
        </w:rPr>
        <w:t>енка человека, побуждение к рас</w:t>
      </w:r>
      <w:r w:rsidRPr="005F6904">
        <w:rPr>
          <w:rFonts w:ascii="New Times Roman" w:eastAsia="Times New Roman" w:hAnsi="New Times Roman" w:cs="Arial"/>
          <w:color w:val="000000" w:themeColor="text1"/>
          <w:sz w:val="28"/>
          <w:szCs w:val="24"/>
          <w:bdr w:val="none" w:sz="0" w:space="0" w:color="auto" w:frame="1"/>
          <w:lang w:eastAsia="ru-RU"/>
        </w:rPr>
        <w:t>ш</w:t>
      </w:r>
      <w:r>
        <w:rPr>
          <w:rFonts w:ascii="New Times Roman" w:eastAsia="Times New Roman" w:hAnsi="New Times Roman" w:cs="Arial"/>
          <w:color w:val="000000" w:themeColor="text1"/>
          <w:sz w:val="28"/>
          <w:szCs w:val="24"/>
          <w:bdr w:val="none" w:sz="0" w:space="0" w:color="auto" w:frame="1"/>
          <w:lang w:eastAsia="ru-RU"/>
        </w:rPr>
        <w:t>и</w:t>
      </w:r>
      <w:r w:rsidRPr="005F6904">
        <w:rPr>
          <w:rFonts w:ascii="New Times Roman" w:eastAsia="Times New Roman" w:hAnsi="New Times Roman" w:cs="Arial"/>
          <w:color w:val="000000" w:themeColor="text1"/>
          <w:sz w:val="28"/>
          <w:szCs w:val="24"/>
          <w:bdr w:val="none" w:sz="0" w:space="0" w:color="auto" w:frame="1"/>
          <w:lang w:eastAsia="ru-RU"/>
        </w:rPr>
        <w:t xml:space="preserve">рению социальных контактов. </w:t>
      </w:r>
    </w:p>
    <w:p w:rsidR="00B47BD9" w:rsidRPr="005F6904" w:rsidRDefault="00B47BD9" w:rsidP="00B47BD9">
      <w:pPr>
        <w:shd w:val="clear" w:color="auto" w:fill="FFFFFF"/>
        <w:spacing w:after="0" w:line="384" w:lineRule="atLeast"/>
        <w:ind w:left="-851"/>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xml:space="preserve">- создание оптимальных условий для тренировки навыков самообслуживаний. </w:t>
      </w:r>
    </w:p>
    <w:p w:rsidR="0045508C" w:rsidRDefault="00B47BD9" w:rsidP="00B47BD9">
      <w:pPr>
        <w:shd w:val="clear" w:color="auto" w:fill="FFFFFF"/>
        <w:spacing w:after="0" w:line="384" w:lineRule="atLeast"/>
        <w:ind w:left="-851"/>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стимулирование творческих способностей</w:t>
      </w:r>
      <w:r w:rsidR="0045508C">
        <w:rPr>
          <w:rFonts w:ascii="New Times Roman" w:eastAsia="Times New Roman" w:hAnsi="New Times Roman" w:cs="Arial"/>
          <w:color w:val="000000" w:themeColor="text1"/>
          <w:sz w:val="28"/>
          <w:szCs w:val="24"/>
          <w:bdr w:val="none" w:sz="0" w:space="0" w:color="auto" w:frame="1"/>
          <w:lang w:eastAsia="ru-RU"/>
        </w:rPr>
        <w:t xml:space="preserve"> пожилого человека</w:t>
      </w:r>
      <w:r w:rsidRPr="005F6904">
        <w:rPr>
          <w:rFonts w:ascii="New Times Roman" w:eastAsia="Times New Roman" w:hAnsi="New Times Roman" w:cs="Arial"/>
          <w:color w:val="000000" w:themeColor="text1"/>
          <w:sz w:val="28"/>
          <w:szCs w:val="24"/>
          <w:bdr w:val="none" w:sz="0" w:space="0" w:color="auto" w:frame="1"/>
          <w:lang w:eastAsia="ru-RU"/>
        </w:rPr>
        <w:t>.</w:t>
      </w:r>
    </w:p>
    <w:p w:rsidR="0045508C" w:rsidRDefault="0045508C" w:rsidP="00B47BD9">
      <w:pPr>
        <w:shd w:val="clear" w:color="auto" w:fill="FFFFFF"/>
        <w:spacing w:after="0" w:line="384" w:lineRule="atLeast"/>
        <w:ind w:left="-851"/>
        <w:jc w:val="both"/>
        <w:textAlignment w:val="baseline"/>
        <w:rPr>
          <w:rFonts w:ascii="New Times Roman" w:eastAsia="Times New Roman" w:hAnsi="New Times Roman" w:cs="Arial"/>
          <w:color w:val="000000" w:themeColor="text1"/>
          <w:sz w:val="28"/>
          <w:szCs w:val="24"/>
          <w:bdr w:val="none" w:sz="0" w:space="0" w:color="auto" w:frame="1"/>
          <w:lang w:eastAsia="ru-RU"/>
        </w:rPr>
      </w:pPr>
      <w:r>
        <w:rPr>
          <w:rFonts w:ascii="New Times Roman" w:eastAsia="Times New Roman" w:hAnsi="New Times Roman" w:cs="Arial"/>
          <w:color w:val="000000" w:themeColor="text1"/>
          <w:sz w:val="28"/>
          <w:szCs w:val="24"/>
          <w:bdr w:val="none" w:sz="0" w:space="0" w:color="auto" w:frame="1"/>
          <w:lang w:eastAsia="ru-RU"/>
        </w:rPr>
        <w:t>- найти общий язык и больше общаться с пожилым человеком.</w:t>
      </w:r>
    </w:p>
    <w:p w:rsidR="0045508C" w:rsidRDefault="0045508C" w:rsidP="00B47BD9">
      <w:pPr>
        <w:shd w:val="clear" w:color="auto" w:fill="FFFFFF"/>
        <w:spacing w:after="0" w:line="384" w:lineRule="atLeast"/>
        <w:ind w:left="-851"/>
        <w:jc w:val="both"/>
        <w:textAlignment w:val="baseline"/>
        <w:rPr>
          <w:rFonts w:ascii="New Times Roman" w:eastAsia="Times New Roman" w:hAnsi="New Times Roman" w:cs="Arial"/>
          <w:color w:val="000000" w:themeColor="text1"/>
          <w:sz w:val="28"/>
          <w:szCs w:val="24"/>
          <w:bdr w:val="none" w:sz="0" w:space="0" w:color="auto" w:frame="1"/>
          <w:lang w:eastAsia="ru-RU"/>
        </w:rPr>
      </w:pPr>
      <w:r>
        <w:rPr>
          <w:rFonts w:ascii="New Times Roman" w:eastAsia="Times New Roman" w:hAnsi="New Times Roman" w:cs="Arial"/>
          <w:color w:val="000000" w:themeColor="text1"/>
          <w:sz w:val="28"/>
          <w:szCs w:val="24"/>
          <w:bdr w:val="none" w:sz="0" w:space="0" w:color="auto" w:frame="1"/>
          <w:lang w:eastAsia="ru-RU"/>
        </w:rPr>
        <w:t>- объективно оценивать качества предоставление услуги.</w:t>
      </w:r>
    </w:p>
    <w:p w:rsidR="0045508C" w:rsidRDefault="0045508C" w:rsidP="00B47BD9">
      <w:pPr>
        <w:shd w:val="clear" w:color="auto" w:fill="FFFFFF"/>
        <w:spacing w:after="0" w:line="384" w:lineRule="atLeast"/>
        <w:ind w:left="-851"/>
        <w:jc w:val="both"/>
        <w:textAlignment w:val="baseline"/>
        <w:rPr>
          <w:rFonts w:ascii="New Times Roman" w:eastAsia="Times New Roman" w:hAnsi="New Times Roman" w:cs="Arial"/>
          <w:color w:val="000000" w:themeColor="text1"/>
          <w:sz w:val="28"/>
          <w:szCs w:val="24"/>
          <w:bdr w:val="none" w:sz="0" w:space="0" w:color="auto" w:frame="1"/>
          <w:lang w:eastAsia="ru-RU"/>
        </w:rPr>
      </w:pPr>
      <w:r>
        <w:rPr>
          <w:rFonts w:ascii="New Times Roman" w:eastAsia="Times New Roman" w:hAnsi="New Times Roman" w:cs="Arial"/>
          <w:color w:val="000000" w:themeColor="text1"/>
          <w:sz w:val="28"/>
          <w:szCs w:val="24"/>
          <w:bdr w:val="none" w:sz="0" w:space="0" w:color="auto" w:frame="1"/>
          <w:lang w:eastAsia="ru-RU"/>
        </w:rPr>
        <w:t>- стандартизировать социальные услуги.</w:t>
      </w:r>
    </w:p>
    <w:p w:rsidR="00831B7D" w:rsidRDefault="00831B7D" w:rsidP="00B47BD9">
      <w:pPr>
        <w:shd w:val="clear" w:color="auto" w:fill="FFFFFF"/>
        <w:spacing w:after="0" w:line="384" w:lineRule="atLeast"/>
        <w:ind w:left="-851"/>
        <w:jc w:val="both"/>
        <w:textAlignment w:val="baseline"/>
        <w:rPr>
          <w:rFonts w:ascii="New Times Roman" w:eastAsia="Times New Roman" w:hAnsi="New Times Roman" w:cs="Arial"/>
          <w:color w:val="000000" w:themeColor="text1"/>
          <w:sz w:val="28"/>
          <w:szCs w:val="24"/>
          <w:bdr w:val="none" w:sz="0" w:space="0" w:color="auto" w:frame="1"/>
          <w:lang w:eastAsia="ru-RU"/>
        </w:rPr>
      </w:pPr>
      <w:r>
        <w:rPr>
          <w:rFonts w:ascii="New Times Roman" w:eastAsia="Times New Roman" w:hAnsi="New Times Roman" w:cs="Arial"/>
          <w:color w:val="000000" w:themeColor="text1"/>
          <w:sz w:val="28"/>
          <w:szCs w:val="24"/>
          <w:bdr w:val="none" w:sz="0" w:space="0" w:color="auto" w:frame="1"/>
          <w:lang w:eastAsia="ru-RU"/>
        </w:rPr>
        <w:t xml:space="preserve">- улучшить социально-бытовые услуги. </w:t>
      </w:r>
    </w:p>
    <w:p w:rsidR="0045508C" w:rsidRDefault="0045508C" w:rsidP="00B47BD9">
      <w:pPr>
        <w:shd w:val="clear" w:color="auto" w:fill="FFFFFF"/>
        <w:spacing w:after="0" w:line="384" w:lineRule="atLeast"/>
        <w:ind w:left="-851"/>
        <w:jc w:val="both"/>
        <w:textAlignment w:val="baseline"/>
        <w:rPr>
          <w:rFonts w:ascii="New Times Roman" w:eastAsia="Times New Roman" w:hAnsi="New Times Roman" w:cs="Arial"/>
          <w:color w:val="000000" w:themeColor="text1"/>
          <w:sz w:val="28"/>
          <w:szCs w:val="24"/>
          <w:bdr w:val="none" w:sz="0" w:space="0" w:color="auto" w:frame="1"/>
          <w:lang w:eastAsia="ru-RU"/>
        </w:rPr>
      </w:pPr>
      <w:r>
        <w:rPr>
          <w:rFonts w:ascii="New Times Roman" w:eastAsia="Times New Roman" w:hAnsi="New Times Roman" w:cs="Arial"/>
          <w:color w:val="000000" w:themeColor="text1"/>
          <w:sz w:val="28"/>
          <w:szCs w:val="24"/>
          <w:bdr w:val="none" w:sz="0" w:space="0" w:color="auto" w:frame="1"/>
          <w:lang w:eastAsia="ru-RU"/>
        </w:rPr>
        <w:t>- четко определить какие помощи оказывают социальные работники.</w:t>
      </w:r>
    </w:p>
    <w:p w:rsidR="0045508C" w:rsidRDefault="0045508C" w:rsidP="00B47BD9">
      <w:pPr>
        <w:shd w:val="clear" w:color="auto" w:fill="FFFFFF"/>
        <w:spacing w:after="0" w:line="384" w:lineRule="atLeast"/>
        <w:ind w:left="-851"/>
        <w:jc w:val="both"/>
        <w:textAlignment w:val="baseline"/>
        <w:rPr>
          <w:rFonts w:ascii="New Times Roman" w:eastAsia="Times New Roman" w:hAnsi="New Times Roman" w:cs="Arial"/>
          <w:color w:val="000000" w:themeColor="text1"/>
          <w:sz w:val="28"/>
          <w:szCs w:val="24"/>
          <w:bdr w:val="none" w:sz="0" w:space="0" w:color="auto" w:frame="1"/>
          <w:lang w:eastAsia="ru-RU"/>
        </w:rPr>
      </w:pPr>
      <w:r>
        <w:rPr>
          <w:rFonts w:ascii="New Times Roman" w:eastAsia="Times New Roman" w:hAnsi="New Times Roman" w:cs="Arial"/>
          <w:color w:val="000000" w:themeColor="text1"/>
          <w:sz w:val="28"/>
          <w:szCs w:val="24"/>
          <w:bdr w:val="none" w:sz="0" w:space="0" w:color="auto" w:frame="1"/>
          <w:lang w:eastAsia="ru-RU"/>
        </w:rPr>
        <w:t>- чтобы улучшить качество жизни повысить пенсию пожилых граждан.</w:t>
      </w:r>
    </w:p>
    <w:p w:rsidR="00B47BD9" w:rsidRDefault="00831B7D" w:rsidP="00B47BD9">
      <w:pPr>
        <w:shd w:val="clear" w:color="auto" w:fill="FFFFFF"/>
        <w:spacing w:after="0" w:line="384" w:lineRule="atLeast"/>
        <w:ind w:left="-851"/>
        <w:jc w:val="both"/>
        <w:textAlignment w:val="baseline"/>
        <w:rPr>
          <w:rFonts w:ascii="New Times Roman" w:eastAsia="Times New Roman" w:hAnsi="New Times Roman" w:cs="Arial"/>
          <w:color w:val="000000" w:themeColor="text1"/>
          <w:sz w:val="28"/>
          <w:szCs w:val="24"/>
          <w:bdr w:val="none" w:sz="0" w:space="0" w:color="auto" w:frame="1"/>
          <w:lang w:eastAsia="ru-RU"/>
        </w:rPr>
      </w:pPr>
      <w:r>
        <w:rPr>
          <w:rFonts w:ascii="New Times Roman" w:eastAsia="Times New Roman" w:hAnsi="New Times Roman" w:cs="Arial"/>
          <w:color w:val="000000" w:themeColor="text1"/>
          <w:sz w:val="28"/>
          <w:szCs w:val="24"/>
          <w:bdr w:val="none" w:sz="0" w:space="0" w:color="auto" w:frame="1"/>
          <w:lang w:eastAsia="ru-RU"/>
        </w:rPr>
        <w:t xml:space="preserve">- контролировать ценовую политику и </w:t>
      </w:r>
      <w:proofErr w:type="gramStart"/>
      <w:r>
        <w:rPr>
          <w:rFonts w:ascii="New Times Roman" w:eastAsia="Times New Roman" w:hAnsi="New Times Roman" w:cs="Arial"/>
          <w:color w:val="000000" w:themeColor="text1"/>
          <w:sz w:val="28"/>
          <w:szCs w:val="24"/>
          <w:bdr w:val="none" w:sz="0" w:space="0" w:color="auto" w:frame="1"/>
          <w:lang w:eastAsia="ru-RU"/>
        </w:rPr>
        <w:t xml:space="preserve">доступности </w:t>
      </w:r>
      <w:r w:rsidR="00B47BD9" w:rsidRPr="005F6904">
        <w:rPr>
          <w:rFonts w:ascii="New Times Roman" w:eastAsia="Times New Roman" w:hAnsi="New Times Roman" w:cs="Arial"/>
          <w:color w:val="000000" w:themeColor="text1"/>
          <w:sz w:val="28"/>
          <w:szCs w:val="24"/>
          <w:bdr w:val="none" w:sz="0" w:space="0" w:color="auto" w:frame="1"/>
          <w:lang w:eastAsia="ru-RU"/>
        </w:rPr>
        <w:t xml:space="preserve"> </w:t>
      </w:r>
      <w:r>
        <w:rPr>
          <w:rFonts w:ascii="New Times Roman" w:eastAsia="Times New Roman" w:hAnsi="New Times Roman" w:cs="Arial"/>
          <w:color w:val="000000" w:themeColor="text1"/>
          <w:sz w:val="28"/>
          <w:szCs w:val="24"/>
          <w:bdr w:val="none" w:sz="0" w:space="0" w:color="auto" w:frame="1"/>
          <w:lang w:eastAsia="ru-RU"/>
        </w:rPr>
        <w:t>лекарств</w:t>
      </w:r>
      <w:proofErr w:type="gramEnd"/>
      <w:r>
        <w:rPr>
          <w:rFonts w:ascii="New Times Roman" w:eastAsia="Times New Roman" w:hAnsi="New Times Roman" w:cs="Arial"/>
          <w:color w:val="000000" w:themeColor="text1"/>
          <w:sz w:val="28"/>
          <w:szCs w:val="24"/>
          <w:bdr w:val="none" w:sz="0" w:space="0" w:color="auto" w:frame="1"/>
          <w:lang w:eastAsia="ru-RU"/>
        </w:rPr>
        <w:t xml:space="preserve">. </w:t>
      </w:r>
    </w:p>
    <w:p w:rsidR="00831B7D" w:rsidRDefault="00831B7D" w:rsidP="00B47BD9">
      <w:pPr>
        <w:shd w:val="clear" w:color="auto" w:fill="FFFFFF"/>
        <w:spacing w:after="0" w:line="384" w:lineRule="atLeast"/>
        <w:ind w:left="-851"/>
        <w:jc w:val="both"/>
        <w:textAlignment w:val="baseline"/>
        <w:rPr>
          <w:rFonts w:ascii="New Times Roman" w:eastAsia="Times New Roman" w:hAnsi="New Times Roman" w:cs="Arial"/>
          <w:color w:val="000000" w:themeColor="text1"/>
          <w:sz w:val="28"/>
          <w:szCs w:val="24"/>
          <w:bdr w:val="none" w:sz="0" w:space="0" w:color="auto" w:frame="1"/>
          <w:lang w:eastAsia="ru-RU"/>
        </w:rPr>
      </w:pPr>
      <w:r>
        <w:rPr>
          <w:rFonts w:ascii="New Times Roman" w:eastAsia="Times New Roman" w:hAnsi="New Times Roman" w:cs="Arial"/>
          <w:color w:val="000000" w:themeColor="text1"/>
          <w:sz w:val="28"/>
          <w:szCs w:val="24"/>
          <w:bdr w:val="none" w:sz="0" w:space="0" w:color="auto" w:frame="1"/>
          <w:lang w:eastAsia="ru-RU"/>
        </w:rPr>
        <w:t>- привлекать молодежи в оказание помощи пожилым людям.</w:t>
      </w:r>
    </w:p>
    <w:p w:rsidR="00831B7D" w:rsidRDefault="00831B7D" w:rsidP="00B47BD9">
      <w:pPr>
        <w:shd w:val="clear" w:color="auto" w:fill="FFFFFF"/>
        <w:spacing w:after="0" w:line="384" w:lineRule="atLeast"/>
        <w:ind w:left="-851"/>
        <w:jc w:val="both"/>
        <w:textAlignment w:val="baseline"/>
        <w:rPr>
          <w:rFonts w:ascii="New Times Roman" w:eastAsia="Times New Roman" w:hAnsi="New Times Roman" w:cs="Arial"/>
          <w:color w:val="000000" w:themeColor="text1"/>
          <w:sz w:val="28"/>
          <w:szCs w:val="24"/>
          <w:bdr w:val="none" w:sz="0" w:space="0" w:color="auto" w:frame="1"/>
          <w:lang w:eastAsia="ru-RU"/>
        </w:rPr>
      </w:pPr>
      <w:r>
        <w:rPr>
          <w:rFonts w:ascii="New Times Roman" w:eastAsia="Times New Roman" w:hAnsi="New Times Roman" w:cs="Arial"/>
          <w:color w:val="000000" w:themeColor="text1"/>
          <w:sz w:val="28"/>
          <w:szCs w:val="24"/>
          <w:bdr w:val="none" w:sz="0" w:space="0" w:color="auto" w:frame="1"/>
          <w:lang w:eastAsia="ru-RU"/>
        </w:rPr>
        <w:t>- разработать новые программы волонтерских деятельности.</w:t>
      </w:r>
    </w:p>
    <w:p w:rsidR="00831B7D" w:rsidRDefault="00831B7D" w:rsidP="00B47BD9">
      <w:pPr>
        <w:shd w:val="clear" w:color="auto" w:fill="FFFFFF"/>
        <w:spacing w:after="0" w:line="384" w:lineRule="atLeast"/>
        <w:ind w:left="-851"/>
        <w:jc w:val="both"/>
        <w:textAlignment w:val="baseline"/>
        <w:rPr>
          <w:rFonts w:ascii="New Times Roman" w:eastAsia="Times New Roman" w:hAnsi="New Times Roman" w:cs="Arial"/>
          <w:color w:val="000000" w:themeColor="text1"/>
          <w:sz w:val="28"/>
          <w:szCs w:val="24"/>
          <w:bdr w:val="none" w:sz="0" w:space="0" w:color="auto" w:frame="1"/>
          <w:lang w:eastAsia="ru-RU"/>
        </w:rPr>
      </w:pPr>
      <w:r>
        <w:rPr>
          <w:rFonts w:ascii="New Times Roman" w:eastAsia="Times New Roman" w:hAnsi="New Times Roman" w:cs="Arial"/>
          <w:color w:val="000000" w:themeColor="text1"/>
          <w:sz w:val="28"/>
          <w:szCs w:val="24"/>
          <w:bdr w:val="none" w:sz="0" w:space="0" w:color="auto" w:frame="1"/>
          <w:lang w:eastAsia="ru-RU"/>
        </w:rPr>
        <w:t xml:space="preserve">- предоставить еще рабочих мест для социальных работников чтобы они смогли успеть каждым пожилым человек оказывать помощь эффективно и результативно.  </w:t>
      </w:r>
    </w:p>
    <w:p w:rsidR="00B47BD9" w:rsidRPr="00AA70A5" w:rsidRDefault="00B47BD9" w:rsidP="00AA70A5">
      <w:pPr>
        <w:ind w:left="-851"/>
        <w:jc w:val="both"/>
        <w:rPr>
          <w:rFonts w:ascii="Times New Roman" w:hAnsi="Times New Roman" w:cs="Times New Roman"/>
          <w:sz w:val="28"/>
        </w:rPr>
      </w:pPr>
    </w:p>
    <w:sectPr w:rsidR="00B47BD9" w:rsidRPr="00AA70A5" w:rsidSect="00D925CD">
      <w:pgSz w:w="11906" w:h="16838"/>
      <w:pgMar w:top="567"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New Times Roman">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4A2"/>
    <w:rsid w:val="00051BED"/>
    <w:rsid w:val="000B6FF1"/>
    <w:rsid w:val="001F7048"/>
    <w:rsid w:val="00441C51"/>
    <w:rsid w:val="0045508C"/>
    <w:rsid w:val="00532CD3"/>
    <w:rsid w:val="00622B53"/>
    <w:rsid w:val="007569D5"/>
    <w:rsid w:val="00831B7D"/>
    <w:rsid w:val="008A64A2"/>
    <w:rsid w:val="008B7986"/>
    <w:rsid w:val="00AA70A5"/>
    <w:rsid w:val="00B47BD9"/>
    <w:rsid w:val="00C055A5"/>
    <w:rsid w:val="00C4476C"/>
    <w:rsid w:val="00CF6512"/>
    <w:rsid w:val="00D925CD"/>
    <w:rsid w:val="00E0687E"/>
    <w:rsid w:val="00E50BEE"/>
    <w:rsid w:val="00F506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5788"/>
  <w15:chartTrackingRefBased/>
  <w15:docId w15:val="{94802CC8-05AA-4C54-B3FE-1762C8AE7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4</Pages>
  <Words>1453</Words>
  <Characters>8288</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2020-05-09T16:38:00Z</dcterms:created>
  <dcterms:modified xsi:type="dcterms:W3CDTF">2020-05-13T17:14:00Z</dcterms:modified>
</cp:coreProperties>
</file>