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2F21EA" w14:textId="77777777" w:rsidR="007D4102" w:rsidRPr="007D4102" w:rsidRDefault="007D4102" w:rsidP="007D4102">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7D4102">
        <w:rPr>
          <w:rFonts w:ascii="Times New Roman" w:eastAsia="Times New Roman" w:hAnsi="Times New Roman" w:cs="Times New Roman"/>
          <w:b/>
          <w:bCs/>
          <w:kern w:val="36"/>
          <w:sz w:val="48"/>
          <w:szCs w:val="48"/>
          <w:lang w:eastAsia="tr-TR"/>
        </w:rPr>
        <w:t>E31 - Meeting Attendance Evidence</w:t>
      </w:r>
    </w:p>
    <w:p w14:paraId="7334F6FB" w14:textId="77777777" w:rsidR="007D4102" w:rsidRPr="007D4102" w:rsidRDefault="007D4102" w:rsidP="007D410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D4102">
        <w:rPr>
          <w:rFonts w:ascii="Times New Roman" w:eastAsia="Times New Roman" w:hAnsi="Times New Roman" w:cs="Times New Roman"/>
          <w:b/>
          <w:bCs/>
          <w:sz w:val="36"/>
          <w:szCs w:val="36"/>
          <w:lang w:eastAsia="tr-TR"/>
        </w:rPr>
        <w:t>Team Meeting Attendance Records</w:t>
      </w:r>
    </w:p>
    <w:p w14:paraId="51F3E761" w14:textId="77777777" w:rsidR="007D4102" w:rsidRPr="007D4102" w:rsidRDefault="007D4102" w:rsidP="007D4102">
      <w:pPr>
        <w:spacing w:before="100" w:beforeAutospacing="1" w:after="100" w:afterAutospacing="1"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The following meeting attendance records were prepared according to Sprint 1, Sprint 2, frontend integration, validation workflows, backend stabilization, analytics implementation, testing activities, and final deployment preparation tasks visible in the ClickUp sprint boards.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gridCol w:w="4273"/>
        <w:gridCol w:w="1887"/>
      </w:tblGrid>
      <w:tr w:rsidR="007D4102" w:rsidRPr="007D4102" w14:paraId="2EC8C000" w14:textId="77777777" w:rsidTr="007D4102">
        <w:trPr>
          <w:tblHeader/>
          <w:tblCellSpacing w:w="15" w:type="dxa"/>
        </w:trPr>
        <w:tc>
          <w:tcPr>
            <w:tcW w:w="0" w:type="auto"/>
            <w:vAlign w:val="center"/>
            <w:hideMark/>
          </w:tcPr>
          <w:p w14:paraId="1500592B" w14:textId="77777777" w:rsidR="007D4102" w:rsidRPr="007D4102" w:rsidRDefault="007D4102" w:rsidP="007D4102">
            <w:pPr>
              <w:spacing w:after="0" w:line="240" w:lineRule="auto"/>
              <w:jc w:val="center"/>
              <w:rPr>
                <w:rFonts w:ascii="Times New Roman" w:eastAsia="Times New Roman" w:hAnsi="Times New Roman" w:cs="Times New Roman"/>
                <w:b/>
                <w:bCs/>
                <w:sz w:val="24"/>
                <w:szCs w:val="24"/>
                <w:lang w:eastAsia="tr-TR"/>
              </w:rPr>
            </w:pPr>
            <w:r w:rsidRPr="007D4102">
              <w:rPr>
                <w:rFonts w:ascii="Times New Roman" w:eastAsia="Times New Roman" w:hAnsi="Times New Roman" w:cs="Times New Roman"/>
                <w:b/>
                <w:bCs/>
                <w:sz w:val="24"/>
                <w:szCs w:val="24"/>
                <w:lang w:eastAsia="tr-TR"/>
              </w:rPr>
              <w:t>Meeting</w:t>
            </w:r>
          </w:p>
        </w:tc>
        <w:tc>
          <w:tcPr>
            <w:tcW w:w="0" w:type="auto"/>
            <w:vAlign w:val="center"/>
            <w:hideMark/>
          </w:tcPr>
          <w:p w14:paraId="496993CC" w14:textId="77777777" w:rsidR="007D4102" w:rsidRPr="007D4102" w:rsidRDefault="007D4102" w:rsidP="007D4102">
            <w:pPr>
              <w:spacing w:after="0" w:line="240" w:lineRule="auto"/>
              <w:jc w:val="center"/>
              <w:rPr>
                <w:rFonts w:ascii="Times New Roman" w:eastAsia="Times New Roman" w:hAnsi="Times New Roman" w:cs="Times New Roman"/>
                <w:b/>
                <w:bCs/>
                <w:sz w:val="24"/>
                <w:szCs w:val="24"/>
                <w:lang w:eastAsia="tr-TR"/>
              </w:rPr>
            </w:pPr>
            <w:r w:rsidRPr="007D4102">
              <w:rPr>
                <w:rFonts w:ascii="Times New Roman" w:eastAsia="Times New Roman" w:hAnsi="Times New Roman" w:cs="Times New Roman"/>
                <w:b/>
                <w:bCs/>
                <w:sz w:val="24"/>
                <w:szCs w:val="24"/>
                <w:lang w:eastAsia="tr-TR"/>
              </w:rPr>
              <w:t>Purpose</w:t>
            </w:r>
          </w:p>
        </w:tc>
        <w:tc>
          <w:tcPr>
            <w:tcW w:w="0" w:type="auto"/>
            <w:vAlign w:val="center"/>
            <w:hideMark/>
          </w:tcPr>
          <w:p w14:paraId="7257D664" w14:textId="77777777" w:rsidR="007D4102" w:rsidRPr="007D4102" w:rsidRDefault="007D4102" w:rsidP="007D4102">
            <w:pPr>
              <w:spacing w:after="0" w:line="240" w:lineRule="auto"/>
              <w:jc w:val="center"/>
              <w:rPr>
                <w:rFonts w:ascii="Times New Roman" w:eastAsia="Times New Roman" w:hAnsi="Times New Roman" w:cs="Times New Roman"/>
                <w:b/>
                <w:bCs/>
                <w:sz w:val="24"/>
                <w:szCs w:val="24"/>
                <w:lang w:eastAsia="tr-TR"/>
              </w:rPr>
            </w:pPr>
            <w:r w:rsidRPr="007D4102">
              <w:rPr>
                <w:rFonts w:ascii="Times New Roman" w:eastAsia="Times New Roman" w:hAnsi="Times New Roman" w:cs="Times New Roman"/>
                <w:b/>
                <w:bCs/>
                <w:sz w:val="24"/>
                <w:szCs w:val="24"/>
                <w:lang w:eastAsia="tr-TR"/>
              </w:rPr>
              <w:t>Participants</w:t>
            </w:r>
          </w:p>
        </w:tc>
      </w:tr>
      <w:tr w:rsidR="007D4102" w:rsidRPr="007D4102" w14:paraId="4E1EB9AA" w14:textId="77777777" w:rsidTr="007D4102">
        <w:trPr>
          <w:tblCellSpacing w:w="15" w:type="dxa"/>
        </w:trPr>
        <w:tc>
          <w:tcPr>
            <w:tcW w:w="0" w:type="auto"/>
            <w:vAlign w:val="center"/>
            <w:hideMark/>
          </w:tcPr>
          <w:p w14:paraId="667A9BA3"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Sprint 1 Planning Meeting</w:t>
            </w:r>
          </w:p>
        </w:tc>
        <w:tc>
          <w:tcPr>
            <w:tcW w:w="0" w:type="auto"/>
            <w:vAlign w:val="center"/>
            <w:hideMark/>
          </w:tcPr>
          <w:p w14:paraId="08B19BAD"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Backend foundation planning and task distribution</w:t>
            </w:r>
          </w:p>
        </w:tc>
        <w:tc>
          <w:tcPr>
            <w:tcW w:w="0" w:type="auto"/>
            <w:vAlign w:val="center"/>
            <w:hideMark/>
          </w:tcPr>
          <w:p w14:paraId="20ADFF10"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EE, BZ</w:t>
            </w:r>
          </w:p>
        </w:tc>
      </w:tr>
      <w:tr w:rsidR="007D4102" w:rsidRPr="007D4102" w14:paraId="7B705B32" w14:textId="77777777" w:rsidTr="007D4102">
        <w:trPr>
          <w:tblCellSpacing w:w="15" w:type="dxa"/>
        </w:trPr>
        <w:tc>
          <w:tcPr>
            <w:tcW w:w="0" w:type="auto"/>
            <w:vAlign w:val="center"/>
            <w:hideMark/>
          </w:tcPr>
          <w:p w14:paraId="0BC59916"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Sprint 1 Backend Coordination Meeting</w:t>
            </w:r>
          </w:p>
        </w:tc>
        <w:tc>
          <w:tcPr>
            <w:tcW w:w="0" w:type="auto"/>
            <w:vAlign w:val="center"/>
            <w:hideMark/>
          </w:tcPr>
          <w:p w14:paraId="368E8ACE"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Setup, database integration, and authorization workflows</w:t>
            </w:r>
          </w:p>
        </w:tc>
        <w:tc>
          <w:tcPr>
            <w:tcW w:w="0" w:type="auto"/>
            <w:vAlign w:val="center"/>
            <w:hideMark/>
          </w:tcPr>
          <w:p w14:paraId="156FC1F4"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EE, BZ</w:t>
            </w:r>
          </w:p>
        </w:tc>
      </w:tr>
      <w:tr w:rsidR="007D4102" w:rsidRPr="007D4102" w14:paraId="038A9DEF" w14:textId="77777777" w:rsidTr="007D4102">
        <w:trPr>
          <w:tblCellSpacing w:w="15" w:type="dxa"/>
        </w:trPr>
        <w:tc>
          <w:tcPr>
            <w:tcW w:w="0" w:type="auto"/>
            <w:vAlign w:val="center"/>
            <w:hideMark/>
          </w:tcPr>
          <w:p w14:paraId="206777CA"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Sprint 1 Scrum Tracking Meeting</w:t>
            </w:r>
          </w:p>
        </w:tc>
        <w:tc>
          <w:tcPr>
            <w:tcW w:w="0" w:type="auto"/>
            <w:vAlign w:val="center"/>
            <w:hideMark/>
          </w:tcPr>
          <w:p w14:paraId="3C6B4624"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Backend progress and activity management workflows</w:t>
            </w:r>
          </w:p>
        </w:tc>
        <w:tc>
          <w:tcPr>
            <w:tcW w:w="0" w:type="auto"/>
            <w:vAlign w:val="center"/>
            <w:hideMark/>
          </w:tcPr>
          <w:p w14:paraId="7A6EB109"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EE, BZ</w:t>
            </w:r>
          </w:p>
        </w:tc>
      </w:tr>
      <w:tr w:rsidR="007D4102" w:rsidRPr="007D4102" w14:paraId="40CD4EB2" w14:textId="77777777" w:rsidTr="007D4102">
        <w:trPr>
          <w:tblCellSpacing w:w="15" w:type="dxa"/>
        </w:trPr>
        <w:tc>
          <w:tcPr>
            <w:tcW w:w="0" w:type="auto"/>
            <w:vAlign w:val="center"/>
            <w:hideMark/>
          </w:tcPr>
          <w:p w14:paraId="77D99072"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Sprint 2 Planning Meeting</w:t>
            </w:r>
          </w:p>
        </w:tc>
        <w:tc>
          <w:tcPr>
            <w:tcW w:w="0" w:type="auto"/>
            <w:vAlign w:val="center"/>
            <w:hideMark/>
          </w:tcPr>
          <w:p w14:paraId="70874F36"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Frontend integration and validation planning</w:t>
            </w:r>
          </w:p>
        </w:tc>
        <w:tc>
          <w:tcPr>
            <w:tcW w:w="0" w:type="auto"/>
            <w:vAlign w:val="center"/>
            <w:hideMark/>
          </w:tcPr>
          <w:p w14:paraId="11F6B6BE"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EE, DY, BZ, MM, GT</w:t>
            </w:r>
          </w:p>
        </w:tc>
      </w:tr>
      <w:tr w:rsidR="007D4102" w:rsidRPr="007D4102" w14:paraId="2416BDDD" w14:textId="77777777" w:rsidTr="007D4102">
        <w:trPr>
          <w:tblCellSpacing w:w="15" w:type="dxa"/>
        </w:trPr>
        <w:tc>
          <w:tcPr>
            <w:tcW w:w="0" w:type="auto"/>
            <w:vAlign w:val="center"/>
            <w:hideMark/>
          </w:tcPr>
          <w:p w14:paraId="1F50DAEF"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Sprint 2 Validation &amp; Scoring Meeting</w:t>
            </w:r>
          </w:p>
        </w:tc>
        <w:tc>
          <w:tcPr>
            <w:tcW w:w="0" w:type="auto"/>
            <w:vAlign w:val="center"/>
            <w:hideMark/>
          </w:tcPr>
          <w:p w14:paraId="7BEBB53F"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Validation, scoring, analytics, and export workflows</w:t>
            </w:r>
          </w:p>
        </w:tc>
        <w:tc>
          <w:tcPr>
            <w:tcW w:w="0" w:type="auto"/>
            <w:vAlign w:val="center"/>
            <w:hideMark/>
          </w:tcPr>
          <w:p w14:paraId="1C953B75"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EE, DY</w:t>
            </w:r>
          </w:p>
        </w:tc>
      </w:tr>
      <w:tr w:rsidR="007D4102" w:rsidRPr="007D4102" w14:paraId="20D4E39B" w14:textId="77777777" w:rsidTr="007D4102">
        <w:trPr>
          <w:tblCellSpacing w:w="15" w:type="dxa"/>
        </w:trPr>
        <w:tc>
          <w:tcPr>
            <w:tcW w:w="0" w:type="auto"/>
            <w:vAlign w:val="center"/>
            <w:hideMark/>
          </w:tcPr>
          <w:p w14:paraId="177E9045"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Sprint 2 Frontend Integration Meeting</w:t>
            </w:r>
          </w:p>
        </w:tc>
        <w:tc>
          <w:tcPr>
            <w:tcW w:w="0" w:type="auto"/>
            <w:vAlign w:val="center"/>
            <w:hideMark/>
          </w:tcPr>
          <w:p w14:paraId="6D715765"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Frontend panel integration and backend connection workflows</w:t>
            </w:r>
          </w:p>
        </w:tc>
        <w:tc>
          <w:tcPr>
            <w:tcW w:w="0" w:type="auto"/>
            <w:vAlign w:val="center"/>
            <w:hideMark/>
          </w:tcPr>
          <w:p w14:paraId="30329D9A"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MM, GT</w:t>
            </w:r>
          </w:p>
        </w:tc>
      </w:tr>
      <w:tr w:rsidR="007D4102" w:rsidRPr="007D4102" w14:paraId="12454956" w14:textId="77777777" w:rsidTr="007D4102">
        <w:trPr>
          <w:tblCellSpacing w:w="15" w:type="dxa"/>
        </w:trPr>
        <w:tc>
          <w:tcPr>
            <w:tcW w:w="0" w:type="auto"/>
            <w:vAlign w:val="center"/>
            <w:hideMark/>
          </w:tcPr>
          <w:p w14:paraId="222C6FCD"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Sprint 2 Final Stabilization Meeting</w:t>
            </w:r>
          </w:p>
        </w:tc>
        <w:tc>
          <w:tcPr>
            <w:tcW w:w="0" w:type="auto"/>
            <w:vAlign w:val="center"/>
            <w:hideMark/>
          </w:tcPr>
          <w:p w14:paraId="1DC9D1AF"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Merge conflict resolution and deployment preparation</w:t>
            </w:r>
          </w:p>
        </w:tc>
        <w:tc>
          <w:tcPr>
            <w:tcW w:w="0" w:type="auto"/>
            <w:vAlign w:val="center"/>
            <w:hideMark/>
          </w:tcPr>
          <w:p w14:paraId="627DE19E"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EE, DY, BZ, GT, MM</w:t>
            </w:r>
          </w:p>
        </w:tc>
      </w:tr>
      <w:tr w:rsidR="007D4102" w:rsidRPr="007D4102" w14:paraId="0A2EC498" w14:textId="77777777" w:rsidTr="007D4102">
        <w:trPr>
          <w:tblCellSpacing w:w="15" w:type="dxa"/>
        </w:trPr>
        <w:tc>
          <w:tcPr>
            <w:tcW w:w="0" w:type="auto"/>
            <w:vAlign w:val="center"/>
            <w:hideMark/>
          </w:tcPr>
          <w:p w14:paraId="071B210B"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Final Demo Preparation Meeting</w:t>
            </w:r>
          </w:p>
        </w:tc>
        <w:tc>
          <w:tcPr>
            <w:tcW w:w="0" w:type="auto"/>
            <w:vAlign w:val="center"/>
            <w:hideMark/>
          </w:tcPr>
          <w:p w14:paraId="36CF4A56"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Final testing, UI improvements, and deployment preparation</w:t>
            </w:r>
          </w:p>
        </w:tc>
        <w:tc>
          <w:tcPr>
            <w:tcW w:w="0" w:type="auto"/>
            <w:vAlign w:val="center"/>
            <w:hideMark/>
          </w:tcPr>
          <w:p w14:paraId="49638694" w14:textId="77777777" w:rsidR="007D4102" w:rsidRPr="007D4102" w:rsidRDefault="007D4102" w:rsidP="007D4102">
            <w:pPr>
              <w:spacing w:after="0"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EE, DY, MM, GT</w:t>
            </w:r>
          </w:p>
        </w:tc>
      </w:tr>
    </w:tbl>
    <w:p w14:paraId="3F38B31E" w14:textId="6E7C427D" w:rsidR="007D4102" w:rsidRPr="007D4102" w:rsidRDefault="007D4102" w:rsidP="007D4102">
      <w:pPr>
        <w:spacing w:after="0" w:line="240" w:lineRule="auto"/>
        <w:rPr>
          <w:rFonts w:ascii="Times New Roman" w:eastAsia="Times New Roman" w:hAnsi="Times New Roman" w:cs="Times New Roman"/>
          <w:sz w:val="24"/>
          <w:szCs w:val="24"/>
          <w:lang w:eastAsia="tr-TR"/>
        </w:rPr>
      </w:pPr>
    </w:p>
    <w:p w14:paraId="7D3C4CB4" w14:textId="77777777" w:rsidR="007D4102" w:rsidRPr="007D4102" w:rsidRDefault="007D4102" w:rsidP="007D410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D4102">
        <w:rPr>
          <w:rFonts w:ascii="Times New Roman" w:eastAsia="Times New Roman" w:hAnsi="Times New Roman" w:cs="Times New Roman"/>
          <w:b/>
          <w:bCs/>
          <w:sz w:val="36"/>
          <w:szCs w:val="36"/>
          <w:lang w:eastAsia="tr-TR"/>
        </w:rPr>
        <w:t>Participant Abbreviations</w:t>
      </w:r>
    </w:p>
    <w:p w14:paraId="0D57882F" w14:textId="77777777" w:rsidR="007D4102" w:rsidRPr="007D4102" w:rsidRDefault="007D4102" w:rsidP="007D410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EE → Elif Erkişi</w:t>
      </w:r>
    </w:p>
    <w:p w14:paraId="7210310A" w14:textId="77777777" w:rsidR="007D4102" w:rsidRPr="007D4102" w:rsidRDefault="007D4102" w:rsidP="007D410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DY → Derin</w:t>
      </w:r>
    </w:p>
    <w:p w14:paraId="72362EC9" w14:textId="77777777" w:rsidR="007D4102" w:rsidRPr="007D4102" w:rsidRDefault="007D4102" w:rsidP="007D410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BZ → Beyza</w:t>
      </w:r>
    </w:p>
    <w:p w14:paraId="23ADD36D" w14:textId="77777777" w:rsidR="007D4102" w:rsidRPr="007D4102" w:rsidRDefault="007D4102" w:rsidP="007D410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MM → Meltem</w:t>
      </w:r>
    </w:p>
    <w:p w14:paraId="5E94C08E" w14:textId="77777777" w:rsidR="007D4102" w:rsidRPr="007D4102" w:rsidRDefault="007D4102" w:rsidP="007D4102">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GT → Gül Merve</w:t>
      </w:r>
    </w:p>
    <w:p w14:paraId="0BABFE20" w14:textId="300FA774" w:rsidR="007D4102" w:rsidRPr="007D4102" w:rsidRDefault="007D4102" w:rsidP="007D4102">
      <w:pPr>
        <w:spacing w:after="0" w:line="240" w:lineRule="auto"/>
        <w:rPr>
          <w:rFonts w:ascii="Times New Roman" w:eastAsia="Times New Roman" w:hAnsi="Times New Roman" w:cs="Times New Roman"/>
          <w:sz w:val="24"/>
          <w:szCs w:val="24"/>
          <w:lang w:eastAsia="tr-TR"/>
        </w:rPr>
      </w:pPr>
    </w:p>
    <w:p w14:paraId="6040D2BC" w14:textId="77777777" w:rsidR="007D4102" w:rsidRPr="007D4102" w:rsidRDefault="007D4102" w:rsidP="007D4102">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7D4102">
        <w:rPr>
          <w:rFonts w:ascii="Times New Roman" w:eastAsia="Times New Roman" w:hAnsi="Times New Roman" w:cs="Times New Roman"/>
          <w:b/>
          <w:bCs/>
          <w:sz w:val="36"/>
          <w:szCs w:val="36"/>
          <w:lang w:eastAsia="tr-TR"/>
        </w:rPr>
        <w:t>Attendance Summary</w:t>
      </w:r>
    </w:p>
    <w:p w14:paraId="31E17095" w14:textId="77777777" w:rsidR="007D4102" w:rsidRPr="007D4102" w:rsidRDefault="007D4102" w:rsidP="007D4102">
      <w:pPr>
        <w:spacing w:before="100" w:beforeAutospacing="1" w:after="100" w:afterAutospacing="1" w:line="240" w:lineRule="auto"/>
        <w:rPr>
          <w:rFonts w:ascii="Times New Roman" w:eastAsia="Times New Roman" w:hAnsi="Times New Roman" w:cs="Times New Roman"/>
          <w:sz w:val="24"/>
          <w:szCs w:val="24"/>
          <w:lang w:eastAsia="tr-TR"/>
        </w:rPr>
      </w:pPr>
      <w:r w:rsidRPr="007D4102">
        <w:rPr>
          <w:rFonts w:ascii="Times New Roman" w:eastAsia="Times New Roman" w:hAnsi="Times New Roman" w:cs="Times New Roman"/>
          <w:sz w:val="24"/>
          <w:szCs w:val="24"/>
          <w:lang w:eastAsia="tr-TR"/>
        </w:rPr>
        <w:t>The project team participated in sprint planning, backend coordination, frontend integration, validation workflows, analytics implementation, testing activities, merge stabilization processes, and final demo preparation meetings throughout the InClass Activity Platform development lifecycle according to the task ownership and collaboration evidence visible in the ClickUp sprint boards.</w:t>
      </w:r>
    </w:p>
    <w:p w14:paraId="28CE0CFC" w14:textId="77777777" w:rsidR="00B07D5E" w:rsidRDefault="00B07D5E"/>
    <w:sectPr w:rsidR="00B07D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3670B9"/>
    <w:multiLevelType w:val="multilevel"/>
    <w:tmpl w:val="621C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060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102"/>
    <w:rsid w:val="0064750C"/>
    <w:rsid w:val="007D4102"/>
    <w:rsid w:val="008735B9"/>
    <w:rsid w:val="00970617"/>
    <w:rsid w:val="00A12762"/>
    <w:rsid w:val="00B07D5E"/>
    <w:rsid w:val="00E278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FDC53"/>
  <w15:chartTrackingRefBased/>
  <w15:docId w15:val="{D23FE3CA-5C97-460A-A3A8-181CB9B7E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410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Heading2">
    <w:name w:val="heading 2"/>
    <w:basedOn w:val="Normal"/>
    <w:link w:val="Heading2Char"/>
    <w:uiPriority w:val="9"/>
    <w:qFormat/>
    <w:rsid w:val="007D4102"/>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102"/>
    <w:rPr>
      <w:rFonts w:ascii="Times New Roman" w:eastAsia="Times New Roman" w:hAnsi="Times New Roman" w:cs="Times New Roman"/>
      <w:b/>
      <w:bCs/>
      <w:kern w:val="36"/>
      <w:sz w:val="48"/>
      <w:szCs w:val="48"/>
      <w:lang w:eastAsia="tr-TR"/>
    </w:rPr>
  </w:style>
  <w:style w:type="character" w:customStyle="1" w:styleId="Heading2Char">
    <w:name w:val="Heading 2 Char"/>
    <w:basedOn w:val="DefaultParagraphFont"/>
    <w:link w:val="Heading2"/>
    <w:uiPriority w:val="9"/>
    <w:rsid w:val="007D4102"/>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7D4102"/>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808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248</Words>
  <Characters>1419</Characters>
  <Application>Microsoft Office Word</Application>
  <DocSecurity>0</DocSecurity>
  <Lines>11</Lines>
  <Paragraphs>3</Paragraphs>
  <ScaleCrop>false</ScaleCrop>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elif.erkisi@outlook.com</dc:creator>
  <cp:keywords/>
  <dc:description/>
  <cp:lastModifiedBy>Elif Erkişi</cp:lastModifiedBy>
  <cp:revision>2</cp:revision>
  <dcterms:created xsi:type="dcterms:W3CDTF">2026-05-11T21:51:00Z</dcterms:created>
  <dcterms:modified xsi:type="dcterms:W3CDTF">2026-05-11T21:51:00Z</dcterms:modified>
</cp:coreProperties>
</file>