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A2" w:rsidRPr="00EB7340" w:rsidRDefault="006D56A2" w:rsidP="006D56A2">
      <w:pPr>
        <w:rPr>
          <w:sz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>
        <w:rPr>
          <w:noProof/>
        </w:rPr>
        <w:pict>
          <v:rect id="_x0000_s1028" style="position:absolute;margin-left:217.05pt;margin-top:274.05pt;width:8.25pt;height:276.75pt;z-index:251662336" fillcolor="black [3213]"/>
        </w:pict>
      </w:r>
      <w:r>
        <w:rPr>
          <w:noProof/>
        </w:rPr>
        <w:pict>
          <v:rect id="_x0000_s1029" style="position:absolute;margin-left:277.8pt;margin-top:274.05pt;width:8.25pt;height:276.75pt;z-index:251663360" fillcolor="black [3213]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9.5pt;margin-top:640.25pt;width:468pt;height:86.05pt;z-index:-251655168" fillcolor="black">
            <v:shadow color="#868686"/>
            <v:textpath style="font-family:&quot;Arial Black&quot;;v-text-kern:t" trim="t" fitpath="t" string="PERUSAHAAN DAERAH AIR MINUM &#10;KABUPATEN PROBOLINGGO"/>
          </v:shape>
        </w:pict>
      </w:r>
      <w:r>
        <w:rPr>
          <w:noProof/>
        </w:rPr>
        <w:pict>
          <v:shape id="_x0000_s1026" type="#_x0000_t136" style="position:absolute;margin-left:45.3pt;margin-top:54.3pt;width:407.7pt;height:120.45pt;z-index:-251658240" fillcolor="black">
            <v:shadow color="#868686"/>
            <v:textpath style="font-family:&quot;Impact&quot;;v-text-kern:t" trim="t" fitpath="t" string="VISI, MISI, MOTTO DAN JANJI&#10;DIREKTUR&#10;"/>
          </v:shape>
        </w:pict>
      </w:r>
      <w:r>
        <w:rPr>
          <w:noProof/>
        </w:rPr>
        <w:pict>
          <v:rect id="_x0000_s1030" style="position:absolute;margin-left:247.8pt;margin-top:231.3pt;width:4.5pt;height:360.75pt;z-index:251664384" fillcolor="black [3213]"/>
        </w:pict>
      </w:r>
    </w:p>
    <w:p w:rsidR="006D56A2" w:rsidRDefault="006D56A2">
      <w:pPr>
        <w:rPr>
          <w:rFonts w:ascii="Times New Roman" w:hAnsi="Times New Roman" w:cs="Times New Roman"/>
          <w:b/>
          <w:sz w:val="32"/>
          <w:szCs w:val="28"/>
        </w:rPr>
      </w:pPr>
    </w:p>
    <w:p w:rsidR="00243013" w:rsidRPr="00AB7ADA" w:rsidRDefault="005624F5" w:rsidP="005624F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7ADA">
        <w:rPr>
          <w:rFonts w:ascii="Times New Roman" w:hAnsi="Times New Roman" w:cs="Times New Roman"/>
          <w:b/>
          <w:sz w:val="32"/>
          <w:szCs w:val="28"/>
        </w:rPr>
        <w:t>VISI, MISI, MOTO DAN JANJI</w:t>
      </w:r>
    </w:p>
    <w:p w:rsidR="005624F5" w:rsidRPr="005624F5" w:rsidRDefault="005624F5" w:rsidP="00562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4F5">
        <w:rPr>
          <w:rFonts w:ascii="Times New Roman" w:hAnsi="Times New Roman" w:cs="Times New Roman"/>
          <w:b/>
          <w:sz w:val="28"/>
          <w:szCs w:val="28"/>
        </w:rPr>
        <w:t>DIREKTUR</w:t>
      </w:r>
    </w:p>
    <w:p w:rsidR="005624F5" w:rsidRPr="005624F5" w:rsidRDefault="005624F5" w:rsidP="00562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4F5">
        <w:rPr>
          <w:rFonts w:ascii="Times New Roman" w:hAnsi="Times New Roman" w:cs="Times New Roman"/>
          <w:b/>
          <w:sz w:val="28"/>
          <w:szCs w:val="28"/>
        </w:rPr>
        <w:t>PERUSAHAAN DAERAH AIR MINUM</w:t>
      </w:r>
    </w:p>
    <w:p w:rsidR="005624F5" w:rsidRDefault="005624F5" w:rsidP="00562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4F5">
        <w:rPr>
          <w:rFonts w:ascii="Times New Roman" w:hAnsi="Times New Roman" w:cs="Times New Roman"/>
          <w:b/>
          <w:sz w:val="28"/>
          <w:szCs w:val="28"/>
        </w:rPr>
        <w:t>KABUPATEN PROBOLINGGO</w:t>
      </w:r>
    </w:p>
    <w:p w:rsidR="005624F5" w:rsidRDefault="005624F5" w:rsidP="005624F5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66DB" w:rsidRDefault="002466DB" w:rsidP="002466DB">
      <w:pPr>
        <w:pStyle w:val="ListParagraph"/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</w:p>
    <w:p w:rsidR="005624F5" w:rsidRDefault="005624F5" w:rsidP="002466DB">
      <w:pPr>
        <w:pStyle w:val="ListParagraph"/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Perusahaan  Daerah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mangantisipasi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, PDAM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Perusahaan Daerah yang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3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D47E33">
        <w:rPr>
          <w:rFonts w:ascii="Times New Roman" w:hAnsi="Times New Roman" w:cs="Times New Roman"/>
          <w:sz w:val="24"/>
          <w:szCs w:val="24"/>
        </w:rPr>
        <w:t>.</w:t>
      </w:r>
    </w:p>
    <w:p w:rsidR="00D47E33" w:rsidRDefault="00D47E33" w:rsidP="002466DB">
      <w:pPr>
        <w:pStyle w:val="ListParagraph"/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47E33" w:rsidRDefault="00D47E33" w:rsidP="002466DB">
      <w:pPr>
        <w:pStyle w:val="ListParagraph"/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mengupayahkan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7E33" w:rsidRDefault="00D47E33" w:rsidP="002466DB">
      <w:pPr>
        <w:pStyle w:val="ListParagraph"/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466DB" w:rsidRDefault="00D47E33" w:rsidP="002466DB">
      <w:pPr>
        <w:pStyle w:val="ListParagraph"/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Permendagri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No 2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6D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66DB">
        <w:rPr>
          <w:rFonts w:ascii="Times New Roman" w:hAnsi="Times New Roman" w:cs="Times New Roman"/>
          <w:sz w:val="24"/>
          <w:szCs w:val="24"/>
        </w:rPr>
        <w:t>:</w:t>
      </w:r>
    </w:p>
    <w:p w:rsidR="002466DB" w:rsidRDefault="002466DB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654C78">
        <w:rPr>
          <w:rFonts w:ascii="Times New Roman" w:hAnsi="Times New Roman" w:cs="Times New Roman"/>
          <w:sz w:val="24"/>
          <w:szCs w:val="24"/>
        </w:rPr>
        <w:t>luruh</w:t>
      </w:r>
      <w:proofErr w:type="spellEnd"/>
      <w:r w:rsidR="0065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7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5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7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654C78">
        <w:rPr>
          <w:rFonts w:ascii="Times New Roman" w:hAnsi="Times New Roman" w:cs="Times New Roman"/>
          <w:sz w:val="24"/>
          <w:szCs w:val="24"/>
        </w:rPr>
        <w:t xml:space="preserve"> PDAM</w:t>
      </w:r>
    </w:p>
    <w:p w:rsidR="002466DB" w:rsidRDefault="002466DB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6DB" w:rsidRDefault="002466DB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</w:p>
    <w:p w:rsidR="002466DB" w:rsidRDefault="002466DB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Menyelanggarakan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2466DB" w:rsidRDefault="002466DB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 Plan/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Coorporate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="0065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78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654C78" w:rsidRDefault="00654C78" w:rsidP="002466DB">
      <w:pPr>
        <w:pStyle w:val="ListParagraph"/>
        <w:numPr>
          <w:ilvl w:val="0"/>
          <w:numId w:val="3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</w:t>
      </w:r>
    </w:p>
    <w:p w:rsidR="00996CD5" w:rsidRDefault="00996CD5" w:rsidP="00996CD5">
      <w:pPr>
        <w:pStyle w:val="ListParagraph"/>
        <w:tabs>
          <w:tab w:val="left" w:pos="1701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B7ADA" w:rsidRDefault="00654C78" w:rsidP="00996CD5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54C78" w:rsidRPr="00654C78" w:rsidRDefault="00654C78" w:rsidP="00654C78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C78">
        <w:rPr>
          <w:rFonts w:ascii="Times New Roman" w:hAnsi="Times New Roman" w:cs="Times New Roman"/>
          <w:b/>
          <w:sz w:val="24"/>
          <w:szCs w:val="24"/>
        </w:rPr>
        <w:t xml:space="preserve">VISI PDAM KABUPATEN </w:t>
      </w:r>
      <w:proofErr w:type="gramStart"/>
      <w:r w:rsidRPr="00654C78">
        <w:rPr>
          <w:rFonts w:ascii="Times New Roman" w:hAnsi="Times New Roman" w:cs="Times New Roman"/>
          <w:b/>
          <w:sz w:val="24"/>
          <w:szCs w:val="24"/>
        </w:rPr>
        <w:t>PROBOLINGGO</w:t>
      </w:r>
      <w:r w:rsidR="00972E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679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47E33" w:rsidRDefault="00654C78" w:rsidP="00654C78">
      <w:pPr>
        <w:pStyle w:val="ListParagraph"/>
        <w:numPr>
          <w:ilvl w:val="0"/>
          <w:numId w:val="6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54C78">
        <w:rPr>
          <w:rFonts w:ascii="Times New Roman" w:hAnsi="Times New Roman" w:cs="Times New Roman"/>
          <w:b/>
          <w:sz w:val="24"/>
          <w:szCs w:val="24"/>
        </w:rPr>
        <w:t xml:space="preserve">Perusahaan </w:t>
      </w:r>
      <w:proofErr w:type="spellStart"/>
      <w:r w:rsidRPr="00654C78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</w:t>
      </w:r>
    </w:p>
    <w:p w:rsidR="00654C78" w:rsidRDefault="00654C78" w:rsidP="00654C78">
      <w:pPr>
        <w:pStyle w:val="ListParagraph"/>
        <w:numPr>
          <w:ilvl w:val="0"/>
          <w:numId w:val="6"/>
        </w:num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B7ADA"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 w:rsidR="00AB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D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B7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AD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B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kwalitas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7ADA" w:rsidRDefault="00AB7ADA" w:rsidP="00AB7ADA">
      <w:pPr>
        <w:pStyle w:val="ListParagraph"/>
        <w:tabs>
          <w:tab w:val="left" w:pos="1701"/>
        </w:tabs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ADA" w:rsidRDefault="00AB7ADA" w:rsidP="00AB7ADA">
      <w:pPr>
        <w:pStyle w:val="ListParagraph"/>
        <w:tabs>
          <w:tab w:val="left" w:pos="1701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B7ADA" w:rsidRPr="00AB7ADA" w:rsidRDefault="00AB7ADA" w:rsidP="00AB7ADA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ADA">
        <w:rPr>
          <w:rFonts w:ascii="Times New Roman" w:hAnsi="Times New Roman" w:cs="Times New Roman"/>
          <w:b/>
          <w:sz w:val="24"/>
          <w:szCs w:val="24"/>
        </w:rPr>
        <w:t>B. MISI DIREKTUR PDAM KABUPATEN PROBOLINGGO</w:t>
      </w:r>
    </w:p>
    <w:p w:rsidR="00AB7ADA" w:rsidRDefault="00654C78" w:rsidP="00AB7ADA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6CD5" w:rsidRDefault="00996CD5" w:rsidP="00AB7ADA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96CD5" w:rsidRDefault="00996CD5" w:rsidP="00AB7ADA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96CD5" w:rsidRDefault="00996CD5" w:rsidP="00026798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6798" w:rsidRDefault="00026798" w:rsidP="00026798">
      <w:pPr>
        <w:tabs>
          <w:tab w:val="left" w:pos="170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6798">
        <w:rPr>
          <w:rFonts w:ascii="Times New Roman" w:hAnsi="Times New Roman" w:cs="Times New Roman"/>
          <w:b/>
          <w:sz w:val="24"/>
          <w:szCs w:val="24"/>
        </w:rPr>
        <w:t xml:space="preserve">MISI PDAM KABUPATEN </w:t>
      </w:r>
      <w:proofErr w:type="gramStart"/>
      <w:r w:rsidRPr="00026798">
        <w:rPr>
          <w:rFonts w:ascii="Times New Roman" w:hAnsi="Times New Roman" w:cs="Times New Roman"/>
          <w:b/>
          <w:sz w:val="24"/>
          <w:szCs w:val="24"/>
        </w:rPr>
        <w:t>PROBOLINGGO</w:t>
      </w:r>
      <w:r w:rsidR="00972E7B">
        <w:rPr>
          <w:rFonts w:ascii="Times New Roman" w:hAnsi="Times New Roman" w:cs="Times New Roman"/>
          <w:sz w:val="24"/>
          <w:szCs w:val="24"/>
        </w:rPr>
        <w:t xml:space="preserve">  </w:t>
      </w:r>
      <w:r w:rsidR="00972E7B" w:rsidRPr="00972E7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026798" w:rsidRDefault="00026798" w:rsidP="00026798">
      <w:pPr>
        <w:pStyle w:val="ListParagraph"/>
        <w:numPr>
          <w:ilvl w:val="0"/>
          <w:numId w:val="8"/>
        </w:numPr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26798" w:rsidRPr="00996CD5" w:rsidRDefault="00026798" w:rsidP="00996CD5">
      <w:pPr>
        <w:pStyle w:val="ListParagraph"/>
        <w:numPr>
          <w:ilvl w:val="0"/>
          <w:numId w:val="8"/>
        </w:numPr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798" w:rsidRPr="00026798" w:rsidRDefault="00026798" w:rsidP="00026798">
      <w:pPr>
        <w:pStyle w:val="ListParagraph"/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6798" w:rsidRDefault="00026798" w:rsidP="00026798">
      <w:pPr>
        <w:pStyle w:val="ListParagraph"/>
        <w:numPr>
          <w:ilvl w:val="0"/>
          <w:numId w:val="8"/>
        </w:numPr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30.001 - 10.000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19.161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(10.001 – 30.000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26798" w:rsidRDefault="00026798" w:rsidP="00026798">
      <w:pPr>
        <w:pStyle w:val="ListParagraph"/>
        <w:numPr>
          <w:ilvl w:val="0"/>
          <w:numId w:val="8"/>
        </w:numPr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“RUGI”.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Perusahaan Profit yang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Daerah (PAD)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E7B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972E7B">
        <w:rPr>
          <w:rFonts w:ascii="Times New Roman" w:hAnsi="Times New Roman" w:cs="Times New Roman"/>
          <w:sz w:val="24"/>
          <w:szCs w:val="24"/>
        </w:rPr>
        <w:t>.</w:t>
      </w:r>
    </w:p>
    <w:p w:rsidR="00972E7B" w:rsidRDefault="00972E7B" w:rsidP="00026798">
      <w:pPr>
        <w:pStyle w:val="ListParagraph"/>
        <w:numPr>
          <w:ilvl w:val="0"/>
          <w:numId w:val="8"/>
        </w:numPr>
        <w:tabs>
          <w:tab w:val="left" w:pos="170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(SOP)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6CD5" w:rsidRDefault="00996CD5" w:rsidP="00AB7ADA">
      <w:pPr>
        <w:tabs>
          <w:tab w:val="left" w:pos="1701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ADA" w:rsidRPr="00996CD5" w:rsidRDefault="00AB7ADA" w:rsidP="00AB7ADA">
      <w:pPr>
        <w:tabs>
          <w:tab w:val="left" w:pos="1701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CD5">
        <w:rPr>
          <w:rFonts w:ascii="Times New Roman" w:hAnsi="Times New Roman" w:cs="Times New Roman"/>
          <w:b/>
          <w:sz w:val="24"/>
          <w:szCs w:val="24"/>
        </w:rPr>
        <w:t>C. MOTTO DIREKTUR PDAM KABUPATEN PROBOLINGGO</w:t>
      </w:r>
    </w:p>
    <w:p w:rsidR="00AB7ADA" w:rsidRPr="00AB7ADA" w:rsidRDefault="00AB7ADA" w:rsidP="00AB7ADA">
      <w:pPr>
        <w:tabs>
          <w:tab w:val="left" w:pos="1701"/>
        </w:tabs>
        <w:ind w:left="49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Motto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motto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2E7B" w:rsidRDefault="00972E7B" w:rsidP="00972E7B">
      <w:pPr>
        <w:tabs>
          <w:tab w:val="left" w:pos="1701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2E7B">
        <w:rPr>
          <w:rFonts w:ascii="Times New Roman" w:hAnsi="Times New Roman" w:cs="Times New Roman"/>
          <w:b/>
          <w:sz w:val="24"/>
          <w:szCs w:val="24"/>
        </w:rPr>
        <w:t>MOTTO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7ADA">
        <w:rPr>
          <w:rFonts w:ascii="Times New Roman" w:hAnsi="Times New Roman" w:cs="Times New Roman"/>
          <w:b/>
          <w:sz w:val="24"/>
          <w:szCs w:val="24"/>
        </w:rPr>
        <w:t>PDAM</w:t>
      </w:r>
      <w:proofErr w:type="gramEnd"/>
      <w:r w:rsidR="00AB7ADA">
        <w:rPr>
          <w:rFonts w:ascii="Times New Roman" w:hAnsi="Times New Roman" w:cs="Times New Roman"/>
          <w:b/>
          <w:sz w:val="24"/>
          <w:szCs w:val="24"/>
        </w:rPr>
        <w:t xml:space="preserve"> KABUPATEN PROBOLINGGO 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72E7B" w:rsidRDefault="00972E7B" w:rsidP="00972E7B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“KEPUASAN PELANGGAN ADALAH KEPUASAAN KAMI”</w:t>
      </w:r>
    </w:p>
    <w:p w:rsidR="00AB7ADA" w:rsidRDefault="00AB7ADA" w:rsidP="00972E7B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ADA" w:rsidRPr="00AB7ADA" w:rsidRDefault="00AB7ADA" w:rsidP="00972E7B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ADA">
        <w:rPr>
          <w:rFonts w:ascii="Times New Roman" w:hAnsi="Times New Roman" w:cs="Times New Roman"/>
          <w:b/>
          <w:sz w:val="24"/>
          <w:szCs w:val="24"/>
        </w:rPr>
        <w:t>D. JANJI PELAYANAN DIREKTUR PDAM KABUPATEN PROBOLINGGO</w:t>
      </w:r>
    </w:p>
    <w:p w:rsidR="00996CD5" w:rsidRPr="00AB7ADA" w:rsidRDefault="00AB7ADA" w:rsidP="00996CD5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E7B" w:rsidRDefault="00972E7B" w:rsidP="00972E7B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JANJI PELAYANAN </w:t>
      </w:r>
      <w:r w:rsidR="00AB7ADA">
        <w:rPr>
          <w:rFonts w:ascii="Times New Roman" w:hAnsi="Times New Roman" w:cs="Times New Roman"/>
          <w:b/>
          <w:sz w:val="24"/>
          <w:szCs w:val="24"/>
        </w:rPr>
        <w:t xml:space="preserve">PDAM KABUPATEN </w:t>
      </w:r>
      <w:proofErr w:type="gramStart"/>
      <w:r w:rsidR="00AB7ADA">
        <w:rPr>
          <w:rFonts w:ascii="Times New Roman" w:hAnsi="Times New Roman" w:cs="Times New Roman"/>
          <w:b/>
          <w:sz w:val="24"/>
          <w:szCs w:val="24"/>
        </w:rPr>
        <w:t xml:space="preserve">PROBOLINGGO 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72E7B" w:rsidRPr="00972E7B" w:rsidRDefault="00972E7B" w:rsidP="00972E7B">
      <w:pPr>
        <w:tabs>
          <w:tab w:val="left" w:pos="1134"/>
        </w:tabs>
        <w:ind w:left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motto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24F5" w:rsidRPr="005624F5" w:rsidRDefault="005624F5" w:rsidP="005624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24F5" w:rsidRPr="005624F5" w:rsidRDefault="005624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624F5" w:rsidRPr="005624F5" w:rsidSect="005624F5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A02"/>
    <w:multiLevelType w:val="hybridMultilevel"/>
    <w:tmpl w:val="75E2C026"/>
    <w:lvl w:ilvl="0" w:tplc="7506092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A21395"/>
    <w:multiLevelType w:val="hybridMultilevel"/>
    <w:tmpl w:val="C726864E"/>
    <w:lvl w:ilvl="0" w:tplc="0714F884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42269FC"/>
    <w:multiLevelType w:val="hybridMultilevel"/>
    <w:tmpl w:val="7CB846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D165CFA"/>
    <w:multiLevelType w:val="hybridMultilevel"/>
    <w:tmpl w:val="4E8E0D48"/>
    <w:lvl w:ilvl="0" w:tplc="0714F884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2436587"/>
    <w:multiLevelType w:val="hybridMultilevel"/>
    <w:tmpl w:val="5C2C8904"/>
    <w:lvl w:ilvl="0" w:tplc="75060926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667614C9"/>
    <w:multiLevelType w:val="hybridMultilevel"/>
    <w:tmpl w:val="9AAE6D40"/>
    <w:lvl w:ilvl="0" w:tplc="0714F8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9813FAB"/>
    <w:multiLevelType w:val="hybridMultilevel"/>
    <w:tmpl w:val="340C2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247A6"/>
    <w:multiLevelType w:val="hybridMultilevel"/>
    <w:tmpl w:val="41E43382"/>
    <w:lvl w:ilvl="0" w:tplc="750609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4F5"/>
    <w:rsid w:val="00026798"/>
    <w:rsid w:val="002466DB"/>
    <w:rsid w:val="002E7D70"/>
    <w:rsid w:val="00424BC4"/>
    <w:rsid w:val="004A2091"/>
    <w:rsid w:val="005624F5"/>
    <w:rsid w:val="005A3E08"/>
    <w:rsid w:val="00654C78"/>
    <w:rsid w:val="00696711"/>
    <w:rsid w:val="006D56A2"/>
    <w:rsid w:val="00972E7B"/>
    <w:rsid w:val="00996CD5"/>
    <w:rsid w:val="00A56DA4"/>
    <w:rsid w:val="00AB7ADA"/>
    <w:rsid w:val="00BB28DE"/>
    <w:rsid w:val="00D47E33"/>
    <w:rsid w:val="00F10BB9"/>
    <w:rsid w:val="00FD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Keu2</dc:creator>
  <cp:keywords/>
  <dc:description/>
  <cp:lastModifiedBy>XP</cp:lastModifiedBy>
  <cp:revision>2</cp:revision>
  <cp:lastPrinted>2014-11-07T03:46:00Z</cp:lastPrinted>
  <dcterms:created xsi:type="dcterms:W3CDTF">2014-11-07T03:55:00Z</dcterms:created>
  <dcterms:modified xsi:type="dcterms:W3CDTF">2014-11-07T03:55:00Z</dcterms:modified>
</cp:coreProperties>
</file>