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0A9BD" w14:textId="77777777" w:rsidR="007A64D9" w:rsidRDefault="00921837" w:rsidP="00A511F2">
      <w:pPr>
        <w:pStyle w:val="Title"/>
        <w:jc w:val="center"/>
        <w:rPr>
          <w:lang w:val="en-CA"/>
        </w:rPr>
      </w:pPr>
      <w:r>
        <w:rPr>
          <w:lang w:val="en-CA"/>
        </w:rPr>
        <w:t>Assi</w:t>
      </w:r>
      <w:r w:rsidR="00A511F2">
        <w:rPr>
          <w:lang w:val="en-CA"/>
        </w:rPr>
        <w:t>gnment 1 – CS 686</w:t>
      </w:r>
    </w:p>
    <w:p w14:paraId="613C6D15" w14:textId="77777777" w:rsidR="00A511F2" w:rsidRDefault="00A511F2" w:rsidP="00A511F2">
      <w:pPr>
        <w:pStyle w:val="Title"/>
        <w:jc w:val="center"/>
        <w:rPr>
          <w:lang w:val="en-CA"/>
        </w:rPr>
      </w:pPr>
      <w:r>
        <w:rPr>
          <w:lang w:val="en-CA"/>
        </w:rPr>
        <w:t>Student id: 20696176</w:t>
      </w:r>
    </w:p>
    <w:p w14:paraId="6631AC06" w14:textId="77777777" w:rsidR="00A511F2" w:rsidRDefault="00A511F2" w:rsidP="00A511F2">
      <w:pPr>
        <w:pStyle w:val="Title"/>
        <w:jc w:val="center"/>
        <w:rPr>
          <w:lang w:val="en-CA"/>
        </w:rPr>
      </w:pPr>
      <w:r>
        <w:rPr>
          <w:lang w:val="en-CA"/>
        </w:rPr>
        <w:t>Name: Erlie Shang</w:t>
      </w:r>
    </w:p>
    <w:p w14:paraId="1AA14384" w14:textId="77777777" w:rsidR="00A511F2" w:rsidRDefault="00A511F2" w:rsidP="00A511F2">
      <w:pPr>
        <w:rPr>
          <w:lang w:val="en-CA"/>
        </w:rPr>
      </w:pPr>
    </w:p>
    <w:p w14:paraId="37A7D08E" w14:textId="77777777" w:rsidR="00A511F2" w:rsidRDefault="00761340" w:rsidP="00A511F2">
      <w:pPr>
        <w:rPr>
          <w:lang w:val="en-CA"/>
        </w:rPr>
      </w:pPr>
      <w:r>
        <w:rPr>
          <w:lang w:val="en-CA"/>
        </w:rPr>
        <w:t>1.1</w:t>
      </w:r>
    </w:p>
    <w:p w14:paraId="3BF8BADE" w14:textId="77777777" w:rsidR="00761340" w:rsidRDefault="002A15C4" w:rsidP="00AE149B">
      <w:pPr>
        <w:pStyle w:val="ListParagraph"/>
        <w:numPr>
          <w:ilvl w:val="0"/>
          <w:numId w:val="1"/>
        </w:numPr>
        <w:rPr>
          <w:lang w:val="en-CA"/>
        </w:rPr>
      </w:pPr>
      <w:r w:rsidRPr="00AE149B">
        <w:rPr>
          <w:lang w:val="en-CA"/>
        </w:rPr>
        <w:t xml:space="preserve">Manhattan distance heuristic performs better. The reason is that </w:t>
      </w:r>
      <w:r w:rsidR="00F03A45" w:rsidRPr="00AE149B">
        <w:rPr>
          <w:lang w:val="en-CA"/>
        </w:rPr>
        <w:t xml:space="preserve">both heuristics are less than </w:t>
      </w:r>
      <w:r w:rsidR="001267F5" w:rsidRPr="00AE149B">
        <w:rPr>
          <w:lang w:val="en-CA"/>
        </w:rPr>
        <w:t>the real cost. H</w:t>
      </w:r>
      <w:r w:rsidR="00F03A45" w:rsidRPr="00AE149B">
        <w:rPr>
          <w:lang w:val="en-CA"/>
        </w:rPr>
        <w:t xml:space="preserve">owever, the </w:t>
      </w:r>
      <w:r w:rsidR="001267F5" w:rsidRPr="00AE149B">
        <w:rPr>
          <w:lang w:val="en-CA"/>
        </w:rPr>
        <w:t>Manhattan distance heuristic is always greater than or equal to the misplaced tile heuristic, which means the Manhattan distance heuristic is closer to the real cost.</w:t>
      </w:r>
    </w:p>
    <w:p w14:paraId="5025A3F9" w14:textId="77777777" w:rsidR="00AE149B" w:rsidRDefault="004E208E" w:rsidP="00AE149B">
      <w:pPr>
        <w:pStyle w:val="ListParagraph"/>
        <w:numPr>
          <w:ilvl w:val="0"/>
          <w:numId w:val="1"/>
        </w:numPr>
        <w:rPr>
          <w:lang w:val="en-CA"/>
        </w:rPr>
      </w:pPr>
      <w:r>
        <w:rPr>
          <w:lang w:val="en-CA"/>
        </w:rPr>
        <w:t>They are both consistent.</w:t>
      </w:r>
    </w:p>
    <w:p w14:paraId="4F1072AE" w14:textId="77777777" w:rsidR="004D64CC" w:rsidRDefault="004D64CC" w:rsidP="004D64CC">
      <w:pPr>
        <w:pStyle w:val="ListParagraph"/>
        <w:rPr>
          <w:lang w:val="en-CA"/>
        </w:rPr>
      </w:pPr>
      <w:r>
        <w:rPr>
          <w:lang w:val="en-CA"/>
        </w:rPr>
        <w:t>Here’s the proof:</w:t>
      </w:r>
    </w:p>
    <w:p w14:paraId="450C5447" w14:textId="77777777" w:rsidR="00E77D4A" w:rsidRDefault="004D64CC" w:rsidP="004D64CC">
      <w:pPr>
        <w:pStyle w:val="ListParagraph"/>
        <w:rPr>
          <w:lang w:val="en-CA"/>
        </w:rPr>
      </w:pPr>
      <w:r>
        <w:rPr>
          <w:lang w:val="en-CA"/>
        </w:rPr>
        <w:t>According to the definition,</w:t>
      </w:r>
      <w:r w:rsidR="004E208E">
        <w:rPr>
          <w:lang w:val="en-CA"/>
        </w:rPr>
        <w:t xml:space="preserve"> the </w:t>
      </w:r>
      <w:r w:rsidR="00615BBA">
        <w:rPr>
          <w:lang w:val="en-CA"/>
        </w:rPr>
        <w:t xml:space="preserve">heuristic </w:t>
      </w:r>
      <w:r w:rsidR="004E208E">
        <w:rPr>
          <w:lang w:val="en-CA"/>
        </w:rPr>
        <w:t>cannot decrease by 2 or more</w:t>
      </w:r>
      <w:r w:rsidR="00615BBA">
        <w:rPr>
          <w:lang w:val="en-CA"/>
        </w:rPr>
        <w:t xml:space="preserve"> after one move, which means the new heuristic can only decrease by 1 or stay still.</w:t>
      </w:r>
    </w:p>
    <w:p w14:paraId="050A042F" w14:textId="77777777" w:rsidR="00615BBA" w:rsidRPr="00615BBA" w:rsidRDefault="004E208E" w:rsidP="00615BBA">
      <w:pPr>
        <w:pStyle w:val="ListParagraph"/>
        <w:rPr>
          <w:lang w:val="en-CA"/>
        </w:rPr>
      </w:pPr>
      <w:r>
        <w:rPr>
          <w:lang w:val="en-CA"/>
        </w:rPr>
        <w:t>The cost for one move is 1.</w:t>
      </w:r>
    </w:p>
    <w:p w14:paraId="6C4F3120" w14:textId="77777777" w:rsidR="004D64CC" w:rsidRDefault="004D64CC" w:rsidP="004D64CC">
      <w:pPr>
        <w:pStyle w:val="ListParagraph"/>
        <w:rPr>
          <w:lang w:val="en-CA"/>
        </w:rPr>
      </w:pPr>
      <w:r>
        <w:rPr>
          <w:lang w:val="en-CA"/>
        </w:rPr>
        <w:t>Therefore, h(n) &lt;= cost(n, n’) + h(n’) is valid for every node n.</w:t>
      </w:r>
    </w:p>
    <w:p w14:paraId="351C7F5A" w14:textId="77777777" w:rsidR="00E77D4A" w:rsidRPr="004E208E" w:rsidRDefault="004D64CC" w:rsidP="004E208E">
      <w:pPr>
        <w:pStyle w:val="ListParagraph"/>
        <w:rPr>
          <w:lang w:val="en-CA"/>
        </w:rPr>
      </w:pPr>
      <w:r>
        <w:rPr>
          <w:lang w:val="en-CA"/>
        </w:rPr>
        <w:t>So</w:t>
      </w:r>
      <w:r w:rsidR="00E77D4A">
        <w:rPr>
          <w:lang w:val="en-CA"/>
        </w:rPr>
        <w:t>,</w:t>
      </w:r>
      <w:r>
        <w:rPr>
          <w:lang w:val="en-CA"/>
        </w:rPr>
        <w:t xml:space="preserve"> </w:t>
      </w:r>
      <w:r w:rsidR="00615BBA">
        <w:rPr>
          <w:lang w:val="en-CA"/>
        </w:rPr>
        <w:t>both heuristics are</w:t>
      </w:r>
      <w:r>
        <w:rPr>
          <w:lang w:val="en-CA"/>
        </w:rPr>
        <w:t xml:space="preserve"> consistent.</w:t>
      </w:r>
    </w:p>
    <w:p w14:paraId="214E7ABC" w14:textId="77777777" w:rsidR="00E77D4A" w:rsidRDefault="00E77D4A" w:rsidP="004D64CC">
      <w:pPr>
        <w:pStyle w:val="ListParagraph"/>
        <w:rPr>
          <w:lang w:val="en-CA"/>
        </w:rPr>
      </w:pPr>
    </w:p>
    <w:p w14:paraId="5AC74C5F" w14:textId="77777777" w:rsidR="005F65F8" w:rsidRDefault="00103D78" w:rsidP="00103D78">
      <w:pPr>
        <w:rPr>
          <w:lang w:val="en-CA"/>
        </w:rPr>
      </w:pPr>
      <w:r>
        <w:rPr>
          <w:lang w:val="en-CA"/>
        </w:rPr>
        <w:t>1.2</w:t>
      </w:r>
    </w:p>
    <w:p w14:paraId="1858A686" w14:textId="1D44B058" w:rsidR="00103D78" w:rsidRPr="003F6CCF" w:rsidRDefault="003F6CCF" w:rsidP="003F6CCF">
      <w:pPr>
        <w:pStyle w:val="ListParagraph"/>
        <w:numPr>
          <w:ilvl w:val="0"/>
          <w:numId w:val="2"/>
        </w:numPr>
        <w:rPr>
          <w:lang w:val="en-CA"/>
        </w:rPr>
      </w:pPr>
      <w:r>
        <w:rPr>
          <w:lang w:val="en-CA"/>
        </w:rPr>
        <w:t>Time complexity: O(b</w:t>
      </w:r>
      <w:r>
        <w:rPr>
          <w:vertAlign w:val="superscript"/>
          <w:lang w:val="en-CA"/>
        </w:rPr>
        <w:t>m</w:t>
      </w:r>
      <w:r w:rsidR="00E876EE" w:rsidRPr="003F6CCF">
        <w:rPr>
          <w:lang w:val="en-CA"/>
        </w:rPr>
        <w:t>)</w:t>
      </w:r>
    </w:p>
    <w:p w14:paraId="1BF91C74" w14:textId="4E405520" w:rsidR="00E876EE" w:rsidRDefault="00E876EE" w:rsidP="00E876EE">
      <w:pPr>
        <w:pStyle w:val="ListParagraph"/>
        <w:rPr>
          <w:lang w:val="en-CA"/>
        </w:rPr>
      </w:pPr>
      <w:r>
        <w:rPr>
          <w:lang w:val="en-CA"/>
        </w:rPr>
        <w:t>S</w:t>
      </w:r>
      <w:r w:rsidR="003F6CCF">
        <w:rPr>
          <w:lang w:val="en-CA"/>
        </w:rPr>
        <w:t>pace complexity: O(b*m</w:t>
      </w:r>
      <w:r>
        <w:rPr>
          <w:lang w:val="en-CA"/>
        </w:rPr>
        <w:t>)</w:t>
      </w:r>
    </w:p>
    <w:p w14:paraId="4EA7BB5C" w14:textId="655739EF" w:rsidR="003F6CCF" w:rsidRDefault="00D62BAB" w:rsidP="003F6CCF">
      <w:pPr>
        <w:pStyle w:val="ListParagraph"/>
        <w:rPr>
          <w:lang w:val="en-CA"/>
        </w:rPr>
      </w:pPr>
      <w:r>
        <w:rPr>
          <w:lang w:val="en-CA"/>
        </w:rPr>
        <w:t xml:space="preserve">For this particular question, </w:t>
      </w:r>
      <w:r w:rsidR="003F6CCF">
        <w:rPr>
          <w:lang w:val="en-CA"/>
        </w:rPr>
        <w:t>The average branching factor is 3, and the average cost (depth) is 22</w:t>
      </w:r>
      <w:r w:rsidR="003F6CCF">
        <w:rPr>
          <w:lang w:val="en-CA"/>
        </w:rPr>
        <w:t>, so:</w:t>
      </w:r>
    </w:p>
    <w:p w14:paraId="6D534BDC" w14:textId="77777777" w:rsidR="003F6CCF" w:rsidRPr="003F6CCF" w:rsidRDefault="003F6CCF" w:rsidP="003F6CCF">
      <w:pPr>
        <w:pStyle w:val="ListParagraph"/>
        <w:rPr>
          <w:lang w:val="en-CA"/>
        </w:rPr>
      </w:pPr>
      <w:r w:rsidRPr="003F6CCF">
        <w:rPr>
          <w:lang w:val="en-CA"/>
        </w:rPr>
        <w:t>Time complexity: O(3</w:t>
      </w:r>
      <w:r w:rsidRPr="003F6CCF">
        <w:rPr>
          <w:vertAlign w:val="superscript"/>
          <w:lang w:val="en-CA"/>
        </w:rPr>
        <w:t>22</w:t>
      </w:r>
      <w:r w:rsidRPr="003F6CCF">
        <w:rPr>
          <w:lang w:val="en-CA"/>
        </w:rPr>
        <w:t>)</w:t>
      </w:r>
    </w:p>
    <w:p w14:paraId="13C12CF8" w14:textId="142C039B" w:rsidR="00D62BAB" w:rsidRPr="003F6CCF" w:rsidRDefault="003F6CCF" w:rsidP="003F6CCF">
      <w:pPr>
        <w:pStyle w:val="ListParagraph"/>
        <w:rPr>
          <w:lang w:val="en-CA"/>
        </w:rPr>
      </w:pPr>
      <w:r>
        <w:rPr>
          <w:lang w:val="en-CA"/>
        </w:rPr>
        <w:t>Space complexity: O(3*22)</w:t>
      </w:r>
    </w:p>
    <w:p w14:paraId="3EC54357" w14:textId="6C91BAC3" w:rsidR="00E876EE" w:rsidRDefault="00033ABF" w:rsidP="00E876EE">
      <w:pPr>
        <w:pStyle w:val="ListParagraph"/>
        <w:numPr>
          <w:ilvl w:val="0"/>
          <w:numId w:val="2"/>
        </w:numPr>
        <w:rPr>
          <w:lang w:val="en-CA"/>
        </w:rPr>
      </w:pPr>
      <w:r>
        <w:rPr>
          <w:lang w:val="en-CA"/>
        </w:rPr>
        <w:t xml:space="preserve">Yes, it’s complete. </w:t>
      </w:r>
      <w:r w:rsidR="009933F0">
        <w:rPr>
          <w:lang w:val="en-CA"/>
        </w:rPr>
        <w:t xml:space="preserve">IDA* is complete when the branching factor is finite. And for this question, </w:t>
      </w:r>
      <w:r w:rsidR="00631BB9">
        <w:rPr>
          <w:lang w:val="en-CA"/>
        </w:rPr>
        <w:t>the br</w:t>
      </w:r>
      <w:r w:rsidR="009933F0">
        <w:rPr>
          <w:lang w:val="en-CA"/>
        </w:rPr>
        <w:t xml:space="preserve">anching factor </w:t>
      </w:r>
      <w:r w:rsidR="00631BB9">
        <w:rPr>
          <w:lang w:val="en-CA"/>
        </w:rPr>
        <w:t>is 3, which is finite.</w:t>
      </w:r>
    </w:p>
    <w:p w14:paraId="30B53919" w14:textId="3B43250F" w:rsidR="002A536E" w:rsidRDefault="002A536E" w:rsidP="00E876EE">
      <w:pPr>
        <w:pStyle w:val="ListParagraph"/>
        <w:numPr>
          <w:ilvl w:val="0"/>
          <w:numId w:val="2"/>
        </w:numPr>
        <w:rPr>
          <w:lang w:val="en-CA"/>
        </w:rPr>
      </w:pPr>
      <w:r>
        <w:rPr>
          <w:lang w:val="en-CA"/>
        </w:rPr>
        <w:t xml:space="preserve">Yes, it’s optimal. </w:t>
      </w:r>
      <w:r w:rsidR="009933F0">
        <w:rPr>
          <w:lang w:val="en-CA"/>
        </w:rPr>
        <w:t xml:space="preserve">IDA* is optimal when the path cost is a non-decreasing function. And for this question, </w:t>
      </w:r>
      <w:bookmarkStart w:id="0" w:name="_GoBack"/>
      <w:bookmarkEnd w:id="0"/>
      <w:r w:rsidR="00631BB9">
        <w:rPr>
          <w:lang w:val="en-CA"/>
        </w:rPr>
        <w:t xml:space="preserve">the path cost is the number of movement, which means </w:t>
      </w:r>
      <w:r w:rsidR="00631BB9" w:rsidRPr="00631BB9">
        <w:rPr>
          <w:lang w:val="en-CA"/>
        </w:rPr>
        <w:t>the path cost is a non</w:t>
      </w:r>
      <w:r w:rsidR="00631BB9">
        <w:rPr>
          <w:lang w:val="en-CA"/>
        </w:rPr>
        <w:t>-</w:t>
      </w:r>
      <w:r w:rsidR="00631BB9" w:rsidRPr="00631BB9">
        <w:rPr>
          <w:lang w:val="en-CA"/>
        </w:rPr>
        <w:t>decreasing function of the depth of the node</w:t>
      </w:r>
      <w:r w:rsidR="00631BB9">
        <w:rPr>
          <w:lang w:val="en-CA"/>
        </w:rPr>
        <w:t>.</w:t>
      </w:r>
    </w:p>
    <w:p w14:paraId="0A08F472" w14:textId="77777777" w:rsidR="005C270A" w:rsidRDefault="005C270A" w:rsidP="005C270A">
      <w:pPr>
        <w:rPr>
          <w:lang w:val="en-CA"/>
        </w:rPr>
      </w:pPr>
    </w:p>
    <w:p w14:paraId="566AABA7" w14:textId="55481922" w:rsidR="005C270A" w:rsidRDefault="005C270A" w:rsidP="005C270A">
      <w:pPr>
        <w:rPr>
          <w:lang w:val="en-CA"/>
        </w:rPr>
      </w:pPr>
      <w:r>
        <w:rPr>
          <w:rFonts w:hint="eastAsia"/>
          <w:lang w:val="en-CA"/>
        </w:rPr>
        <w:t>2.1</w:t>
      </w:r>
    </w:p>
    <w:p w14:paraId="15A61A1A" w14:textId="4F59DF10" w:rsidR="004B7408" w:rsidRDefault="004B7408" w:rsidP="004B7408">
      <w:pPr>
        <w:pStyle w:val="ListParagraph"/>
        <w:numPr>
          <w:ilvl w:val="0"/>
          <w:numId w:val="4"/>
        </w:numPr>
        <w:rPr>
          <w:lang w:val="en-CA"/>
        </w:rPr>
      </w:pPr>
      <w:r w:rsidRPr="004B7408">
        <w:rPr>
          <w:rFonts w:hint="eastAsia"/>
          <w:lang w:val="en-CA"/>
        </w:rPr>
        <w:t xml:space="preserve">81 </w:t>
      </w:r>
      <w:r w:rsidRPr="004B7408">
        <w:rPr>
          <w:lang w:val="en-CA"/>
        </w:rPr>
        <w:t>variables V</w:t>
      </w:r>
      <w:r w:rsidRPr="004B7408">
        <w:rPr>
          <w:vertAlign w:val="subscript"/>
          <w:lang w:val="en-CA"/>
        </w:rPr>
        <w:t>ij</w:t>
      </w:r>
      <w:r w:rsidRPr="004B7408">
        <w:rPr>
          <w:lang w:val="en-CA"/>
        </w:rPr>
        <w:t>, i = 0 to 8, j = 0 to 8</w:t>
      </w:r>
    </w:p>
    <w:p w14:paraId="380FE3D1" w14:textId="4FCA3EC8" w:rsidR="004B7408" w:rsidRDefault="004B7408" w:rsidP="004B7408">
      <w:pPr>
        <w:pStyle w:val="ListParagraph"/>
        <w:numPr>
          <w:ilvl w:val="0"/>
          <w:numId w:val="4"/>
        </w:numPr>
        <w:rPr>
          <w:lang w:val="en-CA"/>
        </w:rPr>
      </w:pPr>
      <w:r>
        <w:rPr>
          <w:lang w:val="en-CA"/>
        </w:rPr>
        <w:t>Domain of each variable is integer from 1 to 9</w:t>
      </w:r>
    </w:p>
    <w:p w14:paraId="2579E170" w14:textId="6EC2A8A0" w:rsidR="004B7408" w:rsidRDefault="004B7408" w:rsidP="004B7408">
      <w:pPr>
        <w:pStyle w:val="ListParagraph"/>
        <w:numPr>
          <w:ilvl w:val="0"/>
          <w:numId w:val="4"/>
        </w:numPr>
        <w:rPr>
          <w:lang w:val="en-CA"/>
        </w:rPr>
      </w:pPr>
      <w:r>
        <w:rPr>
          <w:lang w:val="en-CA"/>
        </w:rPr>
        <w:t>Constraints</w:t>
      </w:r>
    </w:p>
    <w:p w14:paraId="0EC676A7" w14:textId="6FEF81B9" w:rsidR="004B7408" w:rsidRPr="005C2E5A" w:rsidRDefault="008B6FE0" w:rsidP="004B7408">
      <w:pPr>
        <w:pStyle w:val="ListParagraph"/>
        <w:numPr>
          <w:ilvl w:val="0"/>
          <w:numId w:val="5"/>
        </w:numPr>
        <w:rPr>
          <w:lang w:val="en-CA"/>
        </w:rPr>
      </w:pPr>
      <w:r>
        <w:rPr>
          <w:lang w:val="en-CA"/>
        </w:rPr>
        <w:t>For all V</w:t>
      </w:r>
      <w:r>
        <w:rPr>
          <w:vertAlign w:val="subscript"/>
          <w:lang w:val="en-CA"/>
        </w:rPr>
        <w:t>i</w:t>
      </w:r>
      <w:r w:rsidR="005C2E5A">
        <w:rPr>
          <w:vertAlign w:val="subscript"/>
          <w:lang w:val="en-CA"/>
        </w:rPr>
        <w:t xml:space="preserve">m, </w:t>
      </w:r>
      <w:r w:rsidR="005C2E5A">
        <w:rPr>
          <w:lang w:val="en-CA"/>
        </w:rPr>
        <w:t>V</w:t>
      </w:r>
      <w:r w:rsidR="005C2E5A">
        <w:rPr>
          <w:vertAlign w:val="subscript"/>
          <w:lang w:val="en-CA"/>
        </w:rPr>
        <w:t>in</w:t>
      </w:r>
      <w:r w:rsidR="005C2E5A">
        <w:rPr>
          <w:lang w:val="en-CA"/>
        </w:rPr>
        <w:t>, m</w:t>
      </w:r>
      <w:r w:rsidR="005C2E5A">
        <w:rPr>
          <w:lang w:val="en-CA"/>
        </w:rPr>
        <w:sym w:font="Symbol" w:char="F0B9"/>
      </w:r>
      <w:r w:rsidR="005C2E5A">
        <w:rPr>
          <w:lang w:val="en-CA"/>
        </w:rPr>
        <w:t xml:space="preserve">n </w:t>
      </w:r>
      <w:r w:rsidR="005C2E5A">
        <w:rPr>
          <w:lang w:val="en-CA"/>
        </w:rPr>
        <w:sym w:font="Symbol" w:char="F0DE"/>
      </w:r>
      <w:r w:rsidR="005C2E5A">
        <w:rPr>
          <w:lang w:val="en-CA"/>
        </w:rPr>
        <w:t xml:space="preserve"> V</w:t>
      </w:r>
      <w:r w:rsidR="005C2E5A">
        <w:rPr>
          <w:vertAlign w:val="subscript"/>
          <w:lang w:val="en-CA"/>
        </w:rPr>
        <w:t xml:space="preserve">im </w:t>
      </w:r>
      <w:r w:rsidR="005C2E5A">
        <w:rPr>
          <w:lang w:val="en-CA"/>
        </w:rPr>
        <w:sym w:font="Symbol" w:char="F0B9"/>
      </w:r>
      <w:r w:rsidR="005C2E5A">
        <w:rPr>
          <w:lang w:val="en-CA"/>
        </w:rPr>
        <w:t xml:space="preserve"> V</w:t>
      </w:r>
      <w:r w:rsidR="005C2E5A">
        <w:rPr>
          <w:vertAlign w:val="subscript"/>
          <w:lang w:val="en-CA"/>
        </w:rPr>
        <w:t>in</w:t>
      </w:r>
    </w:p>
    <w:p w14:paraId="1D0E880C" w14:textId="746B94B9" w:rsidR="005C2E5A" w:rsidRPr="005C2E5A" w:rsidRDefault="005C2E5A" w:rsidP="005C2E5A">
      <w:pPr>
        <w:pStyle w:val="ListParagraph"/>
        <w:numPr>
          <w:ilvl w:val="0"/>
          <w:numId w:val="5"/>
        </w:numPr>
        <w:rPr>
          <w:lang w:val="en-CA"/>
        </w:rPr>
      </w:pPr>
      <w:r>
        <w:rPr>
          <w:lang w:val="en-CA"/>
        </w:rPr>
        <w:t>For all V</w:t>
      </w:r>
      <w:r>
        <w:rPr>
          <w:vertAlign w:val="subscript"/>
          <w:lang w:val="en-CA"/>
        </w:rPr>
        <w:t xml:space="preserve">mj, </w:t>
      </w:r>
      <w:r>
        <w:rPr>
          <w:lang w:val="en-CA"/>
        </w:rPr>
        <w:t>V</w:t>
      </w:r>
      <w:r>
        <w:rPr>
          <w:vertAlign w:val="subscript"/>
          <w:lang w:val="en-CA"/>
        </w:rPr>
        <w:t>nj</w:t>
      </w:r>
      <w:r>
        <w:rPr>
          <w:lang w:val="en-CA"/>
        </w:rPr>
        <w:t>, m</w:t>
      </w:r>
      <w:r>
        <w:rPr>
          <w:lang w:val="en-CA"/>
        </w:rPr>
        <w:sym w:font="Symbol" w:char="F0B9"/>
      </w:r>
      <w:r>
        <w:rPr>
          <w:lang w:val="en-CA"/>
        </w:rPr>
        <w:t xml:space="preserve">n </w:t>
      </w:r>
      <w:r>
        <w:rPr>
          <w:lang w:val="en-CA"/>
        </w:rPr>
        <w:sym w:font="Symbol" w:char="F0DE"/>
      </w:r>
      <w:r>
        <w:rPr>
          <w:lang w:val="en-CA"/>
        </w:rPr>
        <w:t xml:space="preserve"> V</w:t>
      </w:r>
      <w:r>
        <w:rPr>
          <w:vertAlign w:val="subscript"/>
          <w:lang w:val="en-CA"/>
        </w:rPr>
        <w:t xml:space="preserve">mj </w:t>
      </w:r>
      <w:r>
        <w:rPr>
          <w:lang w:val="en-CA"/>
        </w:rPr>
        <w:sym w:font="Symbol" w:char="F0B9"/>
      </w:r>
      <w:r>
        <w:rPr>
          <w:lang w:val="en-CA"/>
        </w:rPr>
        <w:t xml:space="preserve"> V</w:t>
      </w:r>
      <w:r>
        <w:rPr>
          <w:vertAlign w:val="subscript"/>
          <w:lang w:val="en-CA"/>
        </w:rPr>
        <w:t>nj</w:t>
      </w:r>
    </w:p>
    <w:p w14:paraId="00AA3576" w14:textId="1C0F40DE" w:rsidR="0079047B" w:rsidRPr="001221FB" w:rsidRDefault="00D572C1" w:rsidP="001221FB">
      <w:pPr>
        <w:pStyle w:val="ListParagraph"/>
        <w:numPr>
          <w:ilvl w:val="0"/>
          <w:numId w:val="5"/>
        </w:numPr>
        <w:rPr>
          <w:lang w:val="en-CA"/>
        </w:rPr>
      </w:pPr>
      <w:r>
        <w:rPr>
          <w:lang w:val="en-CA"/>
        </w:rPr>
        <w:t>For all V</w:t>
      </w:r>
      <w:r>
        <w:rPr>
          <w:vertAlign w:val="subscript"/>
          <w:lang w:val="en-CA"/>
        </w:rPr>
        <w:t>ij</w:t>
      </w:r>
      <w:r>
        <w:rPr>
          <w:lang w:val="en-CA"/>
        </w:rPr>
        <w:t>, V</w:t>
      </w:r>
      <w:r>
        <w:rPr>
          <w:vertAlign w:val="subscript"/>
          <w:lang w:val="en-CA"/>
        </w:rPr>
        <w:t>mn</w:t>
      </w:r>
      <w:r w:rsidR="000241F0">
        <w:rPr>
          <w:lang w:val="en-CA"/>
        </w:rPr>
        <w:t>, (i / 3 = m /</w:t>
      </w:r>
      <w:r>
        <w:rPr>
          <w:lang w:val="en-CA"/>
        </w:rPr>
        <w:t xml:space="preserve"> 3 </w:t>
      </w:r>
      <w:r>
        <w:rPr>
          <w:lang w:val="en-CA"/>
        </w:rPr>
        <w:sym w:font="Symbol" w:char="F0D9"/>
      </w:r>
      <w:r w:rsidR="000241F0">
        <w:rPr>
          <w:lang w:val="en-CA"/>
        </w:rPr>
        <w:t xml:space="preserve"> j / 3 = n /</w:t>
      </w:r>
      <w:r>
        <w:rPr>
          <w:lang w:val="en-CA"/>
        </w:rPr>
        <w:t xml:space="preserve"> 3) </w:t>
      </w:r>
      <w:r>
        <w:rPr>
          <w:lang w:val="en-CA"/>
        </w:rPr>
        <w:sym w:font="Symbol" w:char="F0DE"/>
      </w:r>
      <w:r w:rsidRPr="00D572C1">
        <w:rPr>
          <w:lang w:val="en-CA"/>
        </w:rPr>
        <w:t xml:space="preserve"> </w:t>
      </w:r>
      <w:r>
        <w:rPr>
          <w:lang w:val="en-CA"/>
        </w:rPr>
        <w:t>V</w:t>
      </w:r>
      <w:r>
        <w:rPr>
          <w:vertAlign w:val="subscript"/>
          <w:lang w:val="en-CA"/>
        </w:rPr>
        <w:t>ij</w:t>
      </w:r>
      <w:r>
        <w:rPr>
          <w:lang w:val="en-CA"/>
        </w:rPr>
        <w:t xml:space="preserve"> </w:t>
      </w:r>
      <w:r>
        <w:rPr>
          <w:lang w:val="en-CA"/>
        </w:rPr>
        <w:sym w:font="Symbol" w:char="F0B9"/>
      </w:r>
      <w:r>
        <w:rPr>
          <w:lang w:val="en-CA"/>
        </w:rPr>
        <w:t xml:space="preserve"> V</w:t>
      </w:r>
      <w:r>
        <w:rPr>
          <w:vertAlign w:val="subscript"/>
          <w:lang w:val="en-CA"/>
        </w:rPr>
        <w:t>mn</w:t>
      </w:r>
    </w:p>
    <w:p w14:paraId="517C2B33" w14:textId="77777777" w:rsidR="00D572C1" w:rsidRDefault="00D572C1" w:rsidP="00D572C1">
      <w:pPr>
        <w:rPr>
          <w:lang w:val="en-CA"/>
        </w:rPr>
      </w:pPr>
    </w:p>
    <w:p w14:paraId="01E6DBBA" w14:textId="108821F9" w:rsidR="00D572C1" w:rsidRDefault="00D572C1" w:rsidP="00D572C1">
      <w:pPr>
        <w:rPr>
          <w:lang w:val="en-CA"/>
        </w:rPr>
      </w:pPr>
      <w:r>
        <w:rPr>
          <w:lang w:val="en-CA"/>
        </w:rPr>
        <w:t>2.2</w:t>
      </w:r>
    </w:p>
    <w:p w14:paraId="2EB185D0" w14:textId="2F7F4CC1" w:rsidR="000735BB" w:rsidRDefault="000735BB" w:rsidP="000735BB">
      <w:pPr>
        <w:pStyle w:val="ListParagraph"/>
        <w:numPr>
          <w:ilvl w:val="0"/>
          <w:numId w:val="6"/>
        </w:numPr>
        <w:rPr>
          <w:lang w:val="en-CA"/>
        </w:rPr>
      </w:pPr>
      <w:r>
        <w:rPr>
          <w:lang w:val="en-CA"/>
        </w:rPr>
        <w:lastRenderedPageBreak/>
        <w:t>The code is in sudoku_solver.py</w:t>
      </w:r>
      <w:r w:rsidR="00643CA9">
        <w:rPr>
          <w:lang w:val="en-CA"/>
        </w:rPr>
        <w:t xml:space="preserve">. Run this script directly, and you can see the </w:t>
      </w:r>
      <w:r w:rsidR="003E18B3">
        <w:rPr>
          <w:lang w:val="en-CA"/>
        </w:rPr>
        <w:t>required tables and the solution to each Sudoku in the terminal.</w:t>
      </w:r>
    </w:p>
    <w:p w14:paraId="36F9FD83" w14:textId="36962068" w:rsidR="003E18B3" w:rsidRDefault="003E18B3" w:rsidP="000735BB">
      <w:pPr>
        <w:pStyle w:val="ListParagraph"/>
        <w:numPr>
          <w:ilvl w:val="0"/>
          <w:numId w:val="6"/>
        </w:numPr>
        <w:rPr>
          <w:lang w:val="en-CA"/>
        </w:rPr>
      </w:pPr>
      <w:r>
        <w:rPr>
          <w:lang w:val="en-CA"/>
        </w:rPr>
        <w:t>Easy</w:t>
      </w:r>
    </w:p>
    <w:p w14:paraId="3866062E" w14:textId="49BF9D88" w:rsidR="003E18B3" w:rsidRDefault="00AE4F7D" w:rsidP="003E18B3">
      <w:pPr>
        <w:pStyle w:val="ListParagraph"/>
        <w:rPr>
          <w:lang w:val="en-CA"/>
        </w:rPr>
      </w:pPr>
      <w:r w:rsidRPr="00AE4F7D">
        <w:rPr>
          <w:noProof/>
        </w:rPr>
        <w:drawing>
          <wp:inline distT="0" distB="0" distL="0" distR="0" wp14:anchorId="570B3BC7" wp14:editId="62DFD76F">
            <wp:extent cx="2523005" cy="183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8195" cy="1835107"/>
                    </a:xfrm>
                    <a:prstGeom prst="rect">
                      <a:avLst/>
                    </a:prstGeom>
                  </pic:spPr>
                </pic:pic>
              </a:graphicData>
            </a:graphic>
          </wp:inline>
        </w:drawing>
      </w:r>
    </w:p>
    <w:p w14:paraId="7F3236EE" w14:textId="77777777" w:rsidR="00F354F9" w:rsidRDefault="00F354F9" w:rsidP="003E18B3">
      <w:pPr>
        <w:pStyle w:val="ListParagraph"/>
        <w:rPr>
          <w:lang w:val="en-CA"/>
        </w:rPr>
      </w:pPr>
    </w:p>
    <w:p w14:paraId="28D8B6AA" w14:textId="1CE458DF" w:rsidR="00F354F9" w:rsidRDefault="00F354F9" w:rsidP="003E18B3">
      <w:pPr>
        <w:pStyle w:val="ListParagraph"/>
        <w:rPr>
          <w:lang w:val="en-CA"/>
        </w:rPr>
      </w:pPr>
      <w:r>
        <w:rPr>
          <w:lang w:val="en-CA"/>
        </w:rPr>
        <w:t>medium</w:t>
      </w:r>
    </w:p>
    <w:p w14:paraId="657DCD3C" w14:textId="2E2D8ABB" w:rsidR="00D609B7" w:rsidRDefault="00D609B7" w:rsidP="003E18B3">
      <w:pPr>
        <w:pStyle w:val="ListParagraph"/>
        <w:rPr>
          <w:lang w:val="en-CA"/>
        </w:rPr>
      </w:pPr>
      <w:r w:rsidRPr="00D609B7">
        <w:rPr>
          <w:noProof/>
        </w:rPr>
        <w:drawing>
          <wp:inline distT="0" distB="0" distL="0" distR="0" wp14:anchorId="242FE201" wp14:editId="64F642DC">
            <wp:extent cx="2451735" cy="1811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5755" cy="1829267"/>
                    </a:xfrm>
                    <a:prstGeom prst="rect">
                      <a:avLst/>
                    </a:prstGeom>
                  </pic:spPr>
                </pic:pic>
              </a:graphicData>
            </a:graphic>
          </wp:inline>
        </w:drawing>
      </w:r>
    </w:p>
    <w:p w14:paraId="566FED1A" w14:textId="77777777" w:rsidR="00D609B7" w:rsidRDefault="00D609B7" w:rsidP="003E18B3">
      <w:pPr>
        <w:pStyle w:val="ListParagraph"/>
        <w:rPr>
          <w:lang w:val="en-CA"/>
        </w:rPr>
      </w:pPr>
    </w:p>
    <w:p w14:paraId="540B7D19" w14:textId="25AD6306" w:rsidR="00D609B7" w:rsidRDefault="00D609B7" w:rsidP="003E18B3">
      <w:pPr>
        <w:pStyle w:val="ListParagraph"/>
        <w:rPr>
          <w:lang w:val="en-CA"/>
        </w:rPr>
      </w:pPr>
      <w:r>
        <w:rPr>
          <w:lang w:val="en-CA"/>
        </w:rPr>
        <w:t>hard</w:t>
      </w:r>
    </w:p>
    <w:p w14:paraId="57CB19E6" w14:textId="24D36919" w:rsidR="00D609B7" w:rsidRDefault="00D609B7" w:rsidP="003E18B3">
      <w:pPr>
        <w:pStyle w:val="ListParagraph"/>
        <w:rPr>
          <w:lang w:val="en-CA"/>
        </w:rPr>
      </w:pPr>
      <w:r w:rsidRPr="00D609B7">
        <w:rPr>
          <w:noProof/>
        </w:rPr>
        <w:drawing>
          <wp:inline distT="0" distB="0" distL="0" distR="0" wp14:anchorId="5D73A831" wp14:editId="1D163785">
            <wp:extent cx="2443270" cy="17880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963" cy="1812749"/>
                    </a:xfrm>
                    <a:prstGeom prst="rect">
                      <a:avLst/>
                    </a:prstGeom>
                  </pic:spPr>
                </pic:pic>
              </a:graphicData>
            </a:graphic>
          </wp:inline>
        </w:drawing>
      </w:r>
    </w:p>
    <w:p w14:paraId="785CA22F" w14:textId="77777777" w:rsidR="00D609B7" w:rsidRDefault="00D609B7" w:rsidP="003E18B3">
      <w:pPr>
        <w:pStyle w:val="ListParagraph"/>
        <w:rPr>
          <w:lang w:val="en-CA"/>
        </w:rPr>
      </w:pPr>
    </w:p>
    <w:p w14:paraId="67AF63C6" w14:textId="10D201EF" w:rsidR="00D609B7" w:rsidRDefault="00D609B7" w:rsidP="003E18B3">
      <w:pPr>
        <w:pStyle w:val="ListParagraph"/>
        <w:rPr>
          <w:lang w:val="en-CA"/>
        </w:rPr>
      </w:pPr>
      <w:r>
        <w:rPr>
          <w:lang w:val="en-CA"/>
        </w:rPr>
        <w:t>evil</w:t>
      </w:r>
    </w:p>
    <w:p w14:paraId="4E93A29B" w14:textId="14D0C43A" w:rsidR="00D609B7" w:rsidRDefault="00D609B7" w:rsidP="003E18B3">
      <w:pPr>
        <w:pStyle w:val="ListParagraph"/>
        <w:rPr>
          <w:lang w:val="en-CA"/>
        </w:rPr>
      </w:pPr>
      <w:r w:rsidRPr="00D609B7">
        <w:rPr>
          <w:noProof/>
        </w:rPr>
        <w:drawing>
          <wp:inline distT="0" distB="0" distL="0" distR="0" wp14:anchorId="280494F4" wp14:editId="30B4460A">
            <wp:extent cx="2337435" cy="172369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8848" cy="1739487"/>
                    </a:xfrm>
                    <a:prstGeom prst="rect">
                      <a:avLst/>
                    </a:prstGeom>
                  </pic:spPr>
                </pic:pic>
              </a:graphicData>
            </a:graphic>
          </wp:inline>
        </w:drawing>
      </w:r>
    </w:p>
    <w:p w14:paraId="41455D58" w14:textId="77777777" w:rsidR="0021438A" w:rsidRDefault="0021438A" w:rsidP="003E18B3">
      <w:pPr>
        <w:pStyle w:val="ListParagraph"/>
        <w:rPr>
          <w:lang w:val="en-CA"/>
        </w:rPr>
      </w:pPr>
    </w:p>
    <w:p w14:paraId="58314539" w14:textId="77777777" w:rsidR="00414663" w:rsidRDefault="00414663" w:rsidP="0021438A">
      <w:pPr>
        <w:pStyle w:val="ListParagraph"/>
        <w:numPr>
          <w:ilvl w:val="0"/>
          <w:numId w:val="6"/>
        </w:numPr>
        <w:rPr>
          <w:lang w:val="en-CA"/>
        </w:rPr>
      </w:pPr>
    </w:p>
    <w:p w14:paraId="1D1ACDA4" w14:textId="6A90FFA2" w:rsidR="0021438A" w:rsidRDefault="0021438A" w:rsidP="00414663">
      <w:pPr>
        <w:pStyle w:val="ListParagraph"/>
        <w:rPr>
          <w:lang w:val="en-CA"/>
        </w:rPr>
      </w:pPr>
      <w:r>
        <w:rPr>
          <w:lang w:val="en-CA"/>
        </w:rPr>
        <w:t>Time (</w:t>
      </w:r>
      <w:r w:rsidR="004C76CA">
        <w:rPr>
          <w:rFonts w:hint="eastAsia"/>
          <w:lang w:val="en-CA"/>
        </w:rPr>
        <w:t xml:space="preserve">unit: </w:t>
      </w:r>
      <w:r>
        <w:rPr>
          <w:lang w:val="en-CA"/>
        </w:rPr>
        <w:t>ms)</w:t>
      </w:r>
    </w:p>
    <w:tbl>
      <w:tblPr>
        <w:tblStyle w:val="TableGrid"/>
        <w:tblW w:w="0" w:type="auto"/>
        <w:tblInd w:w="720" w:type="dxa"/>
        <w:tblLook w:val="04A0" w:firstRow="1" w:lastRow="0" w:firstColumn="1" w:lastColumn="0" w:noHBand="0" w:noVBand="1"/>
      </w:tblPr>
      <w:tblGrid>
        <w:gridCol w:w="2178"/>
        <w:gridCol w:w="2160"/>
        <w:gridCol w:w="2161"/>
        <w:gridCol w:w="2131"/>
      </w:tblGrid>
      <w:tr w:rsidR="000170F2" w14:paraId="1077B1AD" w14:textId="77777777" w:rsidTr="0021438A">
        <w:tc>
          <w:tcPr>
            <w:tcW w:w="2337" w:type="dxa"/>
          </w:tcPr>
          <w:p w14:paraId="05CE58BA" w14:textId="77777777" w:rsidR="0021438A" w:rsidRDefault="0021438A" w:rsidP="0021438A">
            <w:pPr>
              <w:pStyle w:val="ListParagraph"/>
              <w:ind w:left="0"/>
              <w:rPr>
                <w:lang w:val="en-CA"/>
              </w:rPr>
            </w:pPr>
          </w:p>
        </w:tc>
        <w:tc>
          <w:tcPr>
            <w:tcW w:w="2337" w:type="dxa"/>
          </w:tcPr>
          <w:p w14:paraId="582E9C5A" w14:textId="4651B1A6" w:rsidR="0021438A" w:rsidRDefault="0021438A" w:rsidP="0021438A">
            <w:pPr>
              <w:pStyle w:val="ListParagraph"/>
              <w:ind w:left="0"/>
              <w:rPr>
                <w:lang w:val="en-CA"/>
              </w:rPr>
            </w:pPr>
            <w:r>
              <w:rPr>
                <w:lang w:val="en-CA"/>
              </w:rPr>
              <w:t>B</w:t>
            </w:r>
          </w:p>
        </w:tc>
        <w:tc>
          <w:tcPr>
            <w:tcW w:w="2338" w:type="dxa"/>
          </w:tcPr>
          <w:p w14:paraId="0F311F29" w14:textId="54C82B68" w:rsidR="0021438A" w:rsidRDefault="0021438A" w:rsidP="0021438A">
            <w:pPr>
              <w:pStyle w:val="ListParagraph"/>
              <w:ind w:left="0"/>
              <w:rPr>
                <w:lang w:val="en-CA"/>
              </w:rPr>
            </w:pPr>
            <w:r>
              <w:rPr>
                <w:lang w:val="en-CA"/>
              </w:rPr>
              <w:t>B</w:t>
            </w:r>
            <w:r w:rsidR="00F11801">
              <w:rPr>
                <w:lang w:val="en-CA"/>
              </w:rPr>
              <w:t xml:space="preserve"> </w:t>
            </w:r>
            <w:r>
              <w:rPr>
                <w:lang w:val="en-CA"/>
              </w:rPr>
              <w:t>+</w:t>
            </w:r>
            <w:r w:rsidR="00F11801">
              <w:rPr>
                <w:lang w:val="en-CA"/>
              </w:rPr>
              <w:t xml:space="preserve"> </w:t>
            </w:r>
            <w:r>
              <w:rPr>
                <w:lang w:val="en-CA"/>
              </w:rPr>
              <w:t>FC</w:t>
            </w:r>
          </w:p>
        </w:tc>
        <w:tc>
          <w:tcPr>
            <w:tcW w:w="2338" w:type="dxa"/>
          </w:tcPr>
          <w:p w14:paraId="6A852209" w14:textId="1ED922DD" w:rsidR="0021438A" w:rsidRDefault="0021438A" w:rsidP="0021438A">
            <w:pPr>
              <w:pStyle w:val="ListParagraph"/>
              <w:ind w:left="0"/>
              <w:rPr>
                <w:lang w:val="en-CA"/>
              </w:rPr>
            </w:pPr>
            <w:r>
              <w:rPr>
                <w:lang w:val="en-CA"/>
              </w:rPr>
              <w:t>B</w:t>
            </w:r>
            <w:r w:rsidR="00F11801">
              <w:rPr>
                <w:lang w:val="en-CA"/>
              </w:rPr>
              <w:t xml:space="preserve"> </w:t>
            </w:r>
            <w:r>
              <w:rPr>
                <w:lang w:val="en-CA"/>
              </w:rPr>
              <w:t>+</w:t>
            </w:r>
            <w:r w:rsidR="00F11801">
              <w:rPr>
                <w:lang w:val="en-CA"/>
              </w:rPr>
              <w:t xml:space="preserve"> </w:t>
            </w:r>
            <w:r>
              <w:rPr>
                <w:lang w:val="en-CA"/>
              </w:rPr>
              <w:t>FC</w:t>
            </w:r>
            <w:r w:rsidR="00F11801">
              <w:rPr>
                <w:lang w:val="en-CA"/>
              </w:rPr>
              <w:t xml:space="preserve"> </w:t>
            </w:r>
            <w:r>
              <w:rPr>
                <w:lang w:val="en-CA"/>
              </w:rPr>
              <w:t>+</w:t>
            </w:r>
            <w:r w:rsidR="00F11801">
              <w:rPr>
                <w:lang w:val="en-CA"/>
              </w:rPr>
              <w:t xml:space="preserve"> </w:t>
            </w:r>
            <w:r>
              <w:rPr>
                <w:lang w:val="en-CA"/>
              </w:rPr>
              <w:t>H</w:t>
            </w:r>
          </w:p>
        </w:tc>
      </w:tr>
      <w:tr w:rsidR="000170F2" w14:paraId="6FA1B258" w14:textId="77777777" w:rsidTr="0021438A">
        <w:tc>
          <w:tcPr>
            <w:tcW w:w="2337" w:type="dxa"/>
          </w:tcPr>
          <w:p w14:paraId="5AE7FDBB" w14:textId="14D7B6A4" w:rsidR="0021438A" w:rsidRDefault="000170F2" w:rsidP="0021438A">
            <w:pPr>
              <w:pStyle w:val="ListParagraph"/>
              <w:ind w:left="0"/>
              <w:rPr>
                <w:lang w:val="en-CA"/>
              </w:rPr>
            </w:pPr>
            <w:r>
              <w:rPr>
                <w:lang w:val="en-CA"/>
              </w:rPr>
              <w:t>Easy</w:t>
            </w:r>
          </w:p>
        </w:tc>
        <w:tc>
          <w:tcPr>
            <w:tcW w:w="2337" w:type="dxa"/>
          </w:tcPr>
          <w:p w14:paraId="10FDDE81" w14:textId="28DB14C9" w:rsidR="0021438A" w:rsidRDefault="000170F2" w:rsidP="0021438A">
            <w:pPr>
              <w:pStyle w:val="ListParagraph"/>
              <w:ind w:left="0"/>
              <w:rPr>
                <w:lang w:val="en-CA"/>
              </w:rPr>
            </w:pPr>
            <w:r>
              <w:rPr>
                <w:lang w:val="en-CA"/>
              </w:rPr>
              <w:t xml:space="preserve">35.14 </w:t>
            </w:r>
            <w:r>
              <w:rPr>
                <w:lang w:val="en-CA"/>
              </w:rPr>
              <w:sym w:font="Symbol" w:char="F0B1"/>
            </w:r>
            <w:r>
              <w:rPr>
                <w:lang w:val="en-CA"/>
              </w:rPr>
              <w:t xml:space="preserve"> 17.83</w:t>
            </w:r>
          </w:p>
        </w:tc>
        <w:tc>
          <w:tcPr>
            <w:tcW w:w="2338" w:type="dxa"/>
          </w:tcPr>
          <w:p w14:paraId="764DC018" w14:textId="09B65C99" w:rsidR="0021438A" w:rsidRDefault="000170F2" w:rsidP="0021438A">
            <w:pPr>
              <w:pStyle w:val="ListParagraph"/>
              <w:ind w:left="0"/>
              <w:rPr>
                <w:lang w:val="en-CA"/>
              </w:rPr>
            </w:pPr>
            <w:r>
              <w:rPr>
                <w:lang w:val="en-CA"/>
              </w:rPr>
              <w:t xml:space="preserve">12.14 </w:t>
            </w:r>
            <w:r>
              <w:rPr>
                <w:lang w:val="en-CA"/>
              </w:rPr>
              <w:sym w:font="Symbol" w:char="F0B1"/>
            </w:r>
            <w:r>
              <w:rPr>
                <w:lang w:val="en-CA"/>
              </w:rPr>
              <w:t xml:space="preserve"> 6.89</w:t>
            </w:r>
          </w:p>
        </w:tc>
        <w:tc>
          <w:tcPr>
            <w:tcW w:w="2338" w:type="dxa"/>
          </w:tcPr>
          <w:p w14:paraId="1FCF52A1" w14:textId="4E59A1C3" w:rsidR="0021438A" w:rsidRDefault="000170F2" w:rsidP="0021438A">
            <w:pPr>
              <w:pStyle w:val="ListParagraph"/>
              <w:ind w:left="0"/>
              <w:rPr>
                <w:lang w:val="en-CA"/>
              </w:rPr>
            </w:pPr>
            <w:r>
              <w:rPr>
                <w:lang w:val="en-CA"/>
              </w:rPr>
              <w:t xml:space="preserve">3.98 </w:t>
            </w:r>
            <w:r>
              <w:rPr>
                <w:lang w:val="en-CA"/>
              </w:rPr>
              <w:sym w:font="Symbol" w:char="F0B1"/>
            </w:r>
            <w:r>
              <w:rPr>
                <w:lang w:val="en-CA"/>
              </w:rPr>
              <w:t xml:space="preserve"> 0.98</w:t>
            </w:r>
          </w:p>
        </w:tc>
      </w:tr>
      <w:tr w:rsidR="000170F2" w14:paraId="6E1E4DA1" w14:textId="77777777" w:rsidTr="0021438A">
        <w:tc>
          <w:tcPr>
            <w:tcW w:w="2337" w:type="dxa"/>
          </w:tcPr>
          <w:p w14:paraId="2943BB3A" w14:textId="400D2A95" w:rsidR="0021438A" w:rsidRDefault="000170F2" w:rsidP="0021438A">
            <w:pPr>
              <w:pStyle w:val="ListParagraph"/>
              <w:ind w:left="0"/>
              <w:rPr>
                <w:lang w:val="en-CA"/>
              </w:rPr>
            </w:pPr>
            <w:r>
              <w:rPr>
                <w:lang w:val="en-CA"/>
              </w:rPr>
              <w:t>Medium</w:t>
            </w:r>
          </w:p>
        </w:tc>
        <w:tc>
          <w:tcPr>
            <w:tcW w:w="2337" w:type="dxa"/>
          </w:tcPr>
          <w:p w14:paraId="26727138" w14:textId="66A5D0E7" w:rsidR="0021438A" w:rsidRDefault="000170F2" w:rsidP="0021438A">
            <w:pPr>
              <w:pStyle w:val="ListParagraph"/>
              <w:ind w:left="0"/>
              <w:rPr>
                <w:lang w:val="en-CA"/>
              </w:rPr>
            </w:pPr>
            <w:r>
              <w:rPr>
                <w:lang w:val="en-CA"/>
              </w:rPr>
              <w:t xml:space="preserve">734.11 </w:t>
            </w:r>
            <w:r>
              <w:rPr>
                <w:lang w:val="en-CA"/>
              </w:rPr>
              <w:sym w:font="Symbol" w:char="F0B1"/>
            </w:r>
            <w:r>
              <w:rPr>
                <w:lang w:val="en-CA"/>
              </w:rPr>
              <w:t xml:space="preserve"> 544.29</w:t>
            </w:r>
          </w:p>
        </w:tc>
        <w:tc>
          <w:tcPr>
            <w:tcW w:w="2338" w:type="dxa"/>
          </w:tcPr>
          <w:p w14:paraId="0F6E4052" w14:textId="5AC6A527" w:rsidR="0021438A" w:rsidRDefault="000170F2" w:rsidP="0021438A">
            <w:pPr>
              <w:pStyle w:val="ListParagraph"/>
              <w:ind w:left="0"/>
              <w:rPr>
                <w:lang w:val="en-CA"/>
              </w:rPr>
            </w:pPr>
            <w:r>
              <w:rPr>
                <w:lang w:val="en-CA"/>
              </w:rPr>
              <w:t xml:space="preserve">119.16 </w:t>
            </w:r>
            <w:r>
              <w:rPr>
                <w:lang w:val="en-CA"/>
              </w:rPr>
              <w:sym w:font="Symbol" w:char="F0B1"/>
            </w:r>
            <w:r>
              <w:rPr>
                <w:lang w:val="en-CA"/>
              </w:rPr>
              <w:t xml:space="preserve"> 82.88</w:t>
            </w:r>
          </w:p>
        </w:tc>
        <w:tc>
          <w:tcPr>
            <w:tcW w:w="2338" w:type="dxa"/>
          </w:tcPr>
          <w:p w14:paraId="13A64E80" w14:textId="3DB5E82C" w:rsidR="0021438A" w:rsidRDefault="000410E4" w:rsidP="0021438A">
            <w:pPr>
              <w:pStyle w:val="ListParagraph"/>
              <w:ind w:left="0"/>
              <w:rPr>
                <w:lang w:val="en-CA"/>
              </w:rPr>
            </w:pPr>
            <w:r>
              <w:rPr>
                <w:lang w:val="en-CA"/>
              </w:rPr>
              <w:t>3</w:t>
            </w:r>
            <w:r w:rsidR="000170F2">
              <w:rPr>
                <w:lang w:val="en-CA"/>
              </w:rPr>
              <w:t xml:space="preserve">.35 </w:t>
            </w:r>
            <w:r w:rsidR="000170F2">
              <w:rPr>
                <w:lang w:val="en-CA"/>
              </w:rPr>
              <w:sym w:font="Symbol" w:char="F0B1"/>
            </w:r>
            <w:r w:rsidR="000170F2">
              <w:rPr>
                <w:lang w:val="en-CA"/>
              </w:rPr>
              <w:t xml:space="preserve"> 0.67</w:t>
            </w:r>
          </w:p>
        </w:tc>
      </w:tr>
      <w:tr w:rsidR="000170F2" w14:paraId="451B379D" w14:textId="77777777" w:rsidTr="0021438A">
        <w:tc>
          <w:tcPr>
            <w:tcW w:w="2337" w:type="dxa"/>
          </w:tcPr>
          <w:p w14:paraId="1B94FE1F" w14:textId="75ECE825" w:rsidR="0021438A" w:rsidRDefault="000170F2" w:rsidP="0021438A">
            <w:pPr>
              <w:pStyle w:val="ListParagraph"/>
              <w:ind w:left="0"/>
              <w:rPr>
                <w:lang w:val="en-CA"/>
              </w:rPr>
            </w:pPr>
            <w:r>
              <w:rPr>
                <w:lang w:val="en-CA"/>
              </w:rPr>
              <w:t>Hard</w:t>
            </w:r>
          </w:p>
        </w:tc>
        <w:tc>
          <w:tcPr>
            <w:tcW w:w="2337" w:type="dxa"/>
          </w:tcPr>
          <w:p w14:paraId="3DE59CA4" w14:textId="26223B4B" w:rsidR="0021438A" w:rsidRDefault="000170F2" w:rsidP="0021438A">
            <w:pPr>
              <w:pStyle w:val="ListParagraph"/>
              <w:ind w:left="0"/>
              <w:rPr>
                <w:lang w:val="en-CA"/>
              </w:rPr>
            </w:pPr>
            <w:r>
              <w:rPr>
                <w:lang w:val="en-CA"/>
              </w:rPr>
              <w:t xml:space="preserve">609.71 </w:t>
            </w:r>
            <w:r>
              <w:rPr>
                <w:lang w:val="en-CA"/>
              </w:rPr>
              <w:sym w:font="Symbol" w:char="F0B1"/>
            </w:r>
            <w:r>
              <w:rPr>
                <w:lang w:val="en-CA"/>
              </w:rPr>
              <w:t xml:space="preserve"> 383.14</w:t>
            </w:r>
          </w:p>
        </w:tc>
        <w:tc>
          <w:tcPr>
            <w:tcW w:w="2338" w:type="dxa"/>
          </w:tcPr>
          <w:p w14:paraId="2CB70DF4" w14:textId="4445215E" w:rsidR="0021438A" w:rsidRDefault="000170F2" w:rsidP="0021438A">
            <w:pPr>
              <w:pStyle w:val="ListParagraph"/>
              <w:ind w:left="0"/>
              <w:rPr>
                <w:lang w:val="en-CA"/>
              </w:rPr>
            </w:pPr>
            <w:r>
              <w:rPr>
                <w:lang w:val="en-CA"/>
              </w:rPr>
              <w:t xml:space="preserve">144.79 </w:t>
            </w:r>
            <w:r>
              <w:rPr>
                <w:lang w:val="en-CA"/>
              </w:rPr>
              <w:sym w:font="Symbol" w:char="F0B1"/>
            </w:r>
            <w:r>
              <w:rPr>
                <w:lang w:val="en-CA"/>
              </w:rPr>
              <w:t xml:space="preserve"> 67.38</w:t>
            </w:r>
          </w:p>
        </w:tc>
        <w:tc>
          <w:tcPr>
            <w:tcW w:w="2338" w:type="dxa"/>
          </w:tcPr>
          <w:p w14:paraId="059F2355" w14:textId="2C6E21B4" w:rsidR="0021438A" w:rsidRDefault="000410E4" w:rsidP="0021438A">
            <w:pPr>
              <w:pStyle w:val="ListParagraph"/>
              <w:ind w:left="0"/>
              <w:rPr>
                <w:lang w:val="en-CA"/>
              </w:rPr>
            </w:pPr>
            <w:r>
              <w:rPr>
                <w:lang w:val="en-CA"/>
              </w:rPr>
              <w:t>3</w:t>
            </w:r>
            <w:r w:rsidR="000170F2">
              <w:rPr>
                <w:lang w:val="en-CA"/>
              </w:rPr>
              <w:t xml:space="preserve">.81 </w:t>
            </w:r>
            <w:r w:rsidR="000170F2">
              <w:rPr>
                <w:lang w:val="en-CA"/>
              </w:rPr>
              <w:sym w:font="Symbol" w:char="F0B1"/>
            </w:r>
            <w:r w:rsidR="000170F2">
              <w:rPr>
                <w:lang w:val="en-CA"/>
              </w:rPr>
              <w:t xml:space="preserve"> 0.25</w:t>
            </w:r>
          </w:p>
        </w:tc>
      </w:tr>
      <w:tr w:rsidR="000170F2" w14:paraId="01EEEEF4" w14:textId="77777777" w:rsidTr="0021438A">
        <w:tc>
          <w:tcPr>
            <w:tcW w:w="2337" w:type="dxa"/>
          </w:tcPr>
          <w:p w14:paraId="403163AB" w14:textId="1C92C15D" w:rsidR="0021438A" w:rsidRDefault="000170F2" w:rsidP="0021438A">
            <w:pPr>
              <w:pStyle w:val="ListParagraph"/>
              <w:ind w:left="0"/>
              <w:rPr>
                <w:lang w:val="en-CA"/>
              </w:rPr>
            </w:pPr>
            <w:r>
              <w:rPr>
                <w:lang w:val="en-CA"/>
              </w:rPr>
              <w:t>evil</w:t>
            </w:r>
          </w:p>
        </w:tc>
        <w:tc>
          <w:tcPr>
            <w:tcW w:w="2337" w:type="dxa"/>
          </w:tcPr>
          <w:p w14:paraId="41C96499" w14:textId="60EEA816" w:rsidR="0021438A" w:rsidRDefault="00414663" w:rsidP="0021438A">
            <w:pPr>
              <w:pStyle w:val="ListParagraph"/>
              <w:ind w:left="0"/>
              <w:rPr>
                <w:lang w:val="en-CA"/>
              </w:rPr>
            </w:pPr>
            <w:r>
              <w:rPr>
                <w:lang w:val="en-CA"/>
              </w:rPr>
              <w:t xml:space="preserve">272.31 </w:t>
            </w:r>
            <w:r>
              <w:rPr>
                <w:lang w:val="en-CA"/>
              </w:rPr>
              <w:sym w:font="Symbol" w:char="F0B1"/>
            </w:r>
            <w:r>
              <w:rPr>
                <w:lang w:val="en-CA"/>
              </w:rPr>
              <w:t xml:space="preserve"> 132.54</w:t>
            </w:r>
          </w:p>
        </w:tc>
        <w:tc>
          <w:tcPr>
            <w:tcW w:w="2338" w:type="dxa"/>
          </w:tcPr>
          <w:p w14:paraId="66251460" w14:textId="6A9DC1DC" w:rsidR="0021438A" w:rsidRDefault="00414663" w:rsidP="0021438A">
            <w:pPr>
              <w:pStyle w:val="ListParagraph"/>
              <w:ind w:left="0"/>
              <w:rPr>
                <w:lang w:val="en-CA"/>
              </w:rPr>
            </w:pPr>
            <w:r>
              <w:rPr>
                <w:lang w:val="en-CA"/>
              </w:rPr>
              <w:t xml:space="preserve">119.49 </w:t>
            </w:r>
            <w:r>
              <w:rPr>
                <w:lang w:val="en-CA"/>
              </w:rPr>
              <w:sym w:font="Symbol" w:char="F0B1"/>
            </w:r>
            <w:r>
              <w:rPr>
                <w:lang w:val="en-CA"/>
              </w:rPr>
              <w:t xml:space="preserve"> 60.47</w:t>
            </w:r>
          </w:p>
        </w:tc>
        <w:tc>
          <w:tcPr>
            <w:tcW w:w="2338" w:type="dxa"/>
          </w:tcPr>
          <w:p w14:paraId="378B9C10" w14:textId="7DEA17D7" w:rsidR="0021438A" w:rsidRDefault="000410E4" w:rsidP="0021438A">
            <w:pPr>
              <w:pStyle w:val="ListParagraph"/>
              <w:ind w:left="0"/>
              <w:rPr>
                <w:lang w:val="en-CA"/>
              </w:rPr>
            </w:pPr>
            <w:r>
              <w:rPr>
                <w:lang w:val="en-CA"/>
              </w:rPr>
              <w:t>7</w:t>
            </w:r>
            <w:r w:rsidR="00414663">
              <w:rPr>
                <w:lang w:val="en-CA"/>
              </w:rPr>
              <w:t xml:space="preserve">.67 </w:t>
            </w:r>
            <w:r w:rsidR="00414663">
              <w:rPr>
                <w:lang w:val="en-CA"/>
              </w:rPr>
              <w:sym w:font="Symbol" w:char="F0B1"/>
            </w:r>
            <w:r w:rsidR="00414663">
              <w:rPr>
                <w:lang w:val="en-CA"/>
              </w:rPr>
              <w:t xml:space="preserve"> 1.00</w:t>
            </w:r>
          </w:p>
        </w:tc>
      </w:tr>
    </w:tbl>
    <w:p w14:paraId="01330DD7" w14:textId="77777777" w:rsidR="0021438A" w:rsidRDefault="0021438A" w:rsidP="0021438A">
      <w:pPr>
        <w:pStyle w:val="ListParagraph"/>
        <w:rPr>
          <w:lang w:val="en-CA"/>
        </w:rPr>
      </w:pPr>
    </w:p>
    <w:p w14:paraId="4B821375" w14:textId="37345AFB" w:rsidR="00414663" w:rsidRDefault="00414663" w:rsidP="0021438A">
      <w:pPr>
        <w:pStyle w:val="ListParagraph"/>
        <w:rPr>
          <w:lang w:val="en-CA"/>
        </w:rPr>
      </w:pPr>
      <w:r>
        <w:rPr>
          <w:lang w:val="en-CA"/>
        </w:rPr>
        <w:t>Node</w:t>
      </w:r>
    </w:p>
    <w:tbl>
      <w:tblPr>
        <w:tblStyle w:val="TableGrid"/>
        <w:tblW w:w="0" w:type="auto"/>
        <w:tblInd w:w="720" w:type="dxa"/>
        <w:tblLook w:val="04A0" w:firstRow="1" w:lastRow="0" w:firstColumn="1" w:lastColumn="0" w:noHBand="0" w:noVBand="1"/>
      </w:tblPr>
      <w:tblGrid>
        <w:gridCol w:w="2136"/>
        <w:gridCol w:w="2312"/>
        <w:gridCol w:w="2133"/>
        <w:gridCol w:w="2049"/>
      </w:tblGrid>
      <w:tr w:rsidR="00A2379D" w14:paraId="14F26866" w14:textId="77777777" w:rsidTr="00414663">
        <w:tc>
          <w:tcPr>
            <w:tcW w:w="2337" w:type="dxa"/>
          </w:tcPr>
          <w:p w14:paraId="590DB55F" w14:textId="77777777" w:rsidR="00414663" w:rsidRDefault="00414663" w:rsidP="0021438A">
            <w:pPr>
              <w:pStyle w:val="ListParagraph"/>
              <w:ind w:left="0"/>
              <w:rPr>
                <w:lang w:val="en-CA"/>
              </w:rPr>
            </w:pPr>
          </w:p>
        </w:tc>
        <w:tc>
          <w:tcPr>
            <w:tcW w:w="2337" w:type="dxa"/>
          </w:tcPr>
          <w:p w14:paraId="7DF3EC1A" w14:textId="0CAE745A" w:rsidR="00414663" w:rsidRDefault="00F11801" w:rsidP="0021438A">
            <w:pPr>
              <w:pStyle w:val="ListParagraph"/>
              <w:ind w:left="0"/>
              <w:rPr>
                <w:lang w:val="en-CA"/>
              </w:rPr>
            </w:pPr>
            <w:r>
              <w:rPr>
                <w:lang w:val="en-CA"/>
              </w:rPr>
              <w:t>B</w:t>
            </w:r>
          </w:p>
        </w:tc>
        <w:tc>
          <w:tcPr>
            <w:tcW w:w="2338" w:type="dxa"/>
          </w:tcPr>
          <w:p w14:paraId="11B5A58C" w14:textId="1BB25838" w:rsidR="00414663" w:rsidRDefault="00F11801" w:rsidP="0021438A">
            <w:pPr>
              <w:pStyle w:val="ListParagraph"/>
              <w:ind w:left="0"/>
              <w:rPr>
                <w:lang w:val="en-CA"/>
              </w:rPr>
            </w:pPr>
            <w:r>
              <w:rPr>
                <w:lang w:val="en-CA"/>
              </w:rPr>
              <w:t>B + FC</w:t>
            </w:r>
          </w:p>
        </w:tc>
        <w:tc>
          <w:tcPr>
            <w:tcW w:w="2338" w:type="dxa"/>
          </w:tcPr>
          <w:p w14:paraId="009CA855" w14:textId="23EF26AD" w:rsidR="00414663" w:rsidRDefault="00F11801" w:rsidP="0021438A">
            <w:pPr>
              <w:pStyle w:val="ListParagraph"/>
              <w:ind w:left="0"/>
              <w:rPr>
                <w:lang w:val="en-CA"/>
              </w:rPr>
            </w:pPr>
            <w:r>
              <w:rPr>
                <w:lang w:val="en-CA"/>
              </w:rPr>
              <w:t>B + FC + H</w:t>
            </w:r>
          </w:p>
        </w:tc>
      </w:tr>
      <w:tr w:rsidR="00A2379D" w14:paraId="383EA144" w14:textId="77777777" w:rsidTr="00414663">
        <w:tc>
          <w:tcPr>
            <w:tcW w:w="2337" w:type="dxa"/>
          </w:tcPr>
          <w:p w14:paraId="329BC847" w14:textId="31A25B37" w:rsidR="00414663" w:rsidRDefault="00F11801" w:rsidP="0021438A">
            <w:pPr>
              <w:pStyle w:val="ListParagraph"/>
              <w:ind w:left="0"/>
              <w:rPr>
                <w:lang w:val="en-CA"/>
              </w:rPr>
            </w:pPr>
            <w:r>
              <w:rPr>
                <w:lang w:val="en-CA"/>
              </w:rPr>
              <w:t>Easy</w:t>
            </w:r>
          </w:p>
        </w:tc>
        <w:tc>
          <w:tcPr>
            <w:tcW w:w="2337" w:type="dxa"/>
          </w:tcPr>
          <w:p w14:paraId="1D5F2C1E" w14:textId="4908C525" w:rsidR="00414663" w:rsidRDefault="00A2379D" w:rsidP="0021438A">
            <w:pPr>
              <w:pStyle w:val="ListParagraph"/>
              <w:ind w:left="0"/>
              <w:rPr>
                <w:lang w:val="en-CA"/>
              </w:rPr>
            </w:pPr>
            <w:r>
              <w:rPr>
                <w:lang w:val="en-CA"/>
              </w:rPr>
              <w:t xml:space="preserve">967.08 </w:t>
            </w:r>
            <w:r>
              <w:rPr>
                <w:lang w:val="en-CA"/>
              </w:rPr>
              <w:sym w:font="Symbol" w:char="F0B1"/>
            </w:r>
            <w:r>
              <w:rPr>
                <w:lang w:val="en-CA"/>
              </w:rPr>
              <w:t xml:space="preserve"> 476.59</w:t>
            </w:r>
          </w:p>
        </w:tc>
        <w:tc>
          <w:tcPr>
            <w:tcW w:w="2338" w:type="dxa"/>
          </w:tcPr>
          <w:p w14:paraId="672C2E56" w14:textId="409AF072" w:rsidR="00414663" w:rsidRDefault="00A2379D" w:rsidP="0021438A">
            <w:pPr>
              <w:pStyle w:val="ListParagraph"/>
              <w:ind w:left="0"/>
              <w:rPr>
                <w:lang w:val="en-CA"/>
              </w:rPr>
            </w:pPr>
            <w:r>
              <w:rPr>
                <w:lang w:val="en-CA"/>
              </w:rPr>
              <w:t xml:space="preserve">351.88 </w:t>
            </w:r>
            <w:r>
              <w:rPr>
                <w:lang w:val="en-CA"/>
              </w:rPr>
              <w:sym w:font="Symbol" w:char="F0B1"/>
            </w:r>
            <w:r>
              <w:rPr>
                <w:lang w:val="en-CA"/>
              </w:rPr>
              <w:t xml:space="preserve"> 209.80</w:t>
            </w:r>
          </w:p>
        </w:tc>
        <w:tc>
          <w:tcPr>
            <w:tcW w:w="2338" w:type="dxa"/>
          </w:tcPr>
          <w:p w14:paraId="24FA7A9D" w14:textId="7BC921E7" w:rsidR="00414663" w:rsidRDefault="00A2379D" w:rsidP="0021438A">
            <w:pPr>
              <w:pStyle w:val="ListParagraph"/>
              <w:ind w:left="0"/>
              <w:rPr>
                <w:lang w:val="en-CA"/>
              </w:rPr>
            </w:pPr>
            <w:r>
              <w:rPr>
                <w:lang w:val="en-CA"/>
              </w:rPr>
              <w:t xml:space="preserve">60 </w:t>
            </w:r>
            <w:r>
              <w:rPr>
                <w:lang w:val="en-CA"/>
              </w:rPr>
              <w:sym w:font="Symbol" w:char="F0B1"/>
            </w:r>
            <w:r>
              <w:rPr>
                <w:lang w:val="en-CA"/>
              </w:rPr>
              <w:t xml:space="preserve"> 0</w:t>
            </w:r>
          </w:p>
        </w:tc>
      </w:tr>
      <w:tr w:rsidR="00A2379D" w14:paraId="7924A35D" w14:textId="77777777" w:rsidTr="00414663">
        <w:tc>
          <w:tcPr>
            <w:tcW w:w="2337" w:type="dxa"/>
          </w:tcPr>
          <w:p w14:paraId="55BD8B70" w14:textId="7D593CCD" w:rsidR="00414663" w:rsidRDefault="00F11801" w:rsidP="0021438A">
            <w:pPr>
              <w:pStyle w:val="ListParagraph"/>
              <w:ind w:left="0"/>
              <w:rPr>
                <w:lang w:val="en-CA"/>
              </w:rPr>
            </w:pPr>
            <w:r>
              <w:rPr>
                <w:lang w:val="en-CA"/>
              </w:rPr>
              <w:t>Medium</w:t>
            </w:r>
          </w:p>
        </w:tc>
        <w:tc>
          <w:tcPr>
            <w:tcW w:w="2337" w:type="dxa"/>
          </w:tcPr>
          <w:p w14:paraId="639B2A71" w14:textId="7956AE61" w:rsidR="00414663" w:rsidRDefault="00A2379D" w:rsidP="0021438A">
            <w:pPr>
              <w:pStyle w:val="ListParagraph"/>
              <w:ind w:left="0"/>
              <w:rPr>
                <w:lang w:val="en-CA"/>
              </w:rPr>
            </w:pPr>
            <w:r>
              <w:rPr>
                <w:lang w:val="en-CA"/>
              </w:rPr>
              <w:t>19447.26</w:t>
            </w:r>
            <w:r>
              <w:rPr>
                <w:lang w:val="en-CA"/>
              </w:rPr>
              <w:sym w:font="Symbol" w:char="F0B1"/>
            </w:r>
            <w:r>
              <w:rPr>
                <w:lang w:val="en-CA"/>
              </w:rPr>
              <w:t>14445.70</w:t>
            </w:r>
          </w:p>
        </w:tc>
        <w:tc>
          <w:tcPr>
            <w:tcW w:w="2338" w:type="dxa"/>
          </w:tcPr>
          <w:p w14:paraId="52B81A53" w14:textId="390528D1" w:rsidR="00414663" w:rsidRDefault="00A2379D" w:rsidP="0021438A">
            <w:pPr>
              <w:pStyle w:val="ListParagraph"/>
              <w:ind w:left="0"/>
              <w:rPr>
                <w:lang w:val="en-CA"/>
              </w:rPr>
            </w:pPr>
            <w:r>
              <w:rPr>
                <w:lang w:val="en-CA"/>
              </w:rPr>
              <w:t xml:space="preserve">3240.40 </w:t>
            </w:r>
            <w:r>
              <w:rPr>
                <w:lang w:val="en-CA"/>
              </w:rPr>
              <w:sym w:font="Symbol" w:char="F0B1"/>
            </w:r>
            <w:r>
              <w:rPr>
                <w:lang w:val="en-CA"/>
              </w:rPr>
              <w:t xml:space="preserve"> 2207.71</w:t>
            </w:r>
          </w:p>
        </w:tc>
        <w:tc>
          <w:tcPr>
            <w:tcW w:w="2338" w:type="dxa"/>
          </w:tcPr>
          <w:p w14:paraId="7BD6C3DB" w14:textId="6349D257" w:rsidR="00414663" w:rsidRDefault="008770A0" w:rsidP="0021438A">
            <w:pPr>
              <w:pStyle w:val="ListParagraph"/>
              <w:ind w:left="0"/>
              <w:rPr>
                <w:lang w:val="en-CA"/>
              </w:rPr>
            </w:pPr>
            <w:r>
              <w:rPr>
                <w:rFonts w:hint="eastAsia"/>
                <w:lang w:val="en-CA"/>
              </w:rPr>
              <w:t xml:space="preserve">53 </w:t>
            </w:r>
            <w:r>
              <w:rPr>
                <w:lang w:val="en-CA"/>
              </w:rPr>
              <w:sym w:font="Symbol" w:char="F0B1"/>
            </w:r>
            <w:r>
              <w:rPr>
                <w:rFonts w:hint="eastAsia"/>
                <w:lang w:val="en-CA"/>
              </w:rPr>
              <w:t xml:space="preserve"> 0</w:t>
            </w:r>
          </w:p>
        </w:tc>
      </w:tr>
      <w:tr w:rsidR="00A2379D" w14:paraId="54EFBBD7" w14:textId="77777777" w:rsidTr="00414663">
        <w:tc>
          <w:tcPr>
            <w:tcW w:w="2337" w:type="dxa"/>
          </w:tcPr>
          <w:p w14:paraId="0D9C1BE7" w14:textId="1CB40BC4" w:rsidR="00414663" w:rsidRDefault="00F11801" w:rsidP="0021438A">
            <w:pPr>
              <w:pStyle w:val="ListParagraph"/>
              <w:ind w:left="0"/>
              <w:rPr>
                <w:lang w:val="en-CA"/>
              </w:rPr>
            </w:pPr>
            <w:r>
              <w:rPr>
                <w:lang w:val="en-CA"/>
              </w:rPr>
              <w:t>Hard</w:t>
            </w:r>
          </w:p>
        </w:tc>
        <w:tc>
          <w:tcPr>
            <w:tcW w:w="2337" w:type="dxa"/>
          </w:tcPr>
          <w:p w14:paraId="38E71CCC" w14:textId="0B8AEC54" w:rsidR="00414663" w:rsidRDefault="008770A0" w:rsidP="0021438A">
            <w:pPr>
              <w:pStyle w:val="ListParagraph"/>
              <w:ind w:left="0"/>
              <w:rPr>
                <w:lang w:val="en-CA"/>
              </w:rPr>
            </w:pPr>
            <w:r>
              <w:rPr>
                <w:rFonts w:hint="eastAsia"/>
                <w:lang w:val="en-CA"/>
              </w:rPr>
              <w:t xml:space="preserve">16714.7 </w:t>
            </w:r>
            <w:r>
              <w:rPr>
                <w:lang w:val="en-CA"/>
              </w:rPr>
              <w:sym w:font="Symbol" w:char="F0B1"/>
            </w:r>
            <w:r>
              <w:rPr>
                <w:rFonts w:hint="eastAsia"/>
                <w:lang w:val="en-CA"/>
              </w:rPr>
              <w:t xml:space="preserve"> 10373.78</w:t>
            </w:r>
          </w:p>
        </w:tc>
        <w:tc>
          <w:tcPr>
            <w:tcW w:w="2338" w:type="dxa"/>
          </w:tcPr>
          <w:p w14:paraId="15489A93" w14:textId="5443EED7" w:rsidR="00414663" w:rsidRDefault="008770A0" w:rsidP="0021438A">
            <w:pPr>
              <w:pStyle w:val="ListParagraph"/>
              <w:ind w:left="0"/>
              <w:rPr>
                <w:lang w:val="en-CA"/>
              </w:rPr>
            </w:pPr>
            <w:r>
              <w:rPr>
                <w:rFonts w:hint="eastAsia"/>
                <w:lang w:val="en-CA"/>
              </w:rPr>
              <w:t xml:space="preserve">4095.98 </w:t>
            </w:r>
            <w:r>
              <w:rPr>
                <w:lang w:val="en-CA"/>
              </w:rPr>
              <w:sym w:font="Symbol" w:char="F0B1"/>
            </w:r>
            <w:r>
              <w:rPr>
                <w:rFonts w:hint="eastAsia"/>
                <w:lang w:val="en-CA"/>
              </w:rPr>
              <w:t xml:space="preserve"> 1882.05</w:t>
            </w:r>
          </w:p>
        </w:tc>
        <w:tc>
          <w:tcPr>
            <w:tcW w:w="2338" w:type="dxa"/>
          </w:tcPr>
          <w:p w14:paraId="1D5EB26D" w14:textId="289AD47D" w:rsidR="00414663" w:rsidRDefault="008770A0" w:rsidP="0021438A">
            <w:pPr>
              <w:pStyle w:val="ListParagraph"/>
              <w:ind w:left="0"/>
              <w:rPr>
                <w:lang w:val="en-CA"/>
              </w:rPr>
            </w:pPr>
            <w:r>
              <w:rPr>
                <w:rFonts w:hint="eastAsia"/>
                <w:lang w:val="en-CA"/>
              </w:rPr>
              <w:t xml:space="preserve">59 </w:t>
            </w:r>
            <w:r>
              <w:rPr>
                <w:lang w:val="en-CA"/>
              </w:rPr>
              <w:sym w:font="Symbol" w:char="F0B1"/>
            </w:r>
            <w:r>
              <w:rPr>
                <w:rFonts w:hint="eastAsia"/>
                <w:lang w:val="en-CA"/>
              </w:rPr>
              <w:t xml:space="preserve"> 0</w:t>
            </w:r>
          </w:p>
        </w:tc>
      </w:tr>
      <w:tr w:rsidR="00A2379D" w14:paraId="276D45A6" w14:textId="77777777" w:rsidTr="00414663">
        <w:tc>
          <w:tcPr>
            <w:tcW w:w="2337" w:type="dxa"/>
          </w:tcPr>
          <w:p w14:paraId="0C060272" w14:textId="423420D1" w:rsidR="00414663" w:rsidRDefault="00F11801" w:rsidP="0021438A">
            <w:pPr>
              <w:pStyle w:val="ListParagraph"/>
              <w:ind w:left="0"/>
              <w:rPr>
                <w:lang w:val="en-CA"/>
              </w:rPr>
            </w:pPr>
            <w:r>
              <w:rPr>
                <w:lang w:val="en-CA"/>
              </w:rPr>
              <w:t>evil</w:t>
            </w:r>
          </w:p>
        </w:tc>
        <w:tc>
          <w:tcPr>
            <w:tcW w:w="2337" w:type="dxa"/>
          </w:tcPr>
          <w:p w14:paraId="5D9892FF" w14:textId="67022E1E" w:rsidR="00414663" w:rsidRDefault="008770A0" w:rsidP="0021438A">
            <w:pPr>
              <w:pStyle w:val="ListParagraph"/>
              <w:ind w:left="0"/>
              <w:rPr>
                <w:lang w:val="en-CA"/>
              </w:rPr>
            </w:pPr>
            <w:r>
              <w:rPr>
                <w:rFonts w:hint="eastAsia"/>
                <w:lang w:val="en-CA"/>
              </w:rPr>
              <w:t xml:space="preserve">7649.16 </w:t>
            </w:r>
            <w:r>
              <w:rPr>
                <w:lang w:val="en-CA"/>
              </w:rPr>
              <w:sym w:font="Symbol" w:char="F0B1"/>
            </w:r>
            <w:r>
              <w:rPr>
                <w:rFonts w:hint="eastAsia"/>
                <w:lang w:val="en-CA"/>
              </w:rPr>
              <w:t xml:space="preserve"> 3635.36</w:t>
            </w:r>
          </w:p>
        </w:tc>
        <w:tc>
          <w:tcPr>
            <w:tcW w:w="2338" w:type="dxa"/>
          </w:tcPr>
          <w:p w14:paraId="414C3AB2" w14:textId="4BFB56BB" w:rsidR="00414663" w:rsidRDefault="008770A0" w:rsidP="0021438A">
            <w:pPr>
              <w:pStyle w:val="ListParagraph"/>
              <w:ind w:left="0"/>
              <w:rPr>
                <w:lang w:val="en-CA"/>
              </w:rPr>
            </w:pPr>
            <w:r>
              <w:rPr>
                <w:rFonts w:hint="eastAsia"/>
                <w:lang w:val="en-CA"/>
              </w:rPr>
              <w:t xml:space="preserve">3383.74 </w:t>
            </w:r>
            <w:r>
              <w:rPr>
                <w:lang w:val="en-CA"/>
              </w:rPr>
              <w:sym w:font="Symbol" w:char="F0B1"/>
            </w:r>
            <w:r>
              <w:rPr>
                <w:rFonts w:hint="eastAsia"/>
                <w:lang w:val="en-CA"/>
              </w:rPr>
              <w:t xml:space="preserve"> 1726.93</w:t>
            </w:r>
          </w:p>
        </w:tc>
        <w:tc>
          <w:tcPr>
            <w:tcW w:w="2338" w:type="dxa"/>
          </w:tcPr>
          <w:p w14:paraId="24749462" w14:textId="24711A1D" w:rsidR="00414663" w:rsidRDefault="008770A0" w:rsidP="0021438A">
            <w:pPr>
              <w:pStyle w:val="ListParagraph"/>
              <w:ind w:left="0"/>
              <w:rPr>
                <w:lang w:val="en-CA"/>
              </w:rPr>
            </w:pPr>
            <w:r>
              <w:rPr>
                <w:rFonts w:hint="eastAsia"/>
                <w:lang w:val="en-CA"/>
              </w:rPr>
              <w:t xml:space="preserve">93 </w:t>
            </w:r>
            <w:r>
              <w:rPr>
                <w:lang w:val="en-CA"/>
              </w:rPr>
              <w:sym w:font="Symbol" w:char="F0B1"/>
            </w:r>
            <w:r>
              <w:rPr>
                <w:rFonts w:hint="eastAsia"/>
                <w:lang w:val="en-CA"/>
              </w:rPr>
              <w:t xml:space="preserve"> 0</w:t>
            </w:r>
          </w:p>
        </w:tc>
      </w:tr>
    </w:tbl>
    <w:p w14:paraId="59741672" w14:textId="77777777" w:rsidR="008A1B6F" w:rsidRDefault="008A1B6F">
      <w:pPr>
        <w:rPr>
          <w:lang w:val="en-CA"/>
        </w:rPr>
      </w:pPr>
      <w:r>
        <w:rPr>
          <w:rFonts w:hint="eastAsia"/>
          <w:lang w:val="en-CA"/>
        </w:rPr>
        <w:tab/>
      </w:r>
    </w:p>
    <w:p w14:paraId="197D7930" w14:textId="26D3C4B4" w:rsidR="008A1B6F" w:rsidRDefault="008A1B6F">
      <w:pPr>
        <w:rPr>
          <w:lang w:val="en-CA"/>
        </w:rPr>
      </w:pPr>
      <w:r>
        <w:rPr>
          <w:rFonts w:hint="eastAsia"/>
          <w:lang w:val="en-CA"/>
        </w:rPr>
        <w:tab/>
      </w:r>
      <w:r>
        <w:rPr>
          <w:lang w:val="en-CA"/>
        </w:rPr>
        <w:t>P</w:t>
      </w:r>
      <w:r>
        <w:rPr>
          <w:rFonts w:hint="eastAsia"/>
          <w:lang w:val="en-CA"/>
        </w:rPr>
        <w:t>art</w:t>
      </w:r>
      <w:r>
        <w:rPr>
          <w:lang w:val="en-CA"/>
        </w:rPr>
        <w:t xml:space="preserve"> (d) is on the next page.</w:t>
      </w:r>
      <w:r>
        <w:rPr>
          <w:lang w:val="en-CA"/>
        </w:rPr>
        <w:br w:type="page"/>
      </w:r>
    </w:p>
    <w:p w14:paraId="53318B22" w14:textId="59E2EA5F" w:rsidR="008A1B6F" w:rsidRDefault="004572DE" w:rsidP="008A1B6F">
      <w:pPr>
        <w:pStyle w:val="ListParagraph"/>
        <w:numPr>
          <w:ilvl w:val="0"/>
          <w:numId w:val="6"/>
        </w:numPr>
        <w:rPr>
          <w:lang w:val="en-CA"/>
        </w:rPr>
      </w:pPr>
      <w:r>
        <w:rPr>
          <w:lang w:val="en-CA"/>
        </w:rPr>
        <w:t xml:space="preserve">Firstly, I use a </w:t>
      </w:r>
      <w:r w:rsidR="00905942">
        <w:rPr>
          <w:lang w:val="en-CA"/>
        </w:rPr>
        <w:t>9 * 9 matrix to denote a puzzle, and in each cell, digit 0 means this cell has not been assigned while digit 1-9 means this cell is assigned to this digit.</w:t>
      </w:r>
      <w:r w:rsidR="00744768">
        <w:rPr>
          <w:lang w:val="en-CA"/>
        </w:rPr>
        <w:t xml:space="preserve"> And then, I create 3</w:t>
      </w:r>
      <w:r w:rsidR="007E5326">
        <w:rPr>
          <w:lang w:val="en-CA"/>
        </w:rPr>
        <w:t xml:space="preserve"> class</w:t>
      </w:r>
      <w:r w:rsidR="00744768">
        <w:rPr>
          <w:lang w:val="en-CA"/>
        </w:rPr>
        <w:t>es</w:t>
      </w:r>
      <w:r w:rsidR="007E5326">
        <w:rPr>
          <w:lang w:val="en-CA"/>
        </w:rPr>
        <w:t xml:space="preserve"> for the </w:t>
      </w:r>
      <w:r w:rsidR="008B2471">
        <w:rPr>
          <w:lang w:val="en-CA"/>
        </w:rPr>
        <w:t>solver with different algorithm.</w:t>
      </w:r>
    </w:p>
    <w:p w14:paraId="3104218F" w14:textId="77777777" w:rsidR="008B2471" w:rsidRDefault="008B2471" w:rsidP="008B2471">
      <w:pPr>
        <w:rPr>
          <w:lang w:val="en-CA"/>
        </w:rPr>
      </w:pPr>
    </w:p>
    <w:p w14:paraId="41A7DCEA" w14:textId="3B3396E6" w:rsidR="008B2471" w:rsidRDefault="008B2471" w:rsidP="008B2471">
      <w:pPr>
        <w:ind w:left="720"/>
        <w:rPr>
          <w:lang w:val="en-CA"/>
        </w:rPr>
      </w:pPr>
      <w:r>
        <w:rPr>
          <w:lang w:val="en-CA"/>
        </w:rPr>
        <w:t>As for the basic backtracking solver, I just utilize the constrains that I created in question 2.1 to implement the check method, which checks whether t</w:t>
      </w:r>
      <w:r w:rsidR="008C270A">
        <w:rPr>
          <w:lang w:val="en-CA"/>
        </w:rPr>
        <w:t xml:space="preserve">he current assignment </w:t>
      </w:r>
      <w:r w:rsidR="008C270A">
        <w:rPr>
          <w:rFonts w:hint="eastAsia"/>
          <w:lang w:val="en-CA"/>
        </w:rPr>
        <w:t>v</w:t>
      </w:r>
      <w:r w:rsidR="008C270A">
        <w:rPr>
          <w:lang w:val="en-CA"/>
        </w:rPr>
        <w:t>iolates any rule</w:t>
      </w:r>
      <w:r>
        <w:rPr>
          <w:lang w:val="en-CA"/>
        </w:rPr>
        <w:t>.</w:t>
      </w:r>
      <w:r w:rsidR="00A8553B">
        <w:rPr>
          <w:lang w:val="en-CA"/>
        </w:rPr>
        <w:t xml:space="preserve"> In the construction method, I deep copy the puzzle matrix because I need the original puzzle to reinitialize the solver so that I can calculate the required table in one for loop. And</w:t>
      </w:r>
      <w:r w:rsidR="00B34142">
        <w:rPr>
          <w:lang w:val="en-CA"/>
        </w:rPr>
        <w:t>, of course,</w:t>
      </w:r>
      <w:r w:rsidR="00A8553B">
        <w:rPr>
          <w:lang w:val="en-CA"/>
        </w:rPr>
        <w:t xml:space="preserve"> I have excluded the time for deep copy by marking the start point in the solve method.</w:t>
      </w:r>
      <w:r w:rsidR="00B8148A">
        <w:rPr>
          <w:lang w:val="en-CA"/>
        </w:rPr>
        <w:t xml:space="preserve"> The backtracking method checks whether the puzzle is solved by checking if there is any cell containing 0. If it’s solved, the result will be returned. If not, the program will p</w:t>
      </w:r>
      <w:r w:rsidR="00DA3EDF">
        <w:rPr>
          <w:lang w:val="en-CA"/>
        </w:rPr>
        <w:t xml:space="preserve">ick up an unassigned cell </w:t>
      </w:r>
      <w:r w:rsidR="00B8148A">
        <w:rPr>
          <w:lang w:val="en-CA"/>
        </w:rPr>
        <w:t xml:space="preserve">and assign a value from 1 – 9 </w:t>
      </w:r>
      <w:r w:rsidR="00DA3EDF">
        <w:rPr>
          <w:lang w:val="en-CA"/>
        </w:rPr>
        <w:t xml:space="preserve">randomly </w:t>
      </w:r>
      <w:r w:rsidR="00B8148A">
        <w:rPr>
          <w:lang w:val="en-CA"/>
        </w:rPr>
        <w:t>to it, which also needs to meet the constrains. And then, start a new backtracking.</w:t>
      </w:r>
      <w:r w:rsidR="00DA3EDF">
        <w:rPr>
          <w:lang w:val="en-CA"/>
        </w:rPr>
        <w:t xml:space="preserve"> I tried to pick up an unassigned cell randomly, but it will degrade the performance too much</w:t>
      </w:r>
      <w:r w:rsidR="000410E4">
        <w:rPr>
          <w:lang w:val="en-CA"/>
        </w:rPr>
        <w:t xml:space="preserve"> because it will pick up one cell repeatedly. Therefore, I remove this part.</w:t>
      </w:r>
    </w:p>
    <w:p w14:paraId="18B709DF" w14:textId="77777777" w:rsidR="00B8148A" w:rsidRDefault="00B8148A" w:rsidP="008B2471">
      <w:pPr>
        <w:ind w:left="720"/>
        <w:rPr>
          <w:lang w:val="en-CA"/>
        </w:rPr>
      </w:pPr>
    </w:p>
    <w:p w14:paraId="15926E5C" w14:textId="3FBB6832" w:rsidR="00B8148A" w:rsidRDefault="00B8148A" w:rsidP="008B2471">
      <w:pPr>
        <w:ind w:left="720"/>
        <w:rPr>
          <w:lang w:val="en-CA"/>
        </w:rPr>
      </w:pPr>
      <w:r>
        <w:rPr>
          <w:lang w:val="en-CA"/>
        </w:rPr>
        <w:t>As for</w:t>
      </w:r>
      <w:r w:rsidR="000A57C2">
        <w:rPr>
          <w:lang w:val="en-CA"/>
        </w:rPr>
        <w:t xml:space="preserve"> the</w:t>
      </w:r>
      <w:r>
        <w:rPr>
          <w:lang w:val="en-CA"/>
        </w:rPr>
        <w:t xml:space="preserve"> solver with forward checking, </w:t>
      </w:r>
      <w:r w:rsidR="00B71070">
        <w:rPr>
          <w:rFonts w:hint="eastAsia"/>
          <w:lang w:val="en-CA"/>
        </w:rPr>
        <w:t>I</w:t>
      </w:r>
      <w:r w:rsidR="00B71070">
        <w:rPr>
          <w:lang w:val="en-CA"/>
        </w:rPr>
        <w:t xml:space="preserve"> generate a table to store</w:t>
      </w:r>
      <w:r w:rsidR="0010631C">
        <w:rPr>
          <w:rFonts w:hint="eastAsia"/>
          <w:lang w:val="en-CA"/>
        </w:rPr>
        <w:t xml:space="preserve"> po</w:t>
      </w:r>
      <w:r w:rsidR="0010631C">
        <w:rPr>
          <w:lang w:val="en-CA"/>
        </w:rPr>
        <w:t>ssible candidate for each cell. Every time a cell has been assigned a value, this table will be updated. And if the current assignment does not work, the table will roll back. If there is one cell in the table containing no candidate, it means a conflict exists. The program will back track in this situation to save time. The other parts are similar to the basic one.</w:t>
      </w:r>
    </w:p>
    <w:p w14:paraId="5855419D" w14:textId="77777777" w:rsidR="0010631C" w:rsidRDefault="0010631C" w:rsidP="008B2471">
      <w:pPr>
        <w:ind w:left="720"/>
        <w:rPr>
          <w:lang w:val="en-CA"/>
        </w:rPr>
      </w:pPr>
    </w:p>
    <w:p w14:paraId="2CD97AC6" w14:textId="7AEB6B2D" w:rsidR="0010631C" w:rsidRDefault="000A57C2" w:rsidP="008B2471">
      <w:pPr>
        <w:ind w:left="720"/>
        <w:rPr>
          <w:lang w:val="en-CA"/>
        </w:rPr>
      </w:pPr>
      <w:r>
        <w:rPr>
          <w:lang w:val="en-CA"/>
        </w:rPr>
        <w:t>As for the solver</w:t>
      </w:r>
      <w:r w:rsidR="00950427">
        <w:rPr>
          <w:lang w:val="en-CA"/>
        </w:rPr>
        <w:t xml:space="preserve"> with heuristic, </w:t>
      </w:r>
      <w:r w:rsidR="002011A5">
        <w:rPr>
          <w:lang w:val="en-CA"/>
        </w:rPr>
        <w:t xml:space="preserve">I mainly modified the methods to find a proper unassigned cell and a proper value order, which means the find_unassigned method returns the cell with least possible candidate and the order_value method returns </w:t>
      </w:r>
      <w:r w:rsidR="006D6D64">
        <w:rPr>
          <w:lang w:val="en-CA"/>
        </w:rPr>
        <w:t>a value list ordered by the sum of possible values for all c</w:t>
      </w:r>
      <w:r w:rsidR="003123AD">
        <w:rPr>
          <w:lang w:val="en-CA"/>
        </w:rPr>
        <w:t>ells in the next backtracking de</w:t>
      </w:r>
      <w:r w:rsidR="006D6D64">
        <w:rPr>
          <w:lang w:val="en-CA"/>
        </w:rPr>
        <w:t>creasingly.</w:t>
      </w:r>
      <w:r w:rsidR="007F7B8B">
        <w:rPr>
          <w:rFonts w:hint="eastAsia"/>
          <w:lang w:val="en-CA"/>
        </w:rPr>
        <w:t xml:space="preserve"> </w:t>
      </w:r>
      <w:r w:rsidR="007F7B8B">
        <w:rPr>
          <w:lang w:val="en-CA"/>
        </w:rPr>
        <w:t>T</w:t>
      </w:r>
      <w:r w:rsidR="007F7B8B">
        <w:rPr>
          <w:rFonts w:hint="eastAsia"/>
          <w:lang w:val="en-CA"/>
        </w:rPr>
        <w:t>hese</w:t>
      </w:r>
      <w:r w:rsidR="007F7B8B">
        <w:rPr>
          <w:lang w:val="en-CA"/>
        </w:rPr>
        <w:t xml:space="preserve"> heuristics really improve the performance significantly. </w:t>
      </w:r>
      <w:r w:rsidR="00744768">
        <w:rPr>
          <w:lang w:val="en-CA"/>
        </w:rPr>
        <w:t xml:space="preserve">I also tried to add the most constraining variable heuristic, however, it will </w:t>
      </w:r>
      <w:r w:rsidR="007319B5">
        <w:rPr>
          <w:rFonts w:hint="eastAsia"/>
          <w:lang w:val="en-CA"/>
        </w:rPr>
        <w:t>deg</w:t>
      </w:r>
      <w:r w:rsidR="007319B5">
        <w:rPr>
          <w:lang w:val="en-CA"/>
        </w:rPr>
        <w:t xml:space="preserve">rade the performance. So I removed this part. </w:t>
      </w:r>
      <w:r w:rsidR="00B34142">
        <w:rPr>
          <w:lang w:val="en-CA"/>
        </w:rPr>
        <w:t>T</w:t>
      </w:r>
      <w:r w:rsidR="00B34142">
        <w:rPr>
          <w:rFonts w:hint="eastAsia"/>
          <w:lang w:val="en-CA"/>
        </w:rPr>
        <w:t xml:space="preserve">he </w:t>
      </w:r>
      <w:r w:rsidR="00B34142">
        <w:rPr>
          <w:lang w:val="en-CA"/>
        </w:rPr>
        <w:t>other parts are similar to the solver with forward.</w:t>
      </w:r>
    </w:p>
    <w:p w14:paraId="2CCCB8DC" w14:textId="77777777" w:rsidR="0010631C" w:rsidRDefault="0010631C" w:rsidP="008B2471">
      <w:pPr>
        <w:ind w:left="720"/>
        <w:rPr>
          <w:lang w:val="en-CA"/>
        </w:rPr>
      </w:pPr>
    </w:p>
    <w:p w14:paraId="5CE2D81E" w14:textId="77777777" w:rsidR="0010631C" w:rsidRDefault="0010631C" w:rsidP="008B2471">
      <w:pPr>
        <w:ind w:left="720"/>
        <w:rPr>
          <w:lang w:val="en-CA"/>
        </w:rPr>
      </w:pPr>
    </w:p>
    <w:p w14:paraId="70B8DFED" w14:textId="3BA639DB" w:rsidR="00B34142" w:rsidRPr="008B2471" w:rsidRDefault="00B34142" w:rsidP="008B2471">
      <w:pPr>
        <w:ind w:left="720"/>
        <w:rPr>
          <w:lang w:val="en-CA"/>
        </w:rPr>
      </w:pPr>
      <w:r>
        <w:rPr>
          <w:lang w:val="en-CA"/>
        </w:rPr>
        <w:t>And then, in the main function, I use a for loop to calculate the data by running the solver 50 times and print them to the terminal.</w:t>
      </w:r>
    </w:p>
    <w:sectPr w:rsidR="00B34142" w:rsidRPr="008B2471" w:rsidSect="003374ED">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A61B8"/>
    <w:multiLevelType w:val="hybridMultilevel"/>
    <w:tmpl w:val="35D8F6B6"/>
    <w:lvl w:ilvl="0" w:tplc="E7A087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3304C4"/>
    <w:multiLevelType w:val="hybridMultilevel"/>
    <w:tmpl w:val="58529514"/>
    <w:lvl w:ilvl="0" w:tplc="E7A087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1877A0"/>
    <w:multiLevelType w:val="hybridMultilevel"/>
    <w:tmpl w:val="06F8AA8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nsid w:val="65FB283E"/>
    <w:multiLevelType w:val="hybridMultilevel"/>
    <w:tmpl w:val="1AE6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6F0E11"/>
    <w:multiLevelType w:val="hybridMultilevel"/>
    <w:tmpl w:val="AC443764"/>
    <w:lvl w:ilvl="0" w:tplc="E7A087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23074FF"/>
    <w:multiLevelType w:val="hybridMultilevel"/>
    <w:tmpl w:val="CDD8865E"/>
    <w:lvl w:ilvl="0" w:tplc="E7A087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EF764E"/>
    <w:multiLevelType w:val="hybridMultilevel"/>
    <w:tmpl w:val="B7C69E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37"/>
    <w:rsid w:val="000170F2"/>
    <w:rsid w:val="000241F0"/>
    <w:rsid w:val="00033ABF"/>
    <w:rsid w:val="000410E4"/>
    <w:rsid w:val="0006796F"/>
    <w:rsid w:val="000735BB"/>
    <w:rsid w:val="000A57C2"/>
    <w:rsid w:val="00103D78"/>
    <w:rsid w:val="0010631C"/>
    <w:rsid w:val="001221FB"/>
    <w:rsid w:val="001267F5"/>
    <w:rsid w:val="0015243D"/>
    <w:rsid w:val="001A19CE"/>
    <w:rsid w:val="002011A5"/>
    <w:rsid w:val="0021438A"/>
    <w:rsid w:val="002A15C4"/>
    <w:rsid w:val="002A536E"/>
    <w:rsid w:val="002F25B0"/>
    <w:rsid w:val="003123AD"/>
    <w:rsid w:val="003374ED"/>
    <w:rsid w:val="00341F58"/>
    <w:rsid w:val="003E18B3"/>
    <w:rsid w:val="003E21BC"/>
    <w:rsid w:val="003F6CCF"/>
    <w:rsid w:val="00414663"/>
    <w:rsid w:val="00447E17"/>
    <w:rsid w:val="004572DE"/>
    <w:rsid w:val="004B7408"/>
    <w:rsid w:val="004C76CA"/>
    <w:rsid w:val="004D64CC"/>
    <w:rsid w:val="004E208E"/>
    <w:rsid w:val="005C270A"/>
    <w:rsid w:val="005C2E5A"/>
    <w:rsid w:val="005F65F8"/>
    <w:rsid w:val="00615BBA"/>
    <w:rsid w:val="00631BB9"/>
    <w:rsid w:val="00643CA9"/>
    <w:rsid w:val="006D6D64"/>
    <w:rsid w:val="006E0A5B"/>
    <w:rsid w:val="007319B5"/>
    <w:rsid w:val="00744768"/>
    <w:rsid w:val="00761340"/>
    <w:rsid w:val="00772958"/>
    <w:rsid w:val="0079047B"/>
    <w:rsid w:val="007E5326"/>
    <w:rsid w:val="007F7B8B"/>
    <w:rsid w:val="008770A0"/>
    <w:rsid w:val="008A1B6F"/>
    <w:rsid w:val="008B2471"/>
    <w:rsid w:val="008B6FE0"/>
    <w:rsid w:val="008C270A"/>
    <w:rsid w:val="00905942"/>
    <w:rsid w:val="00921837"/>
    <w:rsid w:val="00950427"/>
    <w:rsid w:val="009933F0"/>
    <w:rsid w:val="00A13CC7"/>
    <w:rsid w:val="00A2379D"/>
    <w:rsid w:val="00A511F2"/>
    <w:rsid w:val="00A8553B"/>
    <w:rsid w:val="00AE149B"/>
    <w:rsid w:val="00AE4F7D"/>
    <w:rsid w:val="00B34142"/>
    <w:rsid w:val="00B71070"/>
    <w:rsid w:val="00B8148A"/>
    <w:rsid w:val="00B93807"/>
    <w:rsid w:val="00BD4BE5"/>
    <w:rsid w:val="00D572C1"/>
    <w:rsid w:val="00D609B7"/>
    <w:rsid w:val="00D62BAB"/>
    <w:rsid w:val="00DA3EDF"/>
    <w:rsid w:val="00DC2425"/>
    <w:rsid w:val="00E77D4A"/>
    <w:rsid w:val="00E876EE"/>
    <w:rsid w:val="00EB7429"/>
    <w:rsid w:val="00F03A45"/>
    <w:rsid w:val="00F11801"/>
    <w:rsid w:val="00F354F9"/>
    <w:rsid w:val="00FF580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8AC19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11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1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E149B"/>
    <w:pPr>
      <w:ind w:left="720"/>
      <w:contextualSpacing/>
    </w:pPr>
  </w:style>
  <w:style w:type="table" w:styleId="TableGrid">
    <w:name w:val="Table Grid"/>
    <w:basedOn w:val="TableNormal"/>
    <w:uiPriority w:val="39"/>
    <w:rsid w:val="002143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680</Words>
  <Characters>3881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Erlie Shang</dc:creator>
  <cp:keywords/>
  <dc:description/>
  <cp:lastModifiedBy>Erlie Shang</cp:lastModifiedBy>
  <cp:revision>20</cp:revision>
  <dcterms:created xsi:type="dcterms:W3CDTF">2017-05-10T19:01:00Z</dcterms:created>
  <dcterms:modified xsi:type="dcterms:W3CDTF">2017-05-18T17:13:00Z</dcterms:modified>
</cp:coreProperties>
</file>