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r>
        <w:rPr>
          <w:rFonts w:hint="eastAsia"/>
          <w:lang w:eastAsia="zh-CN"/>
        </w:rPr>
        <w:t>用法</w:t>
      </w:r>
      <w:r>
        <w:rPr>
          <w:rFonts w:hint="eastAsia"/>
        </w:rPr>
        <w:t>: fping [options] [targets...]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   -a        显示</w:t>
      </w:r>
      <w:r>
        <w:rPr>
          <w:rFonts w:hint="eastAsia"/>
          <w:lang w:val="en-US" w:eastAsia="zh-CN"/>
        </w:rPr>
        <w:t>alive</w:t>
      </w:r>
      <w:r>
        <w:rPr>
          <w:rFonts w:hint="eastAsia"/>
        </w:rPr>
        <w:t>的目标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-A        通过地址显示目标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-b n       </w:t>
      </w:r>
      <w:r>
        <w:rPr>
          <w:rFonts w:hint="eastAsia"/>
          <w:lang w:eastAsia="zh-CN"/>
        </w:rPr>
        <w:t>以字节为单位发送的数据量</w:t>
      </w:r>
      <w:r>
        <w:rPr>
          <w:rFonts w:hint="eastAsia"/>
        </w:rPr>
        <w:t>（默认 56)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   -B f       </w:t>
      </w:r>
      <w:r>
        <w:rPr>
          <w:rFonts w:hint="eastAsia"/>
          <w:lang w:eastAsia="zh-CN"/>
        </w:rPr>
        <w:t>设置退避因数的指数到</w:t>
      </w:r>
      <w:r>
        <w:rPr>
          <w:rFonts w:hint="eastAsia"/>
          <w:lang w:val="en-US" w:eastAsia="zh-CN"/>
        </w:rPr>
        <w:t>-f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-c n       </w:t>
      </w:r>
      <w:r>
        <w:rPr>
          <w:rFonts w:hint="eastAsia"/>
          <w:lang w:eastAsia="zh-CN"/>
        </w:rPr>
        <w:t>计算</w:t>
      </w:r>
      <w:r>
        <w:rPr>
          <w:rFonts w:hint="eastAsia"/>
          <w:lang w:val="en-US" w:eastAsia="zh-CN"/>
        </w:rPr>
        <w:t>ping</w:t>
      </w:r>
      <w:r>
        <w:rPr>
          <w:rFonts w:hint="eastAsia"/>
        </w:rPr>
        <w:t xml:space="preserve"> 发送到</w:t>
      </w:r>
      <w:r>
        <w:rPr>
          <w:rFonts w:hint="eastAsia"/>
          <w:lang w:eastAsia="zh-CN"/>
        </w:rPr>
        <w:t>的</w:t>
      </w:r>
      <w:r>
        <w:rPr>
          <w:rFonts w:hint="eastAsia"/>
        </w:rPr>
        <w:t>每个目标（默认为1）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 -C n       </w:t>
      </w:r>
      <w:r>
        <w:rPr>
          <w:rFonts w:hint="eastAsia"/>
          <w:lang w:eastAsia="zh-CN"/>
        </w:rPr>
        <w:t>同</w:t>
      </w:r>
      <w:r>
        <w:rPr>
          <w:rFonts w:hint="eastAsia"/>
        </w:rPr>
        <w:t xml:space="preserve"> -c, 在冗长的</w:t>
      </w:r>
      <w:r>
        <w:rPr>
          <w:rFonts w:hint="eastAsia"/>
          <w:lang w:eastAsia="zh-CN"/>
        </w:rPr>
        <w:t>表格报告结果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 -D        </w:t>
      </w:r>
      <w:r>
        <w:rPr>
          <w:rFonts w:hint="eastAsia"/>
          <w:lang w:eastAsia="zh-CN"/>
        </w:rPr>
        <w:t>打印时间标志，在每个输出线之前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-e         显示返回数据包的时间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-f file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从目标文件中阅读列表</w:t>
      </w:r>
      <w:r>
        <w:rPr>
          <w:rFonts w:hint="eastAsia"/>
        </w:rPr>
        <w:t>(是指输入) (如果没有指定)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-g         生成目标列表（如果没有指定指定）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（可指定目标，开始和结束IP或提供一个IP子网掩码）                (</w:t>
      </w:r>
      <w:r>
        <w:rPr>
          <w:rFonts w:hint="eastAsia"/>
          <w:lang w:eastAsia="zh-CN"/>
        </w:rPr>
        <w:t>例如：</w:t>
      </w:r>
      <w:r>
        <w:rPr>
          <w:rFonts w:hint="eastAsia"/>
        </w:rPr>
        <w:t xml:space="preserve"> fping -g 192.168.1.0 192.168.1.255 or fping -g 192.168.1.0/24)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-H n      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IP TTL的值</w:t>
      </w:r>
      <w:r>
        <w:rPr>
          <w:rFonts w:hint="eastAsia"/>
        </w:rPr>
        <w:t xml:space="preserve"> (Time To Live hops)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-i n       发送ping数据包之间的时间间隔（以毫秒）（默认为25）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-I if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绑定到一个特定的接口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-l        循环发送ping命令永远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-m         在目标主机上的多个接口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-n       按名称显示目标（- d是等效的）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-O n     设置服务类型（TOS）的ICMP数据包标记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-p n      ping包给一个目标之间的间隔（以毫秒）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（在循环和统计模式，默认为1000）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-q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安静地运行，只显示你想要的目标，（不显示每个目标</w:t>
      </w:r>
      <w:r>
        <w:rPr>
          <w:rFonts w:hint="eastAsia"/>
          <w:lang w:val="en-US" w:eastAsia="zh-CN"/>
        </w:rPr>
        <w:t>/每个结果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 -Q n       </w:t>
      </w:r>
      <w:r>
        <w:rPr>
          <w:rFonts w:hint="eastAsia"/>
          <w:lang w:eastAsia="zh-CN"/>
        </w:rPr>
        <w:t>像</w:t>
      </w:r>
      <w:r>
        <w:rPr>
          <w:rFonts w:hint="eastAsia"/>
        </w:rPr>
        <w:t xml:space="preserve"> -q, </w:t>
      </w:r>
      <w:r>
        <w:rPr>
          <w:rFonts w:hint="eastAsia"/>
          <w:lang w:eastAsia="zh-CN"/>
        </w:rPr>
        <w:t>但在设定的</w:t>
      </w:r>
      <w:r>
        <w:rPr>
          <w:rFonts w:hint="eastAsia"/>
          <w:lang w:val="en-US" w:eastAsia="zh-CN"/>
        </w:rPr>
        <w:t>n秒中，显示总结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-r n       重试次数（默认为3）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-R        随机分组数据（以箔链路数据压缩）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 -s        </w:t>
      </w:r>
      <w:r>
        <w:rPr>
          <w:rFonts w:hint="eastAsia"/>
          <w:lang w:eastAsia="zh-CN"/>
        </w:rPr>
        <w:t>打印最后的统计数据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-S addr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设置源地址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-t n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初始超时的个人目标</w:t>
      </w:r>
      <w:r>
        <w:rPr>
          <w:rFonts w:hint="eastAsia"/>
        </w:rPr>
        <w:t>(在毫秒) (default 500)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-T n       忽视（为了兼容 fping 2.4)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 -u         </w:t>
      </w:r>
      <w:r>
        <w:rPr>
          <w:rFonts w:hint="eastAsia"/>
          <w:lang w:eastAsia="zh-CN"/>
        </w:rPr>
        <w:t>检查目标是否可达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  -v       </w:t>
      </w:r>
      <w:r>
        <w:rPr>
          <w:rFonts w:hint="eastAsia"/>
          <w:lang w:eastAsia="zh-CN"/>
        </w:rPr>
        <w:t>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目标列表检查 (</w:t>
      </w:r>
      <w:r>
        <w:rPr>
          <w:rFonts w:hint="eastAsia"/>
          <w:lang w:eastAsia="zh-CN"/>
        </w:rPr>
        <w:t>如果没有</w:t>
      </w:r>
      <w:r>
        <w:rPr>
          <w:rFonts w:hint="eastAsia"/>
          <w:lang w:val="en-US" w:eastAsia="zh-CN"/>
        </w:rPr>
        <w:t xml:space="preserve"> 就用</w:t>
      </w:r>
      <w:r>
        <w:rPr>
          <w:rFonts w:hint="eastAsia"/>
        </w:rPr>
        <w:t xml:space="preserve"> -f </w:t>
      </w:r>
      <w:r>
        <w:rPr>
          <w:rFonts w:hint="eastAsia"/>
          <w:lang w:eastAsia="zh-CN"/>
        </w:rPr>
        <w:t>来制定</w:t>
      </w:r>
      <w:r>
        <w:rPr>
          <w:rFonts w:hint="eastAsia"/>
        </w:rPr>
        <w:t>)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349AE"/>
    <w:rsid w:val="5A7261D3"/>
    <w:rsid w:val="6CF22D9C"/>
    <w:rsid w:val="6DC349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2016-10-19T14:28:00Z</dcterms:created>
  <dc:creator>PNF</dc:creator>
  <cp:lastModifiedBy>PNF</cp:lastModifiedBy>
  <dcterms:modified xsi:type="dcterms:W3CDTF">2016-10-21T02:55:46Z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