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0" w:name="_GoBack"/>
      <w:r>
        <w:rPr>
          <w:rFonts w:hint="eastAsia"/>
          <w:lang w:eastAsia="zh-CN"/>
        </w:rPr>
        <w:t>用法</w:t>
      </w:r>
      <w:r>
        <w:rPr>
          <w:rFonts w:hint="eastAsia"/>
        </w:rPr>
        <w:t>: hping3 host [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-h  --help     显示帮助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-v  --version   显示版本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-c  --count     分组数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-i  --interval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等待 (UX X微秒,</w:t>
      </w:r>
      <w:r>
        <w:rPr>
          <w:rFonts w:hint="eastAsia"/>
          <w:lang w:eastAsia="zh-CN"/>
        </w:rPr>
        <w:t>例如</w:t>
      </w:r>
      <w:r>
        <w:rPr>
          <w:rFonts w:hint="eastAsia"/>
        </w:rPr>
        <w:t xml:space="preserve"> -i u1000)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--fast      alias for -i u10000 (10 packets for second)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--faster    alias for -i u1000 (100 packets for second)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--flood</w:t>
      </w:r>
      <w:r>
        <w:rPr>
          <w:rFonts w:hint="eastAsia"/>
        </w:rPr>
        <w:tab/>
      </w:r>
      <w:r>
        <w:rPr>
          <w:rFonts w:hint="eastAsia"/>
        </w:rPr>
        <w:t xml:space="preserve">   sent packets as fast as possible. Don't show replies.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-n  --numeric  [计]数字输出；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-q  --quiet    安静的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-I  --interface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接口名称(否则默认路由接口)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-V  --verbose  详细模式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-D  --debug  </w:t>
      </w:r>
      <w:r>
        <w:rPr>
          <w:rFonts w:hint="eastAsia"/>
          <w:lang w:val="en-US" w:eastAsia="zh-CN"/>
        </w:rPr>
        <w:t xml:space="preserve"> debug命令的</w:t>
      </w:r>
      <w:r>
        <w:rPr>
          <w:rFonts w:hint="eastAsia"/>
        </w:rPr>
        <w:t>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-z  --bind     绑定 ctrl+z to ttl           (默认为DST端口)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-Z  --unbind   </w:t>
      </w:r>
      <w:r>
        <w:rPr>
          <w:rFonts w:hint="eastAsia"/>
          <w:lang w:eastAsia="zh-CN"/>
        </w:rPr>
        <w:t>把绑定打开</w:t>
      </w:r>
      <w:r>
        <w:rPr>
          <w:rFonts w:hint="eastAsia"/>
        </w:rPr>
        <w:t xml:space="preserve"> ctrl+z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 xml:space="preserve">      --beep     </w:t>
      </w:r>
      <w:r>
        <w:rPr>
          <w:rFonts w:hint="eastAsia"/>
          <w:lang w:eastAsia="zh-CN"/>
        </w:rPr>
        <w:t>每个匹配的数据都发生蜂鸣默认模式是</w:t>
      </w:r>
      <w:r>
        <w:rPr>
          <w:rFonts w:hint="eastAsia"/>
          <w:lang w:val="en-US" w:eastAsia="zh-CN"/>
        </w:rPr>
        <w:t>TCP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-0  --rawip     原始IP模式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-1  --icmp       ICMP模式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-2  --udp        UDP模式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-8  --scan       扫描模式。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例如：hping扫描1-30,70-90的www.target.host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 xml:space="preserve">  -9  --listen    </w:t>
      </w:r>
      <w:r>
        <w:rPr>
          <w:rFonts w:hint="eastAsia"/>
          <w:lang w:eastAsia="zh-CN"/>
        </w:rPr>
        <w:t>监听模式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 xml:space="preserve">  -a  --spoof      </w:t>
      </w:r>
      <w:r>
        <w:rPr>
          <w:rFonts w:hint="eastAsia"/>
          <w:lang w:eastAsia="zh-CN"/>
        </w:rPr>
        <w:t>嗅探源地址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--rand-dest      随机目的地地址模式. see the man.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--rand-source    随机源地址模式. see the man.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-t  --ttl        ttl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64)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-N  --id         id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random)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 xml:space="preserve">  -W  --winid      use win* id byte</w:t>
      </w:r>
      <w:r>
        <w:rPr>
          <w:rFonts w:hint="eastAsia"/>
          <w:lang w:eastAsia="zh-CN"/>
        </w:rPr>
        <w:t>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-r  --rel        相对的ID字段        (估计主机流量)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-f  --frag       更多的片段分包.  (可以通过弱ACL)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-x  --morefrag   设置更多碎片标志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-y  --dontfrag  设置不碎片标志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-g  --fragoff   设置片段偏移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-m  --mtu       设置虚拟的MTU，意味着——片段如果包大小&gt; MTU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-o  --tos       服务类型（默认为0x00），尝试——TOS的帮助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-G  --rroute    包括record_route选项和显示路由缓存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--lsrr           松散源路由</w:t>
      </w:r>
      <w:r>
        <w:rPr>
          <w:rFonts w:hint="eastAsia"/>
          <w:lang w:eastAsia="zh-CN"/>
        </w:rPr>
        <w:t>和</w:t>
      </w:r>
      <w:r>
        <w:rPr>
          <w:rFonts w:hint="eastAsia"/>
        </w:rPr>
        <w:t>Ecord路线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--ssrr          严格的源路由和记录路由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-H  --ipproto    设置IP协议字段，只在原始IP模式下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ICMP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-C  --icmptype   ICMP类型（默认的回送请求）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-K  --icmpcode  ICMP编码（默认为0）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--force-icmp 发送ICMP类型（默认只发送支持的类型）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--icmp-gw    对于ICMP重定向设置网关地址（默认0.0.0.0）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--icmp-ts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别名：13（icmptype ICMP时间戳）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--icmp-addr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别名：icmptype ICMP 17（ICMP地址的子网掩码）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--icmp-help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eastAsia="zh-CN"/>
        </w:rPr>
        <w:t>其显示其他的</w:t>
      </w:r>
      <w:r>
        <w:rPr>
          <w:rFonts w:hint="eastAsia"/>
          <w:lang w:val="en-US" w:eastAsia="zh-CN"/>
        </w:rPr>
        <w:t>ICMP的帮助</w:t>
      </w:r>
      <w:r>
        <w:rPr>
          <w:rFonts w:hint="eastAsia"/>
        </w:rPr>
        <w:t>UDP/TCP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-s  --baseport   基源端口             （默认随机）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-p  --destport   [+][+]&lt;</w:t>
      </w:r>
      <w:r>
        <w:rPr>
          <w:rFonts w:hint="eastAsia"/>
          <w:lang w:eastAsia="zh-CN"/>
        </w:rPr>
        <w:t>端口</w:t>
      </w:r>
      <w:r>
        <w:rPr>
          <w:rFonts w:hint="eastAsia"/>
        </w:rPr>
        <w:t>&gt; 目标端口（默认为0） ctrl+z inc/dec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-k  --keep      保持源端口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-w  --win     winSize（默认为64）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-O  --tcpoff    伪造的TCP数据集</w:t>
      </w:r>
      <w:r>
        <w:rPr>
          <w:rFonts w:hint="eastAsia"/>
          <w:lang w:eastAsia="zh-CN"/>
        </w:rPr>
        <w:t>来替代真正的</w:t>
      </w:r>
      <w:r>
        <w:rPr>
          <w:rFonts w:hint="eastAsia"/>
          <w:lang w:val="en-US" w:eastAsia="zh-CN"/>
        </w:rPr>
        <w:t xml:space="preserve"> 数据集</w:t>
      </w:r>
      <w:r>
        <w:rPr>
          <w:rFonts w:hint="eastAsia"/>
        </w:rPr>
        <w:t xml:space="preserve">     (而不是tcphdrlen / 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-Q  --seqnum   只显示TCP序列号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-b  --badcksum   (</w:t>
      </w:r>
      <w:r>
        <w:rPr>
          <w:rFonts w:hint="eastAsia"/>
          <w:lang w:eastAsia="zh-CN"/>
        </w:rPr>
        <w:t>尝试</w:t>
      </w:r>
      <w:r>
        <w:rPr>
          <w:rFonts w:hint="eastAsia"/>
        </w:rPr>
        <w:t xml:space="preserve">) </w:t>
      </w:r>
      <w:r>
        <w:rPr>
          <w:rFonts w:hint="eastAsia"/>
          <w:lang w:eastAsia="zh-CN"/>
        </w:rPr>
        <w:t>发送换的</w:t>
      </w:r>
      <w:r>
        <w:rPr>
          <w:rFonts w:hint="eastAsia"/>
        </w:rPr>
        <w:t xml:space="preserve"> IP checksum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  <w:lang w:eastAsia="zh-CN"/>
        </w:rPr>
        <w:t>很多系统都会修复</w:t>
      </w:r>
      <w:r>
        <w:rPr>
          <w:rFonts w:hint="eastAsia"/>
        </w:rPr>
        <w:t xml:space="preserve"> IP checksum </w:t>
      </w:r>
      <w:r>
        <w:rPr>
          <w:rFonts w:hint="eastAsia"/>
          <w:lang w:eastAsia="zh-CN"/>
        </w:rPr>
        <w:t>所发送来的数据包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 xml:space="preserve">                  </w:t>
      </w:r>
      <w:r>
        <w:rPr>
          <w:rFonts w:hint="eastAsia"/>
          <w:lang w:eastAsia="zh-CN"/>
        </w:rPr>
        <w:t>所以你会收到很多不好的</w:t>
      </w:r>
      <w:r>
        <w:rPr>
          <w:rFonts w:hint="eastAsia"/>
        </w:rPr>
        <w:t>UDP/TCP checksum</w:t>
      </w:r>
      <w:r>
        <w:rPr>
          <w:rFonts w:hint="eastAsia"/>
          <w:lang w:eastAsia="zh-CN"/>
        </w:rPr>
        <w:t>来替代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-M  --setseq     设置TCP序列号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-L  --setack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设置TCP 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-F  --fin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设置FIN标志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-S  --syn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设置SYN标志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-R  --rst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RST标志设置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 xml:space="preserve">  -P  --push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PUSH标志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 xml:space="preserve">  -A  --ack       设置ACK</w:t>
      </w:r>
      <w:r>
        <w:rPr>
          <w:rFonts w:hint="eastAsia"/>
          <w:lang w:eastAsia="zh-CN"/>
        </w:rPr>
        <w:t>标志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 xml:space="preserve">  -U  --urg      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>URG</w:t>
      </w:r>
      <w:r>
        <w:rPr>
          <w:rFonts w:hint="eastAsia"/>
          <w:lang w:eastAsia="zh-CN"/>
        </w:rPr>
        <w:t>标志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-X  --xmas      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 xml:space="preserve">X unused </w:t>
      </w:r>
      <w:r>
        <w:rPr>
          <w:rFonts w:hint="eastAsia"/>
          <w:lang w:eastAsia="zh-CN"/>
        </w:rPr>
        <w:t>标志</w:t>
      </w:r>
      <w:r>
        <w:rPr>
          <w:rFonts w:hint="eastAsia"/>
        </w:rPr>
        <w:t>(0x40)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-Y  --ymas      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 xml:space="preserve"> Y unused</w:t>
      </w:r>
      <w:r>
        <w:rPr>
          <w:rFonts w:hint="eastAsia"/>
          <w:lang w:eastAsia="zh-CN"/>
        </w:rPr>
        <w:t>标志</w:t>
      </w:r>
      <w:r>
        <w:rPr>
          <w:rFonts w:hint="eastAsia"/>
        </w:rPr>
        <w:t>(0x80)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--tcpexitcode    最后使用TCP -&gt; th_flags作为退出代码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--tcp-mss       使给定值TCP MSS选项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--tcp-timestamp  启用TCP时间戳选项猜测赫兹/运行时间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Common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-d  --data      数据大小        (default is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-E  --file       文件中的数据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-e  --sign      添加“签名”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-j  --dump     在十六进制转储数据包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 xml:space="preserve">  -J  --print      </w:t>
      </w:r>
      <w:r>
        <w:rPr>
          <w:rFonts w:hint="eastAsia"/>
          <w:lang w:val="en-US" w:eastAsia="zh-CN"/>
        </w:rPr>
        <w:t>dump出可打印的特征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-B  --safe     启用“安全”协议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 xml:space="preserve">  -u  --end       </w:t>
      </w:r>
      <w:r>
        <w:rPr>
          <w:rFonts w:hint="eastAsia"/>
          <w:lang w:eastAsia="zh-CN"/>
        </w:rPr>
        <w:t>当</w:t>
      </w:r>
      <w:r>
        <w:rPr>
          <w:rFonts w:hint="eastAsia"/>
          <w:lang w:val="en-US" w:eastAsia="zh-CN"/>
        </w:rPr>
        <w:t>file到达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EOF和prevent rewind时提示你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-T  --Traceroute Traceroute模式             (意味着--绑定和TTL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--tr-stop        退出时，traceroute模式接收第一不是ICMP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--tr-keep-ttl    保持固定源的TTL,</w:t>
      </w:r>
      <w:r>
        <w:rPr>
          <w:rFonts w:hint="eastAsia"/>
          <w:lang w:eastAsia="zh-CN"/>
        </w:rPr>
        <w:t>有用的监视器只是</w:t>
      </w:r>
      <w:r>
        <w:rPr>
          <w:rFonts w:hint="eastAsia"/>
        </w:rPr>
        <w:t xml:space="preserve"> hop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--tr-no-rtt</w:t>
      </w:r>
      <w:r>
        <w:rPr>
          <w:rFonts w:hint="eastAsia"/>
        </w:rPr>
        <w:tab/>
      </w:r>
      <w:r>
        <w:rPr>
          <w:rFonts w:hint="eastAsia"/>
        </w:rPr>
        <w:t xml:space="preserve">  在跟踪模式不计算RTT信息显示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ARS包描述（新的、不稳定的）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--apd-send     发送数据包描述的APD（见文档/ APD .txt）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B74DF"/>
    <w:rsid w:val="13DB74DF"/>
    <w:rsid w:val="1E64570B"/>
    <w:rsid w:val="35C36701"/>
    <w:rsid w:val="37AC21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2016-10-19T14:46:00Z</dcterms:created>
  <dc:creator>PNF</dc:creator>
  <cp:lastModifiedBy>PNF</cp:lastModifiedBy>
  <dcterms:modified xsi:type="dcterms:W3CDTF">2016-10-21T02:59:28Z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